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E6DF9" w:rsidRPr="00682E6B" w:rsidRDefault="00CE6DF9" w:rsidP="00CE6DF9">
      <w:pPr>
        <w:spacing w:after="0" w:line="240" w:lineRule="auto"/>
        <w:jc w:val="center"/>
        <w:rPr>
          <w:rFonts w:ascii="Times New Roman" w:hAnsi="Times New Roman" w:cs="Times New Roman"/>
          <w:b/>
          <w:bCs/>
          <w:sz w:val="24"/>
          <w:szCs w:val="24"/>
        </w:rPr>
      </w:pPr>
      <w:r w:rsidRPr="00682E6B">
        <w:rPr>
          <w:rFonts w:ascii="Times New Roman" w:eastAsia="Times New Roman" w:hAnsi="Times New Roman" w:cs="Times New Roman"/>
          <w:b/>
          <w:bCs/>
          <w:sz w:val="24"/>
          <w:szCs w:val="24"/>
          <w:lang w:eastAsia="ru-RU"/>
        </w:rPr>
        <w:t>НАЦІОНАЛЬНИЙ</w:t>
      </w:r>
      <w:r w:rsidRPr="00682E6B">
        <w:rPr>
          <w:rFonts w:ascii="Times New Roman" w:hAnsi="Times New Roman" w:cs="Times New Roman"/>
          <w:b/>
          <w:bCs/>
          <w:sz w:val="24"/>
          <w:szCs w:val="24"/>
        </w:rPr>
        <w:t xml:space="preserve"> ТЕХНІЧНИЙ УНІВЕРСИТЕТ УКРАЇНИ</w:t>
      </w:r>
    </w:p>
    <w:p w:rsidR="00CE6DF9" w:rsidRPr="00682E6B" w:rsidRDefault="00CE6DF9" w:rsidP="00CE6DF9">
      <w:pPr>
        <w:spacing w:after="0" w:line="240" w:lineRule="auto"/>
        <w:jc w:val="center"/>
        <w:rPr>
          <w:rFonts w:ascii="Times New Roman" w:hAnsi="Times New Roman" w:cs="Times New Roman"/>
          <w:b/>
          <w:bCs/>
          <w:sz w:val="24"/>
          <w:szCs w:val="24"/>
        </w:rPr>
      </w:pPr>
      <w:r w:rsidRPr="00682E6B">
        <w:rPr>
          <w:rFonts w:ascii="Times New Roman" w:hAnsi="Times New Roman" w:cs="Times New Roman"/>
          <w:b/>
          <w:bCs/>
          <w:sz w:val="24"/>
          <w:szCs w:val="24"/>
        </w:rPr>
        <w:t>«</w:t>
      </w:r>
      <w:r w:rsidRPr="00682E6B">
        <w:rPr>
          <w:rFonts w:ascii="Times New Roman" w:eastAsia="Times New Roman" w:hAnsi="Times New Roman" w:cs="Times New Roman"/>
          <w:b/>
          <w:bCs/>
          <w:sz w:val="24"/>
          <w:szCs w:val="24"/>
          <w:lang w:eastAsia="ru-RU"/>
        </w:rPr>
        <w:t>КИЇВСЬКИЙ</w:t>
      </w:r>
      <w:r w:rsidRPr="00682E6B">
        <w:rPr>
          <w:rFonts w:ascii="Times New Roman" w:hAnsi="Times New Roman" w:cs="Times New Roman"/>
          <w:b/>
          <w:bCs/>
          <w:sz w:val="24"/>
          <w:szCs w:val="24"/>
        </w:rPr>
        <w:t xml:space="preserve"> ПОЛІТЕХНІЧНИЙ ІНСТИТУТ</w:t>
      </w:r>
      <w:r w:rsidRPr="00682E6B">
        <w:rPr>
          <w:rFonts w:ascii="Times New Roman" w:hAnsi="Times New Roman" w:cs="Times New Roman"/>
          <w:b/>
          <w:bCs/>
          <w:sz w:val="24"/>
          <w:szCs w:val="24"/>
        </w:rPr>
        <w:br/>
      </w:r>
      <w:r w:rsidRPr="00682E6B">
        <w:rPr>
          <w:rFonts w:ascii="Times New Roman" w:eastAsia="Times New Roman" w:hAnsi="Times New Roman" w:cs="Times New Roman"/>
          <w:b/>
          <w:bCs/>
          <w:sz w:val="24"/>
          <w:szCs w:val="24"/>
          <w:lang w:eastAsia="ru-RU"/>
        </w:rPr>
        <w:t>імені ІГОРЯ СІКОРСЬКОГО»</w:t>
      </w:r>
    </w:p>
    <w:p w:rsidR="00CE6DF9" w:rsidRPr="00582A47" w:rsidRDefault="00CE6DF9" w:rsidP="00CE6DF9">
      <w:pPr>
        <w:tabs>
          <w:tab w:val="left" w:leader="underscore" w:pos="9356"/>
        </w:tabs>
        <w:spacing w:before="120" w:after="0" w:line="240" w:lineRule="auto"/>
        <w:jc w:val="center"/>
        <w:rPr>
          <w:rFonts w:ascii="Times New Roman" w:eastAsia="Times New Roman" w:hAnsi="Times New Roman" w:cs="Times New Roman"/>
          <w:b/>
          <w:sz w:val="24"/>
          <w:szCs w:val="24"/>
          <w:lang w:eastAsia="ru-RU"/>
        </w:rPr>
      </w:pPr>
      <w:r w:rsidRPr="00582A47">
        <w:rPr>
          <w:rFonts w:ascii="Times New Roman" w:eastAsia="Times New Roman" w:hAnsi="Times New Roman" w:cs="Times New Roman"/>
          <w:b/>
          <w:sz w:val="24"/>
          <w:szCs w:val="24"/>
          <w:lang w:eastAsia="ru-RU"/>
        </w:rPr>
        <w:t xml:space="preserve">Навчально-науковий </w:t>
      </w:r>
      <w:proofErr w:type="spellStart"/>
      <w:r w:rsidRPr="00582A47">
        <w:rPr>
          <w:rFonts w:ascii="Times New Roman" w:eastAsia="Times New Roman" w:hAnsi="Times New Roman" w:cs="Times New Roman"/>
          <w:b/>
          <w:sz w:val="24"/>
          <w:szCs w:val="24"/>
          <w:lang w:eastAsia="ru-RU"/>
        </w:rPr>
        <w:t>видавничо</w:t>
      </w:r>
      <w:proofErr w:type="spellEnd"/>
      <w:r w:rsidRPr="00582A47">
        <w:rPr>
          <w:rFonts w:ascii="Times New Roman" w:eastAsia="Times New Roman" w:hAnsi="Times New Roman" w:cs="Times New Roman"/>
          <w:b/>
          <w:sz w:val="24"/>
          <w:szCs w:val="24"/>
          <w:lang w:eastAsia="ru-RU"/>
        </w:rPr>
        <w:t>-поліграфічний інститут</w:t>
      </w:r>
    </w:p>
    <w:p w:rsidR="00CE6DF9" w:rsidRPr="00582A47" w:rsidRDefault="00CE6DF9" w:rsidP="00CE6DF9">
      <w:pPr>
        <w:tabs>
          <w:tab w:val="left" w:leader="underscore" w:pos="9356"/>
        </w:tabs>
        <w:spacing w:before="120" w:after="0" w:line="240" w:lineRule="auto"/>
        <w:jc w:val="center"/>
        <w:rPr>
          <w:rFonts w:ascii="Times New Roman" w:eastAsia="Times New Roman" w:hAnsi="Times New Roman" w:cs="Times New Roman"/>
          <w:b/>
          <w:sz w:val="24"/>
          <w:szCs w:val="24"/>
          <w:lang w:eastAsia="ru-RU"/>
        </w:rPr>
      </w:pPr>
      <w:r w:rsidRPr="00582A47">
        <w:rPr>
          <w:rFonts w:ascii="Times New Roman" w:eastAsia="Times New Roman" w:hAnsi="Times New Roman" w:cs="Times New Roman"/>
          <w:b/>
          <w:sz w:val="24"/>
          <w:szCs w:val="24"/>
          <w:lang w:eastAsia="ru-RU"/>
        </w:rPr>
        <w:t>Кафедра видавничої справи та редагування</w:t>
      </w:r>
    </w:p>
    <w:p w:rsidR="00CE6DF9" w:rsidRPr="00582A47" w:rsidRDefault="00CE6DF9" w:rsidP="00CE6DF9">
      <w:pPr>
        <w:tabs>
          <w:tab w:val="left" w:pos="720"/>
          <w:tab w:val="left" w:pos="1440"/>
          <w:tab w:val="left" w:pos="1620"/>
        </w:tabs>
        <w:spacing w:before="60" w:line="240" w:lineRule="auto"/>
        <w:ind w:left="5670"/>
        <w:rPr>
          <w:sz w:val="24"/>
          <w:szCs w:val="24"/>
        </w:rPr>
      </w:pPr>
    </w:p>
    <w:p w:rsidR="00CE6DF9" w:rsidRPr="00D907E0" w:rsidRDefault="00CE6DF9" w:rsidP="00CE6DF9">
      <w:pPr>
        <w:tabs>
          <w:tab w:val="left" w:pos="720"/>
          <w:tab w:val="left" w:pos="1440"/>
          <w:tab w:val="left" w:pos="1620"/>
        </w:tabs>
        <w:spacing w:before="60" w:after="0" w:line="240" w:lineRule="auto"/>
        <w:ind w:left="5670"/>
        <w:rPr>
          <w:rFonts w:ascii="Times New Roman" w:eastAsia="Times New Roman" w:hAnsi="Times New Roman" w:cs="Times New Roman"/>
          <w:sz w:val="26"/>
          <w:szCs w:val="26"/>
          <w:lang w:eastAsia="ru-RU"/>
        </w:rPr>
      </w:pPr>
      <w:r w:rsidRPr="00D907E0">
        <w:rPr>
          <w:rFonts w:ascii="Times New Roman" w:eastAsia="Times New Roman" w:hAnsi="Times New Roman" w:cs="Times New Roman"/>
          <w:sz w:val="26"/>
          <w:szCs w:val="26"/>
          <w:lang w:eastAsia="ru-RU"/>
        </w:rPr>
        <w:t>До захисту допущено:</w:t>
      </w:r>
    </w:p>
    <w:p w:rsidR="00CE6DF9" w:rsidRPr="00D907E0" w:rsidRDefault="00CE6DF9" w:rsidP="00CE6DF9">
      <w:pPr>
        <w:tabs>
          <w:tab w:val="left" w:pos="720"/>
          <w:tab w:val="left" w:pos="1440"/>
          <w:tab w:val="left" w:pos="1620"/>
        </w:tabs>
        <w:spacing w:before="120" w:after="0" w:line="240" w:lineRule="auto"/>
        <w:ind w:left="5670"/>
        <w:rPr>
          <w:rFonts w:ascii="Times New Roman" w:eastAsia="Times New Roman" w:hAnsi="Times New Roman" w:cs="Times New Roman"/>
          <w:sz w:val="26"/>
          <w:szCs w:val="26"/>
          <w:lang w:eastAsia="ru-RU"/>
        </w:rPr>
      </w:pPr>
      <w:r w:rsidRPr="00D907E0">
        <w:rPr>
          <w:rFonts w:ascii="Times New Roman" w:eastAsia="Times New Roman" w:hAnsi="Times New Roman" w:cs="Times New Roman"/>
          <w:sz w:val="26"/>
          <w:szCs w:val="26"/>
          <w:lang w:eastAsia="ru-RU"/>
        </w:rPr>
        <w:t>Завідувач кафедри</w:t>
      </w:r>
    </w:p>
    <w:p w:rsidR="00CE6DF9" w:rsidRPr="00582A47" w:rsidRDefault="00CE6DF9" w:rsidP="00CE6DF9">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582A47">
        <w:rPr>
          <w:rFonts w:ascii="Times New Roman" w:eastAsia="Times New Roman" w:hAnsi="Times New Roman" w:cs="Times New Roman"/>
          <w:sz w:val="24"/>
          <w:szCs w:val="24"/>
          <w:lang w:eastAsia="ru-RU"/>
        </w:rPr>
        <w:t xml:space="preserve">________ </w:t>
      </w:r>
      <w:r w:rsidRPr="00D907E0">
        <w:rPr>
          <w:rFonts w:ascii="Times New Roman" w:eastAsia="Times New Roman" w:hAnsi="Times New Roman" w:cs="Times New Roman"/>
          <w:sz w:val="26"/>
          <w:szCs w:val="26"/>
          <w:lang w:eastAsia="ru-RU"/>
        </w:rPr>
        <w:t>Ольга ТРІЩУК</w:t>
      </w:r>
    </w:p>
    <w:p w:rsidR="00CE6DF9" w:rsidRPr="00582A47" w:rsidRDefault="00CE6DF9" w:rsidP="00CE6DF9">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eastAsia="ru-RU"/>
        </w:rPr>
      </w:pPr>
      <w:r w:rsidRPr="00582A47">
        <w:rPr>
          <w:rFonts w:ascii="Times New Roman" w:eastAsia="Times New Roman" w:hAnsi="Times New Roman" w:cs="Times New Roman"/>
          <w:sz w:val="24"/>
          <w:szCs w:val="24"/>
          <w:lang w:eastAsia="ru-RU"/>
        </w:rPr>
        <w:t>«___»_____________</w:t>
      </w:r>
      <w:r w:rsidRPr="00D907E0">
        <w:rPr>
          <w:rFonts w:ascii="Times New Roman" w:eastAsia="Times New Roman" w:hAnsi="Times New Roman" w:cs="Times New Roman"/>
          <w:sz w:val="26"/>
          <w:szCs w:val="26"/>
          <w:lang w:eastAsia="ru-RU"/>
        </w:rPr>
        <w:t>20</w:t>
      </w:r>
      <w:r w:rsidRPr="00582A47">
        <w:rPr>
          <w:rFonts w:ascii="Times New Roman" w:eastAsia="Times New Roman" w:hAnsi="Times New Roman" w:cs="Times New Roman"/>
          <w:sz w:val="24"/>
          <w:szCs w:val="24"/>
          <w:lang w:eastAsia="ru-RU"/>
        </w:rPr>
        <w:t xml:space="preserve">__ </w:t>
      </w:r>
      <w:r w:rsidRPr="00D907E0">
        <w:rPr>
          <w:rFonts w:ascii="Times New Roman" w:eastAsia="Times New Roman" w:hAnsi="Times New Roman" w:cs="Times New Roman"/>
          <w:sz w:val="26"/>
          <w:szCs w:val="26"/>
          <w:lang w:eastAsia="ru-RU"/>
        </w:rPr>
        <w:t>р.</w:t>
      </w:r>
    </w:p>
    <w:p w:rsidR="00CE6DF9" w:rsidRPr="00F7048E" w:rsidRDefault="00CE6DF9" w:rsidP="00CE6DF9">
      <w:pPr>
        <w:tabs>
          <w:tab w:val="left" w:leader="underscore" w:pos="9631"/>
        </w:tabs>
        <w:spacing w:after="0" w:line="240" w:lineRule="auto"/>
        <w:rPr>
          <w:b/>
          <w:bCs/>
          <w:caps/>
          <w:sz w:val="14"/>
          <w:szCs w:val="28"/>
        </w:rPr>
      </w:pPr>
    </w:p>
    <w:p w:rsidR="00CE6DF9" w:rsidRPr="00F7048E" w:rsidRDefault="00CE6DF9" w:rsidP="00CE6DF9">
      <w:pPr>
        <w:tabs>
          <w:tab w:val="left" w:leader="underscore" w:pos="9631"/>
        </w:tabs>
        <w:spacing w:after="0" w:line="240" w:lineRule="auto"/>
        <w:rPr>
          <w:b/>
          <w:bCs/>
          <w:caps/>
          <w:sz w:val="14"/>
          <w:szCs w:val="28"/>
          <w:lang w:val="ru-RU"/>
        </w:rPr>
      </w:pPr>
    </w:p>
    <w:p w:rsidR="00CE6DF9" w:rsidRPr="002168F7" w:rsidRDefault="00CE6DF9" w:rsidP="00CE6DF9">
      <w:pPr>
        <w:tabs>
          <w:tab w:val="right" w:leader="underscore" w:pos="8903"/>
        </w:tabs>
        <w:spacing w:after="0" w:line="240" w:lineRule="auto"/>
        <w:jc w:val="center"/>
        <w:rPr>
          <w:rFonts w:ascii="Times New Roman" w:eastAsia="Times New Roman" w:hAnsi="Times New Roman" w:cs="Times New Roman"/>
          <w:b/>
          <w:sz w:val="36"/>
          <w:szCs w:val="26"/>
          <w:lang w:eastAsia="ru-RU"/>
        </w:rPr>
      </w:pPr>
      <w:r w:rsidRPr="002168F7">
        <w:rPr>
          <w:rFonts w:ascii="Times New Roman" w:eastAsia="Times New Roman" w:hAnsi="Times New Roman" w:cs="Times New Roman"/>
          <w:b/>
          <w:sz w:val="36"/>
          <w:szCs w:val="26"/>
          <w:lang w:eastAsia="ru-RU"/>
        </w:rPr>
        <w:t>Дипломний проєкт</w:t>
      </w:r>
    </w:p>
    <w:p w:rsidR="00CE6DF9" w:rsidRPr="00D907E0" w:rsidRDefault="00CE6DF9" w:rsidP="00CE6DF9">
      <w:pPr>
        <w:spacing w:after="0" w:line="240" w:lineRule="auto"/>
        <w:jc w:val="center"/>
        <w:rPr>
          <w:rFonts w:ascii="Times New Roman" w:eastAsia="Times New Roman" w:hAnsi="Times New Roman" w:cs="Times New Roman"/>
          <w:b/>
          <w:sz w:val="26"/>
          <w:szCs w:val="26"/>
          <w:lang w:eastAsia="ru-RU"/>
        </w:rPr>
      </w:pPr>
      <w:r w:rsidRPr="00D907E0">
        <w:rPr>
          <w:rFonts w:ascii="Times New Roman" w:eastAsia="Times New Roman" w:hAnsi="Times New Roman" w:cs="Times New Roman"/>
          <w:b/>
          <w:sz w:val="26"/>
          <w:szCs w:val="26"/>
          <w:lang w:eastAsia="ru-RU"/>
        </w:rPr>
        <w:t>на здобуття ступеня бакалавра</w:t>
      </w:r>
    </w:p>
    <w:p w:rsidR="00CE6DF9" w:rsidRPr="00D907E0" w:rsidRDefault="00CE6DF9" w:rsidP="00CE6DF9">
      <w:pPr>
        <w:spacing w:after="0" w:line="240" w:lineRule="auto"/>
        <w:jc w:val="center"/>
        <w:rPr>
          <w:rFonts w:ascii="Times New Roman" w:eastAsia="Times New Roman" w:hAnsi="Times New Roman" w:cs="Times New Roman"/>
          <w:b/>
          <w:sz w:val="26"/>
          <w:szCs w:val="26"/>
          <w:lang w:eastAsia="ru-RU"/>
        </w:rPr>
      </w:pPr>
      <w:r w:rsidRPr="00D907E0">
        <w:rPr>
          <w:rFonts w:ascii="Times New Roman" w:eastAsia="Times New Roman" w:hAnsi="Times New Roman" w:cs="Times New Roman"/>
          <w:b/>
          <w:sz w:val="26"/>
          <w:szCs w:val="26"/>
          <w:lang w:eastAsia="ru-RU"/>
        </w:rPr>
        <w:t>за освітньо-професійною програмою «Реклама і зв’язки з громадськістю»</w:t>
      </w:r>
    </w:p>
    <w:p w:rsidR="00CE6DF9" w:rsidRPr="00D907E0" w:rsidRDefault="00CE6DF9" w:rsidP="00CE6DF9">
      <w:pPr>
        <w:spacing w:after="0" w:line="240" w:lineRule="auto"/>
        <w:jc w:val="center"/>
        <w:rPr>
          <w:rFonts w:ascii="Times New Roman" w:eastAsia="Times New Roman" w:hAnsi="Times New Roman" w:cs="Times New Roman"/>
          <w:b/>
          <w:sz w:val="26"/>
          <w:szCs w:val="26"/>
          <w:lang w:eastAsia="ru-RU"/>
        </w:rPr>
      </w:pPr>
      <w:r w:rsidRPr="00D907E0">
        <w:rPr>
          <w:rFonts w:ascii="Times New Roman" w:eastAsia="Times New Roman" w:hAnsi="Times New Roman" w:cs="Times New Roman"/>
          <w:b/>
          <w:sz w:val="26"/>
          <w:szCs w:val="26"/>
          <w:lang w:eastAsia="ru-RU"/>
        </w:rPr>
        <w:t>спеціальності 061 «Журналістика»</w:t>
      </w:r>
    </w:p>
    <w:p w:rsidR="00CE6DF9" w:rsidRPr="00D907E0" w:rsidRDefault="00CE6DF9" w:rsidP="00CE6DF9">
      <w:pPr>
        <w:spacing w:after="0" w:line="240" w:lineRule="auto"/>
        <w:jc w:val="center"/>
        <w:rPr>
          <w:b/>
          <w:sz w:val="26"/>
          <w:szCs w:val="26"/>
          <w:lang w:val="ru-RU"/>
        </w:rPr>
      </w:pPr>
      <w:r w:rsidRPr="00D907E0">
        <w:rPr>
          <w:rFonts w:ascii="Times New Roman" w:eastAsia="Times New Roman" w:hAnsi="Times New Roman" w:cs="Times New Roman"/>
          <w:b/>
          <w:sz w:val="26"/>
          <w:szCs w:val="26"/>
          <w:lang w:eastAsia="ru-RU"/>
        </w:rPr>
        <w:t xml:space="preserve">на тему: «Студентський канал </w:t>
      </w:r>
      <w:r w:rsidR="007D26E7">
        <w:rPr>
          <w:rFonts w:ascii="Times New Roman" w:eastAsia="Times New Roman" w:hAnsi="Times New Roman" w:cs="Times New Roman"/>
          <w:b/>
          <w:sz w:val="26"/>
          <w:szCs w:val="26"/>
          <w:lang w:val="en-US" w:eastAsia="ru-RU"/>
        </w:rPr>
        <w:t>KPI TV</w:t>
      </w:r>
      <w:r w:rsidRPr="00D907E0">
        <w:rPr>
          <w:rFonts w:ascii="Times New Roman" w:eastAsia="Times New Roman" w:hAnsi="Times New Roman" w:cs="Times New Roman"/>
          <w:b/>
          <w:sz w:val="26"/>
          <w:szCs w:val="26"/>
          <w:lang w:eastAsia="ru-RU"/>
        </w:rPr>
        <w:t xml:space="preserve">: </w:t>
      </w:r>
      <w:r>
        <w:rPr>
          <w:rFonts w:ascii="Times New Roman" w:eastAsia="Times New Roman" w:hAnsi="Times New Roman" w:cs="Times New Roman"/>
          <w:b/>
          <w:sz w:val="26"/>
          <w:szCs w:val="26"/>
          <w:lang w:eastAsia="ru-RU"/>
        </w:rPr>
        <w:t>засоби</w:t>
      </w:r>
      <w:r w:rsidRPr="00D907E0">
        <w:rPr>
          <w:rFonts w:ascii="Times New Roman" w:eastAsia="Times New Roman" w:hAnsi="Times New Roman" w:cs="Times New Roman"/>
          <w:b/>
          <w:sz w:val="26"/>
          <w:szCs w:val="26"/>
          <w:lang w:eastAsia="ru-RU"/>
        </w:rPr>
        <w:t xml:space="preserve"> підвищення ефективності просування»</w:t>
      </w:r>
    </w:p>
    <w:p w:rsidR="00CE6DF9" w:rsidRPr="000D1399" w:rsidRDefault="00CE6DF9" w:rsidP="00CE6DF9">
      <w:pPr>
        <w:spacing w:before="120" w:after="120" w:line="240" w:lineRule="auto"/>
        <w:rPr>
          <w:bCs/>
          <w:sz w:val="16"/>
          <w:szCs w:val="28"/>
        </w:rPr>
      </w:pPr>
    </w:p>
    <w:p w:rsidR="00CE6DF9" w:rsidRPr="00D907E0" w:rsidRDefault="00CE6DF9" w:rsidP="00CE6DF9">
      <w:pPr>
        <w:spacing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 xml:space="preserve">Виконав (-ла): </w:t>
      </w:r>
    </w:p>
    <w:p w:rsidR="00CE6DF9" w:rsidRPr="00D907E0" w:rsidRDefault="00CE6DF9" w:rsidP="00CE6DF9">
      <w:pPr>
        <w:spacing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студент (-ка) IV курсу, групи РЗ-72</w:t>
      </w:r>
    </w:p>
    <w:p w:rsidR="00CE6DF9" w:rsidRPr="00582A47" w:rsidRDefault="00CE6DF9" w:rsidP="00CE6DF9">
      <w:pPr>
        <w:tabs>
          <w:tab w:val="left" w:pos="7513"/>
        </w:tabs>
        <w:spacing w:after="240" w:line="240" w:lineRule="auto"/>
        <w:rPr>
          <w:bCs/>
          <w:sz w:val="24"/>
          <w:szCs w:val="24"/>
        </w:rPr>
      </w:pPr>
      <w:r w:rsidRPr="00D907E0">
        <w:rPr>
          <w:rFonts w:ascii="Times New Roman" w:hAnsi="Times New Roman" w:cs="Times New Roman"/>
          <w:bCs/>
          <w:sz w:val="26"/>
          <w:szCs w:val="26"/>
        </w:rPr>
        <w:t>ЛОПОХА Ольга Володимирівна</w:t>
      </w:r>
      <w:r w:rsidRPr="00582A47">
        <w:rPr>
          <w:bCs/>
          <w:sz w:val="24"/>
          <w:szCs w:val="24"/>
        </w:rPr>
        <w:tab/>
        <w:t>__________</w:t>
      </w:r>
    </w:p>
    <w:p w:rsidR="00CE6DF9" w:rsidRPr="00D907E0" w:rsidRDefault="00CE6DF9" w:rsidP="00CE6DF9">
      <w:pPr>
        <w:spacing w:before="120"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 xml:space="preserve">Керівник: </w:t>
      </w:r>
    </w:p>
    <w:p w:rsidR="00CE6DF9" w:rsidRPr="00D907E0" w:rsidRDefault="00CE6DF9" w:rsidP="00CE6DF9">
      <w:pPr>
        <w:spacing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 xml:space="preserve">к. н. із </w:t>
      </w:r>
      <w:proofErr w:type="spellStart"/>
      <w:r w:rsidRPr="00D907E0">
        <w:rPr>
          <w:rFonts w:ascii="Times New Roman" w:eastAsia="Times New Roman" w:hAnsi="Times New Roman" w:cs="Times New Roman"/>
          <w:bCs/>
          <w:sz w:val="26"/>
          <w:szCs w:val="26"/>
          <w:lang w:eastAsia="ru-RU"/>
        </w:rPr>
        <w:t>соц</w:t>
      </w:r>
      <w:proofErr w:type="spellEnd"/>
      <w:r w:rsidRPr="00D907E0">
        <w:rPr>
          <w:rFonts w:ascii="Times New Roman" w:eastAsia="Times New Roman" w:hAnsi="Times New Roman" w:cs="Times New Roman"/>
          <w:bCs/>
          <w:sz w:val="26"/>
          <w:szCs w:val="26"/>
          <w:lang w:eastAsia="ru-RU"/>
        </w:rPr>
        <w:t>. к., доцент</w:t>
      </w:r>
    </w:p>
    <w:p w:rsidR="00CE6DF9" w:rsidRPr="00582A47" w:rsidRDefault="00CE6DF9" w:rsidP="00CE6DF9">
      <w:pPr>
        <w:tabs>
          <w:tab w:val="left" w:pos="7513"/>
        </w:tabs>
        <w:spacing w:after="240" w:line="240" w:lineRule="auto"/>
        <w:rPr>
          <w:bCs/>
          <w:sz w:val="24"/>
          <w:szCs w:val="24"/>
        </w:rPr>
      </w:pPr>
      <w:proofErr w:type="spellStart"/>
      <w:r w:rsidRPr="00D907E0">
        <w:rPr>
          <w:rFonts w:ascii="Times New Roman" w:hAnsi="Times New Roman" w:cs="Times New Roman"/>
          <w:bCs/>
          <w:sz w:val="26"/>
          <w:szCs w:val="26"/>
        </w:rPr>
        <w:t>Радміла</w:t>
      </w:r>
      <w:proofErr w:type="spellEnd"/>
      <w:r w:rsidRPr="00D907E0">
        <w:rPr>
          <w:rFonts w:ascii="Times New Roman" w:hAnsi="Times New Roman" w:cs="Times New Roman"/>
          <w:bCs/>
          <w:sz w:val="26"/>
          <w:szCs w:val="26"/>
        </w:rPr>
        <w:t xml:space="preserve"> СЕГОЛ</w:t>
      </w:r>
      <w:r w:rsidRPr="00582A47">
        <w:rPr>
          <w:bCs/>
          <w:color w:val="FF0000"/>
          <w:sz w:val="24"/>
          <w:szCs w:val="24"/>
        </w:rPr>
        <w:tab/>
      </w:r>
      <w:r w:rsidRPr="00582A47">
        <w:rPr>
          <w:bCs/>
          <w:sz w:val="24"/>
          <w:szCs w:val="24"/>
        </w:rPr>
        <w:t>__________</w:t>
      </w:r>
    </w:p>
    <w:p w:rsidR="00CE6DF9" w:rsidRPr="00D907E0" w:rsidRDefault="00CE6DF9" w:rsidP="00CE6DF9">
      <w:pPr>
        <w:spacing w:before="120"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Консультант з бібліографії:</w:t>
      </w:r>
    </w:p>
    <w:p w:rsidR="00CE6DF9" w:rsidRPr="00D907E0" w:rsidRDefault="00CE6DF9" w:rsidP="00CE6DF9">
      <w:pPr>
        <w:spacing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 xml:space="preserve">ст. </w:t>
      </w:r>
      <w:proofErr w:type="spellStart"/>
      <w:r w:rsidRPr="00D907E0">
        <w:rPr>
          <w:rFonts w:ascii="Times New Roman" w:eastAsia="Times New Roman" w:hAnsi="Times New Roman" w:cs="Times New Roman"/>
          <w:bCs/>
          <w:sz w:val="26"/>
          <w:szCs w:val="26"/>
          <w:lang w:eastAsia="ru-RU"/>
        </w:rPr>
        <w:t>викл</w:t>
      </w:r>
      <w:proofErr w:type="spellEnd"/>
      <w:r>
        <w:rPr>
          <w:rFonts w:ascii="Times New Roman" w:eastAsia="Times New Roman" w:hAnsi="Times New Roman" w:cs="Times New Roman"/>
          <w:bCs/>
          <w:sz w:val="26"/>
          <w:szCs w:val="26"/>
          <w:lang w:eastAsia="ru-RU"/>
        </w:rPr>
        <w:t>.</w:t>
      </w:r>
      <w:r w:rsidRPr="00D907E0">
        <w:rPr>
          <w:rFonts w:ascii="Times New Roman" w:eastAsia="Times New Roman" w:hAnsi="Times New Roman" w:cs="Times New Roman"/>
          <w:bCs/>
          <w:sz w:val="26"/>
          <w:szCs w:val="26"/>
          <w:lang w:eastAsia="ru-RU"/>
        </w:rPr>
        <w:t xml:space="preserve"> </w:t>
      </w:r>
    </w:p>
    <w:p w:rsidR="00CE6DF9" w:rsidRPr="00582A47" w:rsidRDefault="00CE6DF9" w:rsidP="00CE6DF9">
      <w:pPr>
        <w:tabs>
          <w:tab w:val="left" w:pos="7513"/>
        </w:tabs>
        <w:spacing w:after="240" w:line="240" w:lineRule="auto"/>
        <w:rPr>
          <w:rFonts w:ascii="Times New Roman" w:hAnsi="Times New Roman" w:cs="Times New Roman"/>
          <w:b/>
          <w:sz w:val="24"/>
          <w:szCs w:val="24"/>
        </w:rPr>
      </w:pPr>
      <w:r w:rsidRPr="00D907E0">
        <w:rPr>
          <w:rFonts w:ascii="Times New Roman" w:hAnsi="Times New Roman" w:cs="Times New Roman"/>
          <w:bCs/>
          <w:sz w:val="26"/>
          <w:szCs w:val="26"/>
        </w:rPr>
        <w:t>Ольга ГОЛОВКО</w:t>
      </w:r>
      <w:r w:rsidRPr="00582A47">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582A47">
        <w:rPr>
          <w:rFonts w:ascii="Times New Roman" w:hAnsi="Times New Roman" w:cs="Times New Roman"/>
          <w:b/>
          <w:sz w:val="24"/>
          <w:szCs w:val="24"/>
        </w:rPr>
        <w:t xml:space="preserve"> </w:t>
      </w:r>
      <w:r w:rsidRPr="00582A47">
        <w:rPr>
          <w:rFonts w:ascii="Times New Roman" w:hAnsi="Times New Roman" w:cs="Times New Roman"/>
          <w:bCs/>
          <w:sz w:val="24"/>
          <w:szCs w:val="24"/>
        </w:rPr>
        <w:t>__________</w:t>
      </w:r>
    </w:p>
    <w:p w:rsidR="00CE6DF9" w:rsidRPr="00D907E0" w:rsidRDefault="00CE6DF9" w:rsidP="00CE6DF9">
      <w:pPr>
        <w:spacing w:before="120"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Консультант з мови:</w:t>
      </w:r>
    </w:p>
    <w:p w:rsidR="00CE6DF9" w:rsidRPr="00D907E0" w:rsidRDefault="00CE6DF9" w:rsidP="00CE6DF9">
      <w:pPr>
        <w:tabs>
          <w:tab w:val="left" w:leader="underscore" w:pos="7371"/>
          <w:tab w:val="left" w:pos="7513"/>
          <w:tab w:val="left" w:leader="underscore" w:pos="8903"/>
        </w:tabs>
        <w:spacing w:after="0" w:line="240" w:lineRule="auto"/>
        <w:rPr>
          <w:rFonts w:ascii="Times New Roman" w:hAnsi="Times New Roman" w:cs="Times New Roman"/>
          <w:bCs/>
          <w:sz w:val="26"/>
          <w:szCs w:val="26"/>
        </w:rPr>
      </w:pPr>
      <w:r w:rsidRPr="00D907E0">
        <w:rPr>
          <w:rFonts w:ascii="Times New Roman" w:hAnsi="Times New Roman" w:cs="Times New Roman"/>
          <w:bCs/>
          <w:sz w:val="26"/>
          <w:szCs w:val="26"/>
        </w:rPr>
        <w:t>доцент</w:t>
      </w:r>
    </w:p>
    <w:p w:rsidR="00CE6DF9" w:rsidRPr="00582A47" w:rsidRDefault="00CE6DF9" w:rsidP="00CE6DF9">
      <w:pPr>
        <w:tabs>
          <w:tab w:val="left" w:pos="7513"/>
        </w:tabs>
        <w:spacing w:after="240" w:line="240" w:lineRule="auto"/>
        <w:rPr>
          <w:rFonts w:ascii="Times New Roman" w:hAnsi="Times New Roman" w:cs="Times New Roman"/>
          <w:bCs/>
          <w:sz w:val="24"/>
          <w:szCs w:val="24"/>
        </w:rPr>
      </w:pPr>
      <w:r w:rsidRPr="00D907E0">
        <w:rPr>
          <w:rFonts w:ascii="Times New Roman" w:hAnsi="Times New Roman" w:cs="Times New Roman"/>
          <w:bCs/>
          <w:sz w:val="26"/>
          <w:szCs w:val="26"/>
        </w:rPr>
        <w:t>Світлана ФІЯЛКА</w:t>
      </w:r>
      <w:r w:rsidRPr="00582A47">
        <w:rPr>
          <w:rFonts w:ascii="Times New Roman" w:hAnsi="Times New Roman" w:cs="Times New Roman"/>
          <w:bCs/>
          <w:sz w:val="24"/>
          <w:szCs w:val="24"/>
        </w:rPr>
        <w:tab/>
        <w:t>__________</w:t>
      </w:r>
    </w:p>
    <w:p w:rsidR="00CE6DF9" w:rsidRPr="00D907E0" w:rsidRDefault="00CE6DF9" w:rsidP="00CE6DF9">
      <w:pPr>
        <w:spacing w:after="0" w:line="240" w:lineRule="auto"/>
        <w:rPr>
          <w:rFonts w:ascii="Times New Roman" w:eastAsia="Times New Roman" w:hAnsi="Times New Roman" w:cs="Times New Roman"/>
          <w:bCs/>
          <w:sz w:val="26"/>
          <w:szCs w:val="26"/>
          <w:lang w:eastAsia="ru-RU"/>
        </w:rPr>
      </w:pPr>
      <w:r w:rsidRPr="00D907E0">
        <w:rPr>
          <w:rFonts w:ascii="Times New Roman" w:eastAsia="Times New Roman" w:hAnsi="Times New Roman" w:cs="Times New Roman"/>
          <w:bCs/>
          <w:sz w:val="26"/>
          <w:szCs w:val="26"/>
          <w:lang w:eastAsia="ru-RU"/>
        </w:rPr>
        <w:t>Рецензент:</w:t>
      </w:r>
    </w:p>
    <w:p w:rsidR="000D1399" w:rsidRDefault="000D1399" w:rsidP="00CE6DF9">
      <w:pPr>
        <w:spacing w:after="0" w:line="240" w:lineRule="auto"/>
        <w:rPr>
          <w:rFonts w:ascii="Times New Roman" w:eastAsia="Times New Roman" w:hAnsi="Times New Roman" w:cs="Times New Roman"/>
          <w:bCs/>
          <w:sz w:val="26"/>
          <w:szCs w:val="26"/>
          <w:lang w:eastAsia="ru-RU"/>
        </w:rPr>
      </w:pPr>
      <w:r>
        <w:rPr>
          <w:rFonts w:ascii="Times New Roman" w:eastAsia="Times New Roman" w:hAnsi="Times New Roman" w:cs="Times New Roman"/>
          <w:bCs/>
          <w:sz w:val="26"/>
          <w:szCs w:val="26"/>
          <w:lang w:eastAsia="ru-RU"/>
        </w:rPr>
        <w:t>Начальник прес служби</w:t>
      </w:r>
    </w:p>
    <w:p w:rsidR="00CE6DF9" w:rsidRPr="00D907E0" w:rsidRDefault="000D1399" w:rsidP="00CE6DF9">
      <w:pPr>
        <w:spacing w:after="0" w:line="240" w:lineRule="auto"/>
        <w:rPr>
          <w:rFonts w:ascii="Times New Roman" w:eastAsia="Times New Roman" w:hAnsi="Times New Roman" w:cs="Times New Roman"/>
          <w:bCs/>
          <w:sz w:val="26"/>
          <w:szCs w:val="26"/>
          <w:lang w:eastAsia="ru-RU"/>
        </w:rPr>
      </w:pPr>
      <w:r>
        <w:rPr>
          <w:rFonts w:ascii="Times New Roman" w:eastAsia="Times New Roman" w:hAnsi="Times New Roman" w:cs="Times New Roman"/>
          <w:bCs/>
          <w:sz w:val="26"/>
          <w:szCs w:val="26"/>
          <w:lang w:eastAsia="ru-RU"/>
        </w:rPr>
        <w:t xml:space="preserve">Міністерства </w:t>
      </w:r>
      <w:r w:rsidR="00F331F7">
        <w:rPr>
          <w:rFonts w:ascii="Times New Roman" w:eastAsia="Times New Roman" w:hAnsi="Times New Roman" w:cs="Times New Roman"/>
          <w:bCs/>
          <w:sz w:val="26"/>
          <w:szCs w:val="26"/>
          <w:lang w:eastAsia="ru-RU"/>
        </w:rPr>
        <w:t>с</w:t>
      </w:r>
      <w:r>
        <w:rPr>
          <w:rFonts w:ascii="Times New Roman" w:eastAsia="Times New Roman" w:hAnsi="Times New Roman" w:cs="Times New Roman"/>
          <w:bCs/>
          <w:sz w:val="26"/>
          <w:szCs w:val="26"/>
          <w:lang w:eastAsia="ru-RU"/>
        </w:rPr>
        <w:t xml:space="preserve">оціальної політики України </w:t>
      </w:r>
    </w:p>
    <w:p w:rsidR="00CE6DF9" w:rsidRPr="00582A47" w:rsidRDefault="000D1399" w:rsidP="00CE6DF9">
      <w:pPr>
        <w:tabs>
          <w:tab w:val="left" w:pos="7513"/>
        </w:tabs>
        <w:spacing w:after="240" w:line="240" w:lineRule="auto"/>
        <w:rPr>
          <w:bCs/>
          <w:sz w:val="24"/>
          <w:szCs w:val="24"/>
        </w:rPr>
      </w:pPr>
      <w:r>
        <w:rPr>
          <w:rFonts w:ascii="Times New Roman" w:hAnsi="Times New Roman" w:cs="Times New Roman"/>
          <w:bCs/>
          <w:sz w:val="26"/>
          <w:szCs w:val="26"/>
        </w:rPr>
        <w:t>Андрій</w:t>
      </w:r>
      <w:r w:rsidR="00CE6DF9" w:rsidRPr="00D907E0">
        <w:rPr>
          <w:rFonts w:ascii="Times New Roman" w:hAnsi="Times New Roman" w:cs="Times New Roman"/>
          <w:bCs/>
          <w:sz w:val="26"/>
          <w:szCs w:val="26"/>
        </w:rPr>
        <w:t xml:space="preserve"> </w:t>
      </w:r>
      <w:r>
        <w:rPr>
          <w:rFonts w:ascii="Times New Roman" w:hAnsi="Times New Roman" w:cs="Times New Roman"/>
          <w:bCs/>
          <w:sz w:val="26"/>
          <w:szCs w:val="26"/>
        </w:rPr>
        <w:t>СЕРГІЙЧУК</w:t>
      </w:r>
      <w:r w:rsidR="00CE6DF9" w:rsidRPr="00582A47">
        <w:rPr>
          <w:bCs/>
          <w:color w:val="FF0000"/>
          <w:sz w:val="24"/>
          <w:szCs w:val="24"/>
        </w:rPr>
        <w:tab/>
      </w:r>
      <w:r w:rsidR="00CE6DF9" w:rsidRPr="00582A47">
        <w:rPr>
          <w:bCs/>
          <w:sz w:val="24"/>
          <w:szCs w:val="24"/>
        </w:rPr>
        <w:t>__________</w:t>
      </w:r>
    </w:p>
    <w:p w:rsidR="00CE6DF9" w:rsidRPr="000D1399" w:rsidRDefault="00CE6DF9" w:rsidP="00CE6DF9">
      <w:pPr>
        <w:tabs>
          <w:tab w:val="left" w:pos="330"/>
        </w:tabs>
        <w:spacing w:after="120" w:line="240" w:lineRule="auto"/>
        <w:ind w:left="4536"/>
        <w:rPr>
          <w:sz w:val="6"/>
          <w:szCs w:val="24"/>
        </w:rPr>
      </w:pPr>
    </w:p>
    <w:p w:rsidR="00CE6DF9" w:rsidRPr="00D907E0" w:rsidRDefault="00CE6DF9" w:rsidP="00CE6DF9">
      <w:pPr>
        <w:tabs>
          <w:tab w:val="left" w:pos="330"/>
        </w:tabs>
        <w:spacing w:line="240" w:lineRule="auto"/>
        <w:ind w:left="4536"/>
        <w:rPr>
          <w:rFonts w:ascii="Times New Roman" w:eastAsia="Times New Roman" w:hAnsi="Times New Roman" w:cs="Times New Roman"/>
          <w:sz w:val="26"/>
          <w:szCs w:val="26"/>
          <w:lang w:eastAsia="ru-RU"/>
        </w:rPr>
      </w:pPr>
      <w:r w:rsidRPr="00D907E0">
        <w:rPr>
          <w:rFonts w:ascii="Times New Roman" w:eastAsia="Times New Roman" w:hAnsi="Times New Roman" w:cs="Times New Roman"/>
          <w:sz w:val="26"/>
          <w:szCs w:val="26"/>
          <w:lang w:eastAsia="ru-RU"/>
        </w:rPr>
        <w:t xml:space="preserve">Засвідчую, що у цьому дипломному </w:t>
      </w:r>
      <w:proofErr w:type="spellStart"/>
      <w:r w:rsidRPr="00D907E0">
        <w:rPr>
          <w:rFonts w:ascii="Times New Roman" w:eastAsia="Times New Roman" w:hAnsi="Times New Roman" w:cs="Times New Roman"/>
          <w:sz w:val="26"/>
          <w:szCs w:val="26"/>
          <w:lang w:eastAsia="ru-RU"/>
        </w:rPr>
        <w:t>проєкті</w:t>
      </w:r>
      <w:proofErr w:type="spellEnd"/>
      <w:r w:rsidRPr="00D907E0">
        <w:rPr>
          <w:rFonts w:ascii="Times New Roman" w:eastAsia="Times New Roman" w:hAnsi="Times New Roman" w:cs="Times New Roman"/>
          <w:sz w:val="26"/>
          <w:szCs w:val="26"/>
          <w:lang w:eastAsia="ru-RU"/>
        </w:rPr>
        <w:t xml:space="preserve"> немає запозичень з праць інших авторів без відповідних посилань.</w:t>
      </w:r>
    </w:p>
    <w:p w:rsidR="00CE6DF9" w:rsidRPr="00582A47" w:rsidRDefault="00CE6DF9" w:rsidP="00CE6DF9">
      <w:pPr>
        <w:tabs>
          <w:tab w:val="left" w:pos="330"/>
        </w:tabs>
        <w:spacing w:after="120" w:line="240" w:lineRule="auto"/>
        <w:ind w:left="4536"/>
        <w:rPr>
          <w:rFonts w:ascii="Times New Roman" w:hAnsi="Times New Roman" w:cs="Times New Roman"/>
          <w:sz w:val="24"/>
          <w:szCs w:val="24"/>
        </w:rPr>
      </w:pPr>
      <w:r w:rsidRPr="00D907E0">
        <w:rPr>
          <w:rFonts w:ascii="Times New Roman" w:hAnsi="Times New Roman" w:cs="Times New Roman"/>
          <w:sz w:val="26"/>
          <w:szCs w:val="26"/>
        </w:rPr>
        <w:t>Студент</w:t>
      </w:r>
      <w:r w:rsidRPr="00D907E0">
        <w:rPr>
          <w:rFonts w:ascii="Times New Roman" w:hAnsi="Times New Roman" w:cs="Times New Roman"/>
          <w:sz w:val="26"/>
          <w:szCs w:val="26"/>
          <w:lang w:val="ru-RU"/>
        </w:rPr>
        <w:t xml:space="preserve"> (-ка)</w:t>
      </w:r>
      <w:r w:rsidRPr="00582A47">
        <w:rPr>
          <w:rFonts w:ascii="Times New Roman" w:hAnsi="Times New Roman" w:cs="Times New Roman"/>
          <w:sz w:val="24"/>
          <w:szCs w:val="24"/>
        </w:rPr>
        <w:t xml:space="preserve"> _____________</w:t>
      </w:r>
    </w:p>
    <w:p w:rsidR="00CE6DF9" w:rsidRDefault="00CE6DF9" w:rsidP="00CE6DF9">
      <w:pPr>
        <w:spacing w:before="240" w:after="0" w:line="240" w:lineRule="auto"/>
        <w:jc w:val="center"/>
        <w:sectPr w:rsidR="00CE6DF9" w:rsidSect="00CE6DF9">
          <w:headerReference w:type="first" r:id="rId8"/>
          <w:pgSz w:w="11906" w:h="16838"/>
          <w:pgMar w:top="1134" w:right="851" w:bottom="1134" w:left="1701" w:header="709" w:footer="709" w:gutter="0"/>
          <w:pgNumType w:start="0"/>
          <w:cols w:space="720"/>
          <w:docGrid w:linePitch="299"/>
        </w:sectPr>
      </w:pPr>
      <w:r>
        <w:rPr>
          <w:rFonts w:ascii="Times New Roman" w:hAnsi="Times New Roman" w:cs="Times New Roman"/>
          <w:sz w:val="24"/>
          <w:szCs w:val="24"/>
        </w:rPr>
        <w:t>Київ – 2022</w:t>
      </w:r>
      <w:r w:rsidR="009820C4">
        <w:br w:type="page"/>
      </w:r>
    </w:p>
    <w:p w:rsidR="00CD3AFF" w:rsidRPr="00E6160B" w:rsidRDefault="00CD3AFF" w:rsidP="00CD3AFF">
      <w:pPr>
        <w:spacing w:before="240" w:after="0" w:line="240" w:lineRule="auto"/>
        <w:jc w:val="center"/>
        <w:rPr>
          <w:rFonts w:ascii="Times New Roman" w:eastAsia="Times New Roman" w:hAnsi="Times New Roman" w:cs="Times New Roman"/>
          <w:b/>
          <w:bCs/>
          <w:sz w:val="28"/>
          <w:szCs w:val="20"/>
          <w:lang w:eastAsia="ru-RU"/>
        </w:rPr>
      </w:pPr>
      <w:r w:rsidRPr="00301E67">
        <w:rPr>
          <w:rFonts w:ascii="Times New Roman" w:eastAsia="Times New Roman" w:hAnsi="Times New Roman" w:cs="Times New Roman"/>
          <w:b/>
          <w:bCs/>
          <w:sz w:val="28"/>
          <w:szCs w:val="20"/>
          <w:lang w:eastAsia="ru-RU"/>
        </w:rPr>
        <w:lastRenderedPageBreak/>
        <w:t>Національний технічний університет України</w:t>
      </w:r>
    </w:p>
    <w:p w:rsidR="00CD3AFF" w:rsidRPr="00E6160B" w:rsidRDefault="00CD3AFF" w:rsidP="00CD3AFF">
      <w:pPr>
        <w:pStyle w:val="31"/>
        <w:tabs>
          <w:tab w:val="left" w:pos="0"/>
        </w:tabs>
        <w:spacing w:after="0" w:line="360" w:lineRule="auto"/>
        <w:ind w:left="0"/>
        <w:jc w:val="center"/>
        <w:rPr>
          <w:b/>
          <w:bCs/>
          <w:sz w:val="28"/>
          <w:lang w:val="uk-UA"/>
        </w:rPr>
      </w:pPr>
      <w:r w:rsidRPr="00E6160B">
        <w:rPr>
          <w:b/>
          <w:bCs/>
          <w:sz w:val="28"/>
          <w:lang w:val="uk-UA"/>
        </w:rPr>
        <w:t>«Київський політехнічний інститут імені Ігоря Сікорського»</w:t>
      </w:r>
    </w:p>
    <w:p w:rsidR="00CD3AFF" w:rsidRPr="00E6160B" w:rsidRDefault="00CD3AFF" w:rsidP="00CD3AFF">
      <w:pPr>
        <w:pStyle w:val="31"/>
        <w:tabs>
          <w:tab w:val="left" w:pos="0"/>
        </w:tabs>
        <w:spacing w:after="0" w:line="360" w:lineRule="auto"/>
        <w:ind w:left="0"/>
        <w:jc w:val="center"/>
        <w:rPr>
          <w:b/>
          <w:bCs/>
          <w:sz w:val="28"/>
          <w:lang w:val="uk-UA"/>
        </w:rPr>
      </w:pPr>
      <w:r w:rsidRPr="00E6160B">
        <w:rPr>
          <w:b/>
          <w:bCs/>
          <w:sz w:val="28"/>
          <w:lang w:val="uk-UA"/>
        </w:rPr>
        <w:t xml:space="preserve"> Навчально-науковий </w:t>
      </w:r>
      <w:proofErr w:type="spellStart"/>
      <w:r w:rsidRPr="00E6160B">
        <w:rPr>
          <w:b/>
          <w:bCs/>
          <w:sz w:val="28"/>
          <w:lang w:val="uk-UA"/>
        </w:rPr>
        <w:t>видавничо</w:t>
      </w:r>
      <w:proofErr w:type="spellEnd"/>
      <w:r w:rsidRPr="00E6160B">
        <w:rPr>
          <w:b/>
          <w:bCs/>
          <w:sz w:val="28"/>
          <w:lang w:val="uk-UA"/>
        </w:rPr>
        <w:t>-поліграфічний інститут</w:t>
      </w:r>
    </w:p>
    <w:p w:rsidR="00CD3AFF" w:rsidRPr="00E6160B" w:rsidRDefault="00CD3AFF" w:rsidP="00CD3AFF">
      <w:pPr>
        <w:pStyle w:val="31"/>
        <w:tabs>
          <w:tab w:val="left" w:pos="0"/>
        </w:tabs>
        <w:spacing w:after="0" w:line="360" w:lineRule="auto"/>
        <w:ind w:left="0"/>
        <w:jc w:val="center"/>
        <w:rPr>
          <w:b/>
          <w:bCs/>
          <w:sz w:val="28"/>
          <w:lang w:val="uk-UA"/>
        </w:rPr>
      </w:pPr>
      <w:r w:rsidRPr="00E6160B">
        <w:rPr>
          <w:b/>
          <w:bCs/>
          <w:sz w:val="28"/>
          <w:lang w:val="uk-UA"/>
        </w:rPr>
        <w:t>Кафедра видавничої справи та редагування</w:t>
      </w:r>
    </w:p>
    <w:p w:rsidR="00CD3AFF" w:rsidRPr="00E6160B" w:rsidRDefault="00CD3AFF" w:rsidP="00CD3AFF">
      <w:pPr>
        <w:tabs>
          <w:tab w:val="left" w:leader="underscore" w:pos="8903"/>
        </w:tabs>
        <w:spacing w:before="120" w:after="0" w:line="240" w:lineRule="auto"/>
        <w:ind w:left="539" w:hanging="539"/>
        <w:rPr>
          <w:rFonts w:ascii="Times New Roman" w:eastAsia="Times New Roman" w:hAnsi="Times New Roman" w:cs="Times New Roman"/>
          <w:sz w:val="28"/>
          <w:szCs w:val="20"/>
          <w:lang w:eastAsia="ru-RU"/>
        </w:rPr>
      </w:pPr>
      <w:r w:rsidRPr="00E6160B">
        <w:rPr>
          <w:rFonts w:ascii="Times New Roman" w:eastAsia="Times New Roman" w:hAnsi="Times New Roman" w:cs="Times New Roman"/>
          <w:sz w:val="28"/>
          <w:szCs w:val="20"/>
          <w:lang w:eastAsia="ru-RU"/>
        </w:rPr>
        <w:t>Рівень вищої освіти – перший (бакалаврський)</w:t>
      </w:r>
    </w:p>
    <w:p w:rsidR="00CD3AFF" w:rsidRPr="00E6160B" w:rsidRDefault="00CD3AFF" w:rsidP="00CD3AFF">
      <w:pPr>
        <w:tabs>
          <w:tab w:val="left" w:leader="underscore" w:pos="8903"/>
        </w:tabs>
        <w:spacing w:after="0" w:line="240" w:lineRule="auto"/>
        <w:ind w:left="539" w:hanging="539"/>
        <w:rPr>
          <w:rFonts w:ascii="Times New Roman" w:eastAsia="Times New Roman" w:hAnsi="Times New Roman" w:cs="Times New Roman"/>
          <w:sz w:val="28"/>
          <w:szCs w:val="20"/>
          <w:lang w:eastAsia="ru-RU"/>
        </w:rPr>
      </w:pPr>
    </w:p>
    <w:p w:rsidR="00CD3AFF" w:rsidRPr="00E6160B" w:rsidRDefault="00CD3AFF" w:rsidP="00CD3AFF">
      <w:pPr>
        <w:tabs>
          <w:tab w:val="left" w:leader="underscore" w:pos="8903"/>
        </w:tabs>
        <w:spacing w:after="0" w:line="240" w:lineRule="auto"/>
        <w:ind w:left="539" w:hanging="539"/>
        <w:rPr>
          <w:rFonts w:ascii="Times New Roman" w:eastAsia="Times New Roman" w:hAnsi="Times New Roman" w:cs="Times New Roman"/>
          <w:sz w:val="28"/>
          <w:szCs w:val="20"/>
          <w:lang w:eastAsia="ru-RU"/>
        </w:rPr>
      </w:pPr>
      <w:r w:rsidRPr="00E6160B">
        <w:rPr>
          <w:rFonts w:ascii="Times New Roman" w:eastAsia="Times New Roman" w:hAnsi="Times New Roman" w:cs="Times New Roman"/>
          <w:sz w:val="28"/>
          <w:szCs w:val="20"/>
          <w:lang w:eastAsia="ru-RU"/>
        </w:rPr>
        <w:t>Спеціальність:  061  Журналістика</w:t>
      </w:r>
    </w:p>
    <w:p w:rsidR="00CD3AFF" w:rsidRPr="00E6160B" w:rsidRDefault="00CD3AFF" w:rsidP="00CD3AFF">
      <w:pPr>
        <w:tabs>
          <w:tab w:val="left" w:leader="underscore" w:pos="8903"/>
        </w:tabs>
        <w:spacing w:after="0" w:line="240" w:lineRule="auto"/>
        <w:ind w:left="539" w:hanging="539"/>
        <w:rPr>
          <w:rFonts w:ascii="Times New Roman" w:eastAsia="Times New Roman" w:hAnsi="Times New Roman" w:cs="Times New Roman"/>
          <w:sz w:val="28"/>
          <w:szCs w:val="20"/>
          <w:lang w:eastAsia="ru-RU"/>
        </w:rPr>
      </w:pPr>
    </w:p>
    <w:p w:rsidR="00CD3AFF" w:rsidRPr="00E6160B" w:rsidRDefault="00CD3AFF" w:rsidP="00CD3AFF">
      <w:pPr>
        <w:spacing w:after="0" w:line="240" w:lineRule="auto"/>
        <w:rPr>
          <w:sz w:val="28"/>
        </w:rPr>
      </w:pPr>
      <w:r w:rsidRPr="00E6160B">
        <w:rPr>
          <w:rFonts w:ascii="Times New Roman" w:eastAsia="Times New Roman" w:hAnsi="Times New Roman" w:cs="Times New Roman"/>
          <w:sz w:val="28"/>
          <w:szCs w:val="20"/>
          <w:lang w:eastAsia="ru-RU"/>
        </w:rPr>
        <w:t>Освітньо-професійна програма:  Реклама і зв’язки з громадськістю</w:t>
      </w:r>
    </w:p>
    <w:p w:rsidR="00CD3AFF" w:rsidRPr="00E6160B" w:rsidRDefault="00CD3AFF" w:rsidP="00CD3AFF">
      <w:pPr>
        <w:pStyle w:val="31"/>
        <w:tabs>
          <w:tab w:val="left" w:pos="720"/>
        </w:tabs>
        <w:ind w:left="0"/>
        <w:rPr>
          <w:sz w:val="28"/>
          <w:szCs w:val="28"/>
          <w:lang w:val="uk-UA"/>
        </w:rPr>
      </w:pPr>
      <w:r w:rsidRPr="00E6160B">
        <w:rPr>
          <w:sz w:val="28"/>
          <w:szCs w:val="28"/>
          <w:lang w:val="uk-UA"/>
        </w:rPr>
        <w:tab/>
      </w:r>
      <w:r w:rsidRPr="00E6160B">
        <w:rPr>
          <w:sz w:val="28"/>
          <w:szCs w:val="28"/>
          <w:lang w:val="uk-UA"/>
        </w:rPr>
        <w:tab/>
      </w:r>
      <w:r w:rsidRPr="00E6160B">
        <w:rPr>
          <w:sz w:val="28"/>
          <w:szCs w:val="28"/>
          <w:lang w:val="uk-UA"/>
        </w:rPr>
        <w:tab/>
      </w:r>
    </w:p>
    <w:p w:rsidR="00CD3AFF" w:rsidRPr="00E6160B" w:rsidRDefault="00CD3AFF" w:rsidP="00CD3AFF">
      <w:pPr>
        <w:pStyle w:val="31"/>
        <w:tabs>
          <w:tab w:val="left" w:pos="720"/>
        </w:tabs>
        <w:ind w:left="0"/>
        <w:rPr>
          <w:sz w:val="28"/>
          <w:szCs w:val="28"/>
          <w:lang w:val="uk-UA"/>
        </w:rPr>
      </w:pPr>
      <w:r w:rsidRPr="00E6160B">
        <w:rPr>
          <w:sz w:val="28"/>
          <w:szCs w:val="28"/>
          <w:lang w:val="uk-UA"/>
        </w:rPr>
        <w:tab/>
      </w:r>
      <w:r w:rsidRPr="00E6160B">
        <w:rPr>
          <w:sz w:val="28"/>
          <w:szCs w:val="28"/>
          <w:lang w:val="uk-UA"/>
        </w:rPr>
        <w:tab/>
      </w:r>
      <w:r w:rsidRPr="00E6160B">
        <w:rPr>
          <w:sz w:val="28"/>
          <w:szCs w:val="28"/>
          <w:lang w:val="uk-UA"/>
        </w:rPr>
        <w:tab/>
      </w:r>
      <w:r w:rsidRPr="00E6160B">
        <w:rPr>
          <w:sz w:val="28"/>
          <w:szCs w:val="28"/>
          <w:lang w:val="uk-UA"/>
        </w:rPr>
        <w:tab/>
      </w:r>
      <w:r w:rsidRPr="00E6160B">
        <w:rPr>
          <w:sz w:val="28"/>
          <w:szCs w:val="28"/>
          <w:lang w:val="uk-UA"/>
        </w:rPr>
        <w:tab/>
      </w:r>
      <w:r w:rsidRPr="00E6160B">
        <w:rPr>
          <w:sz w:val="28"/>
          <w:szCs w:val="28"/>
          <w:lang w:val="uk-UA"/>
        </w:rPr>
        <w:tab/>
      </w:r>
      <w:r w:rsidRPr="00E6160B">
        <w:rPr>
          <w:sz w:val="28"/>
          <w:szCs w:val="28"/>
          <w:lang w:val="uk-UA"/>
        </w:rPr>
        <w:tab/>
      </w:r>
      <w:r w:rsidRPr="00E6160B">
        <w:rPr>
          <w:sz w:val="28"/>
          <w:szCs w:val="28"/>
          <w:lang w:val="uk-UA"/>
        </w:rPr>
        <w:tab/>
        <w:t>ЗАТВЕРДЖУЮ</w:t>
      </w:r>
    </w:p>
    <w:p w:rsidR="00CD3AFF" w:rsidRPr="00E6160B" w:rsidRDefault="00CD3AFF" w:rsidP="00CD3AFF">
      <w:pPr>
        <w:pStyle w:val="31"/>
        <w:tabs>
          <w:tab w:val="left" w:pos="720"/>
        </w:tabs>
        <w:ind w:left="0"/>
        <w:rPr>
          <w:sz w:val="28"/>
          <w:szCs w:val="28"/>
          <w:lang w:val="uk-UA"/>
        </w:rPr>
      </w:pPr>
      <w:r w:rsidRPr="00E6160B">
        <w:rPr>
          <w:sz w:val="28"/>
          <w:szCs w:val="28"/>
          <w:lang w:val="uk-UA"/>
        </w:rPr>
        <w:tab/>
      </w:r>
      <w:r w:rsidRPr="00E6160B">
        <w:rPr>
          <w:sz w:val="28"/>
          <w:szCs w:val="28"/>
          <w:lang w:val="uk-UA"/>
        </w:rPr>
        <w:tab/>
      </w:r>
      <w:r w:rsidRPr="00E6160B">
        <w:rPr>
          <w:sz w:val="28"/>
          <w:szCs w:val="28"/>
          <w:lang w:val="uk-UA"/>
        </w:rPr>
        <w:tab/>
        <w:t xml:space="preserve">                                                   Завідувач кафедри</w:t>
      </w:r>
    </w:p>
    <w:p w:rsidR="00CD3AFF" w:rsidRPr="00FA2C01" w:rsidRDefault="00CD3AFF" w:rsidP="00CD3AFF">
      <w:pPr>
        <w:spacing w:line="360" w:lineRule="auto"/>
        <w:rPr>
          <w:rFonts w:ascii="Times New Roman" w:hAnsi="Times New Roman" w:cs="Times New Roman"/>
          <w:sz w:val="24"/>
          <w:szCs w:val="24"/>
          <w:vertAlign w:val="superscript"/>
        </w:rPr>
      </w:pPr>
      <w:r w:rsidRPr="00E6160B">
        <w:rPr>
          <w:noProof/>
          <w:sz w:val="28"/>
          <w:szCs w:val="28"/>
        </w:rPr>
        <mc:AlternateContent>
          <mc:Choice Requires="wps">
            <w:drawing>
              <wp:anchor distT="0" distB="0" distL="114300" distR="114300" simplePos="0" relativeHeight="251668480" behindDoc="0" locked="0" layoutInCell="1" allowOverlap="1" wp14:anchorId="7BCAFB71" wp14:editId="351D1FFA">
                <wp:simplePos x="0" y="0"/>
                <wp:positionH relativeFrom="column">
                  <wp:posOffset>3658606</wp:posOffset>
                </wp:positionH>
                <wp:positionV relativeFrom="paragraph">
                  <wp:posOffset>162560</wp:posOffset>
                </wp:positionV>
                <wp:extent cx="1016000" cy="0"/>
                <wp:effectExtent l="0" t="0" r="12700" b="19050"/>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5BED7D" id="Прямая соединительная линия 32"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8.1pt,12.8pt" to="368.1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"/>
            </w:pict>
          </mc:Fallback>
        </mc:AlternateContent>
      </w:r>
      <w:r w:rsidRPr="00E6160B">
        <w:rPr>
          <w:sz w:val="28"/>
          <w:szCs w:val="28"/>
        </w:rPr>
        <w:tab/>
      </w:r>
      <w:r w:rsidRPr="00E6160B">
        <w:rPr>
          <w:sz w:val="28"/>
          <w:szCs w:val="28"/>
        </w:rPr>
        <w:tab/>
      </w:r>
      <w:r w:rsidRPr="00E6160B">
        <w:rPr>
          <w:sz w:val="28"/>
          <w:szCs w:val="28"/>
        </w:rPr>
        <w:tab/>
      </w:r>
      <w:r w:rsidRPr="00E6160B">
        <w:rPr>
          <w:sz w:val="28"/>
          <w:szCs w:val="28"/>
        </w:rPr>
        <w:tab/>
      </w:r>
      <w:r w:rsidRPr="00E6160B">
        <w:rPr>
          <w:sz w:val="28"/>
          <w:szCs w:val="28"/>
        </w:rPr>
        <w:tab/>
      </w:r>
      <w:r w:rsidRPr="00E6160B">
        <w:rPr>
          <w:sz w:val="28"/>
          <w:szCs w:val="28"/>
        </w:rPr>
        <w:tab/>
      </w:r>
      <w:r w:rsidRPr="00E6160B">
        <w:rPr>
          <w:sz w:val="28"/>
          <w:szCs w:val="28"/>
        </w:rPr>
        <w:tab/>
      </w:r>
      <w:r w:rsidRPr="00E6160B">
        <w:rPr>
          <w:sz w:val="28"/>
          <w:szCs w:val="28"/>
        </w:rPr>
        <w:tab/>
        <w:t xml:space="preserve">                       </w:t>
      </w:r>
      <w:r w:rsidRPr="00E6160B">
        <w:rPr>
          <w:bCs/>
          <w:sz w:val="28"/>
        </w:rPr>
        <w:t xml:space="preserve">   </w:t>
      </w:r>
      <w:r>
        <w:rPr>
          <w:bCs/>
          <w:sz w:val="28"/>
        </w:rPr>
        <w:t xml:space="preserve"> </w:t>
      </w:r>
      <w:r w:rsidRPr="00FA2C01">
        <w:rPr>
          <w:rFonts w:ascii="Times New Roman" w:hAnsi="Times New Roman" w:cs="Times New Roman"/>
          <w:bCs/>
          <w:sz w:val="28"/>
        </w:rPr>
        <w:t xml:space="preserve">Ольга </w:t>
      </w:r>
      <w:r w:rsidRPr="00FA2C01">
        <w:rPr>
          <w:rFonts w:ascii="Times New Roman" w:hAnsi="Times New Roman" w:cs="Times New Roman"/>
          <w:sz w:val="28"/>
          <w:szCs w:val="28"/>
        </w:rPr>
        <w:t>ТРІЩУК</w:t>
      </w:r>
      <w:r w:rsidRPr="00FA2C01">
        <w:rPr>
          <w:rFonts w:ascii="Times New Roman" w:hAnsi="Times New Roman" w:cs="Times New Roman"/>
          <w:sz w:val="24"/>
          <w:szCs w:val="24"/>
          <w:vertAlign w:val="superscript"/>
        </w:rPr>
        <w:t xml:space="preserve">      </w:t>
      </w:r>
    </w:p>
    <w:p w:rsidR="00CD3AFF" w:rsidRPr="00E6160B" w:rsidRDefault="00CD3AFF" w:rsidP="00CD3AFF">
      <w:pPr>
        <w:pStyle w:val="31"/>
        <w:tabs>
          <w:tab w:val="left" w:pos="720"/>
          <w:tab w:val="left" w:pos="6525"/>
        </w:tabs>
        <w:spacing w:after="0" w:line="360" w:lineRule="auto"/>
        <w:ind w:left="1417"/>
        <w:rPr>
          <w:sz w:val="28"/>
          <w:szCs w:val="28"/>
          <w:lang w:val="uk-UA"/>
        </w:rPr>
      </w:pPr>
      <w:r w:rsidRPr="00E6160B">
        <w:rPr>
          <w:sz w:val="28"/>
          <w:szCs w:val="28"/>
          <w:vertAlign w:val="superscript"/>
          <w:lang w:val="uk-UA"/>
        </w:rPr>
        <w:t xml:space="preserve">                                                                                                   </w:t>
      </w:r>
      <w:r w:rsidRPr="00E6160B">
        <w:rPr>
          <w:sz w:val="28"/>
          <w:szCs w:val="28"/>
          <w:lang w:val="uk-UA"/>
        </w:rPr>
        <w:t>«</w:t>
      </w:r>
      <w:r w:rsidRPr="00E6160B">
        <w:rPr>
          <w:sz w:val="28"/>
          <w:szCs w:val="28"/>
          <w:u w:val="single"/>
          <w:lang w:val="uk-UA"/>
        </w:rPr>
        <w:t>19</w:t>
      </w:r>
      <w:r w:rsidRPr="00E6160B">
        <w:rPr>
          <w:sz w:val="28"/>
          <w:szCs w:val="28"/>
          <w:lang w:val="uk-UA"/>
        </w:rPr>
        <w:t xml:space="preserve">»  </w:t>
      </w:r>
      <w:r w:rsidRPr="00E6160B">
        <w:rPr>
          <w:sz w:val="28"/>
          <w:szCs w:val="28"/>
          <w:u w:val="single"/>
          <w:lang w:val="uk-UA"/>
        </w:rPr>
        <w:t>травня</w:t>
      </w:r>
      <w:r w:rsidRPr="00E6160B">
        <w:rPr>
          <w:sz w:val="28"/>
          <w:szCs w:val="28"/>
          <w:lang w:val="uk-UA"/>
        </w:rPr>
        <w:t xml:space="preserve">  2022 р.</w:t>
      </w:r>
    </w:p>
    <w:p w:rsidR="00CD3AFF" w:rsidRPr="00E6160B" w:rsidRDefault="00CD3AFF" w:rsidP="00CD3AFF">
      <w:pPr>
        <w:tabs>
          <w:tab w:val="left" w:pos="4687"/>
          <w:tab w:val="left" w:pos="6969"/>
        </w:tabs>
        <w:spacing w:after="0" w:line="240" w:lineRule="auto"/>
        <w:jc w:val="both"/>
        <w:rPr>
          <w:b/>
          <w:sz w:val="28"/>
        </w:rPr>
      </w:pPr>
      <w:r w:rsidRPr="00E6160B">
        <w:rPr>
          <w:b/>
          <w:sz w:val="28"/>
        </w:rPr>
        <w:tab/>
      </w:r>
    </w:p>
    <w:p w:rsidR="00CD3AFF" w:rsidRPr="00E6160B" w:rsidRDefault="00CD3AFF" w:rsidP="00CD3AFF">
      <w:pPr>
        <w:jc w:val="both"/>
        <w:rPr>
          <w:b/>
          <w:sz w:val="24"/>
        </w:rPr>
      </w:pPr>
    </w:p>
    <w:p w:rsidR="00CD3AFF" w:rsidRPr="00E6160B" w:rsidRDefault="00CD3AFF" w:rsidP="00CD3AFF">
      <w:pPr>
        <w:pStyle w:val="2"/>
        <w:keepLines w:val="0"/>
        <w:spacing w:before="0" w:line="240" w:lineRule="auto"/>
        <w:jc w:val="center"/>
        <w:rPr>
          <w:rFonts w:ascii="Times New Roman" w:eastAsia="Times New Roman" w:hAnsi="Times New Roman" w:cs="Times New Roman"/>
          <w:color w:val="auto"/>
          <w:sz w:val="32"/>
          <w:szCs w:val="20"/>
          <w:lang w:eastAsia="ru-RU"/>
        </w:rPr>
      </w:pPr>
      <w:r w:rsidRPr="00E6160B">
        <w:rPr>
          <w:rFonts w:ascii="Times New Roman" w:eastAsia="Times New Roman" w:hAnsi="Times New Roman" w:cs="Times New Roman"/>
          <w:color w:val="auto"/>
          <w:sz w:val="32"/>
          <w:szCs w:val="20"/>
          <w:lang w:eastAsia="ru-RU"/>
        </w:rPr>
        <w:t>ЗАВДАННЯ</w:t>
      </w:r>
    </w:p>
    <w:p w:rsidR="00CD3AFF" w:rsidRPr="00E6160B" w:rsidRDefault="00CD3AFF" w:rsidP="00CD3AFF">
      <w:pPr>
        <w:pStyle w:val="3"/>
        <w:keepLines w:val="0"/>
        <w:spacing w:before="0" w:after="0" w:line="240" w:lineRule="auto"/>
        <w:jc w:val="center"/>
        <w:rPr>
          <w:rFonts w:ascii="Times New Roman" w:eastAsia="Times New Roman" w:hAnsi="Times New Roman" w:cs="Times New Roman"/>
          <w:lang w:eastAsia="ru-RU"/>
        </w:rPr>
      </w:pPr>
      <w:r w:rsidRPr="00E6160B">
        <w:rPr>
          <w:rFonts w:ascii="Times New Roman" w:eastAsia="Times New Roman" w:hAnsi="Times New Roman" w:cs="Times New Roman"/>
          <w:lang w:eastAsia="ru-RU"/>
        </w:rPr>
        <w:t>на дипломний проєкт студенту</w:t>
      </w:r>
    </w:p>
    <w:p w:rsidR="00CD3AFF" w:rsidRPr="00E6160B" w:rsidRDefault="00CD3AFF" w:rsidP="00CD3AFF">
      <w:pPr>
        <w:rPr>
          <w:lang w:eastAsia="ru-RU"/>
        </w:rPr>
      </w:pPr>
    </w:p>
    <w:p w:rsidR="00CD3AFF" w:rsidRPr="00E6160B" w:rsidRDefault="00CD3AFF" w:rsidP="00CD3AFF">
      <w:pPr>
        <w:spacing w:after="0" w:line="240" w:lineRule="auto"/>
        <w:jc w:val="center"/>
        <w:rPr>
          <w:rStyle w:val="10"/>
          <w:rFonts w:eastAsia="Calibri"/>
          <w:b w:val="0"/>
          <w:sz w:val="28"/>
          <w:szCs w:val="28"/>
        </w:rPr>
      </w:pPr>
      <w:proofErr w:type="spellStart"/>
      <w:r w:rsidRPr="00E6160B">
        <w:rPr>
          <w:rFonts w:ascii="Times New Roman" w:hAnsi="Times New Roman" w:cs="Times New Roman"/>
          <w:b/>
          <w:sz w:val="28"/>
          <w:szCs w:val="28"/>
        </w:rPr>
        <w:t>Л</w:t>
      </w:r>
      <w:r w:rsidRPr="00E6160B">
        <w:rPr>
          <w:rFonts w:ascii="Times New Roman" w:eastAsia="Times New Roman" w:hAnsi="Times New Roman" w:cs="Times New Roman"/>
          <w:b/>
          <w:sz w:val="28"/>
          <w:szCs w:val="28"/>
          <w:lang w:eastAsia="ru-RU"/>
        </w:rPr>
        <w:t>опоха</w:t>
      </w:r>
      <w:proofErr w:type="spellEnd"/>
      <w:r w:rsidRPr="00E6160B">
        <w:rPr>
          <w:rFonts w:ascii="Times New Roman" w:eastAsia="Times New Roman" w:hAnsi="Times New Roman" w:cs="Times New Roman"/>
          <w:b/>
          <w:sz w:val="28"/>
          <w:szCs w:val="28"/>
          <w:lang w:eastAsia="ru-RU"/>
        </w:rPr>
        <w:t xml:space="preserve"> Ольга Володимирівна</w:t>
      </w:r>
    </w:p>
    <w:p w:rsidR="00CD3AFF" w:rsidRPr="00E6160B" w:rsidRDefault="00CD3AFF" w:rsidP="00CD3AFF">
      <w:pPr>
        <w:jc w:val="center"/>
        <w:rPr>
          <w:rFonts w:ascii="Times New Roman" w:hAnsi="Times New Roman" w:cs="Times New Roman"/>
          <w:sz w:val="28"/>
          <w:szCs w:val="28"/>
          <w:vertAlign w:val="superscript"/>
        </w:rPr>
      </w:pPr>
      <w:r w:rsidRPr="00E6160B">
        <w:rPr>
          <w:rFonts w:ascii="Times New Roman" w:hAnsi="Times New Roman" w:cs="Times New Roman"/>
          <w:noProof/>
          <w:sz w:val="28"/>
          <w:szCs w:val="28"/>
        </w:rPr>
        <mc:AlternateContent>
          <mc:Choice Requires="wps">
            <w:drawing>
              <wp:anchor distT="0" distB="0" distL="114300" distR="114300" simplePos="0" relativeHeight="251670528" behindDoc="0" locked="0" layoutInCell="1" allowOverlap="1" wp14:anchorId="39609250" wp14:editId="48D9CE65">
                <wp:simplePos x="0" y="0"/>
                <wp:positionH relativeFrom="column">
                  <wp:posOffset>-17780</wp:posOffset>
                </wp:positionH>
                <wp:positionV relativeFrom="paragraph">
                  <wp:posOffset>8255</wp:posOffset>
                </wp:positionV>
                <wp:extent cx="6096000" cy="0"/>
                <wp:effectExtent l="10795" t="8255" r="8255" b="1079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96F69" id="Прямая соединительная линия 3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"/>
            </w:pict>
          </mc:Fallback>
        </mc:AlternateContent>
      </w:r>
      <w:r w:rsidRPr="00E6160B">
        <w:rPr>
          <w:rStyle w:val="10"/>
          <w:rFonts w:eastAsia="Calibri"/>
          <w:b w:val="0"/>
          <w:sz w:val="28"/>
          <w:szCs w:val="28"/>
        </w:rPr>
        <w:t xml:space="preserve"> </w:t>
      </w:r>
      <w:r w:rsidRPr="00E6160B">
        <w:rPr>
          <w:rStyle w:val="10"/>
          <w:rFonts w:eastAsia="Calibri"/>
          <w:b w:val="0"/>
          <w:sz w:val="16"/>
          <w:szCs w:val="28"/>
        </w:rPr>
        <w:t>(прізвище, ім’я,  по батькові)</w:t>
      </w:r>
    </w:p>
    <w:p w:rsidR="00CD3AFF" w:rsidRPr="00E6160B" w:rsidRDefault="00CD3AFF" w:rsidP="00CD3AFF">
      <w:pPr>
        <w:pStyle w:val="af1"/>
        <w:spacing w:before="120" w:line="360" w:lineRule="auto"/>
        <w:rPr>
          <w:rFonts w:ascii="Times New Roman" w:eastAsia="Times New Roman" w:hAnsi="Times New Roman" w:cs="Times New Roman"/>
          <w:sz w:val="28"/>
          <w:szCs w:val="20"/>
          <w:lang w:eastAsia="ru-RU"/>
        </w:rPr>
      </w:pPr>
      <w:r w:rsidRPr="00E6160B">
        <w:rPr>
          <w:rFonts w:ascii="Times New Roman" w:hAnsi="Times New Roman" w:cs="Times New Roman"/>
          <w:b/>
          <w:noProof/>
          <w:sz w:val="28"/>
          <w:szCs w:val="28"/>
        </w:rPr>
        <mc:AlternateContent>
          <mc:Choice Requires="wps">
            <w:drawing>
              <wp:anchor distT="0" distB="0" distL="114300" distR="114300" simplePos="0" relativeHeight="251671552" behindDoc="0" locked="0" layoutInCell="1" allowOverlap="1" wp14:anchorId="66CFCF88" wp14:editId="4D598240">
                <wp:simplePos x="0" y="0"/>
                <wp:positionH relativeFrom="column">
                  <wp:posOffset>51435</wp:posOffset>
                </wp:positionH>
                <wp:positionV relativeFrom="paragraph">
                  <wp:posOffset>530225</wp:posOffset>
                </wp:positionV>
                <wp:extent cx="6000115" cy="0"/>
                <wp:effectExtent l="13335" t="6350" r="6350" b="12700"/>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001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08D356" id="Прямая соединительная линия 3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41.75pt" to="476.5pt,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"/>
            </w:pict>
          </mc:Fallback>
        </mc:AlternateContent>
      </w:r>
      <w:r w:rsidRPr="00E6160B">
        <w:rPr>
          <w:rFonts w:ascii="Times New Roman" w:hAnsi="Times New Roman" w:cs="Times New Roman"/>
          <w:b/>
          <w:noProof/>
          <w:sz w:val="28"/>
          <w:szCs w:val="28"/>
        </w:rPr>
        <mc:AlternateContent>
          <mc:Choice Requires="wps">
            <w:drawing>
              <wp:anchor distT="0" distB="0" distL="114300" distR="114300" simplePos="0" relativeHeight="251669504" behindDoc="0" locked="0" layoutInCell="1" allowOverlap="1" wp14:anchorId="7DE6B606" wp14:editId="16E21026">
                <wp:simplePos x="0" y="0"/>
                <wp:positionH relativeFrom="column">
                  <wp:posOffset>1261110</wp:posOffset>
                </wp:positionH>
                <wp:positionV relativeFrom="paragraph">
                  <wp:posOffset>206375</wp:posOffset>
                </wp:positionV>
                <wp:extent cx="4826000" cy="0"/>
                <wp:effectExtent l="13335" t="6350" r="8890" b="12700"/>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22D3C5" id="Прямая соединительная линия 34"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"/>
            </w:pict>
          </mc:Fallback>
        </mc:AlternateContent>
      </w:r>
      <w:r w:rsidRPr="00E6160B">
        <w:rPr>
          <w:rFonts w:ascii="Times New Roman" w:hAnsi="Times New Roman" w:cs="Times New Roman"/>
          <w:b/>
          <w:sz w:val="28"/>
          <w:szCs w:val="28"/>
        </w:rPr>
        <w:t xml:space="preserve">1. </w:t>
      </w:r>
      <w:r w:rsidRPr="00E6160B">
        <w:rPr>
          <w:rFonts w:ascii="Times New Roman" w:eastAsia="Times New Roman" w:hAnsi="Times New Roman" w:cs="Times New Roman"/>
          <w:sz w:val="28"/>
          <w:szCs w:val="20"/>
          <w:lang w:eastAsia="ru-RU"/>
        </w:rPr>
        <w:t>Тема проєкту «</w:t>
      </w:r>
      <w:r w:rsidRPr="00E6160B">
        <w:rPr>
          <w:rFonts w:ascii="Times New Roman" w:eastAsia="Times New Roman" w:hAnsi="Times New Roman" w:cs="Times New Roman"/>
          <w:sz w:val="28"/>
          <w:szCs w:val="28"/>
          <w:lang w:eastAsia="ru-RU"/>
        </w:rPr>
        <w:t>Студентський ютуб-канал KPI TV: засоби підвищення ефективності просування»,</w:t>
      </w:r>
      <w:r w:rsidRPr="00E6160B">
        <w:rPr>
          <w:rFonts w:ascii="Times New Roman" w:eastAsia="Times New Roman" w:hAnsi="Times New Roman" w:cs="Times New Roman"/>
          <w:sz w:val="28"/>
          <w:szCs w:val="20"/>
          <w:lang w:eastAsia="ru-RU"/>
        </w:rPr>
        <w:t xml:space="preserve">                                </w:t>
      </w:r>
    </w:p>
    <w:p w:rsidR="00CD3AFF" w:rsidRPr="00E6160B" w:rsidRDefault="00CD3AFF" w:rsidP="00CD3AFF">
      <w:pPr>
        <w:pStyle w:val="af1"/>
        <w:rPr>
          <w:rFonts w:ascii="Times New Roman" w:eastAsia="Times New Roman" w:hAnsi="Times New Roman" w:cs="Times New Roman"/>
          <w:sz w:val="28"/>
          <w:szCs w:val="20"/>
          <w:lang w:eastAsia="ru-RU"/>
        </w:rPr>
      </w:pPr>
      <w:r w:rsidRPr="00E6160B">
        <w:rPr>
          <w:rFonts w:ascii="Times New Roman" w:eastAsia="Times New Roman" w:hAnsi="Times New Roman" w:cs="Times New Roman"/>
          <w:noProof/>
          <w:sz w:val="28"/>
          <w:szCs w:val="20"/>
        </w:rPr>
        <mc:AlternateContent>
          <mc:Choice Requires="wps">
            <w:drawing>
              <wp:anchor distT="0" distB="0" distL="114300" distR="114300" simplePos="0" relativeHeight="251672576" behindDoc="0" locked="0" layoutInCell="1" allowOverlap="1" wp14:anchorId="799240F7" wp14:editId="7AD348A6">
                <wp:simplePos x="0" y="0"/>
                <wp:positionH relativeFrom="column">
                  <wp:posOffset>1362814</wp:posOffset>
                </wp:positionH>
                <wp:positionV relativeFrom="paragraph">
                  <wp:posOffset>194556</wp:posOffset>
                </wp:positionV>
                <wp:extent cx="4634932" cy="0"/>
                <wp:effectExtent l="0" t="0" r="13335" b="19050"/>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34932"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549E93" id="Прямая соединительная линия 33"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3pt,15.3pt" to="472.25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"/>
            </w:pict>
          </mc:Fallback>
        </mc:AlternateContent>
      </w:r>
      <w:r w:rsidRPr="00E6160B">
        <w:rPr>
          <w:rFonts w:ascii="Times New Roman" w:eastAsia="Times New Roman" w:hAnsi="Times New Roman" w:cs="Times New Roman"/>
          <w:sz w:val="28"/>
          <w:szCs w:val="20"/>
          <w:lang w:eastAsia="ru-RU"/>
        </w:rPr>
        <w:t>керівник проєкт</w:t>
      </w:r>
      <w:r w:rsidRPr="00E6160B">
        <w:rPr>
          <w:rFonts w:ascii="Times New Roman" w:hAnsi="Times New Roman" w:cs="Times New Roman"/>
          <w:b/>
          <w:sz w:val="28"/>
          <w:szCs w:val="28"/>
        </w:rPr>
        <w:t xml:space="preserve">у </w:t>
      </w:r>
      <w:proofErr w:type="spellStart"/>
      <w:r w:rsidRPr="00E6160B">
        <w:rPr>
          <w:rFonts w:ascii="Times New Roman" w:eastAsia="Times New Roman" w:hAnsi="Times New Roman" w:cs="Times New Roman"/>
          <w:sz w:val="28"/>
          <w:szCs w:val="20"/>
          <w:lang w:eastAsia="ru-RU"/>
        </w:rPr>
        <w:t>Сегол</w:t>
      </w:r>
      <w:proofErr w:type="spellEnd"/>
      <w:r w:rsidRPr="00E6160B">
        <w:rPr>
          <w:rFonts w:ascii="Times New Roman" w:eastAsia="Times New Roman" w:hAnsi="Times New Roman" w:cs="Times New Roman"/>
          <w:sz w:val="28"/>
          <w:szCs w:val="20"/>
          <w:lang w:eastAsia="ru-RU"/>
        </w:rPr>
        <w:t xml:space="preserve"> </w:t>
      </w:r>
      <w:proofErr w:type="spellStart"/>
      <w:r w:rsidRPr="00E6160B">
        <w:rPr>
          <w:rFonts w:ascii="Times New Roman" w:eastAsia="Times New Roman" w:hAnsi="Times New Roman" w:cs="Times New Roman"/>
          <w:sz w:val="28"/>
          <w:szCs w:val="20"/>
          <w:lang w:eastAsia="ru-RU"/>
        </w:rPr>
        <w:t>Радміла</w:t>
      </w:r>
      <w:proofErr w:type="spellEnd"/>
      <w:r w:rsidRPr="00E6160B">
        <w:rPr>
          <w:rFonts w:ascii="Times New Roman" w:eastAsia="Times New Roman" w:hAnsi="Times New Roman" w:cs="Times New Roman"/>
          <w:sz w:val="28"/>
          <w:szCs w:val="20"/>
          <w:lang w:eastAsia="ru-RU"/>
        </w:rPr>
        <w:t xml:space="preserve"> Ігорівна, к. н. із </w:t>
      </w:r>
      <w:proofErr w:type="spellStart"/>
      <w:r w:rsidRPr="00E6160B">
        <w:rPr>
          <w:rFonts w:ascii="Times New Roman" w:eastAsia="Times New Roman" w:hAnsi="Times New Roman" w:cs="Times New Roman"/>
          <w:sz w:val="28"/>
          <w:szCs w:val="20"/>
          <w:lang w:eastAsia="ru-RU"/>
        </w:rPr>
        <w:t>соц</w:t>
      </w:r>
      <w:proofErr w:type="spellEnd"/>
      <w:r w:rsidRPr="00E6160B">
        <w:rPr>
          <w:rFonts w:ascii="Times New Roman" w:eastAsia="Times New Roman" w:hAnsi="Times New Roman" w:cs="Times New Roman"/>
          <w:sz w:val="28"/>
          <w:szCs w:val="20"/>
          <w:lang w:eastAsia="ru-RU"/>
        </w:rPr>
        <w:t>. к., доцент</w:t>
      </w:r>
    </w:p>
    <w:p w:rsidR="00CD3AFF" w:rsidRPr="00E6160B" w:rsidRDefault="00CD3AFF" w:rsidP="00CD3AFF">
      <w:pPr>
        <w:spacing w:after="0" w:line="240" w:lineRule="auto"/>
        <w:jc w:val="center"/>
        <w:rPr>
          <w:rFonts w:ascii="Times New Roman" w:eastAsia="Times New Roman" w:hAnsi="Times New Roman" w:cs="Times New Roman"/>
          <w:sz w:val="16"/>
          <w:szCs w:val="16"/>
          <w:lang w:eastAsia="ru-RU"/>
        </w:rPr>
      </w:pPr>
      <w:r w:rsidRPr="00E6160B">
        <w:rPr>
          <w:rFonts w:ascii="Times New Roman" w:eastAsia="Times New Roman" w:hAnsi="Times New Roman" w:cs="Times New Roman"/>
          <w:sz w:val="16"/>
          <w:szCs w:val="16"/>
          <w:lang w:eastAsia="ru-RU"/>
        </w:rPr>
        <w:t>(прізвище, ім’я, по батькові, науковий ступінь, вчене звання)</w:t>
      </w:r>
    </w:p>
    <w:p w:rsidR="00CD3AFF" w:rsidRPr="00512B1D" w:rsidRDefault="00CD3AFF" w:rsidP="00CD3AFF">
      <w:pPr>
        <w:spacing w:before="240"/>
        <w:rPr>
          <w:rFonts w:ascii="Times New Roman" w:hAnsi="Times New Roman" w:cs="Times New Roman"/>
          <w:sz w:val="28"/>
          <w:szCs w:val="28"/>
          <w:u w:val="single"/>
        </w:rPr>
      </w:pPr>
      <w:r w:rsidRPr="00512B1D">
        <w:rPr>
          <w:rFonts w:ascii="Times New Roman" w:hAnsi="Times New Roman" w:cs="Times New Roman"/>
          <w:sz w:val="28"/>
          <w:szCs w:val="28"/>
        </w:rPr>
        <w:t>затверджені наказом по університету від «</w:t>
      </w:r>
      <w:r>
        <w:rPr>
          <w:rFonts w:ascii="Times New Roman" w:hAnsi="Times New Roman" w:cs="Times New Roman"/>
          <w:sz w:val="28"/>
          <w:szCs w:val="28"/>
        </w:rPr>
        <w:t>__» ________  20__ року  № ____</w:t>
      </w:r>
      <w:r w:rsidRPr="00512B1D">
        <w:rPr>
          <w:rFonts w:ascii="Times New Roman" w:hAnsi="Times New Roman" w:cs="Times New Roman"/>
          <w:sz w:val="28"/>
          <w:szCs w:val="28"/>
        </w:rPr>
        <w:t>__</w:t>
      </w:r>
    </w:p>
    <w:p w:rsidR="00CD3AFF" w:rsidRPr="00512B1D" w:rsidRDefault="00CD3AFF" w:rsidP="00CD3AFF">
      <w:pPr>
        <w:spacing w:before="240" w:after="0" w:line="240" w:lineRule="auto"/>
        <w:jc w:val="both"/>
        <w:rPr>
          <w:rFonts w:ascii="Times New Roman" w:hAnsi="Times New Roman" w:cs="Times New Roman"/>
          <w:sz w:val="28"/>
          <w:szCs w:val="28"/>
          <w:u w:val="single"/>
        </w:rPr>
      </w:pPr>
      <w:r w:rsidRPr="00512B1D">
        <w:rPr>
          <w:rFonts w:ascii="Times New Roman" w:hAnsi="Times New Roman" w:cs="Times New Roman"/>
          <w:sz w:val="28"/>
          <w:szCs w:val="28"/>
        </w:rPr>
        <w:t xml:space="preserve">2. Термін подання студентом проєкту  </w:t>
      </w:r>
      <w:r w:rsidRPr="00512B1D">
        <w:rPr>
          <w:rFonts w:ascii="Times New Roman" w:hAnsi="Times New Roman" w:cs="Times New Roman"/>
          <w:sz w:val="28"/>
          <w:szCs w:val="28"/>
          <w:u w:val="single"/>
        </w:rPr>
        <w:t>17.06.2022 р.</w:t>
      </w:r>
    </w:p>
    <w:p w:rsidR="00CD3AFF" w:rsidRPr="00512B1D" w:rsidRDefault="00CD3AFF" w:rsidP="00CD3AFF">
      <w:pPr>
        <w:spacing w:before="240" w:after="0" w:line="240" w:lineRule="auto"/>
        <w:jc w:val="both"/>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0"/>
          <w:lang w:eastAsia="ru-RU"/>
        </w:rPr>
        <w:t xml:space="preserve">3. </w:t>
      </w:r>
      <w:r w:rsidRPr="00AA715C">
        <w:rPr>
          <w:rFonts w:ascii="Times New Roman" w:hAnsi="Times New Roman" w:cs="Times New Roman"/>
          <w:sz w:val="28"/>
          <w:szCs w:val="28"/>
        </w:rPr>
        <w:t>Вихідні</w:t>
      </w:r>
      <w:r w:rsidRPr="00512B1D">
        <w:rPr>
          <w:rFonts w:ascii="Times New Roman" w:eastAsia="Times New Roman" w:hAnsi="Times New Roman" w:cs="Times New Roman"/>
          <w:sz w:val="28"/>
          <w:szCs w:val="20"/>
          <w:lang w:eastAsia="ru-RU"/>
        </w:rPr>
        <w:t xml:space="preserve"> дані до п</w:t>
      </w:r>
      <w:r>
        <w:rPr>
          <w:rFonts w:ascii="Times New Roman" w:eastAsia="Times New Roman" w:hAnsi="Times New Roman" w:cs="Times New Roman"/>
          <w:sz w:val="28"/>
          <w:szCs w:val="20"/>
          <w:lang w:eastAsia="ru-RU"/>
        </w:rPr>
        <w:t>роєкту _______________________</w:t>
      </w:r>
      <w:r w:rsidRPr="00512B1D">
        <w:rPr>
          <w:rFonts w:ascii="Times New Roman" w:eastAsia="Times New Roman" w:hAnsi="Times New Roman" w:cs="Times New Roman"/>
          <w:sz w:val="28"/>
          <w:szCs w:val="20"/>
          <w:lang w:eastAsia="ru-RU"/>
        </w:rPr>
        <w:t>____________________</w:t>
      </w:r>
    </w:p>
    <w:p w:rsidR="00CD3AFF" w:rsidRPr="00512B1D" w:rsidRDefault="00CD3AFF" w:rsidP="00CD3AFF">
      <w:pPr>
        <w:spacing w:after="0" w:line="240" w:lineRule="auto"/>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0"/>
          <w:lang w:eastAsia="ru-RU"/>
        </w:rPr>
        <w:t>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8"/>
          <w:szCs w:val="20"/>
          <w:lang w:eastAsia="ru-RU"/>
        </w:rPr>
        <w:t>________________________</w:t>
      </w:r>
      <w:r w:rsidRPr="00512B1D">
        <w:rPr>
          <w:rFonts w:ascii="Times New Roman" w:eastAsia="Times New Roman" w:hAnsi="Times New Roman" w:cs="Times New Roman"/>
          <w:sz w:val="28"/>
          <w:szCs w:val="20"/>
          <w:lang w:eastAsia="ru-RU"/>
        </w:rPr>
        <w:t>_______________________</w:t>
      </w:r>
    </w:p>
    <w:p w:rsidR="00CD3AFF" w:rsidRDefault="00CD3AFF" w:rsidP="00CD3AFF">
      <w:pPr>
        <w:rPr>
          <w:rFonts w:ascii="Times New Roman" w:eastAsia="Times New Roman" w:hAnsi="Times New Roman" w:cs="Times New Roman"/>
          <w:sz w:val="28"/>
          <w:szCs w:val="20"/>
          <w:lang w:eastAsia="ru-RU"/>
        </w:rPr>
        <w:sectPr w:rsidR="00CD3AFF" w:rsidSect="00CD3AFF">
          <w:pgSz w:w="11906" w:h="16838"/>
          <w:pgMar w:top="1134" w:right="851" w:bottom="1134" w:left="1701" w:header="709" w:footer="709" w:gutter="0"/>
          <w:pgNumType w:start="0"/>
          <w:cols w:space="720"/>
          <w:docGrid w:linePitch="299"/>
        </w:sectPr>
      </w:pPr>
      <w:r>
        <w:rPr>
          <w:rFonts w:ascii="Times New Roman" w:eastAsia="Times New Roman" w:hAnsi="Times New Roman" w:cs="Times New Roman"/>
          <w:sz w:val="28"/>
          <w:szCs w:val="20"/>
          <w:lang w:eastAsia="ru-RU"/>
        </w:rPr>
        <w:br w:type="page"/>
      </w:r>
    </w:p>
    <w:p w:rsidR="00CD3AFF" w:rsidRPr="00512B1D" w:rsidRDefault="00CD3AFF" w:rsidP="00CD3AFF">
      <w:pPr>
        <w:spacing w:after="0" w:line="240" w:lineRule="auto"/>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0"/>
          <w:lang w:eastAsia="ru-RU"/>
        </w:rPr>
        <w:lastRenderedPageBreak/>
        <w:t xml:space="preserve">4. Зміст пояснювальної записки  </w:t>
      </w:r>
      <w:r>
        <w:rPr>
          <w:rFonts w:ascii="Times New Roman" w:eastAsia="Times New Roman" w:hAnsi="Times New Roman" w:cs="Times New Roman"/>
          <w:sz w:val="28"/>
          <w:szCs w:val="20"/>
          <w:lang w:eastAsia="ru-RU"/>
        </w:rPr>
        <w:t>______________________________</w:t>
      </w:r>
      <w:r w:rsidRPr="00512B1D">
        <w:rPr>
          <w:rFonts w:ascii="Times New Roman" w:eastAsia="Times New Roman" w:hAnsi="Times New Roman" w:cs="Times New Roman"/>
          <w:sz w:val="28"/>
          <w:szCs w:val="20"/>
          <w:lang w:eastAsia="ru-RU"/>
        </w:rPr>
        <w:t>________</w:t>
      </w:r>
    </w:p>
    <w:p w:rsidR="00CD3AFF" w:rsidRPr="00512B1D" w:rsidRDefault="00CD3AFF" w:rsidP="00CD3AFF">
      <w:pPr>
        <w:spacing w:after="0" w:line="240" w:lineRule="auto"/>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0"/>
          <w:lang w:eastAsia="ru-RU"/>
        </w:rPr>
        <w:t>__________________________________________________________________________________________________________________________________________________</w:t>
      </w:r>
      <w:r>
        <w:rPr>
          <w:rFonts w:ascii="Times New Roman" w:eastAsia="Times New Roman" w:hAnsi="Times New Roman" w:cs="Times New Roman"/>
          <w:sz w:val="28"/>
          <w:szCs w:val="20"/>
          <w:lang w:eastAsia="ru-RU"/>
        </w:rPr>
        <w:t>__________________________</w:t>
      </w:r>
      <w:r w:rsidRPr="00512B1D">
        <w:rPr>
          <w:rFonts w:ascii="Times New Roman" w:eastAsia="Times New Roman" w:hAnsi="Times New Roman" w:cs="Times New Roman"/>
          <w:sz w:val="28"/>
          <w:szCs w:val="20"/>
          <w:lang w:eastAsia="ru-RU"/>
        </w:rPr>
        <w:t>__________________________</w:t>
      </w:r>
    </w:p>
    <w:p w:rsidR="00CD3AFF" w:rsidRPr="00512B1D" w:rsidRDefault="00CD3AFF" w:rsidP="00CD3AFF">
      <w:pPr>
        <w:spacing w:before="240" w:after="0" w:line="240" w:lineRule="auto"/>
        <w:jc w:val="both"/>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8"/>
          <w:lang w:eastAsia="ru-RU"/>
        </w:rPr>
        <w:t xml:space="preserve">5. </w:t>
      </w:r>
      <w:r w:rsidRPr="00853225">
        <w:rPr>
          <w:rFonts w:ascii="Times New Roman" w:hAnsi="Times New Roman" w:cs="Times New Roman"/>
          <w:sz w:val="28"/>
          <w:szCs w:val="28"/>
        </w:rPr>
        <w:t>Перелік</w:t>
      </w:r>
      <w:r w:rsidRPr="00512B1D">
        <w:rPr>
          <w:rFonts w:ascii="Times New Roman" w:eastAsia="Times New Roman" w:hAnsi="Times New Roman" w:cs="Times New Roman"/>
          <w:sz w:val="28"/>
          <w:szCs w:val="28"/>
          <w:lang w:eastAsia="ru-RU"/>
        </w:rPr>
        <w:t xml:space="preserve"> графічного матеріалу (із зазначенням обов’язкових креслеників, плакатів, презентацій тощо</w:t>
      </w:r>
      <w:r w:rsidRPr="00512B1D">
        <w:rPr>
          <w:rFonts w:ascii="Times New Roman" w:hAnsi="Times New Roman" w:cs="Times New Roman"/>
          <w:sz w:val="28"/>
          <w:szCs w:val="28"/>
        </w:rPr>
        <w:t xml:space="preserve">)  </w:t>
      </w:r>
      <w:r>
        <w:rPr>
          <w:rFonts w:ascii="Times New Roman" w:eastAsia="Times New Roman" w:hAnsi="Times New Roman" w:cs="Times New Roman"/>
          <w:sz w:val="28"/>
          <w:szCs w:val="20"/>
          <w:lang w:eastAsia="ru-RU"/>
        </w:rPr>
        <w:t>______________</w:t>
      </w:r>
      <w:r w:rsidRPr="00512B1D">
        <w:rPr>
          <w:rFonts w:ascii="Times New Roman" w:eastAsia="Times New Roman" w:hAnsi="Times New Roman" w:cs="Times New Roman"/>
          <w:sz w:val="28"/>
          <w:szCs w:val="20"/>
          <w:lang w:eastAsia="ru-RU"/>
        </w:rPr>
        <w:t>___________________________</w:t>
      </w:r>
    </w:p>
    <w:p w:rsidR="00CD3AFF" w:rsidRPr="00512B1D" w:rsidRDefault="00CD3AFF" w:rsidP="00CD3AFF">
      <w:pPr>
        <w:pStyle w:val="21"/>
        <w:spacing w:after="0" w:line="240" w:lineRule="auto"/>
        <w:jc w:val="both"/>
        <w:rPr>
          <w:rFonts w:ascii="Times New Roman" w:eastAsia="Times New Roman" w:hAnsi="Times New Roman" w:cs="Times New Roman"/>
          <w:sz w:val="28"/>
          <w:szCs w:val="20"/>
          <w:lang w:eastAsia="ru-RU"/>
        </w:rPr>
      </w:pPr>
      <w:r w:rsidRPr="00512B1D">
        <w:rPr>
          <w:rFonts w:ascii="Times New Roman" w:eastAsia="Times New Roman" w:hAnsi="Times New Roman" w:cs="Times New Roman"/>
          <w:sz w:val="28"/>
          <w:szCs w:val="20"/>
          <w:lang w:eastAsia="ru-RU"/>
        </w:rPr>
        <w:t>___________________________________________________________________________________________________________________________________________</w:t>
      </w:r>
      <w:r>
        <w:rPr>
          <w:rFonts w:ascii="Times New Roman" w:eastAsia="Times New Roman" w:hAnsi="Times New Roman" w:cs="Times New Roman"/>
          <w:sz w:val="28"/>
          <w:szCs w:val="20"/>
          <w:lang w:eastAsia="ru-RU"/>
        </w:rPr>
        <w:t>__________________________</w:t>
      </w:r>
      <w:r w:rsidRPr="00512B1D">
        <w:rPr>
          <w:rFonts w:ascii="Times New Roman" w:eastAsia="Times New Roman" w:hAnsi="Times New Roman" w:cs="Times New Roman"/>
          <w:sz w:val="28"/>
          <w:szCs w:val="20"/>
          <w:lang w:eastAsia="ru-RU"/>
        </w:rPr>
        <w:t>_________________________________</w:t>
      </w:r>
    </w:p>
    <w:p w:rsidR="00CD3AFF" w:rsidRPr="009A4EB1" w:rsidRDefault="00CD3AFF" w:rsidP="00CD3AFF">
      <w:pPr>
        <w:spacing w:before="240" w:after="120" w:line="240" w:lineRule="auto"/>
        <w:jc w:val="both"/>
        <w:rPr>
          <w:rFonts w:ascii="Times New Roman" w:eastAsia="Times New Roman" w:hAnsi="Times New Roman" w:cs="Times New Roman"/>
          <w:sz w:val="28"/>
          <w:szCs w:val="20"/>
          <w:lang w:eastAsia="ru-RU"/>
        </w:rPr>
      </w:pPr>
      <w:r w:rsidRPr="009A4EB1">
        <w:rPr>
          <w:rFonts w:ascii="Times New Roman" w:eastAsia="Times New Roman" w:hAnsi="Times New Roman" w:cs="Times New Roman"/>
          <w:sz w:val="28"/>
          <w:szCs w:val="20"/>
          <w:lang w:eastAsia="ru-RU"/>
        </w:rPr>
        <w:t xml:space="preserve">6. </w:t>
      </w:r>
      <w:r w:rsidRPr="00853225">
        <w:rPr>
          <w:rFonts w:ascii="Times New Roman" w:eastAsia="Times New Roman" w:hAnsi="Times New Roman" w:cs="Times New Roman"/>
          <w:sz w:val="28"/>
          <w:szCs w:val="28"/>
          <w:lang w:eastAsia="ru-RU"/>
        </w:rPr>
        <w:t>Консультанти</w:t>
      </w:r>
      <w:r w:rsidRPr="009A4EB1">
        <w:rPr>
          <w:rFonts w:ascii="Times New Roman" w:eastAsia="Times New Roman" w:hAnsi="Times New Roman" w:cs="Times New Roman"/>
          <w:sz w:val="28"/>
          <w:szCs w:val="20"/>
          <w:lang w:eastAsia="ru-RU"/>
        </w:rPr>
        <w:t xml:space="preserve"> розділів проєкту*</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CD3AFF" w:rsidRPr="00A24B74" w:rsidTr="00B57E39">
        <w:trPr>
          <w:cantSplit/>
        </w:trPr>
        <w:tc>
          <w:tcPr>
            <w:tcW w:w="2300" w:type="dxa"/>
            <w:vMerge w:val="restart"/>
            <w:vAlign w:val="center"/>
          </w:tcPr>
          <w:p w:rsidR="00CD3AFF" w:rsidRPr="00A24B74" w:rsidRDefault="00CD3AFF" w:rsidP="00B57E39">
            <w:pPr>
              <w:spacing w:after="0" w:line="240" w:lineRule="auto"/>
              <w:jc w:val="center"/>
              <w:rPr>
                <w:rFonts w:ascii="Times New Roman" w:hAnsi="Times New Roman" w:cs="Times New Roman"/>
                <w:sz w:val="24"/>
              </w:rPr>
            </w:pPr>
            <w:r w:rsidRPr="00A24B74">
              <w:rPr>
                <w:rFonts w:ascii="Times New Roman" w:eastAsia="Times New Roman" w:hAnsi="Times New Roman" w:cs="Times New Roman"/>
                <w:sz w:val="24"/>
                <w:szCs w:val="20"/>
                <w:lang w:eastAsia="ru-RU"/>
              </w:rPr>
              <w:t>Розділ</w:t>
            </w:r>
          </w:p>
        </w:tc>
        <w:tc>
          <w:tcPr>
            <w:tcW w:w="3900" w:type="dxa"/>
            <w:vMerge w:val="restart"/>
            <w:vAlign w:val="center"/>
          </w:tcPr>
          <w:p w:rsidR="00CD3AFF" w:rsidRPr="00A24B74" w:rsidRDefault="00CD3AFF" w:rsidP="00B57E39">
            <w:pPr>
              <w:spacing w:after="0" w:line="240" w:lineRule="auto"/>
              <w:jc w:val="center"/>
              <w:rPr>
                <w:rFonts w:ascii="Times New Roman" w:eastAsia="Times New Roman" w:hAnsi="Times New Roman" w:cs="Times New Roman"/>
                <w:sz w:val="24"/>
                <w:szCs w:val="20"/>
                <w:lang w:eastAsia="ru-RU"/>
              </w:rPr>
            </w:pPr>
            <w:r w:rsidRPr="00A24B74">
              <w:rPr>
                <w:rFonts w:ascii="Times New Roman" w:eastAsia="Times New Roman" w:hAnsi="Times New Roman" w:cs="Times New Roman"/>
                <w:sz w:val="24"/>
                <w:szCs w:val="20"/>
                <w:lang w:eastAsia="ru-RU"/>
              </w:rPr>
              <w:t xml:space="preserve">Прізвище, ініціали та посада </w:t>
            </w:r>
          </w:p>
          <w:p w:rsidR="00CD3AFF" w:rsidRPr="00A24B74" w:rsidRDefault="00CD3AFF" w:rsidP="00B57E39">
            <w:pPr>
              <w:spacing w:after="0" w:line="240" w:lineRule="auto"/>
              <w:jc w:val="center"/>
              <w:rPr>
                <w:rFonts w:ascii="Times New Roman" w:hAnsi="Times New Roman" w:cs="Times New Roman"/>
                <w:sz w:val="24"/>
              </w:rPr>
            </w:pPr>
            <w:r w:rsidRPr="00A24B74">
              <w:rPr>
                <w:rFonts w:ascii="Times New Roman" w:eastAsia="Times New Roman" w:hAnsi="Times New Roman" w:cs="Times New Roman"/>
                <w:sz w:val="24"/>
                <w:szCs w:val="20"/>
                <w:lang w:eastAsia="ru-RU"/>
              </w:rPr>
              <w:t>консультанта</w:t>
            </w:r>
          </w:p>
        </w:tc>
        <w:tc>
          <w:tcPr>
            <w:tcW w:w="3200" w:type="dxa"/>
            <w:gridSpan w:val="2"/>
          </w:tcPr>
          <w:p w:rsidR="00CD3AFF" w:rsidRPr="00A24B74" w:rsidRDefault="00CD3AFF" w:rsidP="00B57E39">
            <w:pPr>
              <w:spacing w:after="0" w:line="240" w:lineRule="auto"/>
              <w:jc w:val="center"/>
              <w:rPr>
                <w:rFonts w:ascii="Times New Roman" w:hAnsi="Times New Roman" w:cs="Times New Roman"/>
                <w:sz w:val="24"/>
              </w:rPr>
            </w:pPr>
            <w:r w:rsidRPr="009A4EB1">
              <w:rPr>
                <w:rFonts w:ascii="Times New Roman" w:eastAsia="Times New Roman" w:hAnsi="Times New Roman" w:cs="Times New Roman"/>
                <w:sz w:val="24"/>
                <w:szCs w:val="20"/>
                <w:lang w:eastAsia="ru-RU"/>
              </w:rPr>
              <w:t>Підпис</w:t>
            </w:r>
            <w:r w:rsidRPr="00A24B74">
              <w:rPr>
                <w:rFonts w:ascii="Times New Roman" w:hAnsi="Times New Roman" w:cs="Times New Roman"/>
                <w:sz w:val="24"/>
              </w:rPr>
              <w:t>, дата</w:t>
            </w:r>
          </w:p>
        </w:tc>
      </w:tr>
      <w:tr w:rsidR="00CD3AFF" w:rsidRPr="00A24B74" w:rsidTr="00B57E39">
        <w:trPr>
          <w:cantSplit/>
        </w:trPr>
        <w:tc>
          <w:tcPr>
            <w:tcW w:w="2300" w:type="dxa"/>
            <w:vMerge/>
          </w:tcPr>
          <w:p w:rsidR="00CD3AFF" w:rsidRPr="00A24B74" w:rsidRDefault="00CD3AFF" w:rsidP="00B57E39">
            <w:pPr>
              <w:jc w:val="center"/>
              <w:rPr>
                <w:rFonts w:ascii="Times New Roman" w:hAnsi="Times New Roman" w:cs="Times New Roman"/>
                <w:sz w:val="28"/>
              </w:rPr>
            </w:pPr>
          </w:p>
        </w:tc>
        <w:tc>
          <w:tcPr>
            <w:tcW w:w="3900" w:type="dxa"/>
            <w:vMerge/>
          </w:tcPr>
          <w:p w:rsidR="00CD3AFF" w:rsidRPr="00A24B74" w:rsidRDefault="00CD3AFF" w:rsidP="00B57E39">
            <w:pPr>
              <w:jc w:val="center"/>
              <w:rPr>
                <w:rFonts w:ascii="Times New Roman" w:hAnsi="Times New Roman" w:cs="Times New Roman"/>
                <w:sz w:val="28"/>
              </w:rPr>
            </w:pPr>
          </w:p>
        </w:tc>
        <w:tc>
          <w:tcPr>
            <w:tcW w:w="1600" w:type="dxa"/>
          </w:tcPr>
          <w:p w:rsidR="00CD3AFF" w:rsidRPr="00A24B74" w:rsidRDefault="00CD3AFF" w:rsidP="00B57E39">
            <w:pPr>
              <w:spacing w:after="0" w:line="240" w:lineRule="auto"/>
              <w:jc w:val="center"/>
              <w:rPr>
                <w:rFonts w:ascii="Times New Roman" w:hAnsi="Times New Roman" w:cs="Times New Roman"/>
                <w:sz w:val="24"/>
              </w:rPr>
            </w:pPr>
            <w:r w:rsidRPr="009A4EB1">
              <w:rPr>
                <w:rFonts w:ascii="Times New Roman" w:eastAsia="Times New Roman" w:hAnsi="Times New Roman" w:cs="Times New Roman"/>
                <w:sz w:val="24"/>
                <w:szCs w:val="20"/>
                <w:lang w:eastAsia="ru-RU"/>
              </w:rPr>
              <w:t>завдання</w:t>
            </w:r>
            <w:r w:rsidRPr="00A24B74">
              <w:rPr>
                <w:rFonts w:ascii="Times New Roman" w:hAnsi="Times New Roman" w:cs="Times New Roman"/>
                <w:sz w:val="24"/>
              </w:rPr>
              <w:t xml:space="preserve"> </w:t>
            </w:r>
            <w:r w:rsidRPr="009A4EB1">
              <w:rPr>
                <w:rFonts w:ascii="Times New Roman" w:eastAsia="Times New Roman" w:hAnsi="Times New Roman" w:cs="Times New Roman"/>
                <w:sz w:val="24"/>
                <w:szCs w:val="20"/>
                <w:lang w:eastAsia="ru-RU"/>
              </w:rPr>
              <w:t>видав</w:t>
            </w:r>
          </w:p>
        </w:tc>
        <w:tc>
          <w:tcPr>
            <w:tcW w:w="1600" w:type="dxa"/>
          </w:tcPr>
          <w:p w:rsidR="00CD3AFF" w:rsidRPr="00A24B74" w:rsidRDefault="00CD3AFF" w:rsidP="00B57E39">
            <w:pPr>
              <w:spacing w:after="0" w:line="240" w:lineRule="auto"/>
              <w:jc w:val="center"/>
              <w:rPr>
                <w:rFonts w:ascii="Times New Roman" w:hAnsi="Times New Roman" w:cs="Times New Roman"/>
                <w:sz w:val="24"/>
              </w:rPr>
            </w:pPr>
            <w:r w:rsidRPr="009A4EB1">
              <w:rPr>
                <w:rFonts w:ascii="Times New Roman" w:eastAsia="Times New Roman" w:hAnsi="Times New Roman" w:cs="Times New Roman"/>
                <w:sz w:val="24"/>
                <w:szCs w:val="20"/>
                <w:lang w:eastAsia="ru-RU"/>
              </w:rPr>
              <w:t>завдання</w:t>
            </w:r>
          </w:p>
          <w:p w:rsidR="00CD3AFF" w:rsidRPr="00A24B74" w:rsidRDefault="00CD3AFF" w:rsidP="00B57E39">
            <w:pPr>
              <w:spacing w:after="0" w:line="240" w:lineRule="auto"/>
              <w:jc w:val="center"/>
              <w:rPr>
                <w:rFonts w:ascii="Times New Roman" w:hAnsi="Times New Roman" w:cs="Times New Roman"/>
                <w:sz w:val="24"/>
              </w:rPr>
            </w:pPr>
            <w:r w:rsidRPr="009A4EB1">
              <w:rPr>
                <w:rFonts w:ascii="Times New Roman" w:eastAsia="Times New Roman" w:hAnsi="Times New Roman" w:cs="Times New Roman"/>
                <w:sz w:val="24"/>
                <w:szCs w:val="20"/>
                <w:lang w:eastAsia="ru-RU"/>
              </w:rPr>
              <w:t>прийняв</w:t>
            </w:r>
          </w:p>
        </w:tc>
      </w:tr>
      <w:tr w:rsidR="00CD3AFF" w:rsidRPr="00A24B74" w:rsidTr="00B57E39">
        <w:trPr>
          <w:cantSplit/>
          <w:trHeight w:val="397"/>
        </w:trPr>
        <w:tc>
          <w:tcPr>
            <w:tcW w:w="2300" w:type="dxa"/>
            <w:vAlign w:val="center"/>
          </w:tcPr>
          <w:p w:rsidR="00CD3AFF" w:rsidRPr="00A24B74" w:rsidRDefault="00CD3AFF" w:rsidP="00B57E39">
            <w:pPr>
              <w:spacing w:after="0" w:line="240" w:lineRule="auto"/>
              <w:rPr>
                <w:rFonts w:ascii="Times New Roman" w:hAnsi="Times New Roman" w:cs="Times New Roman"/>
                <w:b/>
                <w:sz w:val="28"/>
              </w:rPr>
            </w:pPr>
            <w:r w:rsidRPr="00A24B74">
              <w:rPr>
                <w:rFonts w:ascii="Times New Roman" w:hAnsi="Times New Roman" w:cs="Times New Roman"/>
                <w:b/>
                <w:sz w:val="28"/>
              </w:rPr>
              <w:t>з мови</w:t>
            </w:r>
          </w:p>
        </w:tc>
        <w:tc>
          <w:tcPr>
            <w:tcW w:w="3900" w:type="dxa"/>
            <w:vAlign w:val="center"/>
          </w:tcPr>
          <w:p w:rsidR="00CD3AFF" w:rsidRPr="00A24B74" w:rsidRDefault="00CD3AFF" w:rsidP="00B57E39">
            <w:pPr>
              <w:spacing w:after="0" w:line="240" w:lineRule="auto"/>
              <w:rPr>
                <w:rFonts w:ascii="Times New Roman" w:hAnsi="Times New Roman" w:cs="Times New Roman"/>
                <w:b/>
                <w:sz w:val="28"/>
              </w:rPr>
            </w:pPr>
            <w:r w:rsidRPr="00A24B74">
              <w:rPr>
                <w:rFonts w:ascii="Times New Roman" w:hAnsi="Times New Roman" w:cs="Times New Roman"/>
                <w:b/>
                <w:sz w:val="28"/>
              </w:rPr>
              <w:t xml:space="preserve">      </w:t>
            </w:r>
            <w:proofErr w:type="spellStart"/>
            <w:r w:rsidRPr="00A24B74">
              <w:rPr>
                <w:rFonts w:ascii="Times New Roman" w:hAnsi="Times New Roman" w:cs="Times New Roman"/>
                <w:b/>
                <w:sz w:val="28"/>
              </w:rPr>
              <w:t>Фіялка</w:t>
            </w:r>
            <w:proofErr w:type="spellEnd"/>
            <w:r w:rsidRPr="00A24B74">
              <w:rPr>
                <w:rFonts w:ascii="Times New Roman" w:hAnsi="Times New Roman" w:cs="Times New Roman"/>
                <w:b/>
                <w:sz w:val="28"/>
              </w:rPr>
              <w:t xml:space="preserve"> С. Б., доцент</w:t>
            </w:r>
          </w:p>
        </w:tc>
        <w:tc>
          <w:tcPr>
            <w:tcW w:w="1600" w:type="dxa"/>
          </w:tcPr>
          <w:p w:rsidR="00CD3AFF" w:rsidRPr="00A24B74" w:rsidRDefault="00CD3AFF" w:rsidP="00B57E39">
            <w:pPr>
              <w:spacing w:after="0" w:line="240" w:lineRule="auto"/>
              <w:jc w:val="center"/>
              <w:rPr>
                <w:rFonts w:ascii="Times New Roman" w:hAnsi="Times New Roman" w:cs="Times New Roman"/>
                <w:b/>
                <w:sz w:val="28"/>
              </w:rPr>
            </w:pPr>
          </w:p>
        </w:tc>
        <w:tc>
          <w:tcPr>
            <w:tcW w:w="1600" w:type="dxa"/>
          </w:tcPr>
          <w:p w:rsidR="00CD3AFF" w:rsidRPr="00A24B74" w:rsidRDefault="00CD3AFF" w:rsidP="00B57E39">
            <w:pPr>
              <w:spacing w:after="0" w:line="240" w:lineRule="auto"/>
              <w:jc w:val="center"/>
              <w:rPr>
                <w:rFonts w:ascii="Times New Roman" w:hAnsi="Times New Roman" w:cs="Times New Roman"/>
                <w:b/>
                <w:sz w:val="28"/>
              </w:rPr>
            </w:pPr>
          </w:p>
        </w:tc>
      </w:tr>
      <w:tr w:rsidR="00CD3AFF" w:rsidRPr="00A24B74" w:rsidTr="00B57E39">
        <w:trPr>
          <w:cantSplit/>
          <w:trHeight w:val="397"/>
        </w:trPr>
        <w:tc>
          <w:tcPr>
            <w:tcW w:w="2300" w:type="dxa"/>
            <w:vAlign w:val="center"/>
          </w:tcPr>
          <w:p w:rsidR="00CD3AFF" w:rsidRPr="00A24B74" w:rsidRDefault="00CD3AFF" w:rsidP="00B57E39">
            <w:pPr>
              <w:spacing w:after="0" w:line="240" w:lineRule="auto"/>
              <w:rPr>
                <w:rFonts w:ascii="Times New Roman" w:hAnsi="Times New Roman" w:cs="Times New Roman"/>
                <w:b/>
                <w:sz w:val="28"/>
              </w:rPr>
            </w:pPr>
            <w:r w:rsidRPr="00A24B74">
              <w:rPr>
                <w:rFonts w:ascii="Times New Roman" w:hAnsi="Times New Roman" w:cs="Times New Roman"/>
                <w:b/>
                <w:sz w:val="28"/>
              </w:rPr>
              <w:t>з бібліографії</w:t>
            </w:r>
          </w:p>
        </w:tc>
        <w:tc>
          <w:tcPr>
            <w:tcW w:w="3900" w:type="dxa"/>
            <w:vAlign w:val="center"/>
          </w:tcPr>
          <w:p w:rsidR="00CD3AFF" w:rsidRPr="00A24B74" w:rsidRDefault="00CD3AFF" w:rsidP="00B57E39">
            <w:pPr>
              <w:spacing w:after="0" w:line="240" w:lineRule="auto"/>
              <w:jc w:val="center"/>
              <w:rPr>
                <w:rFonts w:ascii="Times New Roman" w:hAnsi="Times New Roman" w:cs="Times New Roman"/>
                <w:b/>
                <w:sz w:val="28"/>
              </w:rPr>
            </w:pPr>
            <w:r w:rsidRPr="00A24B74">
              <w:rPr>
                <w:rFonts w:ascii="Times New Roman" w:eastAsia="Times New Roman" w:hAnsi="Times New Roman" w:cs="Times New Roman"/>
                <w:b/>
                <w:sz w:val="28"/>
                <w:szCs w:val="20"/>
                <w:lang w:eastAsia="ru-RU"/>
              </w:rPr>
              <w:t xml:space="preserve">Головко О. А., ст. </w:t>
            </w:r>
            <w:proofErr w:type="spellStart"/>
            <w:r w:rsidRPr="00A24B74">
              <w:rPr>
                <w:rFonts w:ascii="Times New Roman" w:eastAsia="Times New Roman" w:hAnsi="Times New Roman" w:cs="Times New Roman"/>
                <w:b/>
                <w:sz w:val="28"/>
                <w:szCs w:val="20"/>
                <w:lang w:eastAsia="ru-RU"/>
              </w:rPr>
              <w:t>викл</w:t>
            </w:r>
            <w:proofErr w:type="spellEnd"/>
            <w:r w:rsidRPr="00A24B74">
              <w:rPr>
                <w:rFonts w:ascii="Times New Roman" w:hAnsi="Times New Roman" w:cs="Times New Roman"/>
                <w:b/>
                <w:sz w:val="28"/>
              </w:rPr>
              <w:t>.</w:t>
            </w:r>
          </w:p>
        </w:tc>
        <w:tc>
          <w:tcPr>
            <w:tcW w:w="1600" w:type="dxa"/>
          </w:tcPr>
          <w:p w:rsidR="00CD3AFF" w:rsidRPr="00A24B74" w:rsidRDefault="00CD3AFF" w:rsidP="00B57E39">
            <w:pPr>
              <w:spacing w:after="0" w:line="240" w:lineRule="auto"/>
              <w:jc w:val="center"/>
              <w:rPr>
                <w:rFonts w:ascii="Times New Roman" w:hAnsi="Times New Roman" w:cs="Times New Roman"/>
                <w:b/>
                <w:sz w:val="28"/>
              </w:rPr>
            </w:pPr>
          </w:p>
        </w:tc>
        <w:tc>
          <w:tcPr>
            <w:tcW w:w="1600" w:type="dxa"/>
          </w:tcPr>
          <w:p w:rsidR="00CD3AFF" w:rsidRPr="00A24B74" w:rsidRDefault="00CD3AFF" w:rsidP="00B57E39">
            <w:pPr>
              <w:spacing w:after="0" w:line="240" w:lineRule="auto"/>
              <w:jc w:val="center"/>
              <w:rPr>
                <w:rFonts w:ascii="Times New Roman" w:hAnsi="Times New Roman" w:cs="Times New Roman"/>
                <w:b/>
                <w:sz w:val="28"/>
              </w:rPr>
            </w:pPr>
          </w:p>
        </w:tc>
      </w:tr>
    </w:tbl>
    <w:p w:rsidR="00CD3AFF" w:rsidRPr="00A24B74" w:rsidRDefault="00CD3AFF" w:rsidP="00CD3AFF">
      <w:pPr>
        <w:spacing w:before="240" w:after="120" w:line="240" w:lineRule="auto"/>
        <w:jc w:val="both"/>
        <w:rPr>
          <w:rFonts w:ascii="Times New Roman" w:hAnsi="Times New Roman" w:cs="Times New Roman"/>
          <w:b/>
          <w:sz w:val="28"/>
        </w:rPr>
      </w:pPr>
      <w:r w:rsidRPr="00A24B74">
        <w:rPr>
          <w:rFonts w:ascii="Times New Roman" w:hAnsi="Times New Roman" w:cs="Times New Roman"/>
          <w:sz w:val="28"/>
        </w:rPr>
        <w:t xml:space="preserve">7. Дата </w:t>
      </w:r>
      <w:r w:rsidRPr="00853225">
        <w:rPr>
          <w:rFonts w:ascii="Times New Roman" w:eastAsia="Times New Roman" w:hAnsi="Times New Roman" w:cs="Times New Roman"/>
          <w:sz w:val="28"/>
          <w:szCs w:val="28"/>
          <w:lang w:eastAsia="ru-RU"/>
        </w:rPr>
        <w:t>видачі</w:t>
      </w:r>
      <w:r w:rsidRPr="00A24B74">
        <w:rPr>
          <w:rFonts w:ascii="Times New Roman" w:hAnsi="Times New Roman" w:cs="Times New Roman"/>
          <w:sz w:val="28"/>
        </w:rPr>
        <w:t xml:space="preserve"> завдання  </w:t>
      </w:r>
      <w:r w:rsidRPr="00A24B74">
        <w:rPr>
          <w:rFonts w:ascii="Times New Roman" w:hAnsi="Times New Roman" w:cs="Times New Roman"/>
          <w:sz w:val="28"/>
          <w:u w:val="single"/>
        </w:rPr>
        <w:t>19.05.2022 р.</w:t>
      </w:r>
    </w:p>
    <w:p w:rsidR="00CD3AFF" w:rsidRPr="009A4EB1" w:rsidRDefault="00CD3AFF" w:rsidP="00CD3AFF">
      <w:pPr>
        <w:spacing w:after="0" w:line="240" w:lineRule="auto"/>
        <w:jc w:val="both"/>
        <w:rPr>
          <w:rFonts w:ascii="Times New Roman" w:eastAsia="Times New Roman" w:hAnsi="Times New Roman" w:cs="Times New Roman"/>
          <w:b/>
          <w:sz w:val="28"/>
          <w:szCs w:val="20"/>
          <w:vertAlign w:val="superscript"/>
          <w:lang w:eastAsia="ru-RU"/>
        </w:rPr>
      </w:pPr>
    </w:p>
    <w:p w:rsidR="00CD3AFF" w:rsidRPr="00A24B74" w:rsidRDefault="00CD3AFF" w:rsidP="00CD3AFF">
      <w:pPr>
        <w:keepNext/>
        <w:jc w:val="center"/>
        <w:outlineLvl w:val="3"/>
        <w:rPr>
          <w:rFonts w:ascii="Times New Roman" w:hAnsi="Times New Roman" w:cs="Times New Roman"/>
          <w:b/>
          <w:sz w:val="28"/>
        </w:rPr>
      </w:pPr>
      <w:r w:rsidRPr="00A24B74">
        <w:rPr>
          <w:rFonts w:ascii="Times New Roman" w:hAnsi="Times New Roman" w:cs="Times New Roman"/>
          <w:b/>
          <w:sz w:val="28"/>
        </w:rPr>
        <w:t>КАЛЕНДАРНИЙ  ПЛАН</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CD3AFF" w:rsidRPr="00A24B74" w:rsidTr="00B57E39">
        <w:tc>
          <w:tcPr>
            <w:tcW w:w="539"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B57E39">
            <w:pPr>
              <w:jc w:val="center"/>
              <w:rPr>
                <w:rFonts w:ascii="Times New Roman" w:hAnsi="Times New Roman" w:cs="Times New Roman"/>
                <w:bCs/>
                <w:sz w:val="26"/>
                <w:szCs w:val="26"/>
              </w:rPr>
            </w:pPr>
            <w:r w:rsidRPr="00A24B74">
              <w:rPr>
                <w:rFonts w:ascii="Times New Roman" w:hAnsi="Times New Roman" w:cs="Times New Roman"/>
                <w:bCs/>
                <w:sz w:val="26"/>
                <w:szCs w:val="26"/>
              </w:rPr>
              <w:t>№ з/п</w:t>
            </w:r>
          </w:p>
        </w:tc>
        <w:tc>
          <w:tcPr>
            <w:tcW w:w="545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B57E39">
            <w:pPr>
              <w:keepNext/>
              <w:spacing w:after="0" w:line="240" w:lineRule="auto"/>
              <w:jc w:val="center"/>
              <w:outlineLvl w:val="0"/>
              <w:rPr>
                <w:rFonts w:ascii="Times New Roman" w:hAnsi="Times New Roman" w:cs="Times New Roman"/>
                <w:sz w:val="26"/>
                <w:szCs w:val="26"/>
              </w:rPr>
            </w:pPr>
            <w:r w:rsidRPr="00412050">
              <w:rPr>
                <w:rFonts w:ascii="Times New Roman" w:eastAsia="Times New Roman" w:hAnsi="Times New Roman" w:cs="Times New Roman"/>
                <w:sz w:val="26"/>
                <w:szCs w:val="26"/>
                <w:lang w:eastAsia="ru-RU"/>
              </w:rPr>
              <w:t>Назва етапів виконання дипломного</w:t>
            </w:r>
            <w:r w:rsidRPr="00A24B74">
              <w:rPr>
                <w:rFonts w:ascii="Times New Roman" w:eastAsia="Times New Roman" w:hAnsi="Times New Roman" w:cs="Times New Roman"/>
                <w:sz w:val="26"/>
                <w:szCs w:val="26"/>
                <w:lang w:val="ru-RU" w:eastAsia="ru-RU"/>
              </w:rPr>
              <w:t xml:space="preserve"> проєкту</w:t>
            </w:r>
          </w:p>
        </w:tc>
        <w:tc>
          <w:tcPr>
            <w:tcW w:w="1877" w:type="dxa"/>
            <w:tcBorders>
              <w:top w:val="single" w:sz="4" w:space="0" w:color="auto"/>
              <w:left w:val="single" w:sz="4" w:space="0" w:color="auto"/>
              <w:bottom w:val="single" w:sz="4" w:space="0" w:color="auto"/>
              <w:right w:val="single" w:sz="4" w:space="0" w:color="auto"/>
            </w:tcBorders>
            <w:vAlign w:val="center"/>
          </w:tcPr>
          <w:p w:rsidR="00CD3AFF" w:rsidRPr="00412050" w:rsidRDefault="00CD3AFF" w:rsidP="00B57E39">
            <w:pPr>
              <w:spacing w:after="0" w:line="240" w:lineRule="auto"/>
              <w:ind w:hanging="108"/>
              <w:jc w:val="center"/>
              <w:rPr>
                <w:rFonts w:ascii="Times New Roman" w:hAnsi="Times New Roman" w:cs="Times New Roman"/>
                <w:bCs/>
                <w:sz w:val="26"/>
                <w:szCs w:val="26"/>
              </w:rPr>
            </w:pPr>
            <w:r w:rsidRPr="00412050">
              <w:rPr>
                <w:rFonts w:ascii="Times New Roman" w:eastAsia="Times New Roman" w:hAnsi="Times New Roman" w:cs="Times New Roman"/>
                <w:spacing w:val="-20"/>
                <w:sz w:val="26"/>
                <w:szCs w:val="26"/>
                <w:lang w:eastAsia="ru-RU"/>
              </w:rPr>
              <w:t>Термін  виконання етапів проєкту</w:t>
            </w:r>
          </w:p>
        </w:tc>
        <w:tc>
          <w:tcPr>
            <w:tcW w:w="1527" w:type="dxa"/>
            <w:tcBorders>
              <w:top w:val="single" w:sz="4" w:space="0" w:color="auto"/>
              <w:left w:val="single" w:sz="4" w:space="0" w:color="auto"/>
              <w:bottom w:val="single" w:sz="4" w:space="0" w:color="auto"/>
              <w:right w:val="single" w:sz="4" w:space="0" w:color="auto"/>
            </w:tcBorders>
            <w:vAlign w:val="center"/>
          </w:tcPr>
          <w:p w:rsidR="00CD3AFF" w:rsidRPr="00412050" w:rsidRDefault="00CD3AFF" w:rsidP="00B57E39">
            <w:pPr>
              <w:spacing w:after="0" w:line="240" w:lineRule="auto"/>
              <w:jc w:val="center"/>
              <w:rPr>
                <w:rFonts w:ascii="Times New Roman" w:hAnsi="Times New Roman" w:cs="Times New Roman"/>
                <w:spacing w:val="-20"/>
                <w:sz w:val="26"/>
                <w:szCs w:val="26"/>
              </w:rPr>
            </w:pPr>
            <w:r w:rsidRPr="00412050">
              <w:rPr>
                <w:rFonts w:ascii="Times New Roman" w:eastAsia="Times New Roman" w:hAnsi="Times New Roman" w:cs="Times New Roman"/>
                <w:spacing w:val="-20"/>
                <w:sz w:val="26"/>
                <w:szCs w:val="26"/>
                <w:lang w:eastAsia="ru-RU"/>
              </w:rPr>
              <w:t>Примітка</w:t>
            </w:r>
          </w:p>
        </w:tc>
      </w:tr>
      <w:tr w:rsidR="00CD3AFF" w:rsidRPr="00A24B74" w:rsidTr="00B57E39">
        <w:trPr>
          <w:trHeight w:val="176"/>
        </w:trPr>
        <w:tc>
          <w:tcPr>
            <w:tcW w:w="539"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jc w:val="center"/>
              <w:rPr>
                <w:rFonts w:ascii="Times New Roman" w:hAnsi="Times New Roman" w:cs="Times New Roman"/>
                <w:sz w:val="28"/>
                <w:szCs w:val="28"/>
              </w:rPr>
            </w:pPr>
            <w:r w:rsidRPr="00A24B74">
              <w:rPr>
                <w:rFonts w:ascii="Times New Roman" w:hAnsi="Times New Roman" w:cs="Times New Roman"/>
                <w:sz w:val="28"/>
                <w:szCs w:val="28"/>
              </w:rPr>
              <w:t>1.</w:t>
            </w:r>
          </w:p>
        </w:tc>
        <w:tc>
          <w:tcPr>
            <w:tcW w:w="545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rPr>
                <w:rFonts w:ascii="Times New Roman" w:hAnsi="Times New Roman" w:cs="Times New Roman"/>
                <w:sz w:val="28"/>
                <w:szCs w:val="28"/>
              </w:rPr>
            </w:pPr>
            <w:r w:rsidRPr="00A24B74">
              <w:rPr>
                <w:rFonts w:ascii="Times New Roman" w:eastAsia="Times New Roman" w:hAnsi="Times New Roman" w:cs="Times New Roman"/>
                <w:sz w:val="28"/>
                <w:szCs w:val="28"/>
                <w:lang w:eastAsia="ru-RU"/>
              </w:rPr>
              <w:t>План роботи. Література питання. Написання вступної частини</w:t>
            </w:r>
          </w:p>
        </w:tc>
        <w:tc>
          <w:tcPr>
            <w:tcW w:w="187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412050">
            <w:pPr>
              <w:spacing w:after="0" w:line="240" w:lineRule="auto"/>
              <w:jc w:val="center"/>
              <w:rPr>
                <w:rFonts w:ascii="Times New Roman" w:hAnsi="Times New Roman" w:cs="Times New Roman"/>
                <w:b/>
                <w:sz w:val="28"/>
                <w:szCs w:val="28"/>
              </w:rPr>
            </w:pPr>
            <w:r w:rsidRPr="00A24B74">
              <w:rPr>
                <w:rFonts w:ascii="Times New Roman" w:hAnsi="Times New Roman" w:cs="Times New Roman"/>
                <w:b/>
                <w:sz w:val="28"/>
                <w:szCs w:val="28"/>
              </w:rPr>
              <w:t>19.</w:t>
            </w:r>
            <w:r w:rsidRPr="00A24B74">
              <w:rPr>
                <w:rFonts w:ascii="Times New Roman" w:hAnsi="Times New Roman" w:cs="Times New Roman"/>
                <w:b/>
                <w:sz w:val="28"/>
                <w:szCs w:val="28"/>
                <w:lang w:val="en-US"/>
              </w:rPr>
              <w:t>05</w:t>
            </w:r>
            <w:r w:rsidRPr="00A24B74">
              <w:rPr>
                <w:rFonts w:ascii="Times New Roman" w:hAnsi="Times New Roman" w:cs="Times New Roman"/>
                <w:b/>
                <w:sz w:val="28"/>
                <w:szCs w:val="28"/>
              </w:rPr>
              <w:t>.2022</w:t>
            </w:r>
          </w:p>
        </w:tc>
        <w:tc>
          <w:tcPr>
            <w:tcW w:w="152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jc w:val="center"/>
              <w:rPr>
                <w:rFonts w:ascii="Times New Roman" w:hAnsi="Times New Roman" w:cs="Times New Roman"/>
                <w:sz w:val="24"/>
                <w:szCs w:val="24"/>
              </w:rPr>
            </w:pPr>
            <w:r w:rsidRPr="00A24B74">
              <w:rPr>
                <w:rFonts w:ascii="Times New Roman" w:eastAsia="Times New Roman" w:hAnsi="Times New Roman" w:cs="Times New Roman"/>
                <w:sz w:val="24"/>
                <w:szCs w:val="24"/>
                <w:lang w:eastAsia="ru-RU"/>
              </w:rPr>
              <w:t>Дистанційно онлайн з керівником</w:t>
            </w:r>
          </w:p>
        </w:tc>
      </w:tr>
      <w:tr w:rsidR="00CD3AFF" w:rsidRPr="00A24B74" w:rsidTr="00B57E39">
        <w:trPr>
          <w:trHeight w:val="580"/>
        </w:trPr>
        <w:tc>
          <w:tcPr>
            <w:tcW w:w="539"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jc w:val="center"/>
              <w:rPr>
                <w:rFonts w:ascii="Times New Roman" w:hAnsi="Times New Roman" w:cs="Times New Roman"/>
                <w:sz w:val="28"/>
                <w:szCs w:val="28"/>
              </w:rPr>
            </w:pPr>
            <w:r w:rsidRPr="00A24B74">
              <w:rPr>
                <w:rFonts w:ascii="Times New Roman" w:hAnsi="Times New Roman" w:cs="Times New Roman"/>
                <w:sz w:val="28"/>
                <w:szCs w:val="28"/>
              </w:rPr>
              <w:t>2.</w:t>
            </w:r>
          </w:p>
        </w:tc>
        <w:tc>
          <w:tcPr>
            <w:tcW w:w="545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rPr>
                <w:rFonts w:ascii="Times New Roman" w:hAnsi="Times New Roman" w:cs="Times New Roman"/>
                <w:sz w:val="28"/>
                <w:szCs w:val="28"/>
              </w:rPr>
            </w:pPr>
            <w:r w:rsidRPr="00A24B74">
              <w:rPr>
                <w:rFonts w:ascii="Times New Roman" w:eastAsia="Times New Roman" w:hAnsi="Times New Roman" w:cs="Times New Roman"/>
                <w:sz w:val="28"/>
                <w:szCs w:val="28"/>
                <w:lang w:eastAsia="ru-RU"/>
              </w:rPr>
              <w:t>Написання теоретичної частини дипломного проєкту</w:t>
            </w:r>
            <w:r w:rsidRPr="00A24B74">
              <w:rPr>
                <w:rFonts w:ascii="Times New Roman" w:hAnsi="Times New Roman" w:cs="Times New Roman"/>
                <w:sz w:val="28"/>
                <w:szCs w:val="28"/>
              </w:rPr>
              <w:t xml:space="preserve"> </w:t>
            </w:r>
          </w:p>
        </w:tc>
        <w:tc>
          <w:tcPr>
            <w:tcW w:w="187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412050">
            <w:pPr>
              <w:spacing w:after="0" w:line="240" w:lineRule="auto"/>
              <w:jc w:val="center"/>
              <w:rPr>
                <w:rFonts w:ascii="Times New Roman" w:hAnsi="Times New Roman" w:cs="Times New Roman"/>
                <w:b/>
                <w:sz w:val="28"/>
                <w:szCs w:val="28"/>
              </w:rPr>
            </w:pPr>
            <w:r w:rsidRPr="00A24B74">
              <w:rPr>
                <w:rFonts w:ascii="Times New Roman" w:hAnsi="Times New Roman" w:cs="Times New Roman"/>
                <w:b/>
                <w:sz w:val="28"/>
                <w:szCs w:val="28"/>
              </w:rPr>
              <w:t>03.06.2022</w:t>
            </w:r>
          </w:p>
        </w:tc>
        <w:tc>
          <w:tcPr>
            <w:tcW w:w="152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jc w:val="center"/>
              <w:rPr>
                <w:rFonts w:ascii="Times New Roman" w:hAnsi="Times New Roman" w:cs="Times New Roman"/>
                <w:b/>
                <w:sz w:val="28"/>
                <w:szCs w:val="28"/>
              </w:rPr>
            </w:pPr>
            <w:r w:rsidRPr="00A24B74">
              <w:rPr>
                <w:rFonts w:ascii="Times New Roman" w:eastAsia="Times New Roman" w:hAnsi="Times New Roman" w:cs="Times New Roman"/>
                <w:sz w:val="24"/>
                <w:szCs w:val="24"/>
                <w:lang w:eastAsia="ru-RU"/>
              </w:rPr>
              <w:t>Дистанційно онлайн з керівником</w:t>
            </w:r>
          </w:p>
        </w:tc>
      </w:tr>
      <w:tr w:rsidR="00CD3AFF" w:rsidRPr="00A24B74" w:rsidTr="00B57E39">
        <w:trPr>
          <w:trHeight w:val="519"/>
        </w:trPr>
        <w:tc>
          <w:tcPr>
            <w:tcW w:w="539"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jc w:val="center"/>
              <w:rPr>
                <w:rFonts w:ascii="Times New Roman" w:hAnsi="Times New Roman" w:cs="Times New Roman"/>
                <w:sz w:val="28"/>
                <w:szCs w:val="28"/>
              </w:rPr>
            </w:pPr>
            <w:r w:rsidRPr="00A24B74">
              <w:rPr>
                <w:rFonts w:ascii="Times New Roman" w:hAnsi="Times New Roman" w:cs="Times New Roman"/>
                <w:sz w:val="28"/>
                <w:szCs w:val="28"/>
              </w:rPr>
              <w:t>3.</w:t>
            </w:r>
          </w:p>
        </w:tc>
        <w:tc>
          <w:tcPr>
            <w:tcW w:w="545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rPr>
                <w:rFonts w:ascii="Times New Roman" w:hAnsi="Times New Roman" w:cs="Times New Roman"/>
                <w:sz w:val="28"/>
                <w:szCs w:val="28"/>
              </w:rPr>
            </w:pPr>
            <w:r w:rsidRPr="00A24B74">
              <w:rPr>
                <w:rFonts w:ascii="Times New Roman" w:eastAsia="Times New Roman" w:hAnsi="Times New Roman" w:cs="Times New Roman"/>
                <w:sz w:val="28"/>
                <w:szCs w:val="28"/>
                <w:lang w:eastAsia="ru-RU"/>
              </w:rPr>
              <w:t>Завершення роботи над практичною частиною дипломного проєкту</w:t>
            </w:r>
          </w:p>
        </w:tc>
        <w:tc>
          <w:tcPr>
            <w:tcW w:w="187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412050">
            <w:pPr>
              <w:spacing w:after="0" w:line="240" w:lineRule="auto"/>
              <w:jc w:val="center"/>
              <w:rPr>
                <w:rFonts w:ascii="Times New Roman" w:hAnsi="Times New Roman" w:cs="Times New Roman"/>
                <w:b/>
                <w:sz w:val="28"/>
                <w:szCs w:val="28"/>
              </w:rPr>
            </w:pPr>
            <w:r w:rsidRPr="00A24B74">
              <w:rPr>
                <w:rFonts w:ascii="Times New Roman" w:hAnsi="Times New Roman" w:cs="Times New Roman"/>
                <w:b/>
                <w:sz w:val="28"/>
                <w:szCs w:val="28"/>
              </w:rPr>
              <w:t>10.06.2022</w:t>
            </w:r>
          </w:p>
        </w:tc>
        <w:tc>
          <w:tcPr>
            <w:tcW w:w="152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jc w:val="center"/>
              <w:rPr>
                <w:rFonts w:ascii="Times New Roman" w:hAnsi="Times New Roman" w:cs="Times New Roman"/>
                <w:b/>
                <w:sz w:val="28"/>
                <w:szCs w:val="28"/>
              </w:rPr>
            </w:pPr>
            <w:r w:rsidRPr="00A24B74">
              <w:rPr>
                <w:rFonts w:ascii="Times New Roman" w:eastAsia="Times New Roman" w:hAnsi="Times New Roman" w:cs="Times New Roman"/>
                <w:sz w:val="24"/>
                <w:szCs w:val="24"/>
                <w:lang w:eastAsia="ru-RU"/>
              </w:rPr>
              <w:t>Дистанційно онлайн з керівником</w:t>
            </w:r>
          </w:p>
        </w:tc>
      </w:tr>
      <w:tr w:rsidR="00CD3AFF" w:rsidRPr="00A24B74" w:rsidTr="00412050">
        <w:trPr>
          <w:trHeight w:val="856"/>
        </w:trPr>
        <w:tc>
          <w:tcPr>
            <w:tcW w:w="539"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jc w:val="center"/>
              <w:rPr>
                <w:rFonts w:ascii="Times New Roman" w:hAnsi="Times New Roman" w:cs="Times New Roman"/>
                <w:sz w:val="28"/>
                <w:szCs w:val="28"/>
              </w:rPr>
            </w:pPr>
            <w:r w:rsidRPr="00A24B74">
              <w:rPr>
                <w:rFonts w:ascii="Times New Roman" w:hAnsi="Times New Roman" w:cs="Times New Roman"/>
                <w:sz w:val="28"/>
                <w:szCs w:val="28"/>
              </w:rPr>
              <w:t>4.</w:t>
            </w:r>
          </w:p>
        </w:tc>
        <w:tc>
          <w:tcPr>
            <w:tcW w:w="5457" w:type="dxa"/>
            <w:tcBorders>
              <w:top w:val="single" w:sz="4" w:space="0" w:color="auto"/>
              <w:left w:val="single" w:sz="4" w:space="0" w:color="auto"/>
              <w:bottom w:val="single" w:sz="4" w:space="0" w:color="auto"/>
              <w:right w:val="single" w:sz="4" w:space="0" w:color="auto"/>
            </w:tcBorders>
          </w:tcPr>
          <w:p w:rsidR="00CD3AFF" w:rsidRPr="00A24B74" w:rsidRDefault="00CD3AFF" w:rsidP="00B57E39">
            <w:pPr>
              <w:spacing w:after="0" w:line="240" w:lineRule="auto"/>
              <w:rPr>
                <w:rFonts w:ascii="Times New Roman" w:eastAsia="Times New Roman" w:hAnsi="Times New Roman" w:cs="Times New Roman"/>
                <w:sz w:val="28"/>
                <w:szCs w:val="28"/>
                <w:lang w:eastAsia="ru-RU"/>
              </w:rPr>
            </w:pPr>
            <w:r w:rsidRPr="00A24B74">
              <w:rPr>
                <w:rFonts w:ascii="Times New Roman" w:eastAsia="Times New Roman" w:hAnsi="Times New Roman" w:cs="Times New Roman"/>
                <w:sz w:val="28"/>
                <w:szCs w:val="28"/>
                <w:lang w:eastAsia="ru-RU"/>
              </w:rPr>
              <w:t>Здача дипломного проєкту (завершеного) на кафедру.</w:t>
            </w:r>
          </w:p>
          <w:p w:rsidR="00CD3AFF" w:rsidRPr="00A24B74" w:rsidRDefault="00CD3AFF" w:rsidP="00B57E39">
            <w:pPr>
              <w:spacing w:after="0" w:line="240" w:lineRule="auto"/>
              <w:rPr>
                <w:rFonts w:ascii="Times New Roman" w:hAnsi="Times New Roman" w:cs="Times New Roman"/>
                <w:sz w:val="28"/>
                <w:szCs w:val="28"/>
              </w:rPr>
            </w:pPr>
            <w:r w:rsidRPr="00A24B74">
              <w:rPr>
                <w:rFonts w:ascii="Times New Roman" w:eastAsia="Times New Roman" w:hAnsi="Times New Roman" w:cs="Times New Roman"/>
                <w:sz w:val="28"/>
                <w:szCs w:val="28"/>
                <w:lang w:eastAsia="ru-RU"/>
              </w:rPr>
              <w:t>Попередній захист дипломного проєкту на засіданні кафедри</w:t>
            </w:r>
          </w:p>
        </w:tc>
        <w:tc>
          <w:tcPr>
            <w:tcW w:w="187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412050">
            <w:pPr>
              <w:spacing w:after="0" w:line="240" w:lineRule="auto"/>
              <w:jc w:val="center"/>
              <w:rPr>
                <w:rFonts w:ascii="Times New Roman" w:hAnsi="Times New Roman" w:cs="Times New Roman"/>
                <w:b/>
                <w:sz w:val="28"/>
                <w:szCs w:val="28"/>
                <w:lang w:val="en-US"/>
              </w:rPr>
            </w:pPr>
            <w:r w:rsidRPr="00A24B74">
              <w:rPr>
                <w:rFonts w:ascii="Times New Roman" w:hAnsi="Times New Roman" w:cs="Times New Roman"/>
                <w:b/>
                <w:sz w:val="28"/>
                <w:szCs w:val="28"/>
              </w:rPr>
              <w:t>17.06.2022</w:t>
            </w:r>
            <w:bookmarkStart w:id="0" w:name="_GoBack"/>
            <w:bookmarkEnd w:id="0"/>
          </w:p>
        </w:tc>
        <w:tc>
          <w:tcPr>
            <w:tcW w:w="1527" w:type="dxa"/>
            <w:tcBorders>
              <w:top w:val="single" w:sz="4" w:space="0" w:color="auto"/>
              <w:left w:val="single" w:sz="4" w:space="0" w:color="auto"/>
              <w:bottom w:val="single" w:sz="4" w:space="0" w:color="auto"/>
              <w:right w:val="single" w:sz="4" w:space="0" w:color="auto"/>
            </w:tcBorders>
            <w:vAlign w:val="center"/>
          </w:tcPr>
          <w:p w:rsidR="00CD3AFF" w:rsidRPr="00A24B74" w:rsidRDefault="00CD3AFF" w:rsidP="00B57E39">
            <w:pPr>
              <w:spacing w:after="0" w:line="240" w:lineRule="auto"/>
              <w:jc w:val="center"/>
              <w:rPr>
                <w:rFonts w:ascii="Times New Roman" w:hAnsi="Times New Roman" w:cs="Times New Roman"/>
                <w:b/>
                <w:sz w:val="28"/>
                <w:szCs w:val="28"/>
              </w:rPr>
            </w:pPr>
            <w:r w:rsidRPr="00A24B74">
              <w:rPr>
                <w:rFonts w:ascii="Times New Roman" w:eastAsia="Times New Roman" w:hAnsi="Times New Roman" w:cs="Times New Roman"/>
                <w:sz w:val="24"/>
                <w:szCs w:val="24"/>
                <w:lang w:eastAsia="ru-RU"/>
              </w:rPr>
              <w:t>Дистанційно онлайн з керівником</w:t>
            </w:r>
          </w:p>
        </w:tc>
      </w:tr>
    </w:tbl>
    <w:p w:rsidR="00CD3AFF" w:rsidRPr="00853225" w:rsidRDefault="00CD3AFF" w:rsidP="00CD3AFF">
      <w:pPr>
        <w:spacing w:after="0" w:line="240" w:lineRule="auto"/>
        <w:jc w:val="center"/>
        <w:rPr>
          <w:rFonts w:ascii="Times New Roman" w:eastAsia="Times New Roman" w:hAnsi="Times New Roman" w:cs="Times New Roman"/>
          <w:b/>
          <w:sz w:val="12"/>
          <w:szCs w:val="20"/>
          <w:lang w:val="ru-RU" w:eastAsia="ru-RU"/>
        </w:rPr>
      </w:pPr>
    </w:p>
    <w:p w:rsidR="00CD3AFF" w:rsidRPr="00853225" w:rsidRDefault="00CD3AFF" w:rsidP="00CD3AFF">
      <w:pPr>
        <w:spacing w:after="0" w:line="240" w:lineRule="auto"/>
        <w:jc w:val="center"/>
        <w:rPr>
          <w:rFonts w:ascii="Times New Roman" w:eastAsia="Times New Roman" w:hAnsi="Times New Roman" w:cs="Times New Roman"/>
          <w:b/>
          <w:sz w:val="12"/>
          <w:szCs w:val="20"/>
          <w:lang w:val="ru-RU" w:eastAsia="ru-RU"/>
        </w:rPr>
      </w:pPr>
    </w:p>
    <w:p w:rsidR="00CD3AFF" w:rsidRPr="00A24B74" w:rsidRDefault="00CD3AFF" w:rsidP="00CD3AFF">
      <w:pPr>
        <w:spacing w:line="240" w:lineRule="auto"/>
        <w:jc w:val="both"/>
        <w:rPr>
          <w:rFonts w:ascii="Times New Roman" w:hAnsi="Times New Roman" w:cs="Times New Roman"/>
          <w:b/>
          <w:sz w:val="24"/>
        </w:rPr>
      </w:pPr>
      <w:r w:rsidRPr="00A24B74">
        <w:rPr>
          <w:rFonts w:ascii="Times New Roman" w:hAnsi="Times New Roman" w:cs="Times New Roman"/>
          <w:noProof/>
        </w:rPr>
        <mc:AlternateContent>
          <mc:Choice Requires="wps">
            <w:drawing>
              <wp:anchor distT="4294967294" distB="4294967294" distL="114300" distR="114300" simplePos="0" relativeHeight="251673600" behindDoc="0" locked="0" layoutInCell="1" allowOverlap="1" wp14:anchorId="1697115A" wp14:editId="3C8165B7">
                <wp:simplePos x="0" y="0"/>
                <wp:positionH relativeFrom="column">
                  <wp:posOffset>3733800</wp:posOffset>
                </wp:positionH>
                <wp:positionV relativeFrom="paragraph">
                  <wp:posOffset>193674</wp:posOffset>
                </wp:positionV>
                <wp:extent cx="1841500" cy="0"/>
                <wp:effectExtent l="0" t="0" r="25400" b="1905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3ECD98" id="Прямая соединительная линия 38" o:spid="_x0000_s1026" style="position:absolute;z-index:251673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"/>
            </w:pict>
          </mc:Fallback>
        </mc:AlternateContent>
      </w:r>
      <w:r w:rsidRPr="00A24B74">
        <w:rPr>
          <w:rFonts w:ascii="Times New Roman" w:hAnsi="Times New Roman" w:cs="Times New Roman"/>
          <w:sz w:val="28"/>
          <w:szCs w:val="28"/>
        </w:rPr>
        <w:t xml:space="preserve">Студент  </w:t>
      </w:r>
      <w:r w:rsidRPr="00A24B74">
        <w:rPr>
          <w:rFonts w:ascii="Times New Roman" w:hAnsi="Times New Roman" w:cs="Times New Roman"/>
          <w:b/>
          <w:sz w:val="24"/>
        </w:rPr>
        <w:t xml:space="preserve">                                           _______________         Ольга ЛОПОХА </w:t>
      </w:r>
    </w:p>
    <w:p w:rsidR="00CD3AFF" w:rsidRPr="00A24B74" w:rsidRDefault="00CD3AFF" w:rsidP="00CD3AFF">
      <w:pPr>
        <w:spacing w:after="0" w:line="240" w:lineRule="auto"/>
        <w:jc w:val="both"/>
        <w:rPr>
          <w:rFonts w:ascii="Times New Roman" w:hAnsi="Times New Roman" w:cs="Times New Roman"/>
          <w:sz w:val="28"/>
          <w:szCs w:val="28"/>
        </w:rPr>
      </w:pPr>
    </w:p>
    <w:p w:rsidR="00CD3AFF" w:rsidRPr="00853225" w:rsidRDefault="00CD3AFF" w:rsidP="00CD3AFF">
      <w:pPr>
        <w:spacing w:line="240" w:lineRule="auto"/>
        <w:jc w:val="both"/>
        <w:rPr>
          <w:rFonts w:ascii="Times New Roman" w:hAnsi="Times New Roman" w:cs="Times New Roman"/>
          <w:b/>
        </w:rPr>
      </w:pPr>
      <w:r w:rsidRPr="00853225">
        <w:rPr>
          <w:rFonts w:ascii="Times New Roman" w:eastAsia="Times New Roman" w:hAnsi="Times New Roman" w:cs="Times New Roman"/>
          <w:noProof/>
          <w:sz w:val="28"/>
          <w:szCs w:val="28"/>
        </w:rPr>
        <mc:AlternateContent>
          <mc:Choice Requires="wps">
            <w:drawing>
              <wp:anchor distT="4294967294" distB="4294967294" distL="114300" distR="114300" simplePos="0" relativeHeight="251674624" behindDoc="0" locked="0" layoutInCell="1" allowOverlap="1" wp14:anchorId="4B27E3EA" wp14:editId="545F57F5">
                <wp:simplePos x="0" y="0"/>
                <wp:positionH relativeFrom="column">
                  <wp:posOffset>3729355</wp:posOffset>
                </wp:positionH>
                <wp:positionV relativeFrom="paragraph">
                  <wp:posOffset>189229</wp:posOffset>
                </wp:positionV>
                <wp:extent cx="1841500" cy="0"/>
                <wp:effectExtent l="0" t="0" r="25400" b="1905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767DDB" id="Прямая соединительная линия 37" o:spid="_x0000_s1026" style="position:absolute;z-index:2516746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"/>
            </w:pict>
          </mc:Fallback>
        </mc:AlternateContent>
      </w:r>
      <w:r w:rsidRPr="00853225">
        <w:rPr>
          <w:rFonts w:ascii="Times New Roman" w:eastAsia="Times New Roman" w:hAnsi="Times New Roman" w:cs="Times New Roman"/>
          <w:sz w:val="28"/>
          <w:szCs w:val="28"/>
          <w:lang w:eastAsia="ru-RU"/>
        </w:rPr>
        <w:t xml:space="preserve">Керівник                                </w:t>
      </w:r>
      <w:r w:rsidRPr="00853225">
        <w:rPr>
          <w:rFonts w:ascii="Times New Roman" w:hAnsi="Times New Roman" w:cs="Times New Roman"/>
          <w:sz w:val="28"/>
          <w:szCs w:val="28"/>
        </w:rPr>
        <w:t xml:space="preserve">  </w:t>
      </w:r>
      <w:r w:rsidRPr="00853225">
        <w:rPr>
          <w:rFonts w:ascii="Times New Roman" w:hAnsi="Times New Roman" w:cs="Times New Roman"/>
          <w:b/>
          <w:sz w:val="24"/>
        </w:rPr>
        <w:t xml:space="preserve"> _______________              </w:t>
      </w:r>
      <w:proofErr w:type="spellStart"/>
      <w:r w:rsidRPr="00853225">
        <w:rPr>
          <w:rFonts w:ascii="Times New Roman" w:hAnsi="Times New Roman" w:cs="Times New Roman"/>
          <w:b/>
          <w:sz w:val="24"/>
        </w:rPr>
        <w:t>Радміла</w:t>
      </w:r>
      <w:proofErr w:type="spellEnd"/>
      <w:r w:rsidRPr="00853225">
        <w:rPr>
          <w:rFonts w:ascii="Times New Roman" w:hAnsi="Times New Roman" w:cs="Times New Roman"/>
          <w:b/>
          <w:sz w:val="24"/>
        </w:rPr>
        <w:t xml:space="preserve"> СЕГОЛ</w:t>
      </w:r>
    </w:p>
    <w:p w:rsidR="00CD3AFF" w:rsidRPr="00A24B74" w:rsidRDefault="00CD3AFF" w:rsidP="00CD3AFF">
      <w:pPr>
        <w:spacing w:before="600" w:after="0" w:line="240" w:lineRule="auto"/>
        <w:rPr>
          <w:rFonts w:ascii="Times New Roman" w:hAnsi="Times New Roman" w:cs="Times New Roman"/>
        </w:rPr>
      </w:pPr>
      <w:r w:rsidRPr="00A24B74">
        <w:rPr>
          <w:rFonts w:ascii="Times New Roman" w:hAnsi="Times New Roman" w:cs="Times New Roman"/>
        </w:rPr>
        <w:t>_____________________________</w:t>
      </w:r>
    </w:p>
    <w:p w:rsidR="00F67946" w:rsidRDefault="00CD3AFF" w:rsidP="00CD3AFF">
      <w:pPr>
        <w:spacing w:after="0" w:line="240" w:lineRule="auto"/>
        <w:rPr>
          <w:rFonts w:ascii="Times New Roman" w:hAnsi="Times New Roman" w:cs="Times New Roman"/>
          <w:sz w:val="20"/>
          <w:szCs w:val="20"/>
        </w:rPr>
        <w:sectPr w:rsidR="00F67946" w:rsidSect="008561C7">
          <w:headerReference w:type="default" r:id="rId9"/>
          <w:headerReference w:type="first" r:id="rId10"/>
          <w:pgSz w:w="11906" w:h="16838"/>
          <w:pgMar w:top="1134" w:right="851" w:bottom="1134" w:left="1701" w:header="709" w:footer="709" w:gutter="0"/>
          <w:pgNumType w:start="0"/>
          <w:cols w:space="720"/>
          <w:titlePg/>
          <w:docGrid w:linePitch="299"/>
        </w:sectPr>
      </w:pPr>
      <w:r w:rsidRPr="00A24B74">
        <w:rPr>
          <w:rFonts w:ascii="Times New Roman" w:hAnsi="Times New Roman" w:cs="Times New Roman"/>
        </w:rPr>
        <w:t>*</w:t>
      </w:r>
      <w:r w:rsidRPr="00A24B74">
        <w:rPr>
          <w:rFonts w:ascii="Times New Roman" w:hAnsi="Times New Roman" w:cs="Times New Roman"/>
          <w:sz w:val="20"/>
          <w:szCs w:val="20"/>
        </w:rPr>
        <w:t>Консультантом не може бути зазначе</w:t>
      </w:r>
      <w:r w:rsidR="00F67946">
        <w:rPr>
          <w:rFonts w:ascii="Times New Roman" w:hAnsi="Times New Roman" w:cs="Times New Roman"/>
          <w:sz w:val="20"/>
          <w:szCs w:val="20"/>
        </w:rPr>
        <w:t>но керівника дипломного проєкт</w:t>
      </w:r>
    </w:p>
    <w:p w:rsidR="00CE6DF9" w:rsidRPr="000E1D84" w:rsidRDefault="00CE6DF9" w:rsidP="00CE6DF9">
      <w:pPr>
        <w:rPr>
          <w:rFonts w:ascii="Times New Roman" w:hAnsi="Times New Roman" w:cs="Times New Roman"/>
          <w:b/>
          <w:sz w:val="28"/>
          <w:szCs w:val="26"/>
        </w:rPr>
      </w:pPr>
      <w:r w:rsidRPr="000E1D84">
        <w:rPr>
          <w:rFonts w:ascii="Times New Roman" w:hAnsi="Times New Roman" w:cs="Times New Roman"/>
          <w:b/>
          <w:sz w:val="28"/>
          <w:szCs w:val="26"/>
        </w:rPr>
        <w:lastRenderedPageBreak/>
        <w:t>ВІДОМІСТЬ ДИПЛОМНОГО ПРОЄКТУ</w:t>
      </w:r>
    </w:p>
    <w:p w:rsidR="00CE6DF9" w:rsidRPr="000E1D84" w:rsidRDefault="00CE6DF9" w:rsidP="00CE6DF9">
      <w:pPr>
        <w:tabs>
          <w:tab w:val="left" w:pos="720"/>
          <w:tab w:val="left" w:pos="1440"/>
          <w:tab w:val="left" w:pos="1620"/>
        </w:tabs>
        <w:spacing w:line="240" w:lineRule="auto"/>
        <w:jc w:val="center"/>
        <w:rPr>
          <w:rFonts w:ascii="Times New Roman" w:hAnsi="Times New Roman" w:cs="Times New Roman"/>
          <w:b/>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CE6DF9" w:rsidRPr="000E1D84" w:rsidTr="00B57E39">
        <w:trPr>
          <w:cantSplit/>
          <w:trHeight w:val="1468"/>
        </w:trPr>
        <w:tc>
          <w:tcPr>
            <w:tcW w:w="639"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 з/п</w:t>
            </w:r>
          </w:p>
        </w:tc>
        <w:tc>
          <w:tcPr>
            <w:tcW w:w="866" w:type="dxa"/>
            <w:textDirection w:val="btLr"/>
            <w:vAlign w:val="center"/>
          </w:tcPr>
          <w:p w:rsidR="00CE6DF9" w:rsidRPr="000E1D84" w:rsidRDefault="00CE6DF9" w:rsidP="00B57E39">
            <w:pPr>
              <w:tabs>
                <w:tab w:val="left" w:pos="720"/>
                <w:tab w:val="left" w:pos="1440"/>
                <w:tab w:val="left" w:pos="1620"/>
              </w:tabs>
              <w:spacing w:after="0" w:line="240" w:lineRule="auto"/>
              <w:ind w:left="113" w:right="113"/>
              <w:jc w:val="center"/>
              <w:rPr>
                <w:rFonts w:ascii="Times New Roman" w:hAnsi="Times New Roman" w:cs="Times New Roman"/>
                <w:sz w:val="26"/>
                <w:szCs w:val="26"/>
              </w:rPr>
            </w:pPr>
            <w:r w:rsidRPr="000E1D84">
              <w:rPr>
                <w:rFonts w:ascii="Times New Roman" w:hAnsi="Times New Roman" w:cs="Times New Roman"/>
                <w:sz w:val="26"/>
                <w:szCs w:val="26"/>
              </w:rPr>
              <w:t>Формат</w:t>
            </w:r>
          </w:p>
        </w:tc>
        <w:tc>
          <w:tcPr>
            <w:tcW w:w="2915"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Позначення</w:t>
            </w:r>
          </w:p>
        </w:tc>
        <w:tc>
          <w:tcPr>
            <w:tcW w:w="2859"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Найменування</w:t>
            </w:r>
          </w:p>
        </w:tc>
        <w:tc>
          <w:tcPr>
            <w:tcW w:w="780" w:type="dxa"/>
            <w:textDirection w:val="btLr"/>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Кількість листів</w:t>
            </w:r>
          </w:p>
        </w:tc>
        <w:tc>
          <w:tcPr>
            <w:tcW w:w="1300"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Примітка</w:t>
            </w:r>
          </w:p>
        </w:tc>
      </w:tr>
      <w:tr w:rsidR="00CE6DF9" w:rsidRPr="000E1D84" w:rsidTr="00404CBE">
        <w:trPr>
          <w:trHeight w:val="397"/>
        </w:trPr>
        <w:tc>
          <w:tcPr>
            <w:tcW w:w="639"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1</w:t>
            </w:r>
          </w:p>
        </w:tc>
        <w:tc>
          <w:tcPr>
            <w:tcW w:w="866"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rPr>
            </w:pPr>
            <w:r w:rsidRPr="000E1D84">
              <w:rPr>
                <w:rFonts w:ascii="Times New Roman" w:hAnsi="Times New Roman" w:cs="Times New Roman"/>
                <w:color w:val="0033CC"/>
                <w:sz w:val="26"/>
                <w:szCs w:val="26"/>
              </w:rPr>
              <w:t>А4</w:t>
            </w:r>
          </w:p>
        </w:tc>
        <w:tc>
          <w:tcPr>
            <w:tcW w:w="2915" w:type="dxa"/>
            <w:vAlign w:val="center"/>
          </w:tcPr>
          <w:p w:rsidR="00CE6DF9" w:rsidRPr="000E1D84"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rPr>
            </w:pPr>
          </w:p>
        </w:tc>
        <w:tc>
          <w:tcPr>
            <w:tcW w:w="2859" w:type="dxa"/>
            <w:vAlign w:val="center"/>
          </w:tcPr>
          <w:p w:rsidR="00CE6DF9" w:rsidRPr="000E1D84"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rPr>
            </w:pPr>
            <w:r w:rsidRPr="000E1D84">
              <w:rPr>
                <w:rFonts w:ascii="Times New Roman" w:hAnsi="Times New Roman" w:cs="Times New Roman"/>
                <w:color w:val="0033CC"/>
                <w:sz w:val="26"/>
                <w:szCs w:val="26"/>
              </w:rPr>
              <w:t>Завдання на дипломний проєкт</w:t>
            </w:r>
          </w:p>
        </w:tc>
        <w:tc>
          <w:tcPr>
            <w:tcW w:w="780" w:type="dxa"/>
            <w:vAlign w:val="center"/>
          </w:tcPr>
          <w:p w:rsidR="00CE6DF9" w:rsidRPr="000E1D84" w:rsidRDefault="00F364F6" w:rsidP="00B57E39">
            <w:pPr>
              <w:tabs>
                <w:tab w:val="left" w:pos="720"/>
                <w:tab w:val="left" w:pos="1440"/>
                <w:tab w:val="left" w:pos="1620"/>
              </w:tabs>
              <w:spacing w:after="0" w:line="240" w:lineRule="auto"/>
              <w:jc w:val="center"/>
              <w:rPr>
                <w:rFonts w:ascii="Times New Roman" w:hAnsi="Times New Roman" w:cs="Times New Roman"/>
                <w:color w:val="0033CC"/>
                <w:sz w:val="26"/>
                <w:szCs w:val="26"/>
              </w:rPr>
            </w:pPr>
            <w:r>
              <w:rPr>
                <w:rFonts w:ascii="Times New Roman" w:hAnsi="Times New Roman" w:cs="Times New Roman"/>
                <w:color w:val="0033CC"/>
                <w:sz w:val="26"/>
                <w:szCs w:val="26"/>
              </w:rPr>
              <w:t>2</w:t>
            </w: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404CBE">
        <w:trPr>
          <w:trHeight w:val="397"/>
        </w:trPr>
        <w:tc>
          <w:tcPr>
            <w:tcW w:w="639"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r w:rsidRPr="000E1D84">
              <w:rPr>
                <w:rFonts w:ascii="Times New Roman" w:hAnsi="Times New Roman" w:cs="Times New Roman"/>
                <w:sz w:val="26"/>
                <w:szCs w:val="26"/>
              </w:rPr>
              <w:t>2</w:t>
            </w:r>
          </w:p>
        </w:tc>
        <w:tc>
          <w:tcPr>
            <w:tcW w:w="866" w:type="dxa"/>
            <w:vAlign w:val="center"/>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rPr>
            </w:pPr>
            <w:r w:rsidRPr="000E1D84">
              <w:rPr>
                <w:rFonts w:ascii="Times New Roman" w:hAnsi="Times New Roman" w:cs="Times New Roman"/>
                <w:color w:val="0033CC"/>
                <w:sz w:val="26"/>
                <w:szCs w:val="26"/>
              </w:rPr>
              <w:t>А4</w:t>
            </w:r>
          </w:p>
        </w:tc>
        <w:tc>
          <w:tcPr>
            <w:tcW w:w="2915" w:type="dxa"/>
            <w:vAlign w:val="center"/>
          </w:tcPr>
          <w:p w:rsidR="00CE6DF9" w:rsidRPr="000E1D84"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rPr>
            </w:pPr>
            <w:r w:rsidRPr="000E1D84">
              <w:rPr>
                <w:rFonts w:ascii="Times New Roman" w:hAnsi="Times New Roman" w:cs="Times New Roman"/>
                <w:color w:val="0033CC"/>
                <w:sz w:val="26"/>
                <w:szCs w:val="26"/>
              </w:rPr>
              <w:t>ДП ХХХХ. 00.000 ПЗ</w:t>
            </w:r>
          </w:p>
        </w:tc>
        <w:tc>
          <w:tcPr>
            <w:tcW w:w="2859" w:type="dxa"/>
            <w:vAlign w:val="center"/>
          </w:tcPr>
          <w:p w:rsidR="00CE6DF9" w:rsidRPr="000E1D84"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rPr>
            </w:pPr>
            <w:r w:rsidRPr="000E1D84">
              <w:rPr>
                <w:rFonts w:ascii="Times New Roman" w:hAnsi="Times New Roman" w:cs="Times New Roman"/>
                <w:color w:val="0033CC"/>
                <w:sz w:val="26"/>
                <w:szCs w:val="26"/>
              </w:rPr>
              <w:t>Пояснювальна записка</w:t>
            </w:r>
          </w:p>
        </w:tc>
        <w:tc>
          <w:tcPr>
            <w:tcW w:w="780" w:type="dxa"/>
            <w:vAlign w:val="center"/>
          </w:tcPr>
          <w:p w:rsidR="00CE6DF9" w:rsidRPr="000E1D84" w:rsidRDefault="008A6B43" w:rsidP="00154536">
            <w:pPr>
              <w:tabs>
                <w:tab w:val="left" w:pos="720"/>
                <w:tab w:val="left" w:pos="1440"/>
                <w:tab w:val="left" w:pos="1620"/>
              </w:tabs>
              <w:spacing w:after="0" w:line="240" w:lineRule="auto"/>
              <w:jc w:val="center"/>
              <w:rPr>
                <w:rFonts w:ascii="Times New Roman" w:hAnsi="Times New Roman" w:cs="Times New Roman"/>
                <w:color w:val="0033CC"/>
                <w:sz w:val="26"/>
                <w:szCs w:val="26"/>
              </w:rPr>
            </w:pPr>
            <w:r>
              <w:rPr>
                <w:rFonts w:ascii="Times New Roman" w:hAnsi="Times New Roman" w:cs="Times New Roman"/>
                <w:color w:val="0033CC"/>
                <w:sz w:val="26"/>
                <w:szCs w:val="26"/>
              </w:rPr>
              <w:t>115</w:t>
            </w: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2915"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2859"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780"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2915"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2859"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780"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2915"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2859" w:type="dxa"/>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color w:val="0033CC"/>
                <w:sz w:val="26"/>
                <w:szCs w:val="26"/>
                <w:highlight w:val="green"/>
              </w:rPr>
            </w:pPr>
          </w:p>
        </w:tc>
        <w:tc>
          <w:tcPr>
            <w:tcW w:w="780" w:type="dxa"/>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color w:val="0033CC"/>
                <w:sz w:val="26"/>
                <w:szCs w:val="26"/>
                <w:highlight w:val="green"/>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r w:rsidR="00CE6DF9" w:rsidRPr="000E1D84" w:rsidTr="00B57E39">
        <w:trPr>
          <w:trHeight w:val="397"/>
        </w:trPr>
        <w:tc>
          <w:tcPr>
            <w:tcW w:w="63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866"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915"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2859"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78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c>
          <w:tcPr>
            <w:tcW w:w="1300" w:type="dxa"/>
          </w:tcPr>
          <w:p w:rsidR="00CE6DF9" w:rsidRPr="000E1D84" w:rsidRDefault="00CE6DF9" w:rsidP="00B57E39">
            <w:pPr>
              <w:tabs>
                <w:tab w:val="left" w:pos="720"/>
                <w:tab w:val="left" w:pos="1440"/>
                <w:tab w:val="left" w:pos="1620"/>
              </w:tabs>
              <w:spacing w:after="0" w:line="240" w:lineRule="auto"/>
              <w:jc w:val="center"/>
              <w:rPr>
                <w:rFonts w:ascii="Times New Roman" w:hAnsi="Times New Roman" w:cs="Times New Roman"/>
                <w:sz w:val="26"/>
                <w:szCs w:val="26"/>
              </w:rPr>
            </w:pPr>
          </w:p>
        </w:tc>
      </w:tr>
    </w:tbl>
    <w:p w:rsidR="00CE6DF9" w:rsidRPr="000E1D84" w:rsidRDefault="00CE6DF9" w:rsidP="00CE6DF9">
      <w:pPr>
        <w:tabs>
          <w:tab w:val="left" w:pos="720"/>
          <w:tab w:val="left" w:pos="1440"/>
          <w:tab w:val="left" w:pos="1620"/>
        </w:tabs>
        <w:spacing w:line="240" w:lineRule="auto"/>
        <w:jc w:val="center"/>
        <w:rPr>
          <w:rFonts w:ascii="Times New Roman" w:hAnsi="Times New Roman" w:cs="Times New Roman"/>
          <w:szCs w:val="26"/>
        </w:rPr>
      </w:pPr>
    </w:p>
    <w:p w:rsidR="00CE6DF9" w:rsidRPr="000E1D84" w:rsidRDefault="00CE6DF9" w:rsidP="00CE6DF9">
      <w:pPr>
        <w:tabs>
          <w:tab w:val="left" w:pos="720"/>
          <w:tab w:val="left" w:pos="1440"/>
          <w:tab w:val="left" w:pos="1620"/>
        </w:tabs>
        <w:spacing w:line="240" w:lineRule="auto"/>
        <w:rPr>
          <w:rFonts w:ascii="Times New Roman" w:hAnsi="Times New Roman" w:cs="Times New Roman"/>
          <w:szCs w:val="26"/>
        </w:rPr>
      </w:pPr>
    </w:p>
    <w:p w:rsidR="00CE6DF9" w:rsidRPr="000E1D84" w:rsidRDefault="00CE6DF9" w:rsidP="00CE6DF9">
      <w:pPr>
        <w:tabs>
          <w:tab w:val="left" w:pos="720"/>
          <w:tab w:val="left" w:pos="1440"/>
          <w:tab w:val="left" w:pos="1620"/>
        </w:tabs>
        <w:spacing w:line="240" w:lineRule="auto"/>
        <w:jc w:val="center"/>
        <w:rPr>
          <w:rFonts w:ascii="Times New Roman" w:hAnsi="Times New Roman" w:cs="Times New Roman"/>
          <w:szCs w:val="26"/>
        </w:rPr>
      </w:pPr>
    </w:p>
    <w:p w:rsidR="00CE6DF9" w:rsidRPr="000E1D84" w:rsidRDefault="00CE6DF9" w:rsidP="00CE6DF9">
      <w:pPr>
        <w:tabs>
          <w:tab w:val="left" w:pos="720"/>
          <w:tab w:val="left" w:pos="1440"/>
          <w:tab w:val="left" w:pos="1620"/>
        </w:tabs>
        <w:spacing w:line="240" w:lineRule="auto"/>
        <w:jc w:val="center"/>
        <w:rPr>
          <w:rFonts w:ascii="Times New Roman" w:hAnsi="Times New Roman" w:cs="Times New Roman"/>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CE6DF9" w:rsidRPr="000E1D84" w:rsidTr="00B57E39">
        <w:trPr>
          <w:cantSplit/>
          <w:trHeight w:val="640"/>
        </w:trPr>
        <w:tc>
          <w:tcPr>
            <w:tcW w:w="1276" w:type="dxa"/>
          </w:tcPr>
          <w:p w:rsidR="00CE6DF9" w:rsidRPr="00683A00" w:rsidRDefault="00CE6DF9" w:rsidP="00B57E39">
            <w:pPr>
              <w:tabs>
                <w:tab w:val="left" w:pos="720"/>
                <w:tab w:val="left" w:pos="1440"/>
                <w:tab w:val="left" w:pos="1620"/>
              </w:tabs>
              <w:spacing w:line="240" w:lineRule="auto"/>
              <w:rPr>
                <w:rFonts w:ascii="Times New Roman" w:hAnsi="Times New Roman" w:cs="Times New Roman"/>
                <w:sz w:val="24"/>
              </w:rPr>
            </w:pPr>
          </w:p>
        </w:tc>
        <w:tc>
          <w:tcPr>
            <w:tcW w:w="1421" w:type="dxa"/>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c>
          <w:tcPr>
            <w:tcW w:w="940" w:type="dxa"/>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c>
          <w:tcPr>
            <w:tcW w:w="778" w:type="dxa"/>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c>
          <w:tcPr>
            <w:tcW w:w="4941" w:type="dxa"/>
            <w:gridSpan w:val="3"/>
            <w:vMerge w:val="restart"/>
            <w:vAlign w:val="center"/>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color w:val="0033CC"/>
                <w:sz w:val="36"/>
                <w:szCs w:val="36"/>
              </w:rPr>
            </w:pPr>
            <w:r w:rsidRPr="00683A00">
              <w:rPr>
                <w:rFonts w:ascii="Times New Roman" w:hAnsi="Times New Roman" w:cs="Times New Roman"/>
                <w:color w:val="0033CC"/>
                <w:sz w:val="36"/>
                <w:szCs w:val="36"/>
              </w:rPr>
              <w:t>ДП ХХХХ 00.000.00</w:t>
            </w:r>
          </w:p>
        </w:tc>
      </w:tr>
      <w:tr w:rsidR="00CE6DF9" w:rsidRPr="000E1D84" w:rsidTr="00B57E39">
        <w:trPr>
          <w:cantSplit/>
        </w:trPr>
        <w:tc>
          <w:tcPr>
            <w:tcW w:w="1276" w:type="dxa"/>
          </w:tcPr>
          <w:p w:rsidR="00CE6DF9" w:rsidRPr="00683A00" w:rsidRDefault="00CE6DF9" w:rsidP="00B57E39">
            <w:pPr>
              <w:tabs>
                <w:tab w:val="left" w:pos="720"/>
                <w:tab w:val="left" w:pos="1440"/>
                <w:tab w:val="left" w:pos="1620"/>
              </w:tabs>
              <w:spacing w:after="120" w:line="240" w:lineRule="auto"/>
              <w:rPr>
                <w:rFonts w:ascii="Times New Roman" w:hAnsi="Times New Roman" w:cs="Times New Roman"/>
                <w:sz w:val="20"/>
                <w:szCs w:val="20"/>
              </w:rPr>
            </w:pPr>
          </w:p>
        </w:tc>
        <w:tc>
          <w:tcPr>
            <w:tcW w:w="1421"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r w:rsidRPr="00683A00">
              <w:rPr>
                <w:rFonts w:ascii="Times New Roman" w:hAnsi="Times New Roman" w:cs="Times New Roman"/>
                <w:sz w:val="20"/>
                <w:szCs w:val="20"/>
              </w:rPr>
              <w:t>ПІБ</w:t>
            </w:r>
          </w:p>
        </w:tc>
        <w:tc>
          <w:tcPr>
            <w:tcW w:w="940"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roofErr w:type="spellStart"/>
            <w:r w:rsidRPr="00683A00">
              <w:rPr>
                <w:rFonts w:ascii="Times New Roman" w:hAnsi="Times New Roman" w:cs="Times New Roman"/>
                <w:sz w:val="20"/>
                <w:szCs w:val="20"/>
              </w:rPr>
              <w:t>Підп</w:t>
            </w:r>
            <w:proofErr w:type="spellEnd"/>
            <w:r w:rsidRPr="00683A00">
              <w:rPr>
                <w:rFonts w:ascii="Times New Roman" w:hAnsi="Times New Roman" w:cs="Times New Roman"/>
                <w:sz w:val="20"/>
                <w:szCs w:val="20"/>
              </w:rPr>
              <w:t>.</w:t>
            </w:r>
          </w:p>
        </w:tc>
        <w:tc>
          <w:tcPr>
            <w:tcW w:w="778"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r w:rsidRPr="00683A00">
              <w:rPr>
                <w:rFonts w:ascii="Times New Roman" w:hAnsi="Times New Roman" w:cs="Times New Roman"/>
                <w:sz w:val="20"/>
                <w:szCs w:val="20"/>
              </w:rPr>
              <w:t>Дата</w:t>
            </w:r>
          </w:p>
        </w:tc>
        <w:tc>
          <w:tcPr>
            <w:tcW w:w="4941" w:type="dxa"/>
            <w:gridSpan w:val="3"/>
            <w:vMerge/>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r>
      <w:tr w:rsidR="00CE6DF9" w:rsidRPr="000E1D84" w:rsidTr="00B57E39">
        <w:trPr>
          <w:cantSplit/>
          <w:trHeight w:val="340"/>
        </w:trPr>
        <w:tc>
          <w:tcPr>
            <w:tcW w:w="1276" w:type="dxa"/>
            <w:vAlign w:val="center"/>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sz w:val="20"/>
                <w:szCs w:val="20"/>
              </w:rPr>
            </w:pPr>
            <w:proofErr w:type="spellStart"/>
            <w:r w:rsidRPr="00683A00">
              <w:rPr>
                <w:rFonts w:ascii="Times New Roman" w:hAnsi="Times New Roman" w:cs="Times New Roman"/>
                <w:sz w:val="20"/>
                <w:szCs w:val="20"/>
              </w:rPr>
              <w:t>Розробн</w:t>
            </w:r>
            <w:proofErr w:type="spellEnd"/>
            <w:r w:rsidRPr="00683A00">
              <w:rPr>
                <w:rFonts w:ascii="Times New Roman" w:hAnsi="Times New Roman" w:cs="Times New Roman"/>
                <w:sz w:val="20"/>
                <w:szCs w:val="20"/>
              </w:rPr>
              <w:t>.</w:t>
            </w:r>
          </w:p>
        </w:tc>
        <w:tc>
          <w:tcPr>
            <w:tcW w:w="1421" w:type="dxa"/>
            <w:vAlign w:val="center"/>
          </w:tcPr>
          <w:p w:rsidR="00CE6DF9"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roofErr w:type="spellStart"/>
            <w:r>
              <w:rPr>
                <w:rFonts w:ascii="Times New Roman" w:hAnsi="Times New Roman" w:cs="Times New Roman"/>
                <w:sz w:val="20"/>
                <w:szCs w:val="20"/>
              </w:rPr>
              <w:t>Лопоха</w:t>
            </w:r>
            <w:proofErr w:type="spellEnd"/>
            <w:r>
              <w:rPr>
                <w:rFonts w:ascii="Times New Roman" w:hAnsi="Times New Roman" w:cs="Times New Roman"/>
                <w:sz w:val="20"/>
                <w:szCs w:val="20"/>
              </w:rPr>
              <w:t xml:space="preserve"> О.В.</w:t>
            </w:r>
          </w:p>
        </w:tc>
        <w:tc>
          <w:tcPr>
            <w:tcW w:w="940"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778"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3098" w:type="dxa"/>
            <w:vMerge w:val="restart"/>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8"/>
                <w:szCs w:val="28"/>
              </w:rPr>
            </w:pPr>
            <w:r w:rsidRPr="00683A00">
              <w:rPr>
                <w:rFonts w:ascii="Times New Roman" w:hAnsi="Times New Roman" w:cs="Times New Roman"/>
                <w:sz w:val="28"/>
                <w:szCs w:val="28"/>
              </w:rPr>
              <w:t xml:space="preserve">Відомість </w:t>
            </w:r>
            <w:r w:rsidRPr="00683A00">
              <w:rPr>
                <w:rFonts w:ascii="Times New Roman" w:hAnsi="Times New Roman" w:cs="Times New Roman"/>
                <w:sz w:val="28"/>
                <w:szCs w:val="28"/>
              </w:rPr>
              <w:br/>
              <w:t>дипломного проєкту</w:t>
            </w:r>
          </w:p>
        </w:tc>
        <w:tc>
          <w:tcPr>
            <w:tcW w:w="851"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r w:rsidRPr="00683A00">
              <w:rPr>
                <w:rFonts w:ascii="Times New Roman" w:hAnsi="Times New Roman" w:cs="Times New Roman"/>
                <w:sz w:val="20"/>
                <w:szCs w:val="20"/>
              </w:rPr>
              <w:t>Лист</w:t>
            </w:r>
          </w:p>
        </w:tc>
        <w:tc>
          <w:tcPr>
            <w:tcW w:w="992"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r w:rsidRPr="00683A00">
              <w:rPr>
                <w:rFonts w:ascii="Times New Roman" w:hAnsi="Times New Roman" w:cs="Times New Roman"/>
                <w:sz w:val="20"/>
                <w:szCs w:val="20"/>
              </w:rPr>
              <w:t>Листів</w:t>
            </w:r>
          </w:p>
        </w:tc>
      </w:tr>
      <w:tr w:rsidR="00CE6DF9" w:rsidRPr="000E1D84" w:rsidTr="00B57E39">
        <w:trPr>
          <w:cantSplit/>
          <w:trHeight w:val="340"/>
        </w:trPr>
        <w:tc>
          <w:tcPr>
            <w:tcW w:w="1276" w:type="dxa"/>
            <w:vAlign w:val="center"/>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sz w:val="20"/>
                <w:szCs w:val="20"/>
              </w:rPr>
            </w:pPr>
            <w:proofErr w:type="spellStart"/>
            <w:r w:rsidRPr="00683A00">
              <w:rPr>
                <w:rFonts w:ascii="Times New Roman" w:hAnsi="Times New Roman" w:cs="Times New Roman"/>
                <w:sz w:val="20"/>
                <w:szCs w:val="20"/>
              </w:rPr>
              <w:t>Керівн</w:t>
            </w:r>
            <w:proofErr w:type="spellEnd"/>
            <w:r w:rsidRPr="00683A00">
              <w:rPr>
                <w:rFonts w:ascii="Times New Roman" w:hAnsi="Times New Roman" w:cs="Times New Roman"/>
                <w:sz w:val="20"/>
                <w:szCs w:val="20"/>
              </w:rPr>
              <w:t>.</w:t>
            </w:r>
          </w:p>
        </w:tc>
        <w:tc>
          <w:tcPr>
            <w:tcW w:w="1421" w:type="dxa"/>
            <w:vAlign w:val="center"/>
          </w:tcPr>
          <w:p w:rsidR="00CE6DF9"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roofErr w:type="spellStart"/>
            <w:r>
              <w:rPr>
                <w:rFonts w:ascii="Times New Roman" w:hAnsi="Times New Roman" w:cs="Times New Roman"/>
                <w:sz w:val="20"/>
                <w:szCs w:val="20"/>
              </w:rPr>
              <w:t>Сегол</w:t>
            </w:r>
            <w:proofErr w:type="spellEnd"/>
            <w:r>
              <w:rPr>
                <w:rFonts w:ascii="Times New Roman" w:hAnsi="Times New Roman" w:cs="Times New Roman"/>
                <w:sz w:val="20"/>
                <w:szCs w:val="20"/>
              </w:rPr>
              <w:t xml:space="preserve"> Р.І.</w:t>
            </w:r>
          </w:p>
        </w:tc>
        <w:tc>
          <w:tcPr>
            <w:tcW w:w="940"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778"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3098" w:type="dxa"/>
            <w:vMerge/>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c>
          <w:tcPr>
            <w:tcW w:w="851"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4"/>
              </w:rPr>
            </w:pPr>
            <w:r w:rsidRPr="00683A00">
              <w:rPr>
                <w:rFonts w:ascii="Times New Roman" w:hAnsi="Times New Roman" w:cs="Times New Roman"/>
                <w:sz w:val="24"/>
              </w:rPr>
              <w:t>1</w:t>
            </w:r>
          </w:p>
        </w:tc>
        <w:tc>
          <w:tcPr>
            <w:tcW w:w="992"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4"/>
              </w:rPr>
            </w:pPr>
            <w:r w:rsidRPr="00683A00">
              <w:rPr>
                <w:rFonts w:ascii="Times New Roman" w:hAnsi="Times New Roman" w:cs="Times New Roman"/>
                <w:sz w:val="24"/>
              </w:rPr>
              <w:t>1</w:t>
            </w:r>
          </w:p>
        </w:tc>
      </w:tr>
      <w:tr w:rsidR="00CE6DF9" w:rsidRPr="000E1D84" w:rsidTr="00CD1565">
        <w:trPr>
          <w:cantSplit/>
          <w:trHeight w:val="247"/>
        </w:trPr>
        <w:tc>
          <w:tcPr>
            <w:tcW w:w="1276" w:type="dxa"/>
            <w:vAlign w:val="center"/>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sz w:val="20"/>
                <w:szCs w:val="20"/>
              </w:rPr>
            </w:pPr>
            <w:r w:rsidRPr="00683A00">
              <w:rPr>
                <w:rFonts w:ascii="Times New Roman" w:hAnsi="Times New Roman" w:cs="Times New Roman"/>
                <w:sz w:val="20"/>
                <w:szCs w:val="20"/>
              </w:rPr>
              <w:t>Консульт.</w:t>
            </w:r>
            <w:r w:rsidR="0039059A">
              <w:rPr>
                <w:rFonts w:ascii="Times New Roman" w:hAnsi="Times New Roman" w:cs="Times New Roman"/>
                <w:sz w:val="20"/>
                <w:szCs w:val="20"/>
              </w:rPr>
              <w:t xml:space="preserve"> з мови</w:t>
            </w:r>
          </w:p>
        </w:tc>
        <w:tc>
          <w:tcPr>
            <w:tcW w:w="1421" w:type="dxa"/>
            <w:vAlign w:val="center"/>
          </w:tcPr>
          <w:p w:rsidR="00CE6DF9"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roofErr w:type="spellStart"/>
            <w:r>
              <w:rPr>
                <w:rFonts w:ascii="Times New Roman" w:hAnsi="Times New Roman" w:cs="Times New Roman"/>
                <w:sz w:val="20"/>
                <w:szCs w:val="20"/>
              </w:rPr>
              <w:t>Фіялка</w:t>
            </w:r>
            <w:proofErr w:type="spellEnd"/>
            <w:r>
              <w:rPr>
                <w:rFonts w:ascii="Times New Roman" w:hAnsi="Times New Roman" w:cs="Times New Roman"/>
                <w:sz w:val="20"/>
                <w:szCs w:val="20"/>
              </w:rPr>
              <w:t xml:space="preserve"> С.Б.</w:t>
            </w:r>
          </w:p>
        </w:tc>
        <w:tc>
          <w:tcPr>
            <w:tcW w:w="940"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778" w:type="dxa"/>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3098" w:type="dxa"/>
            <w:vMerge/>
          </w:tcPr>
          <w:p w:rsidR="00CE6DF9" w:rsidRPr="00683A00" w:rsidRDefault="00CE6DF9" w:rsidP="00B57E39">
            <w:pPr>
              <w:tabs>
                <w:tab w:val="left" w:pos="720"/>
                <w:tab w:val="left" w:pos="1440"/>
                <w:tab w:val="left" w:pos="1620"/>
              </w:tabs>
              <w:spacing w:line="240" w:lineRule="auto"/>
              <w:jc w:val="center"/>
              <w:rPr>
                <w:rFonts w:ascii="Times New Roman" w:hAnsi="Times New Roman" w:cs="Times New Roman"/>
                <w:sz w:val="24"/>
              </w:rPr>
            </w:pPr>
          </w:p>
        </w:tc>
        <w:tc>
          <w:tcPr>
            <w:tcW w:w="1843" w:type="dxa"/>
            <w:gridSpan w:val="2"/>
            <w:vMerge w:val="restart"/>
            <w:vAlign w:val="center"/>
          </w:tcPr>
          <w:p w:rsidR="00CE6DF9" w:rsidRPr="00683A00" w:rsidRDefault="00CE6DF9" w:rsidP="00B57E39">
            <w:pPr>
              <w:tabs>
                <w:tab w:val="left" w:pos="720"/>
                <w:tab w:val="left" w:pos="1440"/>
                <w:tab w:val="left" w:pos="1620"/>
              </w:tabs>
              <w:spacing w:after="0" w:line="240" w:lineRule="auto"/>
              <w:jc w:val="center"/>
              <w:rPr>
                <w:rFonts w:ascii="Times New Roman" w:hAnsi="Times New Roman" w:cs="Times New Roman"/>
                <w:sz w:val="24"/>
              </w:rPr>
            </w:pPr>
            <w:r w:rsidRPr="00683A00">
              <w:rPr>
                <w:rFonts w:ascii="Times New Roman" w:hAnsi="Times New Roman" w:cs="Times New Roman"/>
                <w:sz w:val="24"/>
              </w:rPr>
              <w:t>КПІ ім. Ігоря Сікорського</w:t>
            </w:r>
            <w:r w:rsidRPr="00683A00">
              <w:rPr>
                <w:rFonts w:ascii="Times New Roman" w:hAnsi="Times New Roman" w:cs="Times New Roman"/>
                <w:sz w:val="24"/>
              </w:rPr>
              <w:br/>
              <w:t xml:space="preserve">Каф. </w:t>
            </w:r>
            <w:proofErr w:type="spellStart"/>
            <w:r>
              <w:rPr>
                <w:rFonts w:ascii="Times New Roman" w:hAnsi="Times New Roman" w:cs="Times New Roman"/>
                <w:color w:val="0033CC"/>
                <w:sz w:val="24"/>
              </w:rPr>
              <w:t>ВСтаР</w:t>
            </w:r>
            <w:proofErr w:type="spellEnd"/>
            <w:r w:rsidRPr="00683A00">
              <w:rPr>
                <w:rFonts w:ascii="Times New Roman" w:hAnsi="Times New Roman" w:cs="Times New Roman"/>
                <w:sz w:val="24"/>
              </w:rPr>
              <w:br/>
              <w:t xml:space="preserve">Гр. </w:t>
            </w:r>
            <w:r>
              <w:rPr>
                <w:rFonts w:ascii="Times New Roman" w:hAnsi="Times New Roman" w:cs="Times New Roman"/>
                <w:color w:val="0033CC"/>
                <w:sz w:val="24"/>
              </w:rPr>
              <w:t>РЗ-72</w:t>
            </w:r>
            <w:r w:rsidRPr="00683A00">
              <w:rPr>
                <w:rFonts w:ascii="Times New Roman" w:hAnsi="Times New Roman" w:cs="Times New Roman"/>
                <w:sz w:val="24"/>
              </w:rPr>
              <w:t xml:space="preserve"> </w:t>
            </w:r>
          </w:p>
        </w:tc>
      </w:tr>
      <w:tr w:rsidR="0039059A" w:rsidRPr="000E1D84" w:rsidTr="0039059A">
        <w:trPr>
          <w:cantSplit/>
          <w:trHeight w:val="247"/>
        </w:trPr>
        <w:tc>
          <w:tcPr>
            <w:tcW w:w="1276" w:type="dxa"/>
            <w:vAlign w:val="center"/>
          </w:tcPr>
          <w:p w:rsidR="0039059A" w:rsidRPr="00683A00" w:rsidRDefault="0039059A" w:rsidP="00B57E39">
            <w:pPr>
              <w:tabs>
                <w:tab w:val="left" w:pos="720"/>
                <w:tab w:val="left" w:pos="1440"/>
                <w:tab w:val="left" w:pos="1620"/>
              </w:tabs>
              <w:spacing w:after="0" w:line="240" w:lineRule="auto"/>
              <w:rPr>
                <w:rFonts w:ascii="Times New Roman" w:hAnsi="Times New Roman" w:cs="Times New Roman"/>
                <w:sz w:val="20"/>
                <w:szCs w:val="20"/>
              </w:rPr>
            </w:pPr>
            <w:r w:rsidRPr="00683A00">
              <w:rPr>
                <w:rFonts w:ascii="Times New Roman" w:hAnsi="Times New Roman" w:cs="Times New Roman"/>
                <w:sz w:val="20"/>
                <w:szCs w:val="20"/>
              </w:rPr>
              <w:t>Консульт.</w:t>
            </w:r>
            <w:r>
              <w:rPr>
                <w:rFonts w:ascii="Times New Roman" w:hAnsi="Times New Roman" w:cs="Times New Roman"/>
                <w:sz w:val="20"/>
                <w:szCs w:val="20"/>
              </w:rPr>
              <w:t xml:space="preserve"> з бібліографії</w:t>
            </w:r>
          </w:p>
        </w:tc>
        <w:tc>
          <w:tcPr>
            <w:tcW w:w="1421" w:type="dxa"/>
            <w:vAlign w:val="center"/>
          </w:tcPr>
          <w:p w:rsidR="0039059A"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Головко О.А.</w:t>
            </w:r>
          </w:p>
        </w:tc>
        <w:tc>
          <w:tcPr>
            <w:tcW w:w="940" w:type="dxa"/>
            <w:vAlign w:val="center"/>
          </w:tcPr>
          <w:p w:rsidR="0039059A"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778" w:type="dxa"/>
            <w:vAlign w:val="center"/>
          </w:tcPr>
          <w:p w:rsidR="0039059A"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
        </w:tc>
        <w:tc>
          <w:tcPr>
            <w:tcW w:w="3098" w:type="dxa"/>
            <w:vMerge/>
          </w:tcPr>
          <w:p w:rsidR="0039059A" w:rsidRPr="00683A00" w:rsidRDefault="0039059A" w:rsidP="00B57E39">
            <w:pPr>
              <w:tabs>
                <w:tab w:val="left" w:pos="720"/>
                <w:tab w:val="left" w:pos="1440"/>
                <w:tab w:val="left" w:pos="1620"/>
              </w:tabs>
              <w:spacing w:line="240" w:lineRule="auto"/>
              <w:jc w:val="center"/>
              <w:rPr>
                <w:rFonts w:ascii="Times New Roman" w:hAnsi="Times New Roman" w:cs="Times New Roman"/>
                <w:sz w:val="24"/>
              </w:rPr>
            </w:pPr>
          </w:p>
        </w:tc>
        <w:tc>
          <w:tcPr>
            <w:tcW w:w="1843" w:type="dxa"/>
            <w:gridSpan w:val="2"/>
            <w:vMerge/>
          </w:tcPr>
          <w:p w:rsidR="0039059A" w:rsidRPr="00683A00" w:rsidRDefault="0039059A" w:rsidP="00B57E39">
            <w:pPr>
              <w:tabs>
                <w:tab w:val="left" w:pos="720"/>
                <w:tab w:val="left" w:pos="1440"/>
                <w:tab w:val="left" w:pos="1620"/>
              </w:tabs>
              <w:spacing w:after="0" w:line="240" w:lineRule="auto"/>
              <w:jc w:val="center"/>
              <w:rPr>
                <w:rFonts w:ascii="Times New Roman" w:hAnsi="Times New Roman" w:cs="Times New Roman"/>
                <w:sz w:val="24"/>
              </w:rPr>
            </w:pPr>
          </w:p>
        </w:tc>
      </w:tr>
      <w:tr w:rsidR="00CE6DF9" w:rsidRPr="00276B74" w:rsidTr="00B57E39">
        <w:trPr>
          <w:cantSplit/>
          <w:trHeight w:val="340"/>
        </w:trPr>
        <w:tc>
          <w:tcPr>
            <w:tcW w:w="1276" w:type="dxa"/>
            <w:vAlign w:val="center"/>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sz w:val="20"/>
                <w:szCs w:val="20"/>
              </w:rPr>
            </w:pPr>
            <w:r w:rsidRPr="00683A00">
              <w:rPr>
                <w:rFonts w:ascii="Times New Roman" w:hAnsi="Times New Roman" w:cs="Times New Roman"/>
                <w:sz w:val="20"/>
                <w:szCs w:val="20"/>
              </w:rPr>
              <w:t>Н/контр.</w:t>
            </w:r>
          </w:p>
        </w:tc>
        <w:tc>
          <w:tcPr>
            <w:tcW w:w="1421" w:type="dxa"/>
            <w:vAlign w:val="center"/>
          </w:tcPr>
          <w:p w:rsidR="00CE6DF9" w:rsidRPr="00276B74" w:rsidRDefault="00CE6DF9" w:rsidP="00B57E39">
            <w:pPr>
              <w:tabs>
                <w:tab w:val="left" w:pos="720"/>
                <w:tab w:val="left" w:pos="1440"/>
                <w:tab w:val="left" w:pos="1620"/>
              </w:tabs>
              <w:spacing w:after="0" w:line="240" w:lineRule="auto"/>
              <w:jc w:val="center"/>
              <w:rPr>
                <w:sz w:val="20"/>
                <w:szCs w:val="20"/>
              </w:rPr>
            </w:pPr>
          </w:p>
        </w:tc>
        <w:tc>
          <w:tcPr>
            <w:tcW w:w="940" w:type="dxa"/>
            <w:vAlign w:val="center"/>
          </w:tcPr>
          <w:p w:rsidR="00CE6DF9" w:rsidRPr="00276B74" w:rsidRDefault="00CE6DF9" w:rsidP="00B57E39">
            <w:pPr>
              <w:tabs>
                <w:tab w:val="left" w:pos="720"/>
                <w:tab w:val="left" w:pos="1440"/>
                <w:tab w:val="left" w:pos="1620"/>
              </w:tabs>
              <w:spacing w:after="0" w:line="240" w:lineRule="auto"/>
              <w:jc w:val="center"/>
              <w:rPr>
                <w:sz w:val="20"/>
                <w:szCs w:val="20"/>
              </w:rPr>
            </w:pPr>
          </w:p>
        </w:tc>
        <w:tc>
          <w:tcPr>
            <w:tcW w:w="778" w:type="dxa"/>
            <w:vAlign w:val="center"/>
          </w:tcPr>
          <w:p w:rsidR="00CE6DF9" w:rsidRPr="00276B74" w:rsidRDefault="00CE6DF9" w:rsidP="00B57E39">
            <w:pPr>
              <w:tabs>
                <w:tab w:val="left" w:pos="720"/>
                <w:tab w:val="left" w:pos="1440"/>
                <w:tab w:val="left" w:pos="1620"/>
              </w:tabs>
              <w:spacing w:after="0" w:line="240" w:lineRule="auto"/>
              <w:jc w:val="center"/>
              <w:rPr>
                <w:sz w:val="20"/>
                <w:szCs w:val="20"/>
              </w:rPr>
            </w:pPr>
          </w:p>
        </w:tc>
        <w:tc>
          <w:tcPr>
            <w:tcW w:w="3098" w:type="dxa"/>
            <w:vMerge/>
          </w:tcPr>
          <w:p w:rsidR="00CE6DF9" w:rsidRPr="00276B74" w:rsidRDefault="00CE6DF9" w:rsidP="00B57E39">
            <w:pPr>
              <w:tabs>
                <w:tab w:val="left" w:pos="720"/>
                <w:tab w:val="left" w:pos="1440"/>
                <w:tab w:val="left" w:pos="1620"/>
              </w:tabs>
              <w:spacing w:line="240" w:lineRule="auto"/>
              <w:jc w:val="center"/>
              <w:rPr>
                <w:sz w:val="24"/>
              </w:rPr>
            </w:pPr>
          </w:p>
        </w:tc>
        <w:tc>
          <w:tcPr>
            <w:tcW w:w="1843" w:type="dxa"/>
            <w:gridSpan w:val="2"/>
            <w:vMerge/>
          </w:tcPr>
          <w:p w:rsidR="00CE6DF9" w:rsidRPr="00276B74" w:rsidRDefault="00CE6DF9" w:rsidP="00B57E39">
            <w:pPr>
              <w:tabs>
                <w:tab w:val="left" w:pos="720"/>
                <w:tab w:val="left" w:pos="1440"/>
                <w:tab w:val="left" w:pos="1620"/>
              </w:tabs>
              <w:spacing w:line="240" w:lineRule="auto"/>
              <w:jc w:val="center"/>
              <w:rPr>
                <w:sz w:val="24"/>
              </w:rPr>
            </w:pPr>
          </w:p>
        </w:tc>
      </w:tr>
      <w:tr w:rsidR="00CE6DF9" w:rsidRPr="00276B74" w:rsidTr="00B57E39">
        <w:trPr>
          <w:cantSplit/>
          <w:trHeight w:val="340"/>
        </w:trPr>
        <w:tc>
          <w:tcPr>
            <w:tcW w:w="1276" w:type="dxa"/>
            <w:vAlign w:val="center"/>
          </w:tcPr>
          <w:p w:rsidR="00CE6DF9" w:rsidRPr="00683A00" w:rsidRDefault="00CE6DF9" w:rsidP="00B57E39">
            <w:pPr>
              <w:tabs>
                <w:tab w:val="left" w:pos="720"/>
                <w:tab w:val="left" w:pos="1440"/>
                <w:tab w:val="left" w:pos="1620"/>
              </w:tabs>
              <w:spacing w:after="0" w:line="240" w:lineRule="auto"/>
              <w:rPr>
                <w:rFonts w:ascii="Times New Roman" w:hAnsi="Times New Roman" w:cs="Times New Roman"/>
                <w:sz w:val="20"/>
                <w:szCs w:val="20"/>
              </w:rPr>
            </w:pPr>
            <w:proofErr w:type="spellStart"/>
            <w:r w:rsidRPr="00683A00">
              <w:rPr>
                <w:rFonts w:ascii="Times New Roman" w:hAnsi="Times New Roman" w:cs="Times New Roman"/>
                <w:sz w:val="20"/>
                <w:szCs w:val="20"/>
              </w:rPr>
              <w:t>Зав.каф</w:t>
            </w:r>
            <w:proofErr w:type="spellEnd"/>
            <w:r w:rsidRPr="00683A00">
              <w:rPr>
                <w:rFonts w:ascii="Times New Roman" w:hAnsi="Times New Roman" w:cs="Times New Roman"/>
                <w:sz w:val="20"/>
                <w:szCs w:val="20"/>
              </w:rPr>
              <w:t>.</w:t>
            </w:r>
          </w:p>
        </w:tc>
        <w:tc>
          <w:tcPr>
            <w:tcW w:w="1421" w:type="dxa"/>
            <w:vAlign w:val="center"/>
          </w:tcPr>
          <w:p w:rsidR="00CE6DF9" w:rsidRPr="005B03A0" w:rsidRDefault="0039059A" w:rsidP="00B57E39">
            <w:pPr>
              <w:tabs>
                <w:tab w:val="left" w:pos="720"/>
                <w:tab w:val="left" w:pos="1440"/>
                <w:tab w:val="left" w:pos="1620"/>
              </w:tabs>
              <w:spacing w:after="0" w:line="240" w:lineRule="auto"/>
              <w:jc w:val="center"/>
              <w:rPr>
                <w:rFonts w:ascii="Times New Roman" w:hAnsi="Times New Roman" w:cs="Times New Roman"/>
                <w:sz w:val="20"/>
                <w:szCs w:val="20"/>
              </w:rPr>
            </w:pPr>
            <w:proofErr w:type="spellStart"/>
            <w:r w:rsidRPr="005B03A0">
              <w:rPr>
                <w:rFonts w:ascii="Times New Roman" w:hAnsi="Times New Roman" w:cs="Times New Roman"/>
                <w:sz w:val="20"/>
                <w:szCs w:val="20"/>
              </w:rPr>
              <w:t>Тріщук</w:t>
            </w:r>
            <w:proofErr w:type="spellEnd"/>
            <w:r w:rsidR="005B03A0" w:rsidRPr="005B03A0">
              <w:rPr>
                <w:rFonts w:ascii="Times New Roman" w:hAnsi="Times New Roman" w:cs="Times New Roman"/>
                <w:sz w:val="20"/>
                <w:szCs w:val="20"/>
              </w:rPr>
              <w:t xml:space="preserve"> О.В.</w:t>
            </w:r>
          </w:p>
        </w:tc>
        <w:tc>
          <w:tcPr>
            <w:tcW w:w="940" w:type="dxa"/>
            <w:vAlign w:val="center"/>
          </w:tcPr>
          <w:p w:rsidR="00CE6DF9" w:rsidRPr="00276B74" w:rsidRDefault="00CE6DF9" w:rsidP="00B57E39">
            <w:pPr>
              <w:tabs>
                <w:tab w:val="left" w:pos="720"/>
                <w:tab w:val="left" w:pos="1440"/>
                <w:tab w:val="left" w:pos="1620"/>
              </w:tabs>
              <w:spacing w:after="0" w:line="240" w:lineRule="auto"/>
              <w:jc w:val="center"/>
              <w:rPr>
                <w:sz w:val="20"/>
                <w:szCs w:val="20"/>
              </w:rPr>
            </w:pPr>
          </w:p>
        </w:tc>
        <w:tc>
          <w:tcPr>
            <w:tcW w:w="778" w:type="dxa"/>
            <w:vAlign w:val="center"/>
          </w:tcPr>
          <w:p w:rsidR="00CE6DF9" w:rsidRPr="00276B74" w:rsidRDefault="00CE6DF9" w:rsidP="00B57E39">
            <w:pPr>
              <w:tabs>
                <w:tab w:val="left" w:pos="720"/>
                <w:tab w:val="left" w:pos="1440"/>
                <w:tab w:val="left" w:pos="1620"/>
              </w:tabs>
              <w:spacing w:after="0" w:line="240" w:lineRule="auto"/>
              <w:jc w:val="center"/>
              <w:rPr>
                <w:sz w:val="20"/>
                <w:szCs w:val="20"/>
              </w:rPr>
            </w:pPr>
          </w:p>
        </w:tc>
        <w:tc>
          <w:tcPr>
            <w:tcW w:w="3098" w:type="dxa"/>
            <w:vMerge/>
          </w:tcPr>
          <w:p w:rsidR="00CE6DF9" w:rsidRPr="00276B74" w:rsidRDefault="00CE6DF9" w:rsidP="00B57E39">
            <w:pPr>
              <w:tabs>
                <w:tab w:val="left" w:pos="720"/>
                <w:tab w:val="left" w:pos="1440"/>
                <w:tab w:val="left" w:pos="1620"/>
              </w:tabs>
              <w:spacing w:line="240" w:lineRule="auto"/>
              <w:jc w:val="center"/>
              <w:rPr>
                <w:sz w:val="24"/>
              </w:rPr>
            </w:pPr>
          </w:p>
        </w:tc>
        <w:tc>
          <w:tcPr>
            <w:tcW w:w="1843" w:type="dxa"/>
            <w:gridSpan w:val="2"/>
            <w:vMerge/>
          </w:tcPr>
          <w:p w:rsidR="00CE6DF9" w:rsidRPr="00276B74" w:rsidRDefault="00CE6DF9" w:rsidP="00B57E39">
            <w:pPr>
              <w:tabs>
                <w:tab w:val="left" w:pos="720"/>
                <w:tab w:val="left" w:pos="1440"/>
                <w:tab w:val="left" w:pos="1620"/>
              </w:tabs>
              <w:spacing w:line="240" w:lineRule="auto"/>
              <w:jc w:val="center"/>
              <w:rPr>
                <w:sz w:val="24"/>
              </w:rPr>
            </w:pPr>
          </w:p>
        </w:tc>
      </w:tr>
    </w:tbl>
    <w:p w:rsidR="00CE6DF9" w:rsidRDefault="00CE6DF9" w:rsidP="00CE6DF9">
      <w:pPr>
        <w:tabs>
          <w:tab w:val="left" w:pos="720"/>
          <w:tab w:val="left" w:pos="1440"/>
          <w:tab w:val="left" w:pos="1620"/>
        </w:tabs>
        <w:spacing w:line="240" w:lineRule="auto"/>
      </w:pPr>
    </w:p>
    <w:p w:rsidR="00CE6DF9" w:rsidRDefault="00CE6DF9" w:rsidP="00CE6DF9">
      <w:pPr>
        <w:sectPr w:rsidR="00CE6DF9" w:rsidSect="00CD3AFF">
          <w:pgSz w:w="11906" w:h="16838"/>
          <w:pgMar w:top="1134" w:right="851" w:bottom="1134" w:left="1701" w:header="709" w:footer="709" w:gutter="0"/>
          <w:pgNumType w:start="0"/>
          <w:cols w:space="720"/>
          <w:titlePg/>
          <w:docGrid w:linePitch="299"/>
        </w:sectPr>
      </w:pPr>
    </w:p>
    <w:p w:rsidR="00CE6DF9" w:rsidRDefault="00CE6DF9" w:rsidP="00CE6DF9">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РЕФЕРАТ</w:t>
      </w:r>
    </w:p>
    <w:p w:rsidR="00CE6DF9" w:rsidRDefault="00CE6DF9" w:rsidP="00CE6DF9">
      <w:pPr>
        <w:spacing w:before="240" w:after="2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E6DF9" w:rsidRDefault="00CE6DF9" w:rsidP="00CE6DF9">
      <w:pPr>
        <w:spacing w:before="240" w:after="2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E6DF9" w:rsidRDefault="00CE6DF9" w:rsidP="00CE6DF9">
      <w:pPr>
        <w:spacing w:before="240" w:after="24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CE6DF9" w:rsidRDefault="00CE6DF9" w:rsidP="000971E9">
      <w:pPr>
        <w:spacing w:before="240" w:after="240"/>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Дипломний проєкт на тему: «</w:t>
      </w:r>
      <w:r w:rsidRPr="000971E9">
        <w:rPr>
          <w:rFonts w:ascii="Times New Roman" w:eastAsia="Times New Roman" w:hAnsi="Times New Roman" w:cs="Times New Roman"/>
          <w:sz w:val="28"/>
          <w:szCs w:val="28"/>
          <w:highlight w:val="white"/>
        </w:rPr>
        <w:t xml:space="preserve">Студентський ютуб-канал </w:t>
      </w:r>
      <w:r w:rsidR="007D26E7">
        <w:rPr>
          <w:rFonts w:ascii="Times New Roman" w:eastAsia="Times New Roman" w:hAnsi="Times New Roman" w:cs="Times New Roman"/>
          <w:sz w:val="28"/>
          <w:szCs w:val="28"/>
          <w:highlight w:val="white"/>
        </w:rPr>
        <w:t>KPI TV</w:t>
      </w:r>
      <w:r w:rsidRPr="000971E9">
        <w:rPr>
          <w:rFonts w:ascii="Times New Roman" w:eastAsia="Times New Roman" w:hAnsi="Times New Roman" w:cs="Times New Roman"/>
          <w:sz w:val="28"/>
          <w:szCs w:val="28"/>
          <w:highlight w:val="white"/>
        </w:rPr>
        <w:t>: засоби підвищення ефективності просування</w:t>
      </w:r>
      <w:r>
        <w:rPr>
          <w:rFonts w:ascii="Times New Roman" w:eastAsia="Times New Roman" w:hAnsi="Times New Roman" w:cs="Times New Roman"/>
          <w:sz w:val="28"/>
          <w:szCs w:val="28"/>
          <w:highlight w:val="white"/>
        </w:rPr>
        <w:t xml:space="preserve">». Київ, </w:t>
      </w:r>
      <w:r w:rsidR="00D41250" w:rsidRPr="000971E9">
        <w:rPr>
          <w:rFonts w:ascii="Times New Roman" w:eastAsia="Times New Roman" w:hAnsi="Times New Roman" w:cs="Times New Roman"/>
          <w:sz w:val="28"/>
          <w:szCs w:val="28"/>
          <w:highlight w:val="white"/>
        </w:rPr>
        <w:t>Національний технічний університет України «Київський політехнічний інститут імені Ігоря Сікорського»</w:t>
      </w:r>
      <w:r>
        <w:rPr>
          <w:rFonts w:ascii="Times New Roman" w:eastAsia="Times New Roman" w:hAnsi="Times New Roman" w:cs="Times New Roman"/>
          <w:sz w:val="28"/>
          <w:szCs w:val="28"/>
          <w:highlight w:val="white"/>
        </w:rPr>
        <w:t xml:space="preserve">, 2022 рік. Науковий керівник – </w:t>
      </w:r>
      <w:proofErr w:type="spellStart"/>
      <w:r w:rsidRPr="000971E9">
        <w:rPr>
          <w:rFonts w:ascii="Times New Roman" w:eastAsia="Times New Roman" w:hAnsi="Times New Roman" w:cs="Times New Roman"/>
          <w:sz w:val="28"/>
          <w:szCs w:val="28"/>
          <w:highlight w:val="white"/>
        </w:rPr>
        <w:t>Сегол</w:t>
      </w:r>
      <w:proofErr w:type="spellEnd"/>
      <w:r w:rsidRPr="000971E9">
        <w:rPr>
          <w:rFonts w:ascii="Times New Roman" w:eastAsia="Times New Roman" w:hAnsi="Times New Roman" w:cs="Times New Roman"/>
          <w:sz w:val="28"/>
          <w:szCs w:val="28"/>
          <w:highlight w:val="white"/>
        </w:rPr>
        <w:t xml:space="preserve"> Р. І</w:t>
      </w:r>
      <w:r>
        <w:rPr>
          <w:rFonts w:ascii="Times New Roman" w:eastAsia="Times New Roman" w:hAnsi="Times New Roman" w:cs="Times New Roman"/>
          <w:sz w:val="28"/>
          <w:szCs w:val="28"/>
          <w:highlight w:val="white"/>
        </w:rPr>
        <w:t>.</w:t>
      </w:r>
    </w:p>
    <w:p w:rsidR="00CE6DF9" w:rsidRDefault="00CE6DF9" w:rsidP="000971E9">
      <w:pPr>
        <w:spacing w:before="240" w:after="2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Об’єктом дослідження є засоби підвищення ефективності просування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 xml:space="preserve"> для студентського телебачення </w:t>
      </w:r>
      <w:r w:rsidR="007D26E7">
        <w:rPr>
          <w:rFonts w:ascii="Times New Roman" w:eastAsia="Times New Roman" w:hAnsi="Times New Roman" w:cs="Times New Roman"/>
          <w:sz w:val="28"/>
          <w:szCs w:val="28"/>
          <w:highlight w:val="white"/>
        </w:rPr>
        <w:t>KPI TV</w:t>
      </w:r>
      <w:r>
        <w:rPr>
          <w:rFonts w:ascii="Times New Roman" w:eastAsia="Times New Roman" w:hAnsi="Times New Roman" w:cs="Times New Roman"/>
          <w:sz w:val="28"/>
          <w:szCs w:val="28"/>
          <w:highlight w:val="white"/>
        </w:rPr>
        <w:t>. Метою дослідження є розробка та рекомендація ефективних методів просування для ютуб-канал</w:t>
      </w:r>
      <w:r>
        <w:rPr>
          <w:rFonts w:ascii="Times New Roman" w:eastAsia="Times New Roman" w:hAnsi="Times New Roman" w:cs="Times New Roman"/>
          <w:sz w:val="28"/>
          <w:szCs w:val="28"/>
        </w:rPr>
        <w:t xml:space="preserve">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 перспективою його подальшого розвитку.</w:t>
      </w:r>
    </w:p>
    <w:p w:rsidR="00CE6DF9" w:rsidRDefault="00CE6DF9" w:rsidP="000971E9">
      <w:pPr>
        <w:spacing w:before="240" w:after="2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Робота складається зі вступу, трьох розділів, висновків, списку використаної літерат</w:t>
      </w:r>
      <w:r>
        <w:rPr>
          <w:rFonts w:ascii="Times New Roman" w:eastAsia="Times New Roman" w:hAnsi="Times New Roman" w:cs="Times New Roman"/>
          <w:sz w:val="28"/>
          <w:szCs w:val="28"/>
        </w:rPr>
        <w:t xml:space="preserve">ури та додатків. </w:t>
      </w:r>
    </w:p>
    <w:p w:rsidR="00CE6DF9" w:rsidRDefault="00CE6DF9" w:rsidP="000971E9">
      <w:pPr>
        <w:spacing w:before="240" w:after="240"/>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У першому розділі розглянуто питання ефективності просування та ефективних методів рекламних комунікацій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а та</w:t>
      </w:r>
      <w:r>
        <w:rPr>
          <w:rFonts w:ascii="Times New Roman" w:eastAsia="Times New Roman" w:hAnsi="Times New Roman" w:cs="Times New Roman"/>
          <w:sz w:val="28"/>
          <w:szCs w:val="28"/>
          <w:highlight w:val="white"/>
        </w:rPr>
        <w:t>кож окреслений вплив рекламних повідомлень на потенційного споживача. Проаналізовано особливості просування на платформі "Ютуб".</w:t>
      </w:r>
    </w:p>
    <w:p w:rsidR="00CE6DF9" w:rsidRDefault="00CE6DF9" w:rsidP="000971E9">
      <w:pPr>
        <w:spacing w:before="240" w:after="2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У другому розділі розглянуто особливості кан</w:t>
      </w:r>
      <w:r>
        <w:rPr>
          <w:rFonts w:ascii="Times New Roman" w:eastAsia="Times New Roman" w:hAnsi="Times New Roman" w:cs="Times New Roman"/>
          <w:sz w:val="28"/>
          <w:szCs w:val="28"/>
        </w:rPr>
        <w:t xml:space="preserve">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w:t>
      </w:r>
      <w:r>
        <w:rPr>
          <w:rFonts w:ascii="Times New Roman" w:eastAsia="Times New Roman" w:hAnsi="Times New Roman" w:cs="Times New Roman"/>
          <w:sz w:val="28"/>
          <w:szCs w:val="28"/>
          <w:highlight w:val="white"/>
        </w:rPr>
        <w:t xml:space="preserve"> проведено аналіз його показників, а так</w:t>
      </w:r>
      <w:r>
        <w:rPr>
          <w:rFonts w:ascii="Times New Roman" w:eastAsia="Times New Roman" w:hAnsi="Times New Roman" w:cs="Times New Roman"/>
          <w:sz w:val="28"/>
          <w:szCs w:val="28"/>
        </w:rPr>
        <w:t>ож описані результати дослідження.</w:t>
      </w:r>
    </w:p>
    <w:p w:rsidR="00CE6DF9" w:rsidRDefault="00CE6DF9" w:rsidP="000971E9">
      <w:pPr>
        <w:spacing w:before="240" w:after="240"/>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викладено пропозиції щодо підвищення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основі проведеного аналізу.</w:t>
      </w:r>
    </w:p>
    <w:p w:rsidR="00CE6DF9" w:rsidRDefault="00CE6DF9" w:rsidP="000971E9">
      <w:pPr>
        <w:spacing w:before="240" w:after="240"/>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За результатами дослідження зроблено висновок, що для підвищення </w:t>
      </w:r>
      <w:r>
        <w:rPr>
          <w:rFonts w:ascii="Times New Roman" w:eastAsia="Times New Roman" w:hAnsi="Times New Roman" w:cs="Times New Roman"/>
          <w:sz w:val="28"/>
          <w:szCs w:val="28"/>
          <w:highlight w:val="white"/>
        </w:rPr>
        <w:t xml:space="preserve">ефективності просування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 xml:space="preserve"> необхідно проводити якісний аналіз аудиторії та контенту, а також складати план рекламних комунікацій на платформі відеохостингу.</w:t>
      </w:r>
    </w:p>
    <w:p w:rsidR="00CE6DF9" w:rsidRDefault="00CE6DF9" w:rsidP="000971E9">
      <w:pPr>
        <w:spacing w:before="240" w:after="240"/>
        <w:ind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Ключові слова:</w:t>
      </w:r>
      <w:r>
        <w:rPr>
          <w:rFonts w:ascii="Times New Roman" w:eastAsia="Times New Roman" w:hAnsi="Times New Roman" w:cs="Times New Roman"/>
          <w:sz w:val="28"/>
          <w:szCs w:val="28"/>
          <w:highlight w:val="white"/>
        </w:rPr>
        <w:t xml:space="preserve"> ефективність просування, ефективність рекламних комунікацій, відеохостинг "Ютуб" (</w:t>
      </w:r>
      <w:proofErr w:type="spellStart"/>
      <w:r>
        <w:rPr>
          <w:rFonts w:ascii="Times New Roman" w:eastAsia="Times New Roman" w:hAnsi="Times New Roman" w:cs="Times New Roman"/>
          <w:sz w:val="28"/>
          <w:szCs w:val="28"/>
          <w:highlight w:val="white"/>
        </w:rPr>
        <w:t>YouTube</w:t>
      </w:r>
      <w:proofErr w:type="spellEnd"/>
      <w:r>
        <w:rPr>
          <w:rFonts w:ascii="Times New Roman" w:eastAsia="Times New Roman" w:hAnsi="Times New Roman" w:cs="Times New Roman"/>
          <w:sz w:val="28"/>
          <w:szCs w:val="28"/>
          <w:highlight w:val="white"/>
        </w:rPr>
        <w:t xml:space="preserve">), відеоконтент, студентське телебачення, </w:t>
      </w:r>
      <w:r w:rsidR="007D26E7">
        <w:rPr>
          <w:rFonts w:ascii="Times New Roman" w:eastAsia="Times New Roman" w:hAnsi="Times New Roman" w:cs="Times New Roman"/>
          <w:sz w:val="28"/>
          <w:szCs w:val="28"/>
          <w:highlight w:val="white"/>
        </w:rPr>
        <w:t>KPI TV</w:t>
      </w:r>
      <w:r>
        <w:rPr>
          <w:rFonts w:ascii="Times New Roman" w:eastAsia="Times New Roman" w:hAnsi="Times New Roman" w:cs="Times New Roman"/>
          <w:sz w:val="28"/>
          <w:szCs w:val="28"/>
          <w:highlight w:val="white"/>
        </w:rPr>
        <w:t>.</w:t>
      </w:r>
    </w:p>
    <w:p w:rsidR="00CE6DF9" w:rsidRDefault="009820C4" w:rsidP="00CE6DF9">
      <w:pPr>
        <w:sectPr w:rsidR="00CE6DF9" w:rsidSect="00B57E39">
          <w:pgSz w:w="11906" w:h="16838"/>
          <w:pgMar w:top="1134" w:right="851" w:bottom="1134" w:left="1701" w:header="709" w:footer="709" w:gutter="0"/>
          <w:pgNumType w:start="0"/>
          <w:cols w:space="720"/>
          <w:titlePg/>
          <w:docGrid w:linePitch="299"/>
        </w:sectPr>
      </w:pPr>
      <w:r>
        <w:br w:type="page"/>
      </w:r>
    </w:p>
    <w:p w:rsidR="00CE6DF9" w:rsidRPr="00CE6DF9" w:rsidRDefault="00CE6DF9" w:rsidP="00CE6DF9">
      <w:pPr>
        <w:spacing w:before="240" w:after="240"/>
        <w:jc w:val="center"/>
        <w:rPr>
          <w:rFonts w:ascii="Times New Roman" w:eastAsia="Times New Roman" w:hAnsi="Times New Roman" w:cs="Times New Roman"/>
          <w:b/>
          <w:sz w:val="28"/>
          <w:szCs w:val="28"/>
          <w:highlight w:val="white"/>
          <w:lang w:val="en-GB"/>
        </w:rPr>
      </w:pPr>
      <w:r w:rsidRPr="00CE6DF9">
        <w:rPr>
          <w:rFonts w:ascii="Times New Roman" w:eastAsia="Times New Roman" w:hAnsi="Times New Roman" w:cs="Times New Roman"/>
          <w:b/>
          <w:sz w:val="28"/>
          <w:szCs w:val="28"/>
          <w:highlight w:val="white"/>
          <w:lang w:val="en-GB"/>
        </w:rPr>
        <w:lastRenderedPageBreak/>
        <w:t>SUMMARY</w:t>
      </w:r>
    </w:p>
    <w:p w:rsidR="00CE6DF9" w:rsidRPr="00CE6DF9" w:rsidRDefault="00CE6DF9" w:rsidP="00CE6DF9">
      <w:pPr>
        <w:spacing w:before="240" w:after="240"/>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 </w:t>
      </w:r>
    </w:p>
    <w:p w:rsidR="00CE6DF9" w:rsidRPr="00CE6DF9" w:rsidRDefault="00CE6DF9" w:rsidP="00CE6DF9">
      <w:pPr>
        <w:spacing w:before="240" w:after="240"/>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 </w:t>
      </w:r>
    </w:p>
    <w:p w:rsidR="00CE6DF9" w:rsidRPr="00CE6DF9" w:rsidRDefault="00CE6DF9" w:rsidP="00CE6DF9">
      <w:pPr>
        <w:spacing w:before="240" w:after="240"/>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 </w:t>
      </w:r>
    </w:p>
    <w:p w:rsidR="00CE6DF9" w:rsidRPr="00CE6DF9" w:rsidRDefault="00CE6DF9" w:rsidP="000971E9">
      <w:pPr>
        <w:spacing w:before="240" w:after="240"/>
        <w:ind w:firstLine="709"/>
        <w:jc w:val="both"/>
        <w:rPr>
          <w:rFonts w:ascii="Times New Roman" w:eastAsia="Times New Roman" w:hAnsi="Times New Roman" w:cs="Times New Roman"/>
          <w:sz w:val="28"/>
          <w:szCs w:val="28"/>
          <w:lang w:val="en-GB"/>
        </w:rPr>
      </w:pPr>
      <w:r w:rsidRPr="00CE6DF9">
        <w:rPr>
          <w:rFonts w:ascii="Times New Roman" w:eastAsia="Times New Roman" w:hAnsi="Times New Roman" w:cs="Times New Roman"/>
          <w:sz w:val="28"/>
          <w:szCs w:val="28"/>
          <w:lang w:val="en-GB"/>
        </w:rPr>
        <w:t xml:space="preserve">Diploma project on the topic: "Student YouTube channel </w:t>
      </w:r>
      <w:r w:rsidR="007D26E7">
        <w:rPr>
          <w:rFonts w:ascii="Times New Roman" w:eastAsia="Times New Roman" w:hAnsi="Times New Roman" w:cs="Times New Roman"/>
          <w:sz w:val="28"/>
          <w:szCs w:val="28"/>
          <w:lang w:val="en-GB"/>
        </w:rPr>
        <w:t>KPI TV</w:t>
      </w:r>
      <w:r w:rsidRPr="00CE6DF9">
        <w:rPr>
          <w:rFonts w:ascii="Times New Roman" w:eastAsia="Times New Roman" w:hAnsi="Times New Roman" w:cs="Times New Roman"/>
          <w:sz w:val="28"/>
          <w:szCs w:val="28"/>
          <w:lang w:val="en-GB"/>
        </w:rPr>
        <w:t xml:space="preserve">: means to improve the effectiveness of promotion." Kyiv, </w:t>
      </w:r>
      <w:r w:rsidR="00D41250" w:rsidRPr="00D41250">
        <w:rPr>
          <w:rFonts w:ascii="Times New Roman" w:eastAsia="Times New Roman" w:hAnsi="Times New Roman" w:cs="Times New Roman"/>
          <w:sz w:val="28"/>
          <w:szCs w:val="28"/>
          <w:lang w:val="en-GB"/>
        </w:rPr>
        <w:t>National Technical University of Ukraine “Igor Sikorsky Kyiv Polytechnic Institute”</w:t>
      </w:r>
      <w:r w:rsidRPr="00CE6DF9">
        <w:rPr>
          <w:rFonts w:ascii="Times New Roman" w:eastAsia="Times New Roman" w:hAnsi="Times New Roman" w:cs="Times New Roman"/>
          <w:sz w:val="28"/>
          <w:szCs w:val="28"/>
          <w:lang w:val="en-GB"/>
        </w:rPr>
        <w:t xml:space="preserve">, 2022. Scientific adviser - </w:t>
      </w:r>
      <w:proofErr w:type="spellStart"/>
      <w:r w:rsidRPr="00CE6DF9">
        <w:rPr>
          <w:rFonts w:ascii="Times New Roman" w:eastAsia="Times New Roman" w:hAnsi="Times New Roman" w:cs="Times New Roman"/>
          <w:sz w:val="28"/>
          <w:szCs w:val="28"/>
          <w:lang w:val="en-GB"/>
        </w:rPr>
        <w:t>Segol</w:t>
      </w:r>
      <w:proofErr w:type="spellEnd"/>
      <w:r w:rsidRPr="00CE6DF9">
        <w:rPr>
          <w:rFonts w:ascii="Times New Roman" w:eastAsia="Times New Roman" w:hAnsi="Times New Roman" w:cs="Times New Roman"/>
          <w:sz w:val="28"/>
          <w:szCs w:val="28"/>
          <w:lang w:val="en-GB"/>
        </w:rPr>
        <w:t xml:space="preserve"> R.I.</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The object of the research is the means of improving the effectiveness of promotion on YouTube for student television </w:t>
      </w:r>
      <w:r w:rsidR="007D26E7">
        <w:rPr>
          <w:rFonts w:ascii="Times New Roman" w:eastAsia="Times New Roman" w:hAnsi="Times New Roman" w:cs="Times New Roman"/>
          <w:sz w:val="28"/>
          <w:szCs w:val="28"/>
          <w:highlight w:val="white"/>
          <w:lang w:val="en-GB"/>
        </w:rPr>
        <w:t>KPI TV</w:t>
      </w:r>
      <w:r w:rsidRPr="00CE6DF9">
        <w:rPr>
          <w:rFonts w:ascii="Times New Roman" w:eastAsia="Times New Roman" w:hAnsi="Times New Roman" w:cs="Times New Roman"/>
          <w:sz w:val="28"/>
          <w:szCs w:val="28"/>
          <w:highlight w:val="white"/>
          <w:lang w:val="en-GB"/>
        </w:rPr>
        <w:t xml:space="preserve">. The aim of the study is to develop and recommend effective promotion methods for the </w:t>
      </w:r>
      <w:r w:rsidR="007D26E7">
        <w:rPr>
          <w:rFonts w:ascii="Times New Roman" w:eastAsia="Times New Roman" w:hAnsi="Times New Roman" w:cs="Times New Roman"/>
          <w:sz w:val="28"/>
          <w:szCs w:val="28"/>
          <w:highlight w:val="white"/>
          <w:lang w:val="en-GB"/>
        </w:rPr>
        <w:t>KPI TV</w:t>
      </w:r>
      <w:r w:rsidRPr="00CE6DF9">
        <w:rPr>
          <w:rFonts w:ascii="Times New Roman" w:eastAsia="Times New Roman" w:hAnsi="Times New Roman" w:cs="Times New Roman"/>
          <w:sz w:val="28"/>
          <w:szCs w:val="28"/>
          <w:highlight w:val="white"/>
          <w:lang w:val="en-GB"/>
        </w:rPr>
        <w:t xml:space="preserve"> YouTube channel with the prospect of its further development.</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The work consists of an introduction, three chapters, conclusions, list of references and appendices.</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The first section discusses the effectiveness of promotion and effective methods of advertising communications on YouTube, as well as outlines the impact of advertising messages on potential consumers. Features of promotion on the YouTube platform are </w:t>
      </w:r>
      <w:proofErr w:type="spellStart"/>
      <w:r w:rsidRPr="00CE6DF9">
        <w:rPr>
          <w:rFonts w:ascii="Times New Roman" w:eastAsia="Times New Roman" w:hAnsi="Times New Roman" w:cs="Times New Roman"/>
          <w:sz w:val="28"/>
          <w:szCs w:val="28"/>
          <w:highlight w:val="white"/>
          <w:lang w:val="en-GB"/>
        </w:rPr>
        <w:t>analyzed</w:t>
      </w:r>
      <w:proofErr w:type="spellEnd"/>
      <w:r w:rsidRPr="00CE6DF9">
        <w:rPr>
          <w:rFonts w:ascii="Times New Roman" w:eastAsia="Times New Roman" w:hAnsi="Times New Roman" w:cs="Times New Roman"/>
          <w:sz w:val="28"/>
          <w:szCs w:val="28"/>
          <w:highlight w:val="white"/>
          <w:lang w:val="en-GB"/>
        </w:rPr>
        <w:t>.</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The second section considers the features of the </w:t>
      </w:r>
      <w:r w:rsidR="007D26E7">
        <w:rPr>
          <w:rFonts w:ascii="Times New Roman" w:eastAsia="Times New Roman" w:hAnsi="Times New Roman" w:cs="Times New Roman"/>
          <w:sz w:val="28"/>
          <w:szCs w:val="28"/>
          <w:highlight w:val="white"/>
          <w:lang w:val="en-GB"/>
        </w:rPr>
        <w:t>KPI TV</w:t>
      </w:r>
      <w:r w:rsidRPr="00CE6DF9">
        <w:rPr>
          <w:rFonts w:ascii="Times New Roman" w:eastAsia="Times New Roman" w:hAnsi="Times New Roman" w:cs="Times New Roman"/>
          <w:sz w:val="28"/>
          <w:szCs w:val="28"/>
          <w:highlight w:val="white"/>
          <w:lang w:val="en-GB"/>
        </w:rPr>
        <w:t xml:space="preserve"> channel and </w:t>
      </w:r>
      <w:proofErr w:type="spellStart"/>
      <w:r w:rsidRPr="00CE6DF9">
        <w:rPr>
          <w:rFonts w:ascii="Times New Roman" w:eastAsia="Times New Roman" w:hAnsi="Times New Roman" w:cs="Times New Roman"/>
          <w:sz w:val="28"/>
          <w:szCs w:val="28"/>
          <w:highlight w:val="white"/>
          <w:lang w:val="en-GB"/>
        </w:rPr>
        <w:t>analyzes</w:t>
      </w:r>
      <w:proofErr w:type="spellEnd"/>
      <w:r w:rsidRPr="00CE6DF9">
        <w:rPr>
          <w:rFonts w:ascii="Times New Roman" w:eastAsia="Times New Roman" w:hAnsi="Times New Roman" w:cs="Times New Roman"/>
          <w:sz w:val="28"/>
          <w:szCs w:val="28"/>
          <w:highlight w:val="white"/>
          <w:lang w:val="en-GB"/>
        </w:rPr>
        <w:t xml:space="preserve"> its performance, as well as describes the results of the study.</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 xml:space="preserve">The third section provides suggestions for improving the effectiveness of YouTube promotion for </w:t>
      </w:r>
      <w:r w:rsidR="007D26E7">
        <w:rPr>
          <w:rFonts w:ascii="Times New Roman" w:eastAsia="Times New Roman" w:hAnsi="Times New Roman" w:cs="Times New Roman"/>
          <w:sz w:val="28"/>
          <w:szCs w:val="28"/>
          <w:highlight w:val="white"/>
          <w:lang w:val="en-GB"/>
        </w:rPr>
        <w:t>KPI TV</w:t>
      </w:r>
      <w:r w:rsidRPr="00CE6DF9">
        <w:rPr>
          <w:rFonts w:ascii="Times New Roman" w:eastAsia="Times New Roman" w:hAnsi="Times New Roman" w:cs="Times New Roman"/>
          <w:sz w:val="28"/>
          <w:szCs w:val="28"/>
          <w:highlight w:val="white"/>
          <w:lang w:val="en-GB"/>
        </w:rPr>
        <w:t xml:space="preserve"> based on the analysis.</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sz w:val="28"/>
          <w:szCs w:val="28"/>
          <w:highlight w:val="white"/>
          <w:lang w:val="en-GB"/>
        </w:rPr>
        <w:t>According to the results of the study, it was concluded that to increase the effectiveness of promotion on YouTube it is necessary to conduct a qualitative analysis of the audience and content, as well as to make a plan of advertising communications on the video hosting platform.</w:t>
      </w:r>
    </w:p>
    <w:p w:rsidR="00CE6DF9" w:rsidRPr="00CE6DF9" w:rsidRDefault="00CE6DF9" w:rsidP="000971E9">
      <w:pPr>
        <w:spacing w:before="240" w:after="240"/>
        <w:ind w:firstLine="709"/>
        <w:jc w:val="both"/>
        <w:rPr>
          <w:rFonts w:ascii="Times New Roman" w:eastAsia="Times New Roman" w:hAnsi="Times New Roman" w:cs="Times New Roman"/>
          <w:sz w:val="28"/>
          <w:szCs w:val="28"/>
          <w:highlight w:val="white"/>
          <w:lang w:val="en-GB"/>
        </w:rPr>
      </w:pPr>
      <w:r w:rsidRPr="00CE6DF9">
        <w:rPr>
          <w:rFonts w:ascii="Times New Roman" w:eastAsia="Times New Roman" w:hAnsi="Times New Roman" w:cs="Times New Roman"/>
          <w:b/>
          <w:sz w:val="28"/>
          <w:szCs w:val="28"/>
          <w:highlight w:val="white"/>
          <w:lang w:val="en-GB"/>
        </w:rPr>
        <w:t>Keywords:</w:t>
      </w:r>
      <w:r w:rsidRPr="00CE6DF9">
        <w:rPr>
          <w:rFonts w:ascii="Times New Roman" w:eastAsia="Times New Roman" w:hAnsi="Times New Roman" w:cs="Times New Roman"/>
          <w:sz w:val="28"/>
          <w:szCs w:val="28"/>
          <w:highlight w:val="white"/>
          <w:lang w:val="en-GB"/>
        </w:rPr>
        <w:t xml:space="preserve"> promotion efficiency, advertising communication efficiency, YouTube video hosting, video content, student television, </w:t>
      </w:r>
      <w:r w:rsidR="007D26E7">
        <w:rPr>
          <w:rFonts w:ascii="Times New Roman" w:eastAsia="Times New Roman" w:hAnsi="Times New Roman" w:cs="Times New Roman"/>
          <w:sz w:val="28"/>
          <w:szCs w:val="28"/>
          <w:highlight w:val="white"/>
          <w:lang w:val="en-GB"/>
        </w:rPr>
        <w:t>KPI TV</w:t>
      </w:r>
      <w:r w:rsidRPr="00CE6DF9">
        <w:rPr>
          <w:rFonts w:ascii="Times New Roman" w:eastAsia="Times New Roman" w:hAnsi="Times New Roman" w:cs="Times New Roman"/>
          <w:sz w:val="28"/>
          <w:szCs w:val="28"/>
          <w:highlight w:val="white"/>
          <w:lang w:val="en-GB"/>
        </w:rPr>
        <w:t>.</w:t>
      </w:r>
    </w:p>
    <w:p w:rsidR="003B1D7C" w:rsidRDefault="003B1D7C">
      <w:pPr>
        <w:spacing w:before="240" w:after="240"/>
        <w:jc w:val="both"/>
        <w:rPr>
          <w:rFonts w:ascii="Times New Roman" w:eastAsia="Times New Roman" w:hAnsi="Times New Roman" w:cs="Times New Roman"/>
          <w:sz w:val="28"/>
          <w:szCs w:val="28"/>
          <w:highlight w:val="white"/>
        </w:rPr>
      </w:pPr>
    </w:p>
    <w:p w:rsidR="00CE6DF9" w:rsidRDefault="009820C4">
      <w:pPr>
        <w:sectPr w:rsidR="00CE6DF9" w:rsidSect="00FE66CC">
          <w:pgSz w:w="11906" w:h="16838"/>
          <w:pgMar w:top="1134" w:right="851" w:bottom="1134" w:left="1701" w:header="709" w:footer="709" w:gutter="0"/>
          <w:pgNumType w:start="0"/>
          <w:cols w:space="720"/>
          <w:docGrid w:linePitch="299"/>
        </w:sectPr>
      </w:pPr>
      <w:r>
        <w:br w:type="page"/>
      </w:r>
    </w:p>
    <w:p w:rsidR="003B1D7C" w:rsidRDefault="003B1D7C">
      <w:pPr>
        <w:tabs>
          <w:tab w:val="right" w:pos="8903"/>
        </w:tabs>
        <w:spacing w:line="240" w:lineRule="auto"/>
        <w:jc w:val="center"/>
        <w:rPr>
          <w:rFonts w:ascii="Times New Roman" w:eastAsia="Times New Roman" w:hAnsi="Times New Roman" w:cs="Times New Roman"/>
          <w:b/>
          <w:sz w:val="36"/>
          <w:szCs w:val="36"/>
          <w:highlight w:val="yellow"/>
        </w:rPr>
      </w:pPr>
    </w:p>
    <w:p w:rsidR="003B1D7C" w:rsidRDefault="003B1D7C">
      <w:pPr>
        <w:tabs>
          <w:tab w:val="right" w:pos="8903"/>
        </w:tabs>
        <w:spacing w:line="240" w:lineRule="auto"/>
        <w:jc w:val="center"/>
        <w:rPr>
          <w:rFonts w:ascii="Times New Roman" w:eastAsia="Times New Roman" w:hAnsi="Times New Roman" w:cs="Times New Roman"/>
          <w:b/>
          <w:sz w:val="36"/>
          <w:szCs w:val="36"/>
          <w:highlight w:val="yellow"/>
        </w:rPr>
      </w:pPr>
    </w:p>
    <w:p w:rsidR="003B1D7C" w:rsidRDefault="003B1D7C">
      <w:pPr>
        <w:tabs>
          <w:tab w:val="right" w:pos="8903"/>
        </w:tabs>
        <w:spacing w:line="240" w:lineRule="auto"/>
        <w:jc w:val="center"/>
        <w:rPr>
          <w:rFonts w:ascii="Times New Roman" w:eastAsia="Times New Roman" w:hAnsi="Times New Roman" w:cs="Times New Roman"/>
          <w:b/>
          <w:sz w:val="36"/>
          <w:szCs w:val="36"/>
          <w:highlight w:val="yellow"/>
        </w:rPr>
      </w:pPr>
    </w:p>
    <w:p w:rsidR="003B1D7C" w:rsidRDefault="003B1D7C">
      <w:pPr>
        <w:tabs>
          <w:tab w:val="right" w:pos="8903"/>
        </w:tabs>
        <w:spacing w:line="240" w:lineRule="auto"/>
        <w:rPr>
          <w:rFonts w:ascii="Times New Roman" w:eastAsia="Times New Roman" w:hAnsi="Times New Roman" w:cs="Times New Roman"/>
          <w:b/>
          <w:sz w:val="36"/>
          <w:szCs w:val="36"/>
          <w:highlight w:val="yellow"/>
        </w:rPr>
      </w:pPr>
    </w:p>
    <w:p w:rsidR="003B1D7C" w:rsidRDefault="003B1D7C">
      <w:pPr>
        <w:tabs>
          <w:tab w:val="right" w:pos="8903"/>
        </w:tabs>
        <w:spacing w:line="240" w:lineRule="auto"/>
        <w:rPr>
          <w:rFonts w:ascii="Times New Roman" w:eastAsia="Times New Roman" w:hAnsi="Times New Roman" w:cs="Times New Roman"/>
          <w:b/>
          <w:sz w:val="36"/>
          <w:szCs w:val="36"/>
          <w:highlight w:val="yellow"/>
        </w:rPr>
      </w:pPr>
    </w:p>
    <w:p w:rsidR="003B1D7C" w:rsidRDefault="003B1D7C">
      <w:pPr>
        <w:tabs>
          <w:tab w:val="right" w:pos="8903"/>
        </w:tabs>
        <w:spacing w:line="240" w:lineRule="auto"/>
        <w:jc w:val="center"/>
        <w:rPr>
          <w:rFonts w:ascii="Times New Roman" w:eastAsia="Times New Roman" w:hAnsi="Times New Roman" w:cs="Times New Roman"/>
          <w:b/>
          <w:sz w:val="36"/>
          <w:szCs w:val="36"/>
          <w:highlight w:val="yellow"/>
        </w:rPr>
      </w:pPr>
    </w:p>
    <w:p w:rsidR="003B1D7C" w:rsidRDefault="003B1D7C">
      <w:pPr>
        <w:tabs>
          <w:tab w:val="right" w:pos="8903"/>
        </w:tabs>
        <w:spacing w:line="240" w:lineRule="auto"/>
        <w:jc w:val="center"/>
        <w:rPr>
          <w:rFonts w:ascii="Times New Roman" w:eastAsia="Times New Roman" w:hAnsi="Times New Roman" w:cs="Times New Roman"/>
          <w:b/>
          <w:sz w:val="36"/>
          <w:szCs w:val="36"/>
          <w:highlight w:val="yellow"/>
        </w:rPr>
      </w:pPr>
    </w:p>
    <w:p w:rsidR="003B1D7C" w:rsidRDefault="009820C4">
      <w:pPr>
        <w:tabs>
          <w:tab w:val="right" w:pos="8903"/>
        </w:tabs>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Пояснювальна записка</w:t>
      </w:r>
    </w:p>
    <w:p w:rsidR="003B1D7C" w:rsidRDefault="009820C4">
      <w:pPr>
        <w:tabs>
          <w:tab w:val="right" w:pos="8903"/>
        </w:tabs>
        <w:spacing w:after="0" w:line="36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до дипломного проєкту</w:t>
      </w:r>
    </w:p>
    <w:p w:rsidR="003B1D7C" w:rsidRDefault="009820C4">
      <w:pPr>
        <w:spacing w:after="0" w:line="360" w:lineRule="auto"/>
        <w:jc w:val="center"/>
        <w:rPr>
          <w:rFonts w:ascii="Times New Roman" w:eastAsia="Times New Roman" w:hAnsi="Times New Roman" w:cs="Times New Roman"/>
          <w:sz w:val="26"/>
          <w:szCs w:val="26"/>
        </w:rPr>
      </w:pPr>
      <w:r>
        <w:rPr>
          <w:rFonts w:ascii="Times New Roman" w:eastAsia="Times New Roman" w:hAnsi="Times New Roman" w:cs="Times New Roman"/>
          <w:b/>
          <w:sz w:val="36"/>
          <w:szCs w:val="36"/>
        </w:rPr>
        <w:t xml:space="preserve">на тему: </w:t>
      </w:r>
      <w:r>
        <w:rPr>
          <w:rFonts w:ascii="Times New Roman" w:eastAsia="Times New Roman" w:hAnsi="Times New Roman" w:cs="Times New Roman"/>
          <w:sz w:val="28"/>
          <w:szCs w:val="28"/>
        </w:rPr>
        <w:t xml:space="preserve">«Студентський ютуб-канал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засоби підвищення ефективності просування»</w:t>
      </w: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rPr>
          <w:rFonts w:ascii="Times New Roman" w:eastAsia="Times New Roman" w:hAnsi="Times New Roman" w:cs="Times New Roman"/>
          <w:sz w:val="26"/>
          <w:szCs w:val="26"/>
        </w:rPr>
      </w:pPr>
    </w:p>
    <w:p w:rsidR="003B1D7C" w:rsidRDefault="003B1D7C">
      <w:pPr>
        <w:spacing w:line="240" w:lineRule="auto"/>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3B1D7C">
      <w:pPr>
        <w:spacing w:line="240" w:lineRule="auto"/>
        <w:rPr>
          <w:rFonts w:ascii="Times New Roman" w:eastAsia="Times New Roman" w:hAnsi="Times New Roman" w:cs="Times New Roman"/>
          <w:sz w:val="26"/>
          <w:szCs w:val="26"/>
        </w:rPr>
      </w:pPr>
    </w:p>
    <w:p w:rsidR="003B1D7C" w:rsidRDefault="003B1D7C">
      <w:pPr>
        <w:spacing w:line="240" w:lineRule="auto"/>
        <w:jc w:val="center"/>
        <w:rPr>
          <w:rFonts w:ascii="Times New Roman" w:eastAsia="Times New Roman" w:hAnsi="Times New Roman" w:cs="Times New Roman"/>
          <w:sz w:val="26"/>
          <w:szCs w:val="26"/>
        </w:rPr>
      </w:pPr>
    </w:p>
    <w:p w:rsidR="003B1D7C" w:rsidRDefault="009820C4">
      <w:pPr>
        <w:spacing w:before="240" w:after="240"/>
        <w:jc w:val="center"/>
      </w:pPr>
      <w:r>
        <w:rPr>
          <w:rFonts w:ascii="Times New Roman" w:eastAsia="Times New Roman" w:hAnsi="Times New Roman" w:cs="Times New Roman"/>
          <w:sz w:val="26"/>
          <w:szCs w:val="26"/>
        </w:rPr>
        <w:t>Київ – 2022</w:t>
      </w:r>
    </w:p>
    <w:p w:rsidR="00CE6DF9" w:rsidRDefault="009820C4">
      <w:pPr>
        <w:sectPr w:rsidR="00CE6DF9" w:rsidSect="00FE66CC">
          <w:pgSz w:w="11906" w:h="16838"/>
          <w:pgMar w:top="1134" w:right="851" w:bottom="1134" w:left="1701" w:header="709" w:footer="709" w:gutter="0"/>
          <w:pgNumType w:start="0"/>
          <w:cols w:space="720"/>
          <w:docGrid w:linePitch="299"/>
        </w:sectPr>
      </w:pPr>
      <w:r>
        <w:br w:type="page"/>
      </w:r>
    </w:p>
    <w:p w:rsidR="003B1D7C" w:rsidRDefault="009820C4" w:rsidP="00AA2D94">
      <w:pPr>
        <w:spacing w:after="0" w:line="360" w:lineRule="auto"/>
        <w:jc w:val="center"/>
        <w:rPr>
          <w:rFonts w:ascii="Times New Roman" w:eastAsia="Times New Roman" w:hAnsi="Times New Roman" w:cs="Times New Roman"/>
          <w:b/>
          <w:sz w:val="28"/>
          <w:szCs w:val="28"/>
        </w:rPr>
      </w:pPr>
      <w:r w:rsidRPr="00AA2D94">
        <w:rPr>
          <w:rFonts w:ascii="Times New Roman" w:eastAsia="Times New Roman" w:hAnsi="Times New Roman" w:cs="Times New Roman"/>
          <w:b/>
          <w:sz w:val="28"/>
          <w:szCs w:val="28"/>
        </w:rPr>
        <w:lastRenderedPageBreak/>
        <w:t>ЗМІСТ</w:t>
      </w:r>
    </w:p>
    <w:p w:rsidR="00AA2D94" w:rsidRDefault="00AA2D94" w:rsidP="00AA2D94">
      <w:pPr>
        <w:spacing w:after="0" w:line="360" w:lineRule="auto"/>
        <w:jc w:val="center"/>
        <w:rPr>
          <w:rFonts w:ascii="Times New Roman" w:eastAsia="Times New Roman" w:hAnsi="Times New Roman" w:cs="Times New Roman"/>
          <w:b/>
          <w:sz w:val="28"/>
          <w:szCs w:val="28"/>
        </w:rPr>
      </w:pPr>
    </w:p>
    <w:p w:rsidR="00AA2D94" w:rsidRPr="00AA2D94" w:rsidRDefault="00AA2D94" w:rsidP="00AA2D94">
      <w:pPr>
        <w:spacing w:after="0" w:line="360" w:lineRule="auto"/>
        <w:jc w:val="center"/>
        <w:rPr>
          <w:rFonts w:ascii="Times New Roman" w:eastAsia="Times New Roman" w:hAnsi="Times New Roman" w:cs="Times New Roman"/>
          <w:b/>
          <w:sz w:val="28"/>
          <w:szCs w:val="28"/>
        </w:rPr>
      </w:pPr>
    </w:p>
    <w:p w:rsidR="009A6A6D" w:rsidRDefault="009820C4" w:rsidP="00D41250">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ВСТУП .……………………………………………...…………………...……....10</w:t>
      </w:r>
      <w:r>
        <w:rPr>
          <w:rFonts w:ascii="Times New Roman" w:eastAsia="Times New Roman" w:hAnsi="Times New Roman" w:cs="Times New Roman"/>
          <w:color w:val="000000"/>
          <w:sz w:val="28"/>
          <w:szCs w:val="28"/>
          <w:highlight w:val="white"/>
        </w:rPr>
        <w:br/>
      </w:r>
      <w:r w:rsidR="00C93096">
        <w:rPr>
          <w:rFonts w:ascii="Times New Roman" w:eastAsia="Times New Roman" w:hAnsi="Times New Roman" w:cs="Times New Roman"/>
          <w:color w:val="000000"/>
          <w:sz w:val="28"/>
          <w:szCs w:val="28"/>
          <w:highlight w:val="white"/>
        </w:rPr>
        <w:t>РОЗДІЛ</w:t>
      </w:r>
      <w:r w:rsidR="00C9291E">
        <w:rPr>
          <w:rFonts w:ascii="Times New Roman" w:eastAsia="Times New Roman" w:hAnsi="Times New Roman" w:cs="Times New Roman"/>
          <w:color w:val="000000"/>
          <w:sz w:val="28"/>
          <w:szCs w:val="28"/>
          <w:highlight w:val="white"/>
          <w:lang w:val="ru-RU"/>
        </w:rPr>
        <w:t> </w:t>
      </w:r>
      <w:r w:rsidR="00C93096">
        <w:rPr>
          <w:rFonts w:ascii="Times New Roman" w:eastAsia="Times New Roman" w:hAnsi="Times New Roman" w:cs="Times New Roman"/>
          <w:color w:val="000000"/>
          <w:sz w:val="28"/>
          <w:szCs w:val="28"/>
          <w:highlight w:val="white"/>
        </w:rPr>
        <w:t>1. ТЕОРЕТИЧНІ ЗАСАДИ ТА МЕТОДИ ПІДВИЩЕННЯ ЕФЕКТИВНОСТІ ПРОСУВАННЯ В МЕРЕЖІ</w:t>
      </w:r>
      <w:r w:rsidR="00C93096">
        <w:rPr>
          <w:rFonts w:ascii="Times New Roman" w:eastAsia="Times New Roman" w:hAnsi="Times New Roman" w:cs="Times New Roman"/>
          <w:sz w:val="28"/>
          <w:szCs w:val="28"/>
          <w:highlight w:val="white"/>
        </w:rPr>
        <w:t xml:space="preserve"> «</w:t>
      </w:r>
      <w:r w:rsidR="00C93096">
        <w:rPr>
          <w:rFonts w:ascii="Times New Roman" w:eastAsia="Times New Roman" w:hAnsi="Times New Roman" w:cs="Times New Roman"/>
          <w:color w:val="000000"/>
          <w:sz w:val="28"/>
          <w:szCs w:val="28"/>
          <w:highlight w:val="white"/>
        </w:rPr>
        <w:t>ЮТУБ</w:t>
      </w:r>
      <w:r w:rsidR="00C93096">
        <w:rPr>
          <w:rFonts w:ascii="Times New Roman" w:eastAsia="Times New Roman" w:hAnsi="Times New Roman" w:cs="Times New Roman"/>
          <w:sz w:val="28"/>
          <w:szCs w:val="28"/>
          <w:highlight w:val="white"/>
        </w:rPr>
        <w:t>»</w:t>
      </w:r>
      <w:r w:rsidR="009A6A6D">
        <w:rPr>
          <w:rFonts w:ascii="Times New Roman" w:eastAsia="Times New Roman" w:hAnsi="Times New Roman" w:cs="Times New Roman"/>
          <w:sz w:val="28"/>
          <w:szCs w:val="28"/>
          <w:highlight w:val="white"/>
        </w:rPr>
        <w:t>……………………</w:t>
      </w:r>
      <w:r w:rsidR="009A6A6D">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13</w:t>
      </w:r>
    </w:p>
    <w:p w:rsidR="009A6A6D"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1.1. Аналіз організаційної структури ГО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w:t>
      </w:r>
      <w:r w:rsidR="009A6A6D">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1</w:t>
      </w:r>
      <w:r w:rsidR="00E74E9C">
        <w:rPr>
          <w:rFonts w:ascii="Times New Roman" w:eastAsia="Times New Roman" w:hAnsi="Times New Roman" w:cs="Times New Roman"/>
          <w:color w:val="000000"/>
          <w:sz w:val="28"/>
          <w:szCs w:val="28"/>
          <w:highlight w:val="white"/>
        </w:rPr>
        <w:t>3</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1.2. Монетизація на </w:t>
      </w:r>
      <w:proofErr w:type="spellStart"/>
      <w:r>
        <w:rPr>
          <w:rFonts w:ascii="Times New Roman" w:eastAsia="Times New Roman" w:hAnsi="Times New Roman" w:cs="Times New Roman"/>
          <w:color w:val="000000"/>
          <w:sz w:val="28"/>
          <w:szCs w:val="28"/>
          <w:highlight w:val="white"/>
        </w:rPr>
        <w:t>ютубі</w:t>
      </w:r>
      <w:proofErr w:type="spellEnd"/>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1</w:t>
      </w:r>
      <w:r w:rsidR="00CD3AFF">
        <w:rPr>
          <w:rFonts w:ascii="Times New Roman" w:eastAsia="Times New Roman" w:hAnsi="Times New Roman" w:cs="Times New Roman"/>
          <w:color w:val="000000"/>
          <w:sz w:val="28"/>
          <w:szCs w:val="28"/>
          <w:highlight w:val="white"/>
        </w:rPr>
        <w:t>8</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1.3. Комунікація та</w:t>
      </w:r>
      <w:r w:rsidR="00875C5A">
        <w:rPr>
          <w:rFonts w:ascii="Times New Roman" w:eastAsia="Times New Roman" w:hAnsi="Times New Roman" w:cs="Times New Roman"/>
          <w:color w:val="000000"/>
          <w:sz w:val="28"/>
          <w:szCs w:val="28"/>
          <w:highlight w:val="white"/>
        </w:rPr>
        <w:t xml:space="preserve"> зворотний зв'язок на </w:t>
      </w:r>
      <w:proofErr w:type="spellStart"/>
      <w:r w:rsidR="00875C5A">
        <w:rPr>
          <w:rFonts w:ascii="Times New Roman" w:eastAsia="Times New Roman" w:hAnsi="Times New Roman" w:cs="Times New Roman"/>
          <w:color w:val="000000"/>
          <w:sz w:val="28"/>
          <w:szCs w:val="28"/>
          <w:highlight w:val="white"/>
        </w:rPr>
        <w:t>ютубі</w:t>
      </w:r>
      <w:proofErr w:type="spellEnd"/>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1</w:t>
      </w:r>
      <w:r w:rsidR="0094282B">
        <w:rPr>
          <w:rFonts w:ascii="Times New Roman" w:eastAsia="Times New Roman" w:hAnsi="Times New Roman" w:cs="Times New Roman"/>
          <w:color w:val="000000"/>
          <w:sz w:val="28"/>
          <w:szCs w:val="28"/>
          <w:highlight w:val="white"/>
        </w:rPr>
        <w:t>9</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1.4. Система рекомендацій </w:t>
      </w:r>
      <w:proofErr w:type="spellStart"/>
      <w:r>
        <w:rPr>
          <w:rFonts w:ascii="Times New Roman" w:eastAsia="Times New Roman" w:hAnsi="Times New Roman" w:cs="Times New Roman"/>
          <w:color w:val="000000"/>
          <w:sz w:val="28"/>
          <w:szCs w:val="28"/>
          <w:highlight w:val="white"/>
        </w:rPr>
        <w:t>ютуба</w:t>
      </w:r>
      <w:proofErr w:type="spellEnd"/>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sidR="0094282B">
        <w:rPr>
          <w:rFonts w:ascii="Times New Roman" w:eastAsia="Times New Roman" w:hAnsi="Times New Roman" w:cs="Times New Roman"/>
          <w:color w:val="000000"/>
          <w:sz w:val="28"/>
          <w:szCs w:val="28"/>
          <w:highlight w:val="white"/>
        </w:rPr>
        <w:t>20</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1.5. Способи популяризації ютуб-каналів</w:t>
      </w:r>
      <w:r w:rsidR="00875C5A">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highlight w:val="white"/>
        </w:rPr>
        <w:t>…</w:t>
      </w:r>
      <w:r w:rsidR="00875C5A">
        <w:rPr>
          <w:rFonts w:ascii="Times New Roman" w:eastAsia="Times New Roman" w:hAnsi="Times New Roman" w:cs="Times New Roman"/>
          <w:color w:val="000000"/>
          <w:sz w:val="28"/>
          <w:szCs w:val="28"/>
          <w:highlight w:val="white"/>
        </w:rPr>
        <w:t>…………………………</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2</w:t>
      </w:r>
      <w:r w:rsidR="00CD3AFF">
        <w:rPr>
          <w:rFonts w:ascii="Times New Roman" w:eastAsia="Times New Roman" w:hAnsi="Times New Roman" w:cs="Times New Roman"/>
          <w:color w:val="000000"/>
          <w:sz w:val="28"/>
          <w:szCs w:val="28"/>
          <w:highlight w:val="white"/>
        </w:rPr>
        <w:t>5</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1.6. Реклама на </w:t>
      </w:r>
      <w:proofErr w:type="spellStart"/>
      <w:r>
        <w:rPr>
          <w:rFonts w:ascii="Times New Roman" w:eastAsia="Times New Roman" w:hAnsi="Times New Roman" w:cs="Times New Roman"/>
          <w:color w:val="000000"/>
          <w:sz w:val="28"/>
          <w:szCs w:val="28"/>
          <w:highlight w:val="white"/>
        </w:rPr>
        <w:t>ютубі</w:t>
      </w:r>
      <w:proofErr w:type="spellEnd"/>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2</w:t>
      </w:r>
      <w:r w:rsidR="00CD3AFF">
        <w:rPr>
          <w:rFonts w:ascii="Times New Roman" w:eastAsia="Times New Roman" w:hAnsi="Times New Roman" w:cs="Times New Roman"/>
          <w:color w:val="000000"/>
          <w:sz w:val="28"/>
          <w:szCs w:val="28"/>
          <w:highlight w:val="white"/>
        </w:rPr>
        <w:t>8</w:t>
      </w:r>
    </w:p>
    <w:p w:rsidR="00875C5A" w:rsidRDefault="009820C4" w:rsidP="00875C5A">
      <w:pPr>
        <w:pBdr>
          <w:top w:val="nil"/>
          <w:left w:val="nil"/>
          <w:bottom w:val="nil"/>
          <w:right w:val="nil"/>
          <w:between w:val="nil"/>
        </w:pBdr>
        <w:tabs>
          <w:tab w:val="right" w:pos="9356"/>
        </w:tabs>
        <w:spacing w:after="0" w:line="360" w:lineRule="auto"/>
        <w:ind w:left="1418" w:hanging="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1.7. Налаштування ефективного просування контенту за допомогою вибору тематики та регулярного публікування</w:t>
      </w:r>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31</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1.8. Прев’ю</w:t>
      </w:r>
      <w:r w:rsidR="00875C5A">
        <w:rPr>
          <w:rFonts w:ascii="Times New Roman" w:eastAsia="Times New Roman" w:hAnsi="Times New Roman" w:cs="Times New Roman"/>
          <w:color w:val="000000"/>
          <w:sz w:val="28"/>
          <w:szCs w:val="28"/>
          <w:highlight w:val="white"/>
        </w:rPr>
        <w:t xml:space="preserve"> </w:t>
      </w:r>
      <w:r w:rsidR="00CD3AFF">
        <w:rPr>
          <w:rFonts w:ascii="Times New Roman" w:eastAsia="Times New Roman" w:hAnsi="Times New Roman" w:cs="Times New Roman"/>
          <w:color w:val="000000"/>
          <w:sz w:val="28"/>
          <w:szCs w:val="28"/>
          <w:highlight w:val="white"/>
        </w:rPr>
        <w:t>…</w:t>
      </w:r>
      <w:r w:rsidR="00875C5A">
        <w:rPr>
          <w:rFonts w:ascii="Times New Roman" w:eastAsia="Times New Roman" w:hAnsi="Times New Roman" w:cs="Times New Roman"/>
          <w:color w:val="000000"/>
          <w:sz w:val="28"/>
          <w:szCs w:val="28"/>
          <w:highlight w:val="white"/>
        </w:rPr>
        <w:t>…………………………………………………………...</w:t>
      </w:r>
      <w:r w:rsidR="00875C5A">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33</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1.9. Оптимізація контенту для пе</w:t>
      </w:r>
      <w:r w:rsidR="00875C5A">
        <w:rPr>
          <w:rFonts w:ascii="Times New Roman" w:eastAsia="Times New Roman" w:hAnsi="Times New Roman" w:cs="Times New Roman"/>
          <w:color w:val="000000"/>
          <w:sz w:val="28"/>
          <w:szCs w:val="28"/>
          <w:highlight w:val="white"/>
        </w:rPr>
        <w:t>регляду на мобільних пристроях …</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3</w:t>
      </w:r>
      <w:r w:rsidR="00CD3AFF">
        <w:rPr>
          <w:rFonts w:ascii="Times New Roman" w:eastAsia="Times New Roman" w:hAnsi="Times New Roman" w:cs="Times New Roman"/>
          <w:color w:val="000000"/>
          <w:sz w:val="28"/>
          <w:szCs w:val="28"/>
          <w:highlight w:val="white"/>
        </w:rPr>
        <w:t>5</w:t>
      </w:r>
    </w:p>
    <w:p w:rsidR="00875C5A" w:rsidRDefault="009820C4"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1.10. Довгострокові та короткострокові цілі </w:t>
      </w:r>
      <w:r w:rsidRPr="00875C5A">
        <w:rPr>
          <w:rFonts w:ascii="Times New Roman" w:eastAsia="Times New Roman" w:hAnsi="Times New Roman" w:cs="Times New Roman"/>
          <w:color w:val="000000"/>
          <w:sz w:val="28"/>
          <w:szCs w:val="28"/>
          <w:highlight w:val="white"/>
        </w:rPr>
        <w:t>в</w:t>
      </w:r>
      <w:r>
        <w:rPr>
          <w:rFonts w:ascii="Times New Roman" w:eastAsia="Times New Roman" w:hAnsi="Times New Roman" w:cs="Times New Roman"/>
          <w:color w:val="000000"/>
          <w:sz w:val="28"/>
          <w:szCs w:val="28"/>
          <w:highlight w:val="white"/>
        </w:rPr>
        <w:t xml:space="preserve"> просуванні на </w:t>
      </w:r>
      <w:proofErr w:type="spellStart"/>
      <w:r>
        <w:rPr>
          <w:rFonts w:ascii="Times New Roman" w:eastAsia="Times New Roman" w:hAnsi="Times New Roman" w:cs="Times New Roman"/>
          <w:color w:val="000000"/>
          <w:sz w:val="28"/>
          <w:szCs w:val="28"/>
          <w:highlight w:val="white"/>
        </w:rPr>
        <w:t>ютубі</w:t>
      </w:r>
      <w:proofErr w:type="spellEnd"/>
      <w:r w:rsidR="00875C5A">
        <w:rPr>
          <w:rFonts w:ascii="Times New Roman" w:eastAsia="Times New Roman" w:hAnsi="Times New Roman" w:cs="Times New Roman"/>
          <w:color w:val="000000"/>
          <w:sz w:val="28"/>
          <w:szCs w:val="28"/>
          <w:highlight w:val="white"/>
        </w:rPr>
        <w:t xml:space="preserve"> ..</w:t>
      </w:r>
      <w:r w:rsidR="00875C5A">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3</w:t>
      </w:r>
      <w:r w:rsidR="00CD3AFF">
        <w:rPr>
          <w:rFonts w:ascii="Times New Roman" w:eastAsia="Times New Roman" w:hAnsi="Times New Roman" w:cs="Times New Roman"/>
          <w:color w:val="000000"/>
          <w:sz w:val="28"/>
          <w:szCs w:val="28"/>
          <w:highlight w:val="white"/>
        </w:rPr>
        <w:t>6</w:t>
      </w:r>
    </w:p>
    <w:p w:rsidR="00C93096" w:rsidRDefault="00C93096" w:rsidP="00875C5A">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p>
    <w:p w:rsidR="00BF5852" w:rsidRDefault="009820C4" w:rsidP="00BF5852">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РОЗДІЛ 2. </w:t>
      </w:r>
      <w:r w:rsidR="00C93096">
        <w:rPr>
          <w:rFonts w:ascii="Times New Roman" w:eastAsia="Times New Roman" w:hAnsi="Times New Roman" w:cs="Times New Roman"/>
          <w:color w:val="000000"/>
          <w:sz w:val="28"/>
          <w:szCs w:val="28"/>
          <w:highlight w:val="white"/>
        </w:rPr>
        <w:t xml:space="preserve">АНАЛІЗ ПОКАЗНИКІВ КАНАЛУ </w:t>
      </w:r>
      <w:r w:rsidR="007D26E7">
        <w:rPr>
          <w:rFonts w:ascii="Times New Roman" w:eastAsia="Times New Roman" w:hAnsi="Times New Roman" w:cs="Times New Roman"/>
          <w:color w:val="000000"/>
          <w:sz w:val="28"/>
          <w:szCs w:val="28"/>
          <w:highlight w:val="white"/>
        </w:rPr>
        <w:t>KPI TV</w:t>
      </w:r>
      <w:r w:rsidR="00C93096">
        <w:rPr>
          <w:rFonts w:ascii="Times New Roman" w:eastAsia="Times New Roman" w:hAnsi="Times New Roman" w:cs="Times New Roman"/>
          <w:color w:val="000000"/>
          <w:sz w:val="28"/>
          <w:szCs w:val="28"/>
          <w:highlight w:val="white"/>
        </w:rPr>
        <w:t xml:space="preserve">. ЗВОРОТНИЙ ЗВ'ЯЗОК </w:t>
      </w:r>
      <w:r w:rsidR="00C93096">
        <w:rPr>
          <w:rFonts w:ascii="Times New Roman" w:eastAsia="Times New Roman" w:hAnsi="Times New Roman" w:cs="Times New Roman"/>
          <w:sz w:val="28"/>
          <w:szCs w:val="28"/>
          <w:highlight w:val="white"/>
        </w:rPr>
        <w:t>З</w:t>
      </w:r>
      <w:r w:rsidR="00C93096">
        <w:rPr>
          <w:rFonts w:ascii="Times New Roman" w:eastAsia="Times New Roman" w:hAnsi="Times New Roman" w:cs="Times New Roman"/>
          <w:color w:val="000000"/>
          <w:sz w:val="28"/>
          <w:szCs w:val="28"/>
          <w:highlight w:val="white"/>
        </w:rPr>
        <w:t xml:space="preserve"> АУДИТОРІЄЮ КАНАЛУ ДЛЯ ПЛАНУВАННЯ МЕДІАВИРОБНИЦТВА</w:t>
      </w:r>
      <w:r w:rsidR="00BF5852">
        <w:rPr>
          <w:rFonts w:ascii="Times New Roman" w:eastAsia="Times New Roman" w:hAnsi="Times New Roman" w:cs="Times New Roman"/>
          <w:color w:val="000000"/>
          <w:sz w:val="28"/>
          <w:szCs w:val="28"/>
          <w:highlight w:val="white"/>
        </w:rPr>
        <w:t xml:space="preserve">  ………………………………………………………</w:t>
      </w:r>
      <w:r w:rsidR="00BF5852">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40</w:t>
      </w:r>
    </w:p>
    <w:p w:rsidR="00BF5852" w:rsidRDefault="009820C4" w:rsidP="00BF5852">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2.1. Матриця SWOT-аналізу ГО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w:t>
      </w:r>
      <w:r w:rsidR="00BF5852">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highlight w:val="white"/>
        </w:rPr>
        <w:t>…</w:t>
      </w:r>
      <w:r w:rsidR="00BF5852">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w:t>
      </w:r>
      <w:r w:rsidR="00CD3AFF">
        <w:rPr>
          <w:rFonts w:ascii="Times New Roman" w:eastAsia="Times New Roman" w:hAnsi="Times New Roman" w:cs="Times New Roman"/>
          <w:color w:val="000000"/>
          <w:sz w:val="28"/>
          <w:szCs w:val="28"/>
          <w:highlight w:val="white"/>
        </w:rPr>
        <w:t>40</w:t>
      </w:r>
    </w:p>
    <w:p w:rsidR="00BF5852" w:rsidRDefault="009820C4" w:rsidP="00BF5852">
      <w:pPr>
        <w:pBdr>
          <w:top w:val="nil"/>
          <w:left w:val="nil"/>
          <w:bottom w:val="nil"/>
          <w:right w:val="nil"/>
          <w:between w:val="nil"/>
        </w:pBdr>
        <w:tabs>
          <w:tab w:val="right" w:pos="9356"/>
        </w:tabs>
        <w:spacing w:after="0" w:line="360" w:lineRule="auto"/>
        <w:ind w:left="1418" w:hanging="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2.2.</w:t>
      </w:r>
      <w:r w:rsidR="00BF5852">
        <w:rPr>
          <w:rFonts w:ascii="Times New Roman" w:eastAsia="Times New Roman" w:hAnsi="Times New Roman" w:cs="Times New Roman"/>
          <w:color w:val="000000"/>
          <w:sz w:val="28"/>
          <w:szCs w:val="28"/>
          <w:highlight w:val="white"/>
        </w:rPr>
        <w:t> </w:t>
      </w:r>
      <w:r>
        <w:rPr>
          <w:rFonts w:ascii="Times New Roman" w:eastAsia="Times New Roman" w:hAnsi="Times New Roman" w:cs="Times New Roman"/>
          <w:color w:val="000000"/>
          <w:sz w:val="28"/>
          <w:szCs w:val="28"/>
          <w:highlight w:val="white"/>
        </w:rPr>
        <w:t xml:space="preserve">Аналітика каналу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 xml:space="preserve"> на основі статистики, створеної сервісом</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color w:val="000000"/>
          <w:sz w:val="28"/>
          <w:szCs w:val="28"/>
          <w:highlight w:val="white"/>
        </w:rPr>
        <w:t>Ютуб</w:t>
      </w:r>
      <w:r>
        <w:rPr>
          <w:rFonts w:ascii="Times New Roman" w:eastAsia="Times New Roman" w:hAnsi="Times New Roman" w:cs="Times New Roman"/>
          <w:sz w:val="28"/>
          <w:szCs w:val="28"/>
          <w:highlight w:val="white"/>
        </w:rPr>
        <w:t>»</w:t>
      </w:r>
      <w:r w:rsidR="00CD3AFF">
        <w:rPr>
          <w:rFonts w:ascii="Times New Roman" w:eastAsia="Times New Roman" w:hAnsi="Times New Roman" w:cs="Times New Roman"/>
          <w:color w:val="000000"/>
          <w:sz w:val="28"/>
          <w:szCs w:val="28"/>
          <w:highlight w:val="white"/>
        </w:rPr>
        <w:t>………</w:t>
      </w:r>
      <w:r w:rsidR="00BF5852">
        <w:rPr>
          <w:rFonts w:ascii="Times New Roman" w:eastAsia="Times New Roman" w:hAnsi="Times New Roman" w:cs="Times New Roman"/>
          <w:color w:val="000000"/>
          <w:sz w:val="28"/>
          <w:szCs w:val="28"/>
          <w:highlight w:val="white"/>
        </w:rPr>
        <w:t>………………………………………..</w:t>
      </w:r>
      <w:r w:rsidR="00CD3AFF">
        <w:rPr>
          <w:rFonts w:ascii="Times New Roman" w:eastAsia="Times New Roman" w:hAnsi="Times New Roman" w:cs="Times New Roman"/>
          <w:color w:val="000000"/>
          <w:sz w:val="28"/>
          <w:szCs w:val="28"/>
          <w:highlight w:val="white"/>
        </w:rPr>
        <w:t>…</w:t>
      </w:r>
      <w:r w:rsidR="00BF5852">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42</w:t>
      </w:r>
    </w:p>
    <w:p w:rsidR="00BF5852" w:rsidRDefault="009820C4" w:rsidP="00BF5852">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2.3. Опитування аудиторії к</w:t>
      </w:r>
      <w:r w:rsidR="00CD3AFF">
        <w:rPr>
          <w:rFonts w:ascii="Times New Roman" w:eastAsia="Times New Roman" w:hAnsi="Times New Roman" w:cs="Times New Roman"/>
          <w:color w:val="000000"/>
          <w:sz w:val="28"/>
          <w:szCs w:val="28"/>
          <w:highlight w:val="white"/>
        </w:rPr>
        <w:t xml:space="preserve">аналу </w:t>
      </w:r>
      <w:r w:rsidR="007D26E7">
        <w:rPr>
          <w:rFonts w:ascii="Times New Roman" w:eastAsia="Times New Roman" w:hAnsi="Times New Roman" w:cs="Times New Roman"/>
          <w:color w:val="000000"/>
          <w:sz w:val="28"/>
          <w:szCs w:val="28"/>
          <w:highlight w:val="white"/>
        </w:rPr>
        <w:t>KPI TV</w:t>
      </w:r>
      <w:r w:rsidR="00BF5852">
        <w:rPr>
          <w:rFonts w:ascii="Times New Roman" w:eastAsia="Times New Roman" w:hAnsi="Times New Roman" w:cs="Times New Roman"/>
          <w:color w:val="000000"/>
          <w:sz w:val="28"/>
          <w:szCs w:val="28"/>
          <w:highlight w:val="white"/>
        </w:rPr>
        <w:t xml:space="preserve"> ……………………………</w:t>
      </w:r>
      <w:r w:rsidR="00BF5852">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5</w:t>
      </w:r>
      <w:r w:rsidR="00CD3AFF">
        <w:rPr>
          <w:rFonts w:ascii="Times New Roman" w:eastAsia="Times New Roman" w:hAnsi="Times New Roman" w:cs="Times New Roman"/>
          <w:color w:val="000000"/>
          <w:sz w:val="28"/>
          <w:szCs w:val="28"/>
          <w:highlight w:val="white"/>
        </w:rPr>
        <w:t>2</w:t>
      </w:r>
    </w:p>
    <w:p w:rsidR="003B1D7C" w:rsidRPr="0094282B" w:rsidRDefault="009820C4" w:rsidP="0094282B">
      <w:pPr>
        <w:pBdr>
          <w:top w:val="nil"/>
          <w:left w:val="nil"/>
          <w:bottom w:val="nil"/>
          <w:right w:val="nil"/>
          <w:between w:val="nil"/>
        </w:pBdr>
        <w:tabs>
          <w:tab w:val="right" w:pos="9356"/>
        </w:tabs>
        <w:spacing w:after="0" w:line="360" w:lineRule="auto"/>
        <w:ind w:firstLine="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2.4.Конкурентоспроможність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 xml:space="preserve"> на ринку студентських медіа</w:t>
      </w:r>
      <w:r w:rsidR="00BF5852">
        <w:rPr>
          <w:rFonts w:ascii="Times New Roman" w:eastAsia="Times New Roman" w:hAnsi="Times New Roman" w:cs="Times New Roman"/>
          <w:color w:val="000000"/>
          <w:sz w:val="28"/>
          <w:szCs w:val="28"/>
          <w:highlight w:val="white"/>
        </w:rPr>
        <w:t>..</w:t>
      </w:r>
      <w:r w:rsidR="00BF5852">
        <w:rPr>
          <w:rFonts w:ascii="Times New Roman" w:eastAsia="Times New Roman" w:hAnsi="Times New Roman" w:cs="Times New Roman"/>
          <w:color w:val="000000"/>
          <w:sz w:val="28"/>
          <w:szCs w:val="28"/>
          <w:highlight w:val="white"/>
        </w:rPr>
        <w:tab/>
      </w:r>
      <w:r>
        <w:rPr>
          <w:rFonts w:ascii="Times New Roman" w:eastAsia="Times New Roman" w:hAnsi="Times New Roman" w:cs="Times New Roman"/>
          <w:color w:val="000000"/>
          <w:sz w:val="28"/>
          <w:szCs w:val="28"/>
          <w:highlight w:val="white"/>
        </w:rPr>
        <w:t>5</w:t>
      </w:r>
      <w:r w:rsidR="00CD3AFF">
        <w:rPr>
          <w:rFonts w:ascii="Times New Roman" w:eastAsia="Times New Roman" w:hAnsi="Times New Roman" w:cs="Times New Roman"/>
          <w:color w:val="000000"/>
          <w:sz w:val="28"/>
          <w:szCs w:val="28"/>
          <w:highlight w:val="white"/>
        </w:rPr>
        <w:t>9</w:t>
      </w:r>
    </w:p>
    <w:p w:rsidR="00C93096" w:rsidRDefault="00C93096" w:rsidP="00AA2D94">
      <w:pPr>
        <w:spacing w:after="0" w:line="360" w:lineRule="auto"/>
        <w:jc w:val="both"/>
        <w:rPr>
          <w:rFonts w:ascii="Times New Roman" w:eastAsia="Times New Roman" w:hAnsi="Times New Roman" w:cs="Times New Roman"/>
          <w:sz w:val="28"/>
          <w:szCs w:val="28"/>
        </w:rPr>
      </w:pPr>
    </w:p>
    <w:p w:rsidR="00405C9E" w:rsidRDefault="009820C4" w:rsidP="00405C9E">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РОЗДІЛ 3. </w:t>
      </w:r>
      <w:r w:rsidR="00C93096">
        <w:rPr>
          <w:rFonts w:ascii="Times New Roman" w:eastAsia="Times New Roman" w:hAnsi="Times New Roman" w:cs="Times New Roman"/>
          <w:color w:val="000000"/>
          <w:sz w:val="28"/>
          <w:szCs w:val="28"/>
          <w:highlight w:val="white"/>
        </w:rPr>
        <w:t xml:space="preserve">КОНЦЕПЦІЯ ПІДВИЩЕННЯ ЕФЕКТИВНОСТІ ПРОСУВАННЯ ЮТУБ-КАНАЛУ </w:t>
      </w:r>
      <w:r w:rsidR="007D26E7">
        <w:rPr>
          <w:rFonts w:ascii="Times New Roman" w:eastAsia="Times New Roman" w:hAnsi="Times New Roman" w:cs="Times New Roman"/>
          <w:color w:val="000000"/>
          <w:sz w:val="28"/>
          <w:szCs w:val="28"/>
          <w:highlight w:val="white"/>
        </w:rPr>
        <w:t>KPI TV</w:t>
      </w:r>
      <w:r w:rsidR="00405C9E">
        <w:rPr>
          <w:rFonts w:ascii="Times New Roman" w:eastAsia="Times New Roman" w:hAnsi="Times New Roman" w:cs="Times New Roman"/>
          <w:color w:val="000000"/>
          <w:sz w:val="28"/>
          <w:szCs w:val="28"/>
          <w:highlight w:val="white"/>
        </w:rPr>
        <w:t xml:space="preserve"> ………………………………………………………</w:t>
      </w:r>
      <w:r w:rsidR="00405C9E">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6</w:t>
      </w:r>
      <w:r w:rsidR="0094282B">
        <w:rPr>
          <w:rFonts w:ascii="Times New Roman" w:eastAsia="Times New Roman" w:hAnsi="Times New Roman" w:cs="Times New Roman"/>
          <w:color w:val="000000"/>
          <w:sz w:val="28"/>
          <w:szCs w:val="28"/>
          <w:highlight w:val="white"/>
        </w:rPr>
        <w:t>5</w:t>
      </w:r>
    </w:p>
    <w:p w:rsidR="00405C9E" w:rsidRDefault="009820C4" w:rsidP="00405C9E">
      <w:pPr>
        <w:pBdr>
          <w:top w:val="nil"/>
          <w:left w:val="nil"/>
          <w:bottom w:val="nil"/>
          <w:right w:val="nil"/>
          <w:between w:val="nil"/>
        </w:pBdr>
        <w:tabs>
          <w:tab w:val="right" w:pos="9356"/>
        </w:tabs>
        <w:spacing w:after="0" w:line="360" w:lineRule="auto"/>
        <w:ind w:left="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3.1. Проблеми організацій</w:t>
      </w:r>
      <w:r w:rsidR="00CD3AFF">
        <w:rPr>
          <w:rFonts w:ascii="Times New Roman" w:eastAsia="Times New Roman" w:hAnsi="Times New Roman" w:cs="Times New Roman"/>
          <w:color w:val="000000"/>
          <w:sz w:val="28"/>
          <w:szCs w:val="28"/>
          <w:highlight w:val="white"/>
        </w:rPr>
        <w:t>ної структури</w:t>
      </w:r>
      <w:r w:rsidR="00405C9E">
        <w:rPr>
          <w:rFonts w:ascii="Times New Roman" w:eastAsia="Times New Roman" w:hAnsi="Times New Roman" w:cs="Times New Roman"/>
          <w:color w:val="000000"/>
          <w:sz w:val="28"/>
          <w:szCs w:val="28"/>
          <w:highlight w:val="white"/>
        </w:rPr>
        <w:t>………………………………</w:t>
      </w:r>
      <w:r w:rsidR="00405C9E">
        <w:rPr>
          <w:rFonts w:ascii="Times New Roman" w:eastAsia="Times New Roman" w:hAnsi="Times New Roman" w:cs="Times New Roman"/>
          <w:color w:val="000000"/>
          <w:sz w:val="28"/>
          <w:szCs w:val="28"/>
          <w:highlight w:val="white"/>
        </w:rPr>
        <w:tab/>
      </w:r>
      <w:r w:rsidR="0094282B">
        <w:rPr>
          <w:rFonts w:ascii="Times New Roman" w:eastAsia="Times New Roman" w:hAnsi="Times New Roman" w:cs="Times New Roman"/>
          <w:color w:val="000000"/>
          <w:sz w:val="28"/>
          <w:szCs w:val="28"/>
          <w:highlight w:val="white"/>
        </w:rPr>
        <w:t>65</w:t>
      </w:r>
    </w:p>
    <w:p w:rsidR="00C93096" w:rsidRDefault="009820C4" w:rsidP="00405C9E">
      <w:pPr>
        <w:pBdr>
          <w:top w:val="nil"/>
          <w:left w:val="nil"/>
          <w:bottom w:val="nil"/>
          <w:right w:val="nil"/>
          <w:between w:val="nil"/>
        </w:pBdr>
        <w:tabs>
          <w:tab w:val="right" w:pos="9356"/>
        </w:tabs>
        <w:spacing w:after="0" w:line="360" w:lineRule="auto"/>
        <w:ind w:left="851"/>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lastRenderedPageBreak/>
        <w:t xml:space="preserve">3.2. Розв’язання проблем, виявлених </w:t>
      </w:r>
      <w:r>
        <w:rPr>
          <w:rFonts w:ascii="Times New Roman" w:eastAsia="Times New Roman" w:hAnsi="Times New Roman" w:cs="Times New Roman"/>
          <w:sz w:val="28"/>
          <w:szCs w:val="28"/>
          <w:highlight w:val="white"/>
        </w:rPr>
        <w:t>у</w:t>
      </w:r>
      <w:r w:rsidR="00CD3AFF">
        <w:rPr>
          <w:rFonts w:ascii="Times New Roman" w:eastAsia="Times New Roman" w:hAnsi="Times New Roman" w:cs="Times New Roman"/>
          <w:color w:val="000000"/>
          <w:sz w:val="28"/>
          <w:szCs w:val="28"/>
          <w:highlight w:val="white"/>
        </w:rPr>
        <w:t xml:space="preserve"> ході SWOT-аналізу</w:t>
      </w:r>
      <w:r w:rsidR="00405C9E">
        <w:rPr>
          <w:rFonts w:ascii="Times New Roman" w:eastAsia="Times New Roman" w:hAnsi="Times New Roman" w:cs="Times New Roman"/>
          <w:color w:val="000000"/>
          <w:sz w:val="28"/>
          <w:szCs w:val="28"/>
          <w:highlight w:val="white"/>
        </w:rPr>
        <w:t>………..</w:t>
      </w:r>
      <w:r w:rsidR="00405C9E">
        <w:rPr>
          <w:rFonts w:ascii="Times New Roman" w:eastAsia="Times New Roman" w:hAnsi="Times New Roman" w:cs="Times New Roman"/>
          <w:color w:val="000000"/>
          <w:sz w:val="28"/>
          <w:szCs w:val="28"/>
          <w:highlight w:val="white"/>
        </w:rPr>
        <w:tab/>
      </w:r>
      <w:r w:rsidR="00CD3AFF">
        <w:rPr>
          <w:rFonts w:ascii="Times New Roman" w:eastAsia="Times New Roman" w:hAnsi="Times New Roman" w:cs="Times New Roman"/>
          <w:color w:val="000000"/>
          <w:sz w:val="28"/>
          <w:szCs w:val="28"/>
          <w:highlight w:val="white"/>
        </w:rPr>
        <w:t>6</w:t>
      </w:r>
      <w:r w:rsidR="0094282B">
        <w:rPr>
          <w:rFonts w:ascii="Times New Roman" w:eastAsia="Times New Roman" w:hAnsi="Times New Roman" w:cs="Times New Roman"/>
          <w:color w:val="000000"/>
          <w:sz w:val="28"/>
          <w:szCs w:val="28"/>
          <w:highlight w:val="white"/>
        </w:rPr>
        <w:t>8</w:t>
      </w:r>
    </w:p>
    <w:p w:rsidR="00405C9E" w:rsidRDefault="009820C4" w:rsidP="00405C9E">
      <w:pPr>
        <w:pBdr>
          <w:top w:val="nil"/>
          <w:left w:val="nil"/>
          <w:bottom w:val="nil"/>
          <w:right w:val="nil"/>
          <w:between w:val="nil"/>
        </w:pBdr>
        <w:tabs>
          <w:tab w:val="right" w:pos="9356"/>
        </w:tabs>
        <w:spacing w:after="0" w:line="360" w:lineRule="auto"/>
        <w:ind w:left="1418" w:hanging="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3.3. Аналітика каналу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 xml:space="preserve"> на основі статистики, створеної сервісом</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color w:val="000000"/>
          <w:sz w:val="28"/>
          <w:szCs w:val="28"/>
          <w:highlight w:val="white"/>
        </w:rPr>
        <w:t>Ютуб</w:t>
      </w:r>
      <w:r>
        <w:rPr>
          <w:rFonts w:ascii="Times New Roman" w:eastAsia="Times New Roman" w:hAnsi="Times New Roman" w:cs="Times New Roman"/>
          <w:sz w:val="28"/>
          <w:szCs w:val="28"/>
          <w:highlight w:val="white"/>
        </w:rPr>
        <w:t>»,</w:t>
      </w:r>
      <w:r>
        <w:rPr>
          <w:rFonts w:ascii="Times New Roman" w:eastAsia="Times New Roman" w:hAnsi="Times New Roman" w:cs="Times New Roman"/>
          <w:color w:val="000000"/>
          <w:sz w:val="28"/>
          <w:szCs w:val="28"/>
          <w:highlight w:val="white"/>
        </w:rPr>
        <w:t xml:space="preserve"> та пропозиції щодо покращення показників каналу</w:t>
      </w:r>
      <w:r w:rsidR="00405C9E">
        <w:rPr>
          <w:rFonts w:ascii="Times New Roman" w:eastAsia="Times New Roman" w:hAnsi="Times New Roman" w:cs="Times New Roman"/>
          <w:color w:val="000000"/>
          <w:sz w:val="28"/>
          <w:szCs w:val="28"/>
          <w:highlight w:val="white"/>
        </w:rPr>
        <w:t>………………………………………………………………</w:t>
      </w:r>
      <w:r w:rsidR="00405C9E">
        <w:rPr>
          <w:rFonts w:ascii="Times New Roman" w:eastAsia="Times New Roman" w:hAnsi="Times New Roman" w:cs="Times New Roman"/>
          <w:color w:val="000000"/>
          <w:sz w:val="28"/>
          <w:szCs w:val="28"/>
          <w:highlight w:val="white"/>
        </w:rPr>
        <w:tab/>
      </w:r>
      <w:r w:rsidR="00F77016">
        <w:rPr>
          <w:rFonts w:ascii="Times New Roman" w:eastAsia="Times New Roman" w:hAnsi="Times New Roman" w:cs="Times New Roman"/>
          <w:color w:val="000000"/>
          <w:sz w:val="28"/>
          <w:szCs w:val="28"/>
          <w:highlight w:val="white"/>
        </w:rPr>
        <w:t>72</w:t>
      </w:r>
    </w:p>
    <w:p w:rsidR="00405C9E" w:rsidRDefault="009820C4" w:rsidP="00405C9E">
      <w:pPr>
        <w:pBdr>
          <w:top w:val="nil"/>
          <w:left w:val="nil"/>
          <w:bottom w:val="nil"/>
          <w:right w:val="nil"/>
          <w:between w:val="nil"/>
        </w:pBdr>
        <w:tabs>
          <w:tab w:val="right" w:pos="9356"/>
        </w:tabs>
        <w:spacing w:after="0" w:line="360" w:lineRule="auto"/>
        <w:ind w:left="1418" w:hanging="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3.4. Розв’язання проблем, виявлених </w:t>
      </w:r>
      <w:r>
        <w:rPr>
          <w:rFonts w:ascii="Times New Roman" w:eastAsia="Times New Roman" w:hAnsi="Times New Roman" w:cs="Times New Roman"/>
          <w:sz w:val="28"/>
          <w:szCs w:val="28"/>
          <w:highlight w:val="white"/>
        </w:rPr>
        <w:t>у</w:t>
      </w:r>
      <w:r>
        <w:rPr>
          <w:rFonts w:ascii="Times New Roman" w:eastAsia="Times New Roman" w:hAnsi="Times New Roman" w:cs="Times New Roman"/>
          <w:color w:val="000000"/>
          <w:sz w:val="28"/>
          <w:szCs w:val="28"/>
          <w:highlight w:val="white"/>
        </w:rPr>
        <w:t xml:space="preserve"> ході опитування аудиторії каналу </w:t>
      </w:r>
      <w:r w:rsidR="007D26E7">
        <w:rPr>
          <w:rFonts w:ascii="Times New Roman" w:eastAsia="Times New Roman" w:hAnsi="Times New Roman" w:cs="Times New Roman"/>
          <w:color w:val="000000"/>
          <w:sz w:val="28"/>
          <w:szCs w:val="28"/>
          <w:highlight w:val="white"/>
        </w:rPr>
        <w:t>KPI TV</w:t>
      </w:r>
      <w:r w:rsidR="00405C9E">
        <w:rPr>
          <w:rFonts w:ascii="Times New Roman" w:eastAsia="Times New Roman" w:hAnsi="Times New Roman" w:cs="Times New Roman"/>
          <w:color w:val="000000"/>
          <w:sz w:val="28"/>
          <w:szCs w:val="28"/>
          <w:highlight w:val="white"/>
        </w:rPr>
        <w:t xml:space="preserve"> ……………………………………………………..</w:t>
      </w:r>
      <w:r w:rsidR="00405C9E">
        <w:rPr>
          <w:rFonts w:ascii="Times New Roman" w:eastAsia="Times New Roman" w:hAnsi="Times New Roman" w:cs="Times New Roman"/>
          <w:color w:val="000000"/>
          <w:sz w:val="28"/>
          <w:szCs w:val="28"/>
          <w:highlight w:val="white"/>
        </w:rPr>
        <w:tab/>
      </w:r>
      <w:r w:rsidR="00F77016">
        <w:rPr>
          <w:rFonts w:ascii="Times New Roman" w:eastAsia="Times New Roman" w:hAnsi="Times New Roman" w:cs="Times New Roman"/>
          <w:color w:val="000000"/>
          <w:sz w:val="28"/>
          <w:szCs w:val="28"/>
          <w:highlight w:val="white"/>
        </w:rPr>
        <w:t>7</w:t>
      </w:r>
      <w:r w:rsidR="0094282B">
        <w:rPr>
          <w:rFonts w:ascii="Times New Roman" w:eastAsia="Times New Roman" w:hAnsi="Times New Roman" w:cs="Times New Roman"/>
          <w:color w:val="000000"/>
          <w:sz w:val="28"/>
          <w:szCs w:val="28"/>
          <w:highlight w:val="white"/>
        </w:rPr>
        <w:t>5</w:t>
      </w:r>
    </w:p>
    <w:p w:rsidR="00C93096" w:rsidRDefault="009820C4" w:rsidP="0094282B">
      <w:pPr>
        <w:pBdr>
          <w:top w:val="nil"/>
          <w:left w:val="nil"/>
          <w:bottom w:val="nil"/>
          <w:right w:val="nil"/>
          <w:between w:val="nil"/>
        </w:pBdr>
        <w:tabs>
          <w:tab w:val="right" w:pos="9356"/>
        </w:tabs>
        <w:spacing w:after="0" w:line="360" w:lineRule="auto"/>
        <w:ind w:left="1418" w:hanging="567"/>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3.5. Рекомендації щодо посилення конкурентоспроможності </w:t>
      </w:r>
      <w:r w:rsidR="007D26E7">
        <w:rPr>
          <w:rFonts w:ascii="Times New Roman" w:eastAsia="Times New Roman" w:hAnsi="Times New Roman" w:cs="Times New Roman"/>
          <w:color w:val="000000"/>
          <w:sz w:val="28"/>
          <w:szCs w:val="28"/>
          <w:highlight w:val="white"/>
        </w:rPr>
        <w:t>KPI TV</w:t>
      </w:r>
      <w:r>
        <w:rPr>
          <w:rFonts w:ascii="Times New Roman" w:eastAsia="Times New Roman" w:hAnsi="Times New Roman" w:cs="Times New Roman"/>
          <w:color w:val="000000"/>
          <w:sz w:val="28"/>
          <w:szCs w:val="28"/>
          <w:highlight w:val="white"/>
        </w:rPr>
        <w:t xml:space="preserve"> на ринку студентських м</w:t>
      </w:r>
      <w:r w:rsidR="00F77016">
        <w:rPr>
          <w:rFonts w:ascii="Times New Roman" w:eastAsia="Times New Roman" w:hAnsi="Times New Roman" w:cs="Times New Roman"/>
          <w:color w:val="000000"/>
          <w:sz w:val="28"/>
          <w:szCs w:val="28"/>
          <w:highlight w:val="white"/>
        </w:rPr>
        <w:t>едіа…</w:t>
      </w:r>
      <w:r w:rsidR="00405C9E">
        <w:rPr>
          <w:rFonts w:ascii="Times New Roman" w:eastAsia="Times New Roman" w:hAnsi="Times New Roman" w:cs="Times New Roman"/>
          <w:color w:val="000000"/>
          <w:sz w:val="28"/>
          <w:szCs w:val="28"/>
          <w:highlight w:val="white"/>
        </w:rPr>
        <w:t>…………………………………...</w:t>
      </w:r>
      <w:r w:rsidR="00405C9E">
        <w:rPr>
          <w:rFonts w:ascii="Times New Roman" w:eastAsia="Times New Roman" w:hAnsi="Times New Roman" w:cs="Times New Roman"/>
          <w:color w:val="000000"/>
          <w:sz w:val="28"/>
          <w:szCs w:val="28"/>
          <w:highlight w:val="white"/>
        </w:rPr>
        <w:tab/>
      </w:r>
      <w:r w:rsidR="0094282B">
        <w:rPr>
          <w:rFonts w:ascii="Times New Roman" w:eastAsia="Times New Roman" w:hAnsi="Times New Roman" w:cs="Times New Roman"/>
          <w:color w:val="000000"/>
          <w:sz w:val="28"/>
          <w:szCs w:val="28"/>
          <w:highlight w:val="white"/>
        </w:rPr>
        <w:t>79</w:t>
      </w:r>
    </w:p>
    <w:p w:rsidR="00405C9E" w:rsidRDefault="00405C9E" w:rsidP="00405C9E">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p>
    <w:p w:rsidR="00405C9E" w:rsidRDefault="009820C4" w:rsidP="00405C9E">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ВИСНОВКИ ………………………………………….…</w:t>
      </w:r>
      <w:r w:rsidR="00F77016">
        <w:rPr>
          <w:rFonts w:ascii="Times New Roman" w:eastAsia="Times New Roman" w:hAnsi="Times New Roman" w:cs="Times New Roman"/>
          <w:color w:val="000000"/>
          <w:sz w:val="28"/>
          <w:szCs w:val="28"/>
          <w:highlight w:val="white"/>
        </w:rPr>
        <w:t>……………....</w:t>
      </w:r>
      <w:r w:rsidR="00405C9E">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highlight w:val="white"/>
        </w:rPr>
        <w:t>.</w:t>
      </w:r>
      <w:r>
        <w:rPr>
          <w:rFonts w:ascii="Times New Roman" w:eastAsia="Times New Roman" w:hAnsi="Times New Roman" w:cs="Times New Roman"/>
          <w:color w:val="000000"/>
          <w:sz w:val="28"/>
          <w:szCs w:val="28"/>
          <w:highlight w:val="white"/>
        </w:rPr>
        <w:tab/>
      </w:r>
      <w:r w:rsidR="00F77016">
        <w:rPr>
          <w:rFonts w:ascii="Times New Roman" w:eastAsia="Times New Roman" w:hAnsi="Times New Roman" w:cs="Times New Roman"/>
          <w:color w:val="000000"/>
          <w:sz w:val="28"/>
          <w:szCs w:val="28"/>
          <w:highlight w:val="white"/>
        </w:rPr>
        <w:t>8</w:t>
      </w:r>
      <w:r w:rsidR="00FB1F8C">
        <w:rPr>
          <w:rFonts w:ascii="Times New Roman" w:eastAsia="Times New Roman" w:hAnsi="Times New Roman" w:cs="Times New Roman"/>
          <w:color w:val="000000"/>
          <w:sz w:val="28"/>
          <w:szCs w:val="28"/>
          <w:highlight w:val="white"/>
          <w:lang w:val="ru-RU"/>
        </w:rPr>
        <w:t>4</w:t>
      </w:r>
    </w:p>
    <w:p w:rsidR="00405C9E" w:rsidRDefault="009820C4" w:rsidP="00405C9E">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СПИСОК ВИКОРИСТАН</w:t>
      </w:r>
      <w:r w:rsidR="00405C9E">
        <w:rPr>
          <w:rFonts w:ascii="Times New Roman" w:eastAsia="Times New Roman" w:hAnsi="Times New Roman" w:cs="Times New Roman"/>
          <w:color w:val="000000"/>
          <w:sz w:val="28"/>
          <w:szCs w:val="28"/>
          <w:highlight w:val="white"/>
        </w:rPr>
        <w:t>ОЇ ЛІТЕРАТУРИ …………………………………</w:t>
      </w:r>
      <w:r w:rsidR="00405C9E">
        <w:rPr>
          <w:rFonts w:ascii="Times New Roman" w:eastAsia="Times New Roman" w:hAnsi="Times New Roman" w:cs="Times New Roman"/>
          <w:color w:val="000000"/>
          <w:sz w:val="28"/>
          <w:szCs w:val="28"/>
          <w:highlight w:val="white"/>
        </w:rPr>
        <w:tab/>
      </w:r>
      <w:r w:rsidR="00F77016">
        <w:rPr>
          <w:rFonts w:ascii="Times New Roman" w:eastAsia="Times New Roman" w:hAnsi="Times New Roman" w:cs="Times New Roman"/>
          <w:color w:val="000000"/>
          <w:sz w:val="28"/>
          <w:szCs w:val="28"/>
          <w:highlight w:val="white"/>
        </w:rPr>
        <w:t>8</w:t>
      </w:r>
      <w:r w:rsidR="0094282B">
        <w:rPr>
          <w:rFonts w:ascii="Times New Roman" w:eastAsia="Times New Roman" w:hAnsi="Times New Roman" w:cs="Times New Roman"/>
          <w:color w:val="000000"/>
          <w:sz w:val="28"/>
          <w:szCs w:val="28"/>
          <w:highlight w:val="white"/>
        </w:rPr>
        <w:t>7</w:t>
      </w:r>
    </w:p>
    <w:p w:rsidR="003B1D7C" w:rsidRDefault="009820C4" w:rsidP="00405C9E">
      <w:pPr>
        <w:pBdr>
          <w:top w:val="nil"/>
          <w:left w:val="nil"/>
          <w:bottom w:val="nil"/>
          <w:right w:val="nil"/>
          <w:between w:val="nil"/>
        </w:pBdr>
        <w:tabs>
          <w:tab w:val="right" w:pos="9356"/>
        </w:tabs>
        <w:spacing w:after="0" w:line="36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ДОДАТ</w:t>
      </w:r>
      <w:r w:rsidR="00F77016">
        <w:rPr>
          <w:rFonts w:ascii="Times New Roman" w:eastAsia="Times New Roman" w:hAnsi="Times New Roman" w:cs="Times New Roman"/>
          <w:color w:val="000000"/>
          <w:sz w:val="28"/>
          <w:szCs w:val="28"/>
          <w:highlight w:val="white"/>
        </w:rPr>
        <w:t>КИ ………………………………………………………………………</w:t>
      </w:r>
      <w:r w:rsidR="00F77016">
        <w:rPr>
          <w:rFonts w:ascii="Times New Roman" w:eastAsia="Times New Roman" w:hAnsi="Times New Roman" w:cs="Times New Roman"/>
          <w:color w:val="000000"/>
          <w:sz w:val="28"/>
          <w:szCs w:val="28"/>
          <w:highlight w:val="white"/>
        </w:rPr>
        <w:tab/>
        <w:t>9</w:t>
      </w:r>
      <w:r w:rsidR="0094282B">
        <w:rPr>
          <w:rFonts w:ascii="Times New Roman" w:eastAsia="Times New Roman" w:hAnsi="Times New Roman" w:cs="Times New Roman"/>
          <w:color w:val="000000"/>
          <w:sz w:val="28"/>
          <w:szCs w:val="28"/>
          <w:highlight w:val="white"/>
        </w:rPr>
        <w:t>3</w:t>
      </w:r>
    </w:p>
    <w:p w:rsidR="003B1D7C" w:rsidRDefault="003B1D7C">
      <w:pPr>
        <w:rPr>
          <w:rFonts w:ascii="Times New Roman" w:eastAsia="Times New Roman" w:hAnsi="Times New Roman" w:cs="Times New Roman"/>
          <w:sz w:val="26"/>
          <w:szCs w:val="26"/>
        </w:rPr>
      </w:pPr>
    </w:p>
    <w:p w:rsidR="00F009BB" w:rsidRDefault="00F009BB">
      <w:pPr>
        <w:spacing w:before="240" w:after="240"/>
        <w:jc w:val="center"/>
        <w:rPr>
          <w:rFonts w:ascii="Times New Roman" w:eastAsia="Times New Roman" w:hAnsi="Times New Roman" w:cs="Times New Roman"/>
          <w:b/>
          <w:sz w:val="28"/>
          <w:szCs w:val="28"/>
          <w:highlight w:val="white"/>
        </w:rPr>
        <w:sectPr w:rsidR="00F009BB" w:rsidSect="00CD3AFF">
          <w:pgSz w:w="11906" w:h="16838"/>
          <w:pgMar w:top="1134" w:right="851" w:bottom="1134" w:left="1701" w:header="709" w:footer="709" w:gutter="0"/>
          <w:pgNumType w:start="10"/>
          <w:cols w:space="720"/>
          <w:titlePg/>
          <w:docGrid w:linePitch="299"/>
        </w:sectPr>
      </w:pPr>
    </w:p>
    <w:p w:rsidR="003B1D7C" w:rsidRDefault="009820C4">
      <w:pPr>
        <w:spacing w:before="240" w:after="24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ВСТУП</w:t>
      </w:r>
    </w:p>
    <w:p w:rsidR="003B1D7C" w:rsidRDefault="009820C4">
      <w:pPr>
        <w:spacing w:before="240" w:after="2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3B1D7C" w:rsidRDefault="009820C4">
      <w:pPr>
        <w:spacing w:before="240" w:after="2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3B1D7C" w:rsidRDefault="009820C4">
      <w:pPr>
        <w:spacing w:before="240" w:after="240"/>
        <w:jc w:val="both"/>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b/>
          <w:sz w:val="28"/>
          <w:szCs w:val="28"/>
          <w:highlight w:val="white"/>
        </w:rPr>
        <w:t xml:space="preserve">Актуальність дипломного проєкту. </w:t>
      </w:r>
      <w:r>
        <w:rPr>
          <w:rFonts w:ascii="Times New Roman" w:eastAsia="Times New Roman" w:hAnsi="Times New Roman" w:cs="Times New Roman"/>
          <w:sz w:val="28"/>
          <w:szCs w:val="28"/>
          <w:highlight w:val="white"/>
        </w:rPr>
        <w:t>Протягом останніх років спостерігається зростання попиту на</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highlight w:val="white"/>
        </w:rPr>
        <w:t xml:space="preserve">цифровий відеоконтент. Глядач більше часу проводить у мережі, зокрема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 xml:space="preserve"> – найпопулярнішому відеохостингу у світі. Доступність інтернету та мобільних пристроїв впливає на збільшення аудиторії, а доступність засобів фільмування та наявність відеохостингів – на збільшення кількості авторів контенту. Розвиток галузі </w:t>
      </w:r>
      <w:proofErr w:type="spellStart"/>
      <w:r>
        <w:rPr>
          <w:rFonts w:ascii="Times New Roman" w:eastAsia="Times New Roman" w:hAnsi="Times New Roman" w:cs="Times New Roman"/>
          <w:sz w:val="28"/>
          <w:szCs w:val="28"/>
          <w:highlight w:val="white"/>
        </w:rPr>
        <w:t>відеовиробництва</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призводить </w:t>
      </w:r>
      <w:r>
        <w:rPr>
          <w:rFonts w:ascii="Times New Roman" w:eastAsia="Times New Roman" w:hAnsi="Times New Roman" w:cs="Times New Roman"/>
          <w:sz w:val="28"/>
          <w:szCs w:val="28"/>
          <w:highlight w:val="white"/>
        </w:rPr>
        <w:t xml:space="preserve">до більшої конкуренції авторів контенту за увагу глядача. Масове створення та розповсюдження відеоконтенту зумовлює необхідність у його ефективному просуванні та інформуванні цільової аудиторії про нього. За таких умов надзвичайно важливою є ефективність рекламних комунікацій, яка є запорукою успішного розвитку </w:t>
      </w:r>
      <w:proofErr w:type="spellStart"/>
      <w:r>
        <w:rPr>
          <w:rFonts w:ascii="Times New Roman" w:eastAsia="Times New Roman" w:hAnsi="Times New Roman" w:cs="Times New Roman"/>
          <w:sz w:val="28"/>
          <w:szCs w:val="28"/>
          <w:highlight w:val="white"/>
        </w:rPr>
        <w:t>медіапроєкту</w:t>
      </w:r>
      <w:proofErr w:type="spellEnd"/>
      <w:r>
        <w:rPr>
          <w:rFonts w:ascii="Times New Roman" w:eastAsia="Times New Roman" w:hAnsi="Times New Roman" w:cs="Times New Roman"/>
          <w:sz w:val="28"/>
          <w:szCs w:val="28"/>
          <w:highlight w:val="white"/>
        </w:rPr>
        <w:t>, зокрема такого як студентське телебачення.</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Потреби аудиторії мають бути покладені в основу розробки засобів ефективної рекламної комунікації та стратегії просування.</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Рекламна діяльність повинна сприяти розвитк</w:t>
      </w:r>
      <w:r>
        <w:rPr>
          <w:rFonts w:ascii="Times New Roman" w:eastAsia="Times New Roman" w:hAnsi="Times New Roman" w:cs="Times New Roman"/>
          <w:sz w:val="28"/>
          <w:szCs w:val="28"/>
        </w:rPr>
        <w:t xml:space="preserve">у каналу, популяризації в обраному сегменті аудиторії. Тому її цілі прямо пов’язані із загальною місією каналу </w:t>
      </w:r>
      <w:r>
        <w:rPr>
          <w:rFonts w:ascii="Times New Roman" w:eastAsia="Times New Roman" w:hAnsi="Times New Roman" w:cs="Times New Roman"/>
          <w:sz w:val="28"/>
          <w:szCs w:val="28"/>
          <w:highlight w:val="white"/>
        </w:rPr>
        <w:t>– виробництвом актуального і якісного контенту, спрямованого на студентську аудиторію.</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Студентське телебачення висвітлює події в університеті, при цьому виробляючи власний авторський контент</w:t>
      </w:r>
      <w:r>
        <w:rPr>
          <w:rFonts w:ascii="Times New Roman" w:eastAsia="Times New Roman" w:hAnsi="Times New Roman" w:cs="Times New Roman"/>
          <w:sz w:val="28"/>
          <w:szCs w:val="28"/>
        </w:rPr>
        <w:t>. З одного боку, це сприяє популяризації університету, залучає ширшу аудиторію</w:t>
      </w:r>
      <w:r>
        <w:rPr>
          <w:rFonts w:ascii="Times New Roman" w:eastAsia="Times New Roman" w:hAnsi="Times New Roman" w:cs="Times New Roman"/>
          <w:sz w:val="28"/>
          <w:szCs w:val="28"/>
          <w:highlight w:val="white"/>
        </w:rPr>
        <w:t xml:space="preserve"> до освітніх та культурних процесів у ньому, надає підписниками та глядачами каналу </w:t>
      </w:r>
      <w:r w:rsidR="007D26E7">
        <w:rPr>
          <w:rFonts w:ascii="Times New Roman" w:eastAsia="Times New Roman" w:hAnsi="Times New Roman" w:cs="Times New Roman"/>
          <w:sz w:val="28"/>
          <w:szCs w:val="28"/>
          <w:highlight w:val="white"/>
        </w:rPr>
        <w:t>KPI TV</w:t>
      </w:r>
      <w:r>
        <w:rPr>
          <w:rFonts w:ascii="Times New Roman" w:eastAsia="Times New Roman" w:hAnsi="Times New Roman" w:cs="Times New Roman"/>
          <w:sz w:val="28"/>
          <w:szCs w:val="28"/>
          <w:highlight w:val="white"/>
        </w:rPr>
        <w:t xml:space="preserve"> актуальну інформацію. З другого боку, це створює можливість для набуття досвіду та самореалізації для авторів каналу, дозволяє висвітлювати важливі для студентства теми. Успіх втілення ідей та завдань залежить від </w:t>
      </w:r>
      <w:r>
        <w:rPr>
          <w:rFonts w:ascii="Times New Roman" w:eastAsia="Times New Roman" w:hAnsi="Times New Roman" w:cs="Times New Roman"/>
          <w:sz w:val="28"/>
          <w:szCs w:val="28"/>
          <w:highlight w:val="white"/>
        </w:rPr>
        <w:lastRenderedPageBreak/>
        <w:t xml:space="preserve">готовності до пізнавальної та творчої діяльності, самостійного опановування нових навичок та знань, особистісного та професійного розвитку. Створення якісного, актуального та цікавого контенту, а також його просування є спільною метою всіх учасників </w:t>
      </w:r>
      <w:r w:rsidR="007D26E7">
        <w:rPr>
          <w:rFonts w:ascii="Times New Roman" w:eastAsia="Times New Roman" w:hAnsi="Times New Roman" w:cs="Times New Roman"/>
          <w:sz w:val="28"/>
          <w:szCs w:val="28"/>
          <w:highlight w:val="white"/>
        </w:rPr>
        <w:t>KPI TV</w:t>
      </w:r>
      <w:r>
        <w:rPr>
          <w:rFonts w:ascii="Times New Roman" w:eastAsia="Times New Roman" w:hAnsi="Times New Roman" w:cs="Times New Roman"/>
          <w:sz w:val="28"/>
          <w:szCs w:val="28"/>
          <w:highlight w:val="white"/>
        </w:rPr>
        <w:t xml:space="preserve"> і його можна розглядати як</w:t>
      </w:r>
      <w:r>
        <w:rPr>
          <w:rFonts w:ascii="Times New Roman" w:eastAsia="Times New Roman" w:hAnsi="Times New Roman" w:cs="Times New Roman"/>
          <w:sz w:val="28"/>
          <w:szCs w:val="28"/>
        </w:rPr>
        <w:t xml:space="preserve"> частину освітнього процесу. Вивчення та вдосконалення рекламної діяльності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зокрема, вивчення ефективних методів рекламної комунікації, потреб цільових глядачів, цікавих аудиторії </w:t>
      </w:r>
      <w:proofErr w:type="spellStart"/>
      <w:r>
        <w:rPr>
          <w:rFonts w:ascii="Times New Roman" w:eastAsia="Times New Roman" w:hAnsi="Times New Roman" w:cs="Times New Roman"/>
          <w:sz w:val="28"/>
          <w:szCs w:val="28"/>
        </w:rPr>
        <w:t>тематик</w:t>
      </w:r>
      <w:proofErr w:type="spellEnd"/>
      <w:r>
        <w:rPr>
          <w:rFonts w:ascii="Times New Roman" w:eastAsia="Times New Roman" w:hAnsi="Times New Roman" w:cs="Times New Roman"/>
          <w:sz w:val="28"/>
          <w:szCs w:val="28"/>
        </w:rPr>
        <w:t xml:space="preserve"> контенту, визначають майбутній розвиток каналу, у даному випадку –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Об’єкт дослідження:</w:t>
      </w:r>
      <w:r>
        <w:rPr>
          <w:rFonts w:ascii="Times New Roman" w:eastAsia="Times New Roman" w:hAnsi="Times New Roman" w:cs="Times New Roman"/>
          <w:sz w:val="28"/>
          <w:szCs w:val="28"/>
          <w:highlight w:val="white"/>
        </w:rPr>
        <w:t xml:space="preserve"> засоби підвищення ефективності просування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 дослідження:</w:t>
      </w:r>
      <w:r>
        <w:rPr>
          <w:rFonts w:ascii="Times New Roman" w:eastAsia="Times New Roman" w:hAnsi="Times New Roman" w:cs="Times New Roman"/>
          <w:sz w:val="28"/>
          <w:szCs w:val="28"/>
        </w:rPr>
        <w:t xml:space="preserve"> ютуб-канал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дослідження:</w:t>
      </w:r>
      <w:r>
        <w:rPr>
          <w:rFonts w:ascii="Times New Roman" w:eastAsia="Times New Roman" w:hAnsi="Times New Roman" w:cs="Times New Roman"/>
          <w:sz w:val="28"/>
          <w:szCs w:val="28"/>
        </w:rPr>
        <w:t xml:space="preserve"> проаналізувати діяльність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розробити рекомендації з покращення ефективності просування каналу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2E1B0D" w:rsidRDefault="002E1B0D" w:rsidP="00013F18">
      <w:pPr>
        <w:pStyle w:val="af0"/>
        <w:numPr>
          <w:ilvl w:val="0"/>
          <w:numId w:val="14"/>
        </w:numPr>
        <w:spacing w:after="0" w:line="360" w:lineRule="auto"/>
        <w:ind w:left="1134" w:hanging="425"/>
        <w:rPr>
          <w:rFonts w:ascii="Times New Roman" w:eastAsia="Times New Roman" w:hAnsi="Times New Roman" w:cs="Times New Roman"/>
          <w:sz w:val="28"/>
          <w:szCs w:val="28"/>
          <w:highlight w:val="white"/>
        </w:rPr>
      </w:pPr>
      <w:r w:rsidRPr="00404669">
        <w:rPr>
          <w:rFonts w:ascii="Times New Roman" w:eastAsia="Times New Roman" w:hAnsi="Times New Roman" w:cs="Times New Roman"/>
          <w:sz w:val="28"/>
          <w:szCs w:val="28"/>
          <w:highlight w:val="white"/>
        </w:rPr>
        <w:t>проаналізувати</w:t>
      </w:r>
      <w:r w:rsidRPr="002E1B0D">
        <w:rPr>
          <w:rFonts w:ascii="Times New Roman" w:eastAsia="Times New Roman" w:hAnsi="Times New Roman" w:cs="Times New Roman"/>
          <w:sz w:val="28"/>
          <w:szCs w:val="28"/>
          <w:highlight w:val="white"/>
        </w:rPr>
        <w:t xml:space="preserve"> </w:t>
      </w:r>
      <w:r w:rsidRPr="00404669">
        <w:rPr>
          <w:rFonts w:ascii="Times New Roman" w:eastAsia="Times New Roman" w:hAnsi="Times New Roman" w:cs="Times New Roman"/>
          <w:sz w:val="28"/>
          <w:szCs w:val="28"/>
          <w:highlight w:val="white"/>
        </w:rPr>
        <w:t>діяльність каналу</w:t>
      </w:r>
      <w:r w:rsidRPr="002E1B0D">
        <w:rPr>
          <w:rFonts w:ascii="Times New Roman" w:eastAsia="Times New Roman" w:hAnsi="Times New Roman" w:cs="Times New Roman"/>
          <w:sz w:val="28"/>
          <w:szCs w:val="28"/>
          <w:highlight w:val="white"/>
        </w:rPr>
        <w:t xml:space="preserve"> </w:t>
      </w:r>
      <w:r w:rsidRPr="00404669">
        <w:rPr>
          <w:rFonts w:ascii="Times New Roman" w:eastAsia="Times New Roman" w:hAnsi="Times New Roman" w:cs="Times New Roman"/>
          <w:sz w:val="28"/>
          <w:szCs w:val="28"/>
          <w:highlight w:val="white"/>
        </w:rPr>
        <w:t>KPI TV</w:t>
      </w:r>
      <w:r>
        <w:rPr>
          <w:rFonts w:ascii="Times New Roman" w:eastAsia="Times New Roman" w:hAnsi="Times New Roman" w:cs="Times New Roman"/>
          <w:sz w:val="28"/>
          <w:szCs w:val="28"/>
          <w:highlight w:val="white"/>
        </w:rPr>
        <w:t>;</w:t>
      </w:r>
    </w:p>
    <w:p w:rsidR="002E1B0D" w:rsidRPr="002E1B0D" w:rsidRDefault="002E1B0D" w:rsidP="00013F18">
      <w:pPr>
        <w:pStyle w:val="af0"/>
        <w:numPr>
          <w:ilvl w:val="0"/>
          <w:numId w:val="14"/>
        </w:numPr>
        <w:spacing w:after="0" w:line="360" w:lineRule="auto"/>
        <w:ind w:left="1134" w:hanging="425"/>
        <w:rPr>
          <w:rFonts w:ascii="Times New Roman" w:eastAsia="Times New Roman" w:hAnsi="Times New Roman" w:cs="Times New Roman"/>
          <w:sz w:val="28"/>
          <w:szCs w:val="28"/>
          <w:highlight w:val="white"/>
        </w:rPr>
      </w:pPr>
      <w:r w:rsidRPr="00E87540">
        <w:rPr>
          <w:rFonts w:ascii="Times New Roman" w:eastAsia="Times New Roman" w:hAnsi="Times New Roman" w:cs="Times New Roman"/>
          <w:sz w:val="28"/>
          <w:szCs w:val="28"/>
          <w:highlight w:val="white"/>
        </w:rPr>
        <w:t>проаналізувати ефектив</w:t>
      </w:r>
      <w:r w:rsidRPr="00404669">
        <w:rPr>
          <w:rFonts w:ascii="Times New Roman" w:eastAsia="Times New Roman" w:hAnsi="Times New Roman" w:cs="Times New Roman"/>
          <w:sz w:val="28"/>
          <w:szCs w:val="28"/>
          <w:highlight w:val="white"/>
        </w:rPr>
        <w:t>ні методи просування на відеохостингу «Ютуб»;</w:t>
      </w:r>
    </w:p>
    <w:p w:rsidR="003B1D7C" w:rsidRPr="00404669" w:rsidRDefault="009820C4" w:rsidP="00013F18">
      <w:pPr>
        <w:pStyle w:val="af0"/>
        <w:numPr>
          <w:ilvl w:val="0"/>
          <w:numId w:val="14"/>
        </w:numPr>
        <w:spacing w:after="0" w:line="360" w:lineRule="auto"/>
        <w:ind w:left="1134" w:hanging="425"/>
        <w:rPr>
          <w:rFonts w:ascii="Times New Roman" w:eastAsia="Times New Roman" w:hAnsi="Times New Roman" w:cs="Times New Roman"/>
          <w:sz w:val="28"/>
          <w:szCs w:val="28"/>
          <w:highlight w:val="white"/>
        </w:rPr>
      </w:pPr>
      <w:r w:rsidRPr="00E87540">
        <w:rPr>
          <w:rFonts w:ascii="Times New Roman" w:eastAsia="Times New Roman" w:hAnsi="Times New Roman" w:cs="Times New Roman"/>
          <w:sz w:val="28"/>
          <w:szCs w:val="28"/>
          <w:highlight w:val="white"/>
        </w:rPr>
        <w:t>визначити</w:t>
      </w:r>
      <w:r w:rsidRPr="00404669">
        <w:rPr>
          <w:rFonts w:ascii="Times New Roman" w:eastAsia="Times New Roman" w:hAnsi="Times New Roman" w:cs="Times New Roman"/>
          <w:sz w:val="28"/>
          <w:szCs w:val="28"/>
          <w:highlight w:val="white"/>
        </w:rPr>
        <w:t xml:space="preserve"> основні проблеми, які заважають розвитку каналу;</w:t>
      </w:r>
    </w:p>
    <w:p w:rsidR="003B1D7C" w:rsidRPr="00404669" w:rsidRDefault="009820C4" w:rsidP="00013F18">
      <w:pPr>
        <w:pStyle w:val="af0"/>
        <w:numPr>
          <w:ilvl w:val="0"/>
          <w:numId w:val="14"/>
        </w:numPr>
        <w:spacing w:after="0" w:line="360" w:lineRule="auto"/>
        <w:ind w:left="1134" w:hanging="425"/>
        <w:rPr>
          <w:rFonts w:ascii="Times New Roman" w:eastAsia="Times New Roman" w:hAnsi="Times New Roman" w:cs="Times New Roman"/>
          <w:sz w:val="28"/>
          <w:szCs w:val="28"/>
          <w:highlight w:val="white"/>
        </w:rPr>
      </w:pPr>
      <w:r w:rsidRPr="00E87540">
        <w:rPr>
          <w:rFonts w:ascii="Times New Roman" w:eastAsia="Times New Roman" w:hAnsi="Times New Roman" w:cs="Times New Roman"/>
          <w:sz w:val="28"/>
          <w:szCs w:val="28"/>
          <w:highlight w:val="white"/>
        </w:rPr>
        <w:t>розробити</w:t>
      </w:r>
      <w:r w:rsidRPr="00404669">
        <w:rPr>
          <w:rFonts w:ascii="Times New Roman" w:eastAsia="Times New Roman" w:hAnsi="Times New Roman" w:cs="Times New Roman"/>
          <w:sz w:val="28"/>
          <w:szCs w:val="28"/>
          <w:highlight w:val="white"/>
        </w:rPr>
        <w:t xml:space="preserve"> рекомендації з підвищення ефективності просування контенту </w:t>
      </w:r>
      <w:r w:rsidR="007D26E7" w:rsidRPr="00404669">
        <w:rPr>
          <w:rFonts w:ascii="Times New Roman" w:eastAsia="Times New Roman" w:hAnsi="Times New Roman" w:cs="Times New Roman"/>
          <w:sz w:val="28"/>
          <w:szCs w:val="28"/>
          <w:highlight w:val="white"/>
        </w:rPr>
        <w:t>KPI TV</w:t>
      </w:r>
      <w:r w:rsidRPr="00404669">
        <w:rPr>
          <w:rFonts w:ascii="Times New Roman" w:eastAsia="Times New Roman" w:hAnsi="Times New Roman" w:cs="Times New Roman"/>
          <w:sz w:val="28"/>
          <w:szCs w:val="28"/>
          <w:highlight w:val="white"/>
        </w:rPr>
        <w:t>.</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rPr>
        <w:t xml:space="preserve">Методи дослідження: </w:t>
      </w:r>
      <w:r>
        <w:rPr>
          <w:rFonts w:ascii="Times New Roman" w:eastAsia="Times New Roman" w:hAnsi="Times New Roman" w:cs="Times New Roman"/>
          <w:sz w:val="28"/>
          <w:szCs w:val="28"/>
        </w:rPr>
        <w:t>абстрагування (відокремлення істотної інформації від неістотної), семіотичний аналіз (дослідження інтернет-комунікації з опорою на знакову природу складників спілкування, інтерпретація сайтів в аспекті використання знакових систем для їхнього створення); змістовний і структурний контент-аналіз (визначення змісту та правил ін</w:t>
      </w:r>
      <w:r>
        <w:rPr>
          <w:rFonts w:ascii="Times New Roman" w:eastAsia="Times New Roman" w:hAnsi="Times New Roman" w:cs="Times New Roman"/>
          <w:sz w:val="28"/>
          <w:szCs w:val="28"/>
          <w:highlight w:val="white"/>
        </w:rPr>
        <w:t>тернет-к</w:t>
      </w:r>
      <w:r>
        <w:rPr>
          <w:rFonts w:ascii="Times New Roman" w:eastAsia="Times New Roman" w:hAnsi="Times New Roman" w:cs="Times New Roman"/>
          <w:sz w:val="28"/>
          <w:szCs w:val="28"/>
        </w:rPr>
        <w:t>омунікації, зокрема сайту як одного з різновидів, за</w:t>
      </w:r>
      <w:r w:rsidR="004D78FD">
        <w:rPr>
          <w:rFonts w:ascii="Times New Roman" w:eastAsia="Times New Roman" w:hAnsi="Times New Roman" w:cs="Times New Roman"/>
          <w:sz w:val="28"/>
          <w:szCs w:val="28"/>
          <w:lang w:val="ru-RU"/>
        </w:rPr>
        <w:t> </w:t>
      </w:r>
      <w:r>
        <w:rPr>
          <w:rFonts w:ascii="Times New Roman" w:eastAsia="Times New Roman" w:hAnsi="Times New Roman" w:cs="Times New Roman"/>
          <w:sz w:val="28"/>
          <w:szCs w:val="28"/>
        </w:rPr>
        <w:t>допомогою методів об'є</w:t>
      </w:r>
      <w:r>
        <w:rPr>
          <w:rFonts w:ascii="Times New Roman" w:eastAsia="Times New Roman" w:hAnsi="Times New Roman" w:cs="Times New Roman"/>
          <w:sz w:val="28"/>
          <w:szCs w:val="28"/>
          <w:highlight w:val="white"/>
        </w:rPr>
        <w:t>ктивного й кількісного опису).</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lastRenderedPageBreak/>
        <w:t>Ступінь наукової розробленості або вивченості теми:</w:t>
      </w:r>
      <w:r>
        <w:rPr>
          <w:rFonts w:ascii="Times New Roman" w:eastAsia="Times New Roman" w:hAnsi="Times New Roman" w:cs="Times New Roman"/>
          <w:sz w:val="28"/>
          <w:szCs w:val="28"/>
          <w:highlight w:val="white"/>
        </w:rPr>
        <w:t xml:space="preserve"> основу дипломного проєкту становлять наукові праці, дослідження, статті на тему ефективності просування та ефективних методів рекламних комунікацій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 Аналіз джерел показує, що тема студентських ютуб-каналів на цей момент недостатньо вивчена.</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Наукова новизна одержаних результатів:</w:t>
      </w:r>
      <w:r>
        <w:rPr>
          <w:rFonts w:ascii="Times New Roman" w:eastAsia="Times New Roman" w:hAnsi="Times New Roman" w:cs="Times New Roman"/>
          <w:sz w:val="28"/>
          <w:szCs w:val="28"/>
          <w:highlight w:val="white"/>
        </w:rPr>
        <w:t xml:space="preserve"> визначено основні методи підвищення ефективності просування, потреби аудиторії, тенденції розповсюдження контенту, особливості діяльності студентських ютуб-каналів на сучасному ринку під час зростання попиту на відеоконтент; запропоновано підходи до розв’язання виявлених проблем шляхом реалізації методів ефективного просування, розроблено рекомендації щодо покращення ефективності рекламної кампанії на </w:t>
      </w:r>
      <w:proofErr w:type="spellStart"/>
      <w:r>
        <w:rPr>
          <w:rFonts w:ascii="Times New Roman" w:eastAsia="Times New Roman" w:hAnsi="Times New Roman" w:cs="Times New Roman"/>
          <w:sz w:val="28"/>
          <w:szCs w:val="28"/>
          <w:highlight w:val="white"/>
        </w:rPr>
        <w:t>ютубі</w:t>
      </w:r>
      <w:proofErr w:type="spellEnd"/>
      <w:r>
        <w:rPr>
          <w:rFonts w:ascii="Times New Roman" w:eastAsia="Times New Roman" w:hAnsi="Times New Roman" w:cs="Times New Roman"/>
          <w:sz w:val="28"/>
          <w:szCs w:val="28"/>
          <w:highlight w:val="white"/>
        </w:rPr>
        <w:t>.</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 xml:space="preserve">Практичне значення роботи: </w:t>
      </w:r>
      <w:r>
        <w:rPr>
          <w:rFonts w:ascii="Times New Roman" w:eastAsia="Times New Roman" w:hAnsi="Times New Roman" w:cs="Times New Roman"/>
          <w:sz w:val="28"/>
          <w:szCs w:val="28"/>
          <w:highlight w:val="white"/>
        </w:rPr>
        <w:t>впровадження наведених у роботі рекомендацій покращить просування контенту каналу та комунікацію з</w:t>
      </w:r>
      <w:r w:rsidR="001C5031">
        <w:rPr>
          <w:rFonts w:ascii="Times New Roman" w:eastAsia="Times New Roman" w:hAnsi="Times New Roman" w:cs="Times New Roman"/>
          <w:sz w:val="28"/>
          <w:szCs w:val="28"/>
          <w:highlight w:val="white"/>
          <w:lang w:val="ru-RU"/>
        </w:rPr>
        <w:t> </w:t>
      </w:r>
      <w:r>
        <w:rPr>
          <w:rFonts w:ascii="Times New Roman" w:eastAsia="Times New Roman" w:hAnsi="Times New Roman" w:cs="Times New Roman"/>
          <w:sz w:val="28"/>
          <w:szCs w:val="28"/>
          <w:highlight w:val="white"/>
        </w:rPr>
        <w:t>глядачем, що сприятиме поліпшенню статистики каналу та підвищенню активності його аудиторії.</w:t>
      </w:r>
    </w:p>
    <w:p w:rsidR="003B1D7C" w:rsidRDefault="009820C4" w:rsidP="009820C4">
      <w:pPr>
        <w:spacing w:after="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Структура роботи</w:t>
      </w:r>
      <w:r>
        <w:rPr>
          <w:rFonts w:ascii="Times New Roman" w:eastAsia="Times New Roman" w:hAnsi="Times New Roman" w:cs="Times New Roman"/>
          <w:sz w:val="28"/>
          <w:szCs w:val="28"/>
          <w:highlight w:val="white"/>
        </w:rPr>
        <w:t xml:space="preserve"> зумовлена метою та завданнями дослідження. Робота складається зі вступу, трьох розділів, висновків, списку використаної літератури та додатків.</w:t>
      </w:r>
    </w:p>
    <w:p w:rsidR="003B1D7C" w:rsidRDefault="003B1D7C">
      <w:pPr>
        <w:spacing w:after="0"/>
        <w:jc w:val="both"/>
        <w:rPr>
          <w:rFonts w:ascii="Arial" w:eastAsia="Arial" w:hAnsi="Arial" w:cs="Arial"/>
        </w:rPr>
      </w:pPr>
    </w:p>
    <w:p w:rsidR="002E1B0D" w:rsidRPr="002E1B0D" w:rsidRDefault="002E1B0D" w:rsidP="001E5FDC">
      <w:pPr>
        <w:pStyle w:val="af0"/>
        <w:rPr>
          <w:rFonts w:ascii="Times New Roman" w:eastAsia="Times New Roman" w:hAnsi="Times New Roman" w:cs="Times New Roman"/>
          <w:sz w:val="28"/>
          <w:szCs w:val="28"/>
          <w:highlight w:val="white"/>
        </w:rPr>
      </w:pPr>
    </w:p>
    <w:p w:rsidR="003B1D7C" w:rsidRPr="00B42694" w:rsidRDefault="003B1D7C" w:rsidP="002E1B0D">
      <w:pPr>
        <w:pStyle w:val="af0"/>
        <w:ind w:left="1440"/>
        <w:rPr>
          <w:rFonts w:ascii="Times New Roman" w:eastAsia="Times New Roman" w:hAnsi="Times New Roman" w:cs="Times New Roman"/>
          <w:b/>
          <w:sz w:val="28"/>
          <w:szCs w:val="28"/>
          <w:lang w:val="ru-RU"/>
        </w:rPr>
      </w:pPr>
    </w:p>
    <w:p w:rsidR="003B1D7C" w:rsidRDefault="009820C4">
      <w:pPr>
        <w:jc w:val="center"/>
        <w:rPr>
          <w:rFonts w:ascii="Times New Roman" w:eastAsia="Times New Roman" w:hAnsi="Times New Roman" w:cs="Times New Roman"/>
          <w:b/>
          <w:sz w:val="28"/>
          <w:szCs w:val="28"/>
        </w:rPr>
      </w:pPr>
      <w:r>
        <w:br w:type="page"/>
      </w:r>
    </w:p>
    <w:p w:rsidR="00713D3E" w:rsidRDefault="00713D3E" w:rsidP="00EB642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rsidR="003B1D7C" w:rsidRDefault="009820C4" w:rsidP="00EB6420">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ТЕОРЕТИЧНІ ЗАСАДИ ТА МЕТОДИ ПІДВИЩЕННЯ ЕФЕКТИВНОСТІ ПРОСУВАННЯ В МЕРЕЖІ «ЮТУБ»</w:t>
      </w:r>
    </w:p>
    <w:p w:rsidR="00EB6420" w:rsidRDefault="00EB6420" w:rsidP="00EB6420">
      <w:pPr>
        <w:spacing w:after="0" w:line="360" w:lineRule="auto"/>
        <w:jc w:val="center"/>
        <w:rPr>
          <w:rFonts w:ascii="Times New Roman" w:eastAsia="Times New Roman" w:hAnsi="Times New Roman" w:cs="Times New Roman"/>
          <w:b/>
          <w:sz w:val="28"/>
          <w:szCs w:val="28"/>
        </w:rPr>
      </w:pPr>
    </w:p>
    <w:p w:rsidR="00EB6420" w:rsidRDefault="00EB6420" w:rsidP="00EB6420">
      <w:pPr>
        <w:spacing w:after="0" w:line="360" w:lineRule="auto"/>
        <w:jc w:val="center"/>
        <w:rPr>
          <w:rFonts w:ascii="Times New Roman" w:eastAsia="Times New Roman" w:hAnsi="Times New Roman" w:cs="Times New Roman"/>
          <w:b/>
          <w:sz w:val="28"/>
          <w:szCs w:val="28"/>
        </w:rPr>
      </w:pPr>
    </w:p>
    <w:p w:rsidR="002F4507" w:rsidRDefault="002F4507" w:rsidP="00EB6420">
      <w:pPr>
        <w:spacing w:after="0" w:line="360" w:lineRule="auto"/>
        <w:jc w:val="center"/>
        <w:rPr>
          <w:rFonts w:ascii="Times New Roman" w:eastAsia="Times New Roman" w:hAnsi="Times New Roman" w:cs="Times New Roman"/>
          <w:b/>
          <w:sz w:val="28"/>
          <w:szCs w:val="28"/>
        </w:rPr>
      </w:pPr>
    </w:p>
    <w:p w:rsidR="00EB6420" w:rsidRPr="002F4507" w:rsidRDefault="002F4507" w:rsidP="00713D3E">
      <w:pPr>
        <w:pStyle w:val="af0"/>
        <w:numPr>
          <w:ilvl w:val="1"/>
          <w:numId w:val="19"/>
        </w:numPr>
        <w:ind w:hanging="11"/>
        <w:rPr>
          <w:rFonts w:ascii="Times New Roman" w:eastAsia="Times New Roman" w:hAnsi="Times New Roman" w:cs="Times New Roman"/>
          <w:b/>
          <w:sz w:val="28"/>
          <w:szCs w:val="28"/>
        </w:rPr>
      </w:pPr>
      <w:r w:rsidRPr="002F4507">
        <w:rPr>
          <w:rFonts w:ascii="Times New Roman" w:eastAsia="Times New Roman" w:hAnsi="Times New Roman" w:cs="Times New Roman"/>
          <w:b/>
          <w:color w:val="000000"/>
          <w:sz w:val="28"/>
          <w:szCs w:val="28"/>
        </w:rPr>
        <w:t>Аналіз організаційної структури ГО «KPI TV»</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Засоби підвищення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розглянемо на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прикладі студентського телебачення, а саме ютуб-каналу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Студентське телебачення висвітлює освітні та культурні події в</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університеті та </w:t>
      </w:r>
      <w:r>
        <w:rPr>
          <w:rFonts w:ascii="Times New Roman" w:eastAsia="Times New Roman" w:hAnsi="Times New Roman" w:cs="Times New Roman"/>
          <w:sz w:val="28"/>
          <w:szCs w:val="28"/>
          <w:highlight w:val="white"/>
        </w:rPr>
        <w:t>створює можливість для студентів спробувати себе в ролі авторів контенту, а д</w:t>
      </w:r>
      <w:r>
        <w:rPr>
          <w:rFonts w:ascii="Times New Roman" w:eastAsia="Times New Roman" w:hAnsi="Times New Roman" w:cs="Times New Roman"/>
          <w:sz w:val="28"/>
          <w:szCs w:val="28"/>
        </w:rPr>
        <w:t>ля глядачів – побачити життя університету очима студентів.</w:t>
      </w:r>
    </w:p>
    <w:p w:rsidR="003B1D7C" w:rsidRDefault="007D26E7"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[1] – відкрита </w:t>
      </w:r>
      <w:proofErr w:type="spellStart"/>
      <w:r w:rsidR="009820C4">
        <w:rPr>
          <w:rFonts w:ascii="Times New Roman" w:eastAsia="Times New Roman" w:hAnsi="Times New Roman" w:cs="Times New Roman"/>
          <w:sz w:val="28"/>
          <w:szCs w:val="28"/>
        </w:rPr>
        <w:t>медіаплатформа</w:t>
      </w:r>
      <w:proofErr w:type="spellEnd"/>
      <w:r w:rsidR="009820C4">
        <w:rPr>
          <w:rFonts w:ascii="Times New Roman" w:eastAsia="Times New Roman" w:hAnsi="Times New Roman" w:cs="Times New Roman"/>
          <w:sz w:val="28"/>
          <w:szCs w:val="28"/>
        </w:rPr>
        <w:t xml:space="preserve"> Національного технічного університету України «Київський політехнічний інститут імені Ігоря Сікорського» – незалежне студентське телебачення, виробник аудіовізуального контенту розважального, освітнього, науково-популярного та інформаційного спрямування. Команда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висвітлює теми, пов’язані зі студентським життям, навчанням і дозвіллям студентства Солом’янського району та м. Києва в цілому. Розглядає такі проблеми як вступ до КПІ [2], поселення та умови проживання в гуртожитках [3], здійснює записи наукових та просвітницьких лекцій [4], таких як «Школа </w:t>
      </w:r>
      <w:proofErr w:type="spellStart"/>
      <w:r w:rsidR="009820C4">
        <w:rPr>
          <w:rFonts w:ascii="Times New Roman" w:eastAsia="Times New Roman" w:hAnsi="Times New Roman" w:cs="Times New Roman"/>
          <w:sz w:val="28"/>
          <w:szCs w:val="28"/>
        </w:rPr>
        <w:t>Лайва</w:t>
      </w:r>
      <w:proofErr w:type="spellEnd"/>
      <w:r w:rsidR="009820C4">
        <w:rPr>
          <w:rFonts w:ascii="Times New Roman" w:eastAsia="Times New Roman" w:hAnsi="Times New Roman" w:cs="Times New Roman"/>
          <w:sz w:val="28"/>
          <w:szCs w:val="28"/>
        </w:rPr>
        <w:t xml:space="preserve">» [5], «Школа Абітурієнта» [6], «Школа Першокурсника» [7], створює відео на тему урбанізму [8], фільмує офіційні заходи на важливі для студентства теми, наприклад, засідання МОН щодо спалаху </w:t>
      </w:r>
      <w:proofErr w:type="spellStart"/>
      <w:r w:rsidR="009820C4">
        <w:rPr>
          <w:rFonts w:ascii="Times New Roman" w:eastAsia="Times New Roman" w:hAnsi="Times New Roman" w:cs="Times New Roman"/>
          <w:sz w:val="28"/>
          <w:szCs w:val="28"/>
        </w:rPr>
        <w:t>коронавірусу</w:t>
      </w:r>
      <w:proofErr w:type="spellEnd"/>
      <w:r w:rsidR="009820C4">
        <w:rPr>
          <w:rFonts w:ascii="Times New Roman" w:eastAsia="Times New Roman" w:hAnsi="Times New Roman" w:cs="Times New Roman"/>
          <w:sz w:val="28"/>
          <w:szCs w:val="28"/>
        </w:rPr>
        <w:t xml:space="preserve"> в гуртожитках [9], </w:t>
      </w:r>
      <w:proofErr w:type="spellStart"/>
      <w:r w:rsidR="009820C4">
        <w:rPr>
          <w:rFonts w:ascii="Times New Roman" w:eastAsia="Times New Roman" w:hAnsi="Times New Roman" w:cs="Times New Roman"/>
          <w:sz w:val="28"/>
          <w:szCs w:val="28"/>
        </w:rPr>
        <w:t>пресбрифінг</w:t>
      </w:r>
      <w:proofErr w:type="spellEnd"/>
      <w:r w:rsidR="009820C4">
        <w:rPr>
          <w:rFonts w:ascii="Times New Roman" w:eastAsia="Times New Roman" w:hAnsi="Times New Roman" w:cs="Times New Roman"/>
          <w:sz w:val="28"/>
          <w:szCs w:val="28"/>
        </w:rPr>
        <w:t xml:space="preserve"> щодо модернізації системи якості освіти в Україні [10] тощо.</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Діяльність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спрямована на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студентську аудиторію, перш за все студентів, випускників та абітурієнтів КПІ, а також людей, які цікавляться життям і подіями КПІ та дотичними </w:t>
      </w:r>
      <w:r>
        <w:rPr>
          <w:rFonts w:ascii="Times New Roman" w:eastAsia="Times New Roman" w:hAnsi="Times New Roman" w:cs="Times New Roman"/>
          <w:sz w:val="28"/>
          <w:szCs w:val="28"/>
        </w:rPr>
        <w:lastRenderedPageBreak/>
        <w:t>до</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нього, що привертають увагу, є цікавими та актуальними для цільової аудиторії студентського телебачення.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Проєкт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незалежною ініціативою, яка пізніше була офіційно оформлена як низова ініціатива, одна з ряду низових ініціатив, започаткованих студентами КПІ.</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Низові ініціативи – об’єднання людей на добровільній основі з метою покращення рівня життя в певній сфері міського існування, окультуренні життєвого простору завдяки об'єднанню зусиль та спільній діяльності. Учасники таких об’єднань мають спільне інформаційне поле, коло спілкування та обмін інформацією [11].</w:t>
      </w:r>
    </w:p>
    <w:p w:rsidR="003B1D7C" w:rsidRPr="002F4507" w:rsidRDefault="009820C4" w:rsidP="002F4507">
      <w:pPr>
        <w:spacing w:after="0" w:line="360" w:lineRule="auto"/>
        <w:ind w:firstLine="720"/>
        <w:jc w:val="both"/>
        <w:rPr>
          <w:rFonts w:ascii="Times New Roman" w:eastAsia="Times New Roman" w:hAnsi="Times New Roman" w:cs="Times New Roman"/>
          <w:sz w:val="28"/>
          <w:szCs w:val="28"/>
          <w:highlight w:val="cyan"/>
        </w:rPr>
      </w:pPr>
      <w:r>
        <w:rPr>
          <w:rFonts w:ascii="Times New Roman" w:eastAsia="Times New Roman" w:hAnsi="Times New Roman" w:cs="Times New Roman"/>
          <w:sz w:val="28"/>
          <w:szCs w:val="28"/>
        </w:rPr>
        <w:t>КПІ є осередком низових ініціатив, спрямованих на покращення умов життя й навчання студентства, розвиток екологічного та урбаністичного середовища, створення комфортних та безпечних умов для студентів, людей, які працюють та навчаються в КПІ, а також мешканців прилеглих до КПІ територій.</w:t>
      </w:r>
    </w:p>
    <w:p w:rsidR="003B1D7C" w:rsidRDefault="007D26E7"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має систему управління близьку до лінійної, тобто учасники ГО, що є виконавцями, отримують завдання та несуть відповідальність за</w:t>
      </w:r>
      <w:r w:rsidR="007A6F35">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результати роботи перед керівництвом відділу, яке своєю чергою відповідальне перед вищим керівництвом.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наступні спеціальності: журналісти, оператори, режисери монтажу, звукорежисери.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Кожен із виконавців несе особисту відповідальність за результат роботи.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самостійними одиницями, що контролюються їх виконавцями. Усі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разом утворюють наповнення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тому статут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регламентує параметри відео для публікації на каналі. Основні правила щодо контенту:</w:t>
      </w:r>
    </w:p>
    <w:p w:rsidR="003B1D7C"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публікацією на каналі відео має пройти контроль з якості у</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формі обговорення та внесення поправок до відео у відповідному чаті;</w:t>
      </w:r>
    </w:p>
    <w:p w:rsidR="003B1D7C" w:rsidRDefault="009820C4" w:rsidP="00013F18">
      <w:pPr>
        <w:pStyle w:val="af0"/>
        <w:numPr>
          <w:ilvl w:val="0"/>
          <w:numId w:val="14"/>
        </w:numPr>
        <w:spacing w:after="0" w:line="360" w:lineRule="auto"/>
        <w:ind w:left="1134" w:hanging="425"/>
        <w:rPr>
          <w:rFonts w:ascii="Times New Roman" w:eastAsia="Times New Roman" w:hAnsi="Times New Roman" w:cs="Times New Roman"/>
          <w:sz w:val="28"/>
          <w:szCs w:val="28"/>
        </w:rPr>
      </w:pPr>
      <w:r>
        <w:rPr>
          <w:rFonts w:ascii="Times New Roman" w:eastAsia="Times New Roman" w:hAnsi="Times New Roman" w:cs="Times New Roman"/>
          <w:sz w:val="28"/>
          <w:szCs w:val="28"/>
        </w:rPr>
        <w:t>літературна мова викладу;</w:t>
      </w:r>
    </w:p>
    <w:p w:rsidR="003B1D7C" w:rsidRDefault="009820C4" w:rsidP="00013F18">
      <w:pPr>
        <w:pStyle w:val="af0"/>
        <w:numPr>
          <w:ilvl w:val="0"/>
          <w:numId w:val="14"/>
        </w:numPr>
        <w:spacing w:after="0" w:line="360" w:lineRule="auto"/>
        <w:ind w:left="1134" w:hanging="42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інформація у відео має бути перевіреною та достовірною.</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практичному досвіду учасники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які займаються реалізацією контенту, добре орієнтуються в принципах роботи, розуміють потреби цільової аудиторії та засоби реалізації поставлених цілей. Керівництво організації має розширені права та повноваження, приймає рішення та несе відповідальність за вектор розвитку організації, стратегічне планування, просування, співпрацю з партнерами тощо.</w:t>
      </w:r>
    </w:p>
    <w:p w:rsidR="003B1D7C" w:rsidRDefault="009820C4" w:rsidP="00D37C8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правильній організації управління, ГО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вдалося досягнути таких цілей:</w:t>
      </w:r>
    </w:p>
    <w:p w:rsidR="003B1D7C"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sidRPr="00D37C83">
        <w:rPr>
          <w:rFonts w:ascii="Times New Roman" w:eastAsia="Times New Roman" w:hAnsi="Times New Roman" w:cs="Times New Roman"/>
          <w:sz w:val="28"/>
          <w:szCs w:val="28"/>
          <w:highlight w:val="white"/>
        </w:rPr>
        <w:t>забезпечити</w:t>
      </w:r>
      <w:r>
        <w:rPr>
          <w:rFonts w:ascii="Times New Roman" w:eastAsia="Times New Roman" w:hAnsi="Times New Roman" w:cs="Times New Roman"/>
          <w:sz w:val="28"/>
          <w:szCs w:val="28"/>
        </w:rPr>
        <w:t xml:space="preserve"> комфортні умови роботи для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Pr="00D37C83"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highlight w:val="white"/>
        </w:rPr>
      </w:pPr>
      <w:r w:rsidRPr="00D37C83">
        <w:rPr>
          <w:rFonts w:ascii="Times New Roman" w:eastAsia="Times New Roman" w:hAnsi="Times New Roman" w:cs="Times New Roman"/>
          <w:sz w:val="28"/>
          <w:szCs w:val="28"/>
          <w:highlight w:val="white"/>
        </w:rPr>
        <w:t xml:space="preserve">реалізувати масштабні </w:t>
      </w:r>
      <w:proofErr w:type="spellStart"/>
      <w:r w:rsidRPr="00D37C83">
        <w:rPr>
          <w:rFonts w:ascii="Times New Roman" w:eastAsia="Times New Roman" w:hAnsi="Times New Roman" w:cs="Times New Roman"/>
          <w:sz w:val="28"/>
          <w:szCs w:val="28"/>
          <w:highlight w:val="white"/>
        </w:rPr>
        <w:t>проєкти</w:t>
      </w:r>
      <w:proofErr w:type="spellEnd"/>
      <w:r w:rsidRPr="00D37C83">
        <w:rPr>
          <w:rFonts w:ascii="Times New Roman" w:eastAsia="Times New Roman" w:hAnsi="Times New Roman" w:cs="Times New Roman"/>
          <w:sz w:val="28"/>
          <w:szCs w:val="28"/>
          <w:highlight w:val="white"/>
        </w:rPr>
        <w:t>, такі як прямі трансляції фестивалю «</w:t>
      </w:r>
      <w:proofErr w:type="spellStart"/>
      <w:r w:rsidRPr="00D37C83">
        <w:rPr>
          <w:rFonts w:ascii="Times New Roman" w:eastAsia="Times New Roman" w:hAnsi="Times New Roman" w:cs="Times New Roman"/>
          <w:sz w:val="28"/>
          <w:szCs w:val="28"/>
          <w:highlight w:val="white"/>
        </w:rPr>
        <w:t>Radioday</w:t>
      </w:r>
      <w:proofErr w:type="spellEnd"/>
      <w:r w:rsidRPr="00D37C83">
        <w:rPr>
          <w:rFonts w:ascii="Times New Roman" w:eastAsia="Times New Roman" w:hAnsi="Times New Roman" w:cs="Times New Roman"/>
          <w:sz w:val="28"/>
          <w:szCs w:val="28"/>
          <w:highlight w:val="white"/>
        </w:rPr>
        <w:t xml:space="preserve">», конкурсу «Міс та Містер» факультетів КПІ та </w:t>
      </w:r>
      <w:proofErr w:type="spellStart"/>
      <w:r w:rsidRPr="00D37C83">
        <w:rPr>
          <w:rFonts w:ascii="Times New Roman" w:eastAsia="Times New Roman" w:hAnsi="Times New Roman" w:cs="Times New Roman"/>
          <w:sz w:val="28"/>
          <w:szCs w:val="28"/>
          <w:highlight w:val="white"/>
        </w:rPr>
        <w:t>загальноуніверситетський</w:t>
      </w:r>
      <w:proofErr w:type="spellEnd"/>
      <w:r w:rsidRPr="00D37C83">
        <w:rPr>
          <w:rFonts w:ascii="Times New Roman" w:eastAsia="Times New Roman" w:hAnsi="Times New Roman" w:cs="Times New Roman"/>
          <w:sz w:val="28"/>
          <w:szCs w:val="28"/>
          <w:highlight w:val="white"/>
        </w:rPr>
        <w:t>;</w:t>
      </w:r>
    </w:p>
    <w:p w:rsidR="003B1D7C" w:rsidRPr="00D37C83"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highlight w:val="white"/>
        </w:rPr>
      </w:pPr>
      <w:r w:rsidRPr="00D37C83">
        <w:rPr>
          <w:rFonts w:ascii="Times New Roman" w:eastAsia="Times New Roman" w:hAnsi="Times New Roman" w:cs="Times New Roman"/>
          <w:sz w:val="28"/>
          <w:szCs w:val="28"/>
          <w:highlight w:val="white"/>
        </w:rPr>
        <w:t xml:space="preserve">розробити власні </w:t>
      </w:r>
      <w:proofErr w:type="spellStart"/>
      <w:r w:rsidRPr="00D37C83">
        <w:rPr>
          <w:rFonts w:ascii="Times New Roman" w:eastAsia="Times New Roman" w:hAnsi="Times New Roman" w:cs="Times New Roman"/>
          <w:sz w:val="28"/>
          <w:szCs w:val="28"/>
          <w:highlight w:val="white"/>
        </w:rPr>
        <w:t>проєкти</w:t>
      </w:r>
      <w:proofErr w:type="spellEnd"/>
      <w:r w:rsidRPr="00D37C83">
        <w:rPr>
          <w:rFonts w:ascii="Times New Roman" w:eastAsia="Times New Roman" w:hAnsi="Times New Roman" w:cs="Times New Roman"/>
          <w:sz w:val="28"/>
          <w:szCs w:val="28"/>
          <w:highlight w:val="white"/>
        </w:rPr>
        <w:t xml:space="preserve"> на </w:t>
      </w:r>
      <w:proofErr w:type="spellStart"/>
      <w:r w:rsidRPr="00D37C83">
        <w:rPr>
          <w:rFonts w:ascii="Times New Roman" w:eastAsia="Times New Roman" w:hAnsi="Times New Roman" w:cs="Times New Roman"/>
          <w:sz w:val="28"/>
          <w:szCs w:val="28"/>
          <w:highlight w:val="white"/>
        </w:rPr>
        <w:t>ютубі</w:t>
      </w:r>
      <w:proofErr w:type="spellEnd"/>
      <w:r w:rsidRPr="00D37C83">
        <w:rPr>
          <w:rFonts w:ascii="Times New Roman" w:eastAsia="Times New Roman" w:hAnsi="Times New Roman" w:cs="Times New Roman"/>
          <w:sz w:val="28"/>
          <w:szCs w:val="28"/>
          <w:highlight w:val="white"/>
        </w:rPr>
        <w:t>, такі як «КПІ наука», «KPI</w:t>
      </w:r>
      <w:r w:rsidR="007A6F35">
        <w:rPr>
          <w:rFonts w:ascii="Times New Roman" w:eastAsia="Times New Roman" w:hAnsi="Times New Roman" w:cs="Times New Roman"/>
          <w:sz w:val="28"/>
          <w:szCs w:val="28"/>
          <w:highlight w:val="white"/>
        </w:rPr>
        <w:t> </w:t>
      </w:r>
      <w:proofErr w:type="spellStart"/>
      <w:r w:rsidRPr="00D37C83">
        <w:rPr>
          <w:rFonts w:ascii="Times New Roman" w:eastAsia="Times New Roman" w:hAnsi="Times New Roman" w:cs="Times New Roman"/>
          <w:sz w:val="28"/>
          <w:szCs w:val="28"/>
          <w:highlight w:val="white"/>
        </w:rPr>
        <w:t>Today</w:t>
      </w:r>
      <w:proofErr w:type="spellEnd"/>
      <w:r w:rsidRPr="00D37C83">
        <w:rPr>
          <w:rFonts w:ascii="Times New Roman" w:eastAsia="Times New Roman" w:hAnsi="Times New Roman" w:cs="Times New Roman"/>
          <w:sz w:val="28"/>
          <w:szCs w:val="28"/>
          <w:highlight w:val="white"/>
        </w:rPr>
        <w:t>», «ММКВ» і багато інших;</w:t>
      </w:r>
    </w:p>
    <w:p w:rsidR="003B1D7C" w:rsidRPr="00D37C83"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highlight w:val="white"/>
        </w:rPr>
      </w:pPr>
      <w:r w:rsidRPr="00D37C83">
        <w:rPr>
          <w:rFonts w:ascii="Times New Roman" w:eastAsia="Times New Roman" w:hAnsi="Times New Roman" w:cs="Times New Roman"/>
          <w:sz w:val="28"/>
          <w:szCs w:val="28"/>
          <w:highlight w:val="white"/>
        </w:rPr>
        <w:t xml:space="preserve">організувати навчальні лекції для учасників </w:t>
      </w:r>
      <w:r w:rsidR="007D26E7" w:rsidRPr="00D37C83">
        <w:rPr>
          <w:rFonts w:ascii="Times New Roman" w:eastAsia="Times New Roman" w:hAnsi="Times New Roman" w:cs="Times New Roman"/>
          <w:sz w:val="28"/>
          <w:szCs w:val="28"/>
          <w:highlight w:val="white"/>
        </w:rPr>
        <w:t>KPI TV</w:t>
      </w:r>
      <w:r w:rsidRPr="00D37C83">
        <w:rPr>
          <w:rFonts w:ascii="Times New Roman" w:eastAsia="Times New Roman" w:hAnsi="Times New Roman" w:cs="Times New Roman"/>
          <w:sz w:val="28"/>
          <w:szCs w:val="28"/>
          <w:highlight w:val="white"/>
        </w:rPr>
        <w:t>, а також для інших університетів, які виявили бажання створити власне студентське телебачення;</w:t>
      </w:r>
    </w:p>
    <w:p w:rsidR="003B1D7C" w:rsidRDefault="009820C4" w:rsidP="007A6F35">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sidRPr="00D37C83">
        <w:rPr>
          <w:rFonts w:ascii="Times New Roman" w:eastAsia="Times New Roman" w:hAnsi="Times New Roman" w:cs="Times New Roman"/>
          <w:sz w:val="28"/>
          <w:szCs w:val="28"/>
          <w:highlight w:val="white"/>
        </w:rPr>
        <w:t>розробити довго- та короткострокові плани роботи студентського телебачення</w:t>
      </w:r>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кількість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становить 126, з них 73 є учасниками нового набору, що проводився восени 2021 р., решта 53 – почали свою діяльність з минулих наборів та вже мають досвід у діяльності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відеовиробництві</w:t>
      </w:r>
      <w:proofErr w:type="spellEnd"/>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залучених до виробництва контенту учасників є авторами та виконавцями власних ідей, невелика кількість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одночасно є адміністративно-управлінським персоналом.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Такий тип управління успішно виконує свої функції та забезпечує ефективну комунікацію виконавців і керівників відділів, надає можливості розробки якісного контенту та його контролю на кожному етапі виробництва.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 наявних перевагах організаційної структури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вона має і ряд вад:</w:t>
      </w:r>
    </w:p>
    <w:p w:rsidR="003B1D7C" w:rsidRDefault="009820C4" w:rsidP="00013F18">
      <w:pPr>
        <w:pStyle w:val="af0"/>
        <w:numPr>
          <w:ilvl w:val="0"/>
          <w:numId w:val="14"/>
        </w:numPr>
        <w:spacing w:after="0" w:line="360" w:lineRule="auto"/>
        <w:ind w:left="1134" w:hanging="425"/>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відсутній </w:t>
      </w:r>
      <w:r w:rsidRPr="00F80C6B">
        <w:rPr>
          <w:rFonts w:ascii="Times New Roman" w:eastAsia="Times New Roman" w:hAnsi="Times New Roman" w:cs="Times New Roman"/>
          <w:sz w:val="28"/>
          <w:szCs w:val="28"/>
          <w:highlight w:val="white"/>
        </w:rPr>
        <w:t>маркетинговий</w:t>
      </w:r>
      <w:r>
        <w:rPr>
          <w:rFonts w:ascii="Times New Roman" w:eastAsia="Times New Roman" w:hAnsi="Times New Roman" w:cs="Times New Roman"/>
          <w:sz w:val="28"/>
          <w:szCs w:val="28"/>
        </w:rPr>
        <w:t xml:space="preserve"> відділ;</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слабке </w:t>
      </w:r>
      <w:r w:rsidRPr="00F80C6B">
        <w:rPr>
          <w:rFonts w:ascii="Times New Roman" w:eastAsia="Times New Roman" w:hAnsi="Times New Roman" w:cs="Times New Roman"/>
          <w:sz w:val="28"/>
          <w:szCs w:val="28"/>
          <w:highlight w:val="white"/>
        </w:rPr>
        <w:t>SMM просування;</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highlight w:val="white"/>
        </w:rPr>
      </w:pPr>
      <w:r w:rsidRPr="00F80C6B">
        <w:rPr>
          <w:rFonts w:ascii="Times New Roman" w:eastAsia="Times New Roman" w:hAnsi="Times New Roman" w:cs="Times New Roman"/>
          <w:sz w:val="28"/>
          <w:szCs w:val="28"/>
          <w:highlight w:val="white"/>
        </w:rPr>
        <w:t>низька швидкість створення нового контенту;</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sidRPr="00F80C6B">
        <w:rPr>
          <w:rFonts w:ascii="Times New Roman" w:eastAsia="Times New Roman" w:hAnsi="Times New Roman" w:cs="Times New Roman"/>
          <w:sz w:val="28"/>
          <w:szCs w:val="28"/>
          <w:highlight w:val="white"/>
        </w:rPr>
        <w:t>брак активних</w:t>
      </w:r>
      <w:r>
        <w:rPr>
          <w:rFonts w:ascii="Times New Roman" w:eastAsia="Times New Roman" w:hAnsi="Times New Roman" w:cs="Times New Roman"/>
          <w:sz w:val="28"/>
          <w:szCs w:val="28"/>
        </w:rPr>
        <w:t xml:space="preserve"> учасників, особливо спеціалістів з монтажу, комунікацій з аудиторією та адміністрування соціальних мереж при дедалі більших темпах виробництва контенту й розширенні напрямів діяльності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таких як кураторство дитячих та юнацьких гуртків </w:t>
      </w:r>
      <w:proofErr w:type="spellStart"/>
      <w:r>
        <w:rPr>
          <w:rFonts w:ascii="Times New Roman" w:eastAsia="Times New Roman" w:hAnsi="Times New Roman" w:cs="Times New Roman"/>
          <w:sz w:val="28"/>
          <w:szCs w:val="28"/>
        </w:rPr>
        <w:t>відеовиробництва</w:t>
      </w:r>
      <w:proofErr w:type="spellEnd"/>
      <w:r>
        <w:rPr>
          <w:rFonts w:ascii="Times New Roman" w:eastAsia="Times New Roman" w:hAnsi="Times New Roman" w:cs="Times New Roman"/>
          <w:sz w:val="28"/>
          <w:szCs w:val="28"/>
        </w:rPr>
        <w:t xml:space="preserve"> в КМДА, створення нових форматів контенту на каналі;</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відсутність коштів, які можна спрямувати на платне просування або на оновлення технічного ресурсу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низька вмотивованість виконавців до реалізації контенту;</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ініціативності учасників разом з посиленням стандартизації процесів роз</w:t>
      </w:r>
      <w:r w:rsidR="007A6F35">
        <w:rPr>
          <w:rFonts w:ascii="Times New Roman" w:eastAsia="Times New Roman" w:hAnsi="Times New Roman" w:cs="Times New Roman"/>
          <w:sz w:val="28"/>
          <w:szCs w:val="28"/>
        </w:rPr>
        <w:t xml:space="preserve">робки </w:t>
      </w:r>
      <w:proofErr w:type="spellStart"/>
      <w:r w:rsidR="007A6F35">
        <w:rPr>
          <w:rFonts w:ascii="Times New Roman" w:eastAsia="Times New Roman" w:hAnsi="Times New Roman" w:cs="Times New Roman"/>
          <w:sz w:val="28"/>
          <w:szCs w:val="28"/>
        </w:rPr>
        <w:t>медіапродукту</w:t>
      </w:r>
      <w:proofErr w:type="spellEnd"/>
      <w:r w:rsidR="007A6F35">
        <w:rPr>
          <w:rFonts w:ascii="Times New Roman" w:eastAsia="Times New Roman" w:hAnsi="Times New Roman" w:cs="Times New Roman"/>
          <w:sz w:val="28"/>
          <w:szCs w:val="28"/>
        </w:rPr>
        <w:t xml:space="preserve"> в періоди з </w:t>
      </w:r>
      <w:r>
        <w:rPr>
          <w:rFonts w:ascii="Times New Roman" w:eastAsia="Times New Roman" w:hAnsi="Times New Roman" w:cs="Times New Roman"/>
          <w:sz w:val="28"/>
          <w:szCs w:val="28"/>
        </w:rPr>
        <w:t>великою кількістю інформаційних приводів, за таких умов підвищене навантаження може призвести до збоїв у роботі та зниження темпів;</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слабкі горизонтальні зв’язки можуть стати причиною недостатньої гнучкості системи у випадках, коли робота буде потребувати делегування частини обов’язків на інші виконавчі ланки – у такому випадку недостатня співпраця відділів між собою може стати причиною затягування строків роботи.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Шляхи розв’язання цих проблем викладено в наступних розділах дипломної роботи.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Організаційну структуру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проілюстровано на додатку 1.</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комунікаційним каналом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платформа «Ютуб».</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Відеохостинг «Ютуб» (</w:t>
      </w:r>
      <w:proofErr w:type="spellStart"/>
      <w:r>
        <w:rPr>
          <w:rFonts w:ascii="Times New Roman" w:eastAsia="Times New Roman" w:hAnsi="Times New Roman" w:cs="Times New Roman"/>
          <w:sz w:val="28"/>
          <w:szCs w:val="28"/>
        </w:rPr>
        <w:t>ан</w:t>
      </w:r>
      <w:r>
        <w:rPr>
          <w:rFonts w:ascii="Times New Roman" w:eastAsia="Times New Roman" w:hAnsi="Times New Roman" w:cs="Times New Roman"/>
          <w:sz w:val="28"/>
          <w:szCs w:val="28"/>
          <w:highlight w:val="white"/>
        </w:rPr>
        <w:t>гл</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YouTube</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це відкрита інтернет-платформа для публікування та перегляду відеоконтенту. Платформа надає можливості для створення та адміністрування ютуб-каналів, дозволяє відстежувати статистику ютуб-каналів та взаємодіяти з аудиторією, надає інструменти для зручного перегляду відео, має легкий для користування інтерфейс, а також систему рекомендацій контенту на основі нещодавніх дій користувача.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Ютуб заохочує нових глядачів і творців контенту до активного користування платформою, зокрема, пропонує серії спеціальних відеороликів для авторів-початківців, списки відтворення з відео найвпливовіших авторів у різних тематичних напрямках, щорічно реалізує проєкт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Rewind</w:t>
      </w:r>
      <w:proofErr w:type="spellEnd"/>
      <w:r>
        <w:rPr>
          <w:rFonts w:ascii="Times New Roman" w:eastAsia="Times New Roman" w:hAnsi="Times New Roman" w:cs="Times New Roman"/>
          <w:sz w:val="28"/>
          <w:szCs w:val="28"/>
        </w:rPr>
        <w:t>", публікуючи підсумкове відео найпопулярнішого контенту платформи за рік.</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представлений широкий вибір відео на різноманітну тематику. Наявний як професійний контент, наприклад, телешоу та новини комерційних телеканалів, так і любительський, реалізований користувачами платформи самотужки. Публікувати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може будь-який користувач, реєстрація акаунту та завантаження контенту не потребують грошових вкладень. Перегляд контенту також є безплатним, за винятком преміум-підписки, що надає доступ до ексклюзивного контенту та додаткових функцій [12].</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доступності сервісу, попиту на оригінальний контент і дедалі більшій конкуренції за аудиторію спостерігається постійне покращення рівня авторських відео. Можливість бути одночасно і глядачем, і автором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сприяє появі такого контенту, який якнайкраще задовольняє потреби глядача. Зокрема, платформа є місцем появи нових самобутніх типів контенту, таких як </w:t>
      </w:r>
      <w:proofErr w:type="spellStart"/>
      <w:r>
        <w:rPr>
          <w:rFonts w:ascii="Times New Roman" w:eastAsia="Times New Roman" w:hAnsi="Times New Roman" w:cs="Times New Roman"/>
          <w:sz w:val="28"/>
          <w:szCs w:val="28"/>
        </w:rPr>
        <w:t>відеоблоги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lifestyle</w:t>
      </w:r>
      <w:proofErr w:type="spellEnd"/>
      <w:r>
        <w:rPr>
          <w:rFonts w:ascii="Times New Roman" w:eastAsia="Times New Roman" w:hAnsi="Times New Roman" w:cs="Times New Roman"/>
          <w:sz w:val="28"/>
          <w:szCs w:val="28"/>
        </w:rPr>
        <w:t xml:space="preserve"> відео, огляди тощо [13].</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3C4043"/>
          <w:sz w:val="28"/>
          <w:szCs w:val="28"/>
          <w:highlight w:val="white"/>
        </w:rPr>
        <w:t xml:space="preserve">Інформаційна політика </w:t>
      </w:r>
      <w:r>
        <w:rPr>
          <w:rFonts w:ascii="Times New Roman" w:eastAsia="Times New Roman" w:hAnsi="Times New Roman" w:cs="Times New Roman"/>
          <w:sz w:val="28"/>
          <w:szCs w:val="28"/>
        </w:rPr>
        <w:t xml:space="preserve">платформи «Ютуб» дозволяє авторам вільно висловлювати думки й просувати контент майже будь-якої тематики та спрямування, у тому числі такий, який зачіпає гострі або суперечливі теми. Правила спільноти передбачають лише деякі обмеження, спрямовані </w:t>
      </w:r>
      <w:r>
        <w:rPr>
          <w:rFonts w:ascii="Times New Roman" w:eastAsia="Times New Roman" w:hAnsi="Times New Roman" w:cs="Times New Roman"/>
          <w:sz w:val="28"/>
          <w:szCs w:val="28"/>
        </w:rPr>
        <w:lastRenderedPageBreak/>
        <w:t>на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створення комфортного для співіснування різних категорій глядачів клімату на відеохостингу [14]. Внаслідок порушення правил спільноти акаунт може бути заблоковано або на нього може бути накладено обмеження, такі як тіньовий бан [15].</w:t>
      </w:r>
    </w:p>
    <w:p w:rsidR="00EB6420" w:rsidRDefault="00EB6420" w:rsidP="009820C4">
      <w:pPr>
        <w:spacing w:after="0" w:line="360" w:lineRule="auto"/>
        <w:ind w:firstLine="720"/>
        <w:jc w:val="both"/>
        <w:rPr>
          <w:rFonts w:ascii="Times New Roman" w:eastAsia="Times New Roman" w:hAnsi="Times New Roman" w:cs="Times New Roman"/>
          <w:sz w:val="28"/>
          <w:szCs w:val="28"/>
        </w:rPr>
      </w:pPr>
    </w:p>
    <w:p w:rsidR="003B1D7C" w:rsidRDefault="009820C4" w:rsidP="00790AA3">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Монетизація на </w:t>
      </w:r>
      <w:proofErr w:type="spellStart"/>
      <w:r>
        <w:rPr>
          <w:rFonts w:ascii="Times New Roman" w:eastAsia="Times New Roman" w:hAnsi="Times New Roman" w:cs="Times New Roman"/>
          <w:b/>
          <w:color w:val="000000"/>
          <w:sz w:val="28"/>
          <w:szCs w:val="28"/>
        </w:rPr>
        <w:t>ютубі</w:t>
      </w:r>
      <w:proofErr w:type="spellEnd"/>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Ютуб надає можливість </w:t>
      </w:r>
      <w:proofErr w:type="spellStart"/>
      <w:r>
        <w:rPr>
          <w:rFonts w:ascii="Times New Roman" w:eastAsia="Times New Roman" w:hAnsi="Times New Roman" w:cs="Times New Roman"/>
          <w:sz w:val="28"/>
          <w:szCs w:val="28"/>
        </w:rPr>
        <w:t>монетизувати</w:t>
      </w:r>
      <w:proofErr w:type="spellEnd"/>
      <w:r>
        <w:rPr>
          <w:rFonts w:ascii="Times New Roman" w:eastAsia="Times New Roman" w:hAnsi="Times New Roman" w:cs="Times New Roman"/>
          <w:sz w:val="28"/>
          <w:szCs w:val="28"/>
        </w:rPr>
        <w:t xml:space="preserve"> контент, що дозволяє авторам бути більш незалежними [16]. Автори відео можуть зробити свою діяльність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основним джерелом доходу та зосередити увагу на створенні й просуванні контенту, не відволікаючись на додатковий заробіток.</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Незалежність авторів та можливість вільно висловлювати свою думку сприяє неупередженості контенту платформи. Це збільшує довіру глядачів та спонукає до пошуку контенту саме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таким чином підвищуючи показники активності платформи.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Фактично ютуб забезпечує взаємовигідний обмін: конвертує увагу глядача в грошовий еквівалент для автора відео. «Грошовий еквівалент» – обумовлена правилами сервісу сума, що нараховується за кількість переглядів відео, під час яких користувач взаємодіяв із рекламним повідомленням або подивився його повністю. Про типи реклами та умови їх оплати вказано на офіційній сторінці відеохостингу «Ютуб» у вкладці «Довідка: Як отримувати дохід у рамках Партнерської пр</w:t>
      </w:r>
      <w:r w:rsidR="006632BF">
        <w:rPr>
          <w:rFonts w:ascii="Times New Roman" w:eastAsia="Times New Roman" w:hAnsi="Times New Roman" w:cs="Times New Roman"/>
          <w:sz w:val="28"/>
          <w:szCs w:val="28"/>
        </w:rPr>
        <w:t xml:space="preserve">ограми </w:t>
      </w:r>
      <w:proofErr w:type="spellStart"/>
      <w:r w:rsidR="006632BF">
        <w:rPr>
          <w:rFonts w:ascii="Times New Roman" w:eastAsia="Times New Roman" w:hAnsi="Times New Roman" w:cs="Times New Roman"/>
          <w:sz w:val="28"/>
          <w:szCs w:val="28"/>
        </w:rPr>
        <w:t>YouTube</w:t>
      </w:r>
      <w:proofErr w:type="spellEnd"/>
      <w:r w:rsidR="006632BF">
        <w:rPr>
          <w:rFonts w:ascii="Times New Roman" w:eastAsia="Times New Roman" w:hAnsi="Times New Roman" w:cs="Times New Roman"/>
          <w:sz w:val="28"/>
          <w:szCs w:val="28"/>
        </w:rPr>
        <w:t>»</w:t>
      </w:r>
      <w:r w:rsidR="006632BF">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[17].</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Монетизація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не є основним джерелом фінансування. Для функціонування каналу та забезпечення його технічними ресурсами залучаються інші джерела, такі як «Громадський бюджет». Однак вдале просування каналу з використанням описаних нижче методів дозволить збільшити частку фінансування, отримувану шляхом монетизації.</w:t>
      </w:r>
    </w:p>
    <w:p w:rsidR="00EB6420" w:rsidRDefault="00EB6420" w:rsidP="009820C4">
      <w:pPr>
        <w:spacing w:after="0" w:line="360" w:lineRule="auto"/>
        <w:ind w:firstLine="720"/>
        <w:jc w:val="both"/>
        <w:rPr>
          <w:rFonts w:ascii="Times New Roman" w:eastAsia="Times New Roman" w:hAnsi="Times New Roman" w:cs="Times New Roman"/>
          <w:sz w:val="28"/>
          <w:szCs w:val="28"/>
          <w:highlight w:val="cyan"/>
        </w:rPr>
      </w:pPr>
    </w:p>
    <w:p w:rsidR="00F30360" w:rsidRDefault="00F30360" w:rsidP="009820C4">
      <w:pPr>
        <w:spacing w:after="0" w:line="360" w:lineRule="auto"/>
        <w:ind w:firstLine="720"/>
        <w:jc w:val="both"/>
        <w:rPr>
          <w:rFonts w:ascii="Times New Roman" w:eastAsia="Times New Roman" w:hAnsi="Times New Roman" w:cs="Times New Roman"/>
          <w:sz w:val="28"/>
          <w:szCs w:val="28"/>
          <w:highlight w:val="cyan"/>
        </w:rPr>
      </w:pPr>
    </w:p>
    <w:p w:rsidR="00F30360" w:rsidRDefault="00F30360" w:rsidP="009820C4">
      <w:pPr>
        <w:spacing w:after="0" w:line="360" w:lineRule="auto"/>
        <w:ind w:firstLine="720"/>
        <w:jc w:val="both"/>
        <w:rPr>
          <w:rFonts w:ascii="Times New Roman" w:eastAsia="Times New Roman" w:hAnsi="Times New Roman" w:cs="Times New Roman"/>
          <w:sz w:val="28"/>
          <w:szCs w:val="28"/>
          <w:highlight w:val="cyan"/>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Комунікація та зворотний зв'язок на </w:t>
      </w:r>
      <w:proofErr w:type="spellStart"/>
      <w:r>
        <w:rPr>
          <w:rFonts w:ascii="Times New Roman" w:eastAsia="Times New Roman" w:hAnsi="Times New Roman" w:cs="Times New Roman"/>
          <w:b/>
          <w:color w:val="000000"/>
          <w:sz w:val="28"/>
          <w:szCs w:val="28"/>
        </w:rPr>
        <w:t>ютубі</w:t>
      </w:r>
      <w:proofErr w:type="spellEnd"/>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дослідженнями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xml:space="preserve"> [18] і </w:t>
      </w:r>
      <w:proofErr w:type="spellStart"/>
      <w:r>
        <w:rPr>
          <w:rFonts w:ascii="Times New Roman" w:eastAsia="Times New Roman" w:hAnsi="Times New Roman" w:cs="Times New Roman"/>
          <w:sz w:val="28"/>
          <w:szCs w:val="28"/>
        </w:rPr>
        <w:t>Visual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Capitalist</w:t>
      </w:r>
      <w:proofErr w:type="spellEnd"/>
      <w:r>
        <w:rPr>
          <w:rFonts w:ascii="Times New Roman" w:eastAsia="Times New Roman" w:hAnsi="Times New Roman" w:cs="Times New Roman"/>
          <w:sz w:val="28"/>
          <w:szCs w:val="28"/>
        </w:rPr>
        <w:t xml:space="preserve"> [19], ютуб є найпопулярнішим відеохостингом і значно випереджає конкурентів. Аудиторія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становить 2,6 млрд користувачів [20], а кількість щоденних переглядів сягає 5 млрд [21].</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основних причин успіху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у порівнянні з телебаченням, є наявність двосторонньої комунікації, тобто безпосереднього зворотного зв’язку між глядачем та автором контенту, що притаманно усім соціальним мережам. Платформа надає можливість оцінювати та коментувати опубліковані відео, що дозволяє відстежувати думку аудиторії, її очікування та побажання. Аналізуючи реакцію аудиторії на той чи інший тип контенту, автори мають можливість удосконалювати свій продукт. Безпосереднє спілкування аудиторії з автором робить їх стосунки більш довірливими.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Фактично, ютуб є повноцінною соціальною мережею, повністю орієнтованою на відеоконтент, яка має широкі можливості та власні інтерактивні розробки, мета яких – полегшити користування платформою та зробити її більш комфортною для глядача, щоб забезпечити його повернення на платформу.</w:t>
      </w:r>
    </w:p>
    <w:p w:rsidR="003B1D7C" w:rsidRDefault="009820C4" w:rsidP="009820C4">
      <w:pPr>
        <w:spacing w:after="0" w:line="360" w:lineRule="auto"/>
        <w:ind w:firstLine="720"/>
        <w:jc w:val="both"/>
        <w:rPr>
          <w:rFonts w:ascii="Times New Roman" w:eastAsia="Times New Roman" w:hAnsi="Times New Roman" w:cs="Times New Roman"/>
          <w:sz w:val="28"/>
          <w:szCs w:val="28"/>
          <w:shd w:val="clear" w:color="auto" w:fill="C27BA0"/>
        </w:rPr>
      </w:pPr>
      <w:r>
        <w:rPr>
          <w:rFonts w:ascii="Times New Roman" w:eastAsia="Times New Roman" w:hAnsi="Times New Roman" w:cs="Times New Roman"/>
          <w:sz w:val="28"/>
          <w:szCs w:val="28"/>
        </w:rPr>
        <w:t xml:space="preserve">Чинником постійного підвищення популярності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є орієнтованість на користувача, яка полягає в покращенні інструментів комунікації з ним, 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також у зборі та обробці статистичних даних для відстеження потреб та очікувань глядачів задля подальшого створення найбільш актуального та популярного контенту.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 який найкраще задовольняє потреби глядача, отримує більше активних взаємодій, таких як позитивна оцінка відео, коментування та поширення. Це сприяє підвищенню популярності відео та каналу в цілому й дозволяє запустити просування контенту за допомогою алгоритмів відеохостингу.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комунікації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будуть розглянуті далі.</w:t>
      </w:r>
    </w:p>
    <w:p w:rsidR="00EB6420" w:rsidRDefault="00EB6420" w:rsidP="009820C4">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Система рекомендацій </w:t>
      </w:r>
      <w:proofErr w:type="spellStart"/>
      <w:r>
        <w:rPr>
          <w:rFonts w:ascii="Times New Roman" w:eastAsia="Times New Roman" w:hAnsi="Times New Roman" w:cs="Times New Roman"/>
          <w:b/>
          <w:color w:val="000000"/>
          <w:sz w:val="28"/>
          <w:szCs w:val="28"/>
        </w:rPr>
        <w:t>ютуба</w:t>
      </w:r>
      <w:proofErr w:type="spellEnd"/>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надання глядачу найбільш цікавого контенту, а автору – потенційно зацікавленої в його контенті аудиторії, команда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створила алгоритми поширення відео на основ</w:t>
      </w:r>
      <w:r w:rsidR="007A6F35">
        <w:rPr>
          <w:rFonts w:ascii="Times New Roman" w:eastAsia="Times New Roman" w:hAnsi="Times New Roman" w:cs="Times New Roman"/>
          <w:sz w:val="28"/>
          <w:szCs w:val="28"/>
        </w:rPr>
        <w:t>і аналізу активності глядача за </w:t>
      </w:r>
      <w:r>
        <w:rPr>
          <w:rFonts w:ascii="Times New Roman" w:eastAsia="Times New Roman" w:hAnsi="Times New Roman" w:cs="Times New Roman"/>
          <w:sz w:val="28"/>
          <w:szCs w:val="28"/>
        </w:rPr>
        <w:t>допомогою штучного інтелекту.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активності починається з першої взаємодії глядача з контентом. Списки пропонованих відео постійно оптимізуються під його потреби. Оскільки інтереси глядача мають тенденцію змінюватися з часом, алгоритми сервісу визначають найбільш актуальний для нього контент передусім за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результатами його останніх взаємодій.</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надання рекомендацій платформа аналізує як опубліковані відео, шукаючи їх цільову аудиторію, так і вподобання користувачів, знаходячи для них потенційно цікавий контент.</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Зокрема,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збирають інформацію про відео, що були переглянуті користувачем, насамперед ті, що були позитивно або негативно оцінені; контент із переліку рекомендованого, який був позначений глядачем як нецікавий; відео, до яких користувач був байдужий; тривалість перегляду кожного ролика. Аналізуючи ці дані, алгоритми надають рекомендації для конкретного глядача.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фактором, який прямо </w:t>
      </w:r>
      <w:r w:rsidR="007A6F35">
        <w:rPr>
          <w:rFonts w:ascii="Times New Roman" w:eastAsia="Times New Roman" w:hAnsi="Times New Roman" w:cs="Times New Roman"/>
          <w:sz w:val="28"/>
          <w:szCs w:val="28"/>
        </w:rPr>
        <w:t>впливає на просування ролика на </w:t>
      </w:r>
      <w:r>
        <w:rPr>
          <w:rFonts w:ascii="Times New Roman" w:eastAsia="Times New Roman" w:hAnsi="Times New Roman" w:cs="Times New Roman"/>
          <w:sz w:val="28"/>
          <w:szCs w:val="28"/>
        </w:rPr>
        <w:t xml:space="preserve">платформі, є кількість переглядів. Перші години після публікації є визначальними для подальшого просування. Контент з великою кількістю переглядів алгоритми сприймають як цікавий для глядачів платформи. Динаміка просування відео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може змінитися за умови стрімкого підвищення або спаду пов'язаної з ним активності.</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вагомим показником для алгоритмів сервісу є перегляд глядачем декількох відео одного автора, навіть без активної взаємодії з ними. Таким чином платформа фіксує зацікавленість глядача в певному типі контенту конкретного автора і використовує цю інформацію для формування персональних рекомендацій.</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У певний час у системі персональних рекомендацій з’явилася проблема інформаційного вакууму, коли користувачу постійно пропонується однотипний контент на основі переглянутого. Розв'язанням цього питання стало створення вкладки «Популярне», що містить </w:t>
      </w:r>
      <w:proofErr w:type="spellStart"/>
      <w:r>
        <w:rPr>
          <w:rFonts w:ascii="Times New Roman" w:eastAsia="Times New Roman" w:hAnsi="Times New Roman" w:cs="Times New Roman"/>
          <w:sz w:val="28"/>
          <w:szCs w:val="28"/>
        </w:rPr>
        <w:t>підбірку</w:t>
      </w:r>
      <w:proofErr w:type="spellEnd"/>
      <w:r>
        <w:rPr>
          <w:rFonts w:ascii="Times New Roman" w:eastAsia="Times New Roman" w:hAnsi="Times New Roman" w:cs="Times New Roman"/>
          <w:sz w:val="28"/>
          <w:szCs w:val="28"/>
        </w:rPr>
        <w:t xml:space="preserve"> 100 найбільш популярних відео серед глядачів із тим самим географічним положенням [22]. Коли відео потрапляє до вкладки «Популярне», його аудиторія значно зростає, як серед цільових глядачів, так і серед решти. Для потрапляння відео в «Популярне» необхідна активна взаємодія з контентом у перші години після публікації.</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Рейтинг вкладки «Популярне» є загальним, отже показує однакову </w:t>
      </w:r>
      <w:proofErr w:type="spellStart"/>
      <w:r>
        <w:rPr>
          <w:rFonts w:ascii="Times New Roman" w:eastAsia="Times New Roman" w:hAnsi="Times New Roman" w:cs="Times New Roman"/>
          <w:sz w:val="28"/>
          <w:szCs w:val="28"/>
        </w:rPr>
        <w:t>підбірку</w:t>
      </w:r>
      <w:proofErr w:type="spellEnd"/>
      <w:r>
        <w:rPr>
          <w:rFonts w:ascii="Times New Roman" w:eastAsia="Times New Roman" w:hAnsi="Times New Roman" w:cs="Times New Roman"/>
          <w:sz w:val="28"/>
          <w:szCs w:val="28"/>
        </w:rPr>
        <w:t xml:space="preserve"> відео всім користувачам, не персоналізуючи результати. Вкладка «Популярне» показує найбільш запитуваний користувачами та цікавий для них контент різних </w:t>
      </w:r>
      <w:proofErr w:type="spellStart"/>
      <w:r>
        <w:rPr>
          <w:rFonts w:ascii="Times New Roman" w:eastAsia="Times New Roman" w:hAnsi="Times New Roman" w:cs="Times New Roman"/>
          <w:sz w:val="28"/>
          <w:szCs w:val="28"/>
        </w:rPr>
        <w:t>тематик</w:t>
      </w:r>
      <w:proofErr w:type="spellEnd"/>
      <w:r>
        <w:rPr>
          <w:rFonts w:ascii="Times New Roman" w:eastAsia="Times New Roman" w:hAnsi="Times New Roman" w:cs="Times New Roman"/>
          <w:sz w:val="28"/>
          <w:szCs w:val="28"/>
        </w:rPr>
        <w:t xml:space="preserve"> та спрямувань у конкретному регіоні, до якого може входити одна або декілька країн [23].</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актуальною статистикою ресурсу </w:t>
      </w:r>
      <w:proofErr w:type="spellStart"/>
      <w:r>
        <w:rPr>
          <w:rFonts w:ascii="Times New Roman" w:eastAsia="Times New Roman" w:hAnsi="Times New Roman" w:cs="Times New Roman"/>
          <w:sz w:val="28"/>
          <w:szCs w:val="28"/>
        </w:rPr>
        <w:t>Statista</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щогодини завантажують 30,000 годин відео [24]. Для покращення пошуку на платформі контент систематизовано за категоріями та існують рейтинги найбільш популярних відео в кожній із них.</w:t>
      </w:r>
    </w:p>
    <w:p w:rsidR="003B1D7C" w:rsidRDefault="009820C4" w:rsidP="009820C4">
      <w:pPr>
        <w:spacing w:after="0" w:line="360" w:lineRule="auto"/>
        <w:ind w:firstLine="720"/>
        <w:jc w:val="both"/>
        <w:rPr>
          <w:rFonts w:ascii="Times New Roman" w:eastAsia="Times New Roman" w:hAnsi="Times New Roman" w:cs="Times New Roman"/>
          <w:color w:val="1F1F1F"/>
          <w:sz w:val="28"/>
          <w:szCs w:val="28"/>
        </w:rPr>
      </w:pPr>
      <w:r>
        <w:rPr>
          <w:rFonts w:ascii="Times New Roman" w:eastAsia="Times New Roman" w:hAnsi="Times New Roman" w:cs="Times New Roman"/>
          <w:color w:val="1F1F1F"/>
          <w:sz w:val="28"/>
          <w:szCs w:val="28"/>
        </w:rPr>
        <w:t>Причини, через які контент може не набирати очікуваної популярності:</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Тематика відео або тренди, </w:t>
      </w:r>
      <w:r w:rsidR="007A6F35">
        <w:rPr>
          <w:rFonts w:ascii="Times New Roman" w:eastAsia="Times New Roman" w:hAnsi="Times New Roman" w:cs="Times New Roman"/>
          <w:sz w:val="28"/>
          <w:szCs w:val="28"/>
        </w:rPr>
        <w:t>продемонстровані в ньому, ще не </w:t>
      </w:r>
      <w:r>
        <w:rPr>
          <w:rFonts w:ascii="Times New Roman" w:eastAsia="Times New Roman" w:hAnsi="Times New Roman" w:cs="Times New Roman"/>
          <w:sz w:val="28"/>
          <w:szCs w:val="28"/>
        </w:rPr>
        <w:t>набули популярності серед цільової аудиторії, отже, вірогідно, з</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відео не відбудеться достатньо активної взаємодії. Крім того, тематика відео може бути не поширена в країні автора, тож слід брати до уваги, що у вкладці «Популярне» рекомендується контент з урахуванням місцеперебування користувача. У такому разі навіть за умови активного поширення </w:t>
      </w:r>
      <w:r w:rsidRPr="00F80C6B">
        <w:rPr>
          <w:rFonts w:ascii="Times New Roman" w:eastAsia="Times New Roman" w:hAnsi="Times New Roman" w:cs="Times New Roman"/>
          <w:sz w:val="28"/>
          <w:szCs w:val="28"/>
        </w:rPr>
        <w:t>та взаємодії глядачів із контентом</w:t>
      </w:r>
      <w:r>
        <w:rPr>
          <w:rFonts w:ascii="Times New Roman" w:eastAsia="Times New Roman" w:hAnsi="Times New Roman" w:cs="Times New Roman"/>
          <w:sz w:val="28"/>
          <w:szCs w:val="28"/>
        </w:rPr>
        <w:t>, що запустить алгоритми просування, подальша динаміка може піти на спад.</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Сильна конкуренція на сервісі, через що канали з меншою кількістю переглядів і взаємодій із відео мають менше шансів </w:t>
      </w:r>
      <w:r>
        <w:rPr>
          <w:rFonts w:ascii="Times New Roman" w:eastAsia="Times New Roman" w:hAnsi="Times New Roman" w:cs="Times New Roman"/>
          <w:sz w:val="28"/>
          <w:szCs w:val="28"/>
        </w:rPr>
        <w:lastRenderedPageBreak/>
        <w:t xml:space="preserve">отримати просування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а тим паче потрапити до</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вкладки «Популярне». Відео з низьким рівнем взаємодій, особливо в перші години після публікації, сприймається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як таке, що не цікаве аудиторії.</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є статистика попередніх відео, на основі якої система алгоритмів визначає пропорційну аудиторію.</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канал із якісним відео може не отримати очікуваної кількості переглядів, позитивних оцінок та підписок на канал, які є необхідними для подальшого просування і монетизації контенту.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які просувають відео шляхом рекомендації його потенційним представникам цільової аудиторії, більш ефективні, ніж інші методи просування, такі як </w:t>
      </w:r>
      <w:proofErr w:type="spellStart"/>
      <w:r>
        <w:rPr>
          <w:rFonts w:ascii="Times New Roman" w:eastAsia="Times New Roman" w:hAnsi="Times New Roman" w:cs="Times New Roman"/>
          <w:sz w:val="28"/>
          <w:szCs w:val="28"/>
        </w:rPr>
        <w:t>таргетована</w:t>
      </w:r>
      <w:proofErr w:type="spellEnd"/>
      <w:r>
        <w:rPr>
          <w:rFonts w:ascii="Times New Roman" w:eastAsia="Times New Roman" w:hAnsi="Times New Roman" w:cs="Times New Roman"/>
          <w:sz w:val="28"/>
          <w:szCs w:val="28"/>
        </w:rPr>
        <w:t xml:space="preserve"> реклама, покупка реклами в блогерів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груп у соціальних мережах. Так, за даними ресурсу Cnet.com, 70</w:t>
      </w:r>
      <w:r w:rsidR="00580F59">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 переглядів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надходять завдяки рекомендаціям платформи</w:t>
      </w:r>
      <w:r w:rsidR="00F30360">
        <w:rPr>
          <w:rFonts w:ascii="Times New Roman" w:eastAsia="Times New Roman" w:hAnsi="Times New Roman" w:cs="Times New Roman"/>
          <w:sz w:val="28"/>
          <w:szCs w:val="28"/>
        </w:rPr>
        <w:t> </w:t>
      </w:r>
      <w:r>
        <w:rPr>
          <w:rFonts w:ascii="Times New Roman" w:eastAsia="Times New Roman" w:hAnsi="Times New Roman" w:cs="Times New Roman"/>
          <w:sz w:val="28"/>
          <w:szCs w:val="28"/>
        </w:rPr>
        <w:t>[25].</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опубліковане інженерами Ґуґлу Полом </w:t>
      </w:r>
      <w:proofErr w:type="spellStart"/>
      <w:r>
        <w:rPr>
          <w:rFonts w:ascii="Times New Roman" w:eastAsia="Times New Roman" w:hAnsi="Times New Roman" w:cs="Times New Roman"/>
          <w:sz w:val="28"/>
          <w:szCs w:val="28"/>
        </w:rPr>
        <w:t>Ковінгтоном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Джеєм</w:t>
      </w:r>
      <w:proofErr w:type="spellEnd"/>
      <w:r>
        <w:rPr>
          <w:rFonts w:ascii="Times New Roman" w:eastAsia="Times New Roman" w:hAnsi="Times New Roman" w:cs="Times New Roman"/>
          <w:sz w:val="28"/>
          <w:szCs w:val="28"/>
        </w:rPr>
        <w:t xml:space="preserve"> Адамсом та </w:t>
      </w:r>
      <w:proofErr w:type="spellStart"/>
      <w:r>
        <w:rPr>
          <w:rFonts w:ascii="Times New Roman" w:eastAsia="Times New Roman" w:hAnsi="Times New Roman" w:cs="Times New Roman"/>
          <w:sz w:val="28"/>
          <w:szCs w:val="28"/>
        </w:rPr>
        <w:t>Емре</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Саргіном</w:t>
      </w:r>
      <w:proofErr w:type="spellEnd"/>
      <w:r>
        <w:rPr>
          <w:rFonts w:ascii="Times New Roman" w:eastAsia="Times New Roman" w:hAnsi="Times New Roman" w:cs="Times New Roman"/>
          <w:sz w:val="28"/>
          <w:szCs w:val="28"/>
        </w:rPr>
        <w:t xml:space="preserve">, дає розуміння принципів роботи алгоритмів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та уявлення про показники, які є найбільш вагомими для просування та позиціювання відео в рекомендаціях відеохостингу. </w:t>
      </w:r>
    </w:p>
    <w:p w:rsidR="003B1D7C" w:rsidRDefault="009820C4" w:rsidP="009820C4">
      <w:pPr>
        <w:spacing w:after="0"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rPr>
        <w:t xml:space="preserve">Основні рейтингові показники, якими керуються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для формування рекомендацій відео:</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 перегляду. Час, витрачений глядачем на перегляд відео.</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CTR,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Показує спі</w:t>
      </w:r>
      <w:r w:rsidR="007A6F35">
        <w:rPr>
          <w:rFonts w:ascii="Times New Roman" w:eastAsia="Times New Roman" w:hAnsi="Times New Roman" w:cs="Times New Roman"/>
          <w:sz w:val="28"/>
          <w:szCs w:val="28"/>
        </w:rPr>
        <w:t xml:space="preserve">ввідношення кількості </w:t>
      </w:r>
      <w:proofErr w:type="spellStart"/>
      <w:r w:rsidR="007A6F35">
        <w:rPr>
          <w:rFonts w:ascii="Times New Roman" w:eastAsia="Times New Roman" w:hAnsi="Times New Roman" w:cs="Times New Roman"/>
          <w:sz w:val="28"/>
          <w:szCs w:val="28"/>
        </w:rPr>
        <w:t>кліків</w:t>
      </w:r>
      <w:proofErr w:type="spellEnd"/>
      <w:r w:rsidR="007A6F35">
        <w:rPr>
          <w:rFonts w:ascii="Times New Roman" w:eastAsia="Times New Roman" w:hAnsi="Times New Roman" w:cs="Times New Roman"/>
          <w:sz w:val="28"/>
          <w:szCs w:val="28"/>
        </w:rPr>
        <w:t xml:space="preserve"> по </w:t>
      </w:r>
      <w:r>
        <w:rPr>
          <w:rFonts w:ascii="Times New Roman" w:eastAsia="Times New Roman" w:hAnsi="Times New Roman" w:cs="Times New Roman"/>
          <w:sz w:val="28"/>
          <w:szCs w:val="28"/>
        </w:rPr>
        <w:t>рекламному повідомленню до кількості показів. Характеризує імовірність того, що користувач натисне на відео після перегляду прев’ю.</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відео, переглянутих користувачем на каналі.</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Час, що минув з моменту перегляду відео на одну і ту саму тему.</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Історія пошуку на відеохостингу.</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Демографічні дані та місцеперебування користувача [26].</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Найважливішим параметром, на думку інженерів</w:t>
      </w:r>
      <w:r>
        <w:rPr>
          <w:rFonts w:ascii="Times New Roman" w:eastAsia="Times New Roman" w:hAnsi="Times New Roman" w:cs="Times New Roman"/>
          <w:sz w:val="28"/>
          <w:szCs w:val="28"/>
          <w:highlight w:val="white"/>
        </w:rPr>
        <w:t xml:space="preserve"> Ґуґлу, </w:t>
      </w:r>
      <w:r>
        <w:rPr>
          <w:rFonts w:ascii="Times New Roman" w:eastAsia="Times New Roman" w:hAnsi="Times New Roman" w:cs="Times New Roman"/>
          <w:sz w:val="28"/>
          <w:szCs w:val="28"/>
        </w:rPr>
        <w:t>є час перегляду відео. Саме цей показник демонструє сп</w:t>
      </w:r>
      <w:r w:rsidR="007A6F35">
        <w:rPr>
          <w:rFonts w:ascii="Times New Roman" w:eastAsia="Times New Roman" w:hAnsi="Times New Roman" w:cs="Times New Roman"/>
          <w:sz w:val="28"/>
          <w:szCs w:val="28"/>
        </w:rPr>
        <w:t>равжню зацікавленість глядача в </w:t>
      </w:r>
      <w:r>
        <w:rPr>
          <w:rFonts w:ascii="Times New Roman" w:eastAsia="Times New Roman" w:hAnsi="Times New Roman" w:cs="Times New Roman"/>
          <w:sz w:val="28"/>
          <w:szCs w:val="28"/>
        </w:rPr>
        <w:t>конкретному відео.</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алгоритмів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 показувати відео, які найчастіше переглядали та </w:t>
      </w:r>
      <w:proofErr w:type="spellStart"/>
      <w:r>
        <w:rPr>
          <w:rFonts w:ascii="Times New Roman" w:eastAsia="Times New Roman" w:hAnsi="Times New Roman" w:cs="Times New Roman"/>
          <w:sz w:val="28"/>
          <w:szCs w:val="28"/>
        </w:rPr>
        <w:t>вподобували</w:t>
      </w:r>
      <w:proofErr w:type="spellEnd"/>
      <w:r>
        <w:rPr>
          <w:rFonts w:ascii="Times New Roman" w:eastAsia="Times New Roman" w:hAnsi="Times New Roman" w:cs="Times New Roman"/>
          <w:sz w:val="28"/>
          <w:szCs w:val="28"/>
        </w:rPr>
        <w:t xml:space="preserve"> глядачі, ширшій аудиторії. При цьому важливо пам’ятати, що користувачі не завжди дивляться відео повністю, навіть якщо воно виправдовує їхні очікування. Тому система алгоритмів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працює таким чином, щоб робити популярними відео, які утримали за переглядом більшу кількість глядачів на довший час. Се</w:t>
      </w:r>
      <w:r w:rsidR="007A6F35">
        <w:rPr>
          <w:rFonts w:ascii="Times New Roman" w:eastAsia="Times New Roman" w:hAnsi="Times New Roman" w:cs="Times New Roman"/>
          <w:sz w:val="28"/>
          <w:szCs w:val="28"/>
        </w:rPr>
        <w:t xml:space="preserve">редній час перегляду на </w:t>
      </w:r>
      <w:proofErr w:type="spellStart"/>
      <w:r w:rsidR="007A6F35">
        <w:rPr>
          <w:rFonts w:ascii="Times New Roman" w:eastAsia="Times New Roman" w:hAnsi="Times New Roman" w:cs="Times New Roman"/>
          <w:sz w:val="28"/>
          <w:szCs w:val="28"/>
        </w:rPr>
        <w:t>ютубі</w:t>
      </w:r>
      <w:proofErr w:type="spellEnd"/>
      <w:r w:rsidR="007A6F35">
        <w:rPr>
          <w:rFonts w:ascii="Times New Roman" w:eastAsia="Times New Roman" w:hAnsi="Times New Roman" w:cs="Times New Roman"/>
          <w:sz w:val="28"/>
          <w:szCs w:val="28"/>
        </w:rPr>
        <w:t xml:space="preserve"> з </w:t>
      </w:r>
      <w:r>
        <w:rPr>
          <w:rFonts w:ascii="Times New Roman" w:eastAsia="Times New Roman" w:hAnsi="Times New Roman" w:cs="Times New Roman"/>
          <w:sz w:val="28"/>
          <w:szCs w:val="28"/>
        </w:rPr>
        <w:t>мобільних пристроїв становить 40 хвилин та більше [27]. За статистикою гл</w:t>
      </w:r>
      <w:r w:rsidR="00A66787">
        <w:rPr>
          <w:rFonts w:ascii="Times New Roman" w:eastAsia="Times New Roman" w:hAnsi="Times New Roman" w:cs="Times New Roman"/>
          <w:sz w:val="28"/>
          <w:szCs w:val="28"/>
        </w:rPr>
        <w:t>ядач у середньому переглядає 50–</w:t>
      </w:r>
      <w:r>
        <w:rPr>
          <w:rFonts w:ascii="Times New Roman" w:eastAsia="Times New Roman" w:hAnsi="Times New Roman" w:cs="Times New Roman"/>
          <w:sz w:val="28"/>
          <w:szCs w:val="28"/>
        </w:rPr>
        <w:t>60</w:t>
      </w:r>
      <w:r w:rsidR="00580F59">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 від тривалості відео. Враховуючи середню тривалість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від 1 до 8 хвилин, отримуємо середній час перегляду одного відео від 1 хвилини 15 секунд до 3 хвилин 25 секунд [28].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контенту тривалістю від 3 до 15 хвилин [29] є найбільш ефективним для залучення уваги глядача з наступних причин:</w:t>
      </w:r>
    </w:p>
    <w:p w:rsidR="003B1D7C" w:rsidRDefault="009820C4" w:rsidP="007A6F35">
      <w:pPr>
        <w:numPr>
          <w:ilvl w:val="0"/>
          <w:numId w:val="4"/>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Створення ілюзії контролю часу. Людина переконана, що обравши для перегляду коротке відео зекономить свій час. Насправді, як показує практика, користувач часто продовжує перегляд інших роликів і може витратити декілька годин на перегляд коротких відео, чого б не зробив, обравш</w:t>
      </w:r>
      <w:r w:rsidR="007A6F35">
        <w:rPr>
          <w:rFonts w:ascii="Times New Roman" w:eastAsia="Times New Roman" w:hAnsi="Times New Roman" w:cs="Times New Roman"/>
          <w:sz w:val="28"/>
          <w:szCs w:val="28"/>
        </w:rPr>
        <w:t>и для перегляду довше відео. До </w:t>
      </w:r>
      <w:r>
        <w:rPr>
          <w:rFonts w:ascii="Times New Roman" w:eastAsia="Times New Roman" w:hAnsi="Times New Roman" w:cs="Times New Roman"/>
          <w:sz w:val="28"/>
          <w:szCs w:val="28"/>
        </w:rPr>
        <w:t xml:space="preserve">того ж слід враховувати рекламу на сервісі, яка також збільшує загальний час перебування користувача на платформі. </w:t>
      </w:r>
    </w:p>
    <w:p w:rsidR="003B1D7C" w:rsidRDefault="009820C4" w:rsidP="007A6F35">
      <w:pPr>
        <w:numPr>
          <w:ilvl w:val="0"/>
          <w:numId w:val="4"/>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Можливість для користувача розподілити свій час на перегляд різноманітного контенту, а не лише одного довгого ролика протягом всього наявного часу.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Середня тривалість роликів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крім записів лекцій і заходів, становить 5 хвилин 3 секунди, що корелює із зазначеними вище показниками. Детальніше це розглянуто в розділі 2.</w:t>
      </w:r>
    </w:p>
    <w:p w:rsidR="003B1D7C" w:rsidRDefault="009820C4" w:rsidP="009820C4">
      <w:pPr>
        <w:spacing w:after="0" w:line="360" w:lineRule="auto"/>
        <w:ind w:firstLine="720"/>
        <w:jc w:val="both"/>
        <w:rPr>
          <w:rFonts w:ascii="Times New Roman" w:eastAsia="Times New Roman" w:hAnsi="Times New Roman" w:cs="Times New Roman"/>
          <w:sz w:val="28"/>
          <w:szCs w:val="28"/>
          <w:shd w:val="clear" w:color="auto" w:fill="C27BA0"/>
        </w:rPr>
      </w:pPr>
      <w:r>
        <w:rPr>
          <w:rFonts w:ascii="Times New Roman" w:eastAsia="Times New Roman" w:hAnsi="Times New Roman" w:cs="Times New Roman"/>
          <w:sz w:val="28"/>
          <w:szCs w:val="28"/>
        </w:rPr>
        <w:t xml:space="preserve">Другим за важливістю параметром відео є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або CTR. Автори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в гонитві за переглядами роблять яскраві </w:t>
      </w:r>
      <w:r>
        <w:rPr>
          <w:rFonts w:ascii="Times New Roman" w:eastAsia="Times New Roman" w:hAnsi="Times New Roman" w:cs="Times New Roman"/>
          <w:sz w:val="28"/>
          <w:szCs w:val="28"/>
        </w:rPr>
        <w:lastRenderedPageBreak/>
        <w:t>заголовки й прев’ю, які можуть вводити глядача в оману. Відкривши таке відео, глядач не отримує очікуваного вмісту, відтак закриває його. Контент зі</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значним переважанням рейтингу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над часом перегляду називають </w:t>
      </w:r>
      <w:proofErr w:type="spellStart"/>
      <w:r>
        <w:rPr>
          <w:rFonts w:ascii="Times New Roman" w:eastAsia="Times New Roman" w:hAnsi="Times New Roman" w:cs="Times New Roman"/>
          <w:sz w:val="28"/>
          <w:szCs w:val="28"/>
        </w:rPr>
        <w:t>клікбейтом</w:t>
      </w:r>
      <w:proofErr w:type="spellEnd"/>
      <w:r>
        <w:rPr>
          <w:rFonts w:ascii="Times New Roman" w:eastAsia="Times New Roman" w:hAnsi="Times New Roman" w:cs="Times New Roman"/>
          <w:sz w:val="28"/>
          <w:szCs w:val="28"/>
        </w:rPr>
        <w:t xml:space="preserve">. Призначенням такого контенту є збільшення кількості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часто на шкоду точності та правдивості наданої інформації [30].</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Здебільшого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рекомендують користувачам відео, які набирають більший час перегляду, і менше просувають відео,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яких значно переважає час перегляду, оскільки </w:t>
      </w:r>
      <w:proofErr w:type="spellStart"/>
      <w:r>
        <w:rPr>
          <w:rFonts w:ascii="Times New Roman" w:eastAsia="Times New Roman" w:hAnsi="Times New Roman" w:cs="Times New Roman"/>
          <w:sz w:val="28"/>
          <w:szCs w:val="28"/>
        </w:rPr>
        <w:t>клікбейт</w:t>
      </w:r>
      <w:proofErr w:type="spellEnd"/>
      <w:r>
        <w:rPr>
          <w:rFonts w:ascii="Times New Roman" w:eastAsia="Times New Roman" w:hAnsi="Times New Roman" w:cs="Times New Roman"/>
          <w:sz w:val="28"/>
          <w:szCs w:val="28"/>
          <w:highlight w:val="white"/>
        </w:rPr>
        <w:t xml:space="preserve"> може підривати довіру глядачів та сприяти зменшенню аудиторії сервісу</w:t>
      </w:r>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демонс</w:t>
      </w:r>
      <w:r w:rsidR="007A6F35">
        <w:rPr>
          <w:rFonts w:ascii="Times New Roman" w:eastAsia="Times New Roman" w:hAnsi="Times New Roman" w:cs="Times New Roman"/>
          <w:sz w:val="28"/>
          <w:szCs w:val="28"/>
        </w:rPr>
        <w:t>трує зацікавленість аудиторії в </w:t>
      </w:r>
      <w:r>
        <w:rPr>
          <w:rFonts w:ascii="Times New Roman" w:eastAsia="Times New Roman" w:hAnsi="Times New Roman" w:cs="Times New Roman"/>
          <w:sz w:val="28"/>
          <w:szCs w:val="28"/>
        </w:rPr>
        <w:t xml:space="preserve">контенті й дозволяє визначити, наскільки ефективним є його оформлення. Не набравши спочатку достатньої кількості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неможливо було б отримати високий рівень часу перегляду, у тому числі й для контенту, який справді цікавий глядачам.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які привертають увагу глядача назвою та яскравою картинкою, також є корисним наповненням сервісу, адже швидко набирають популярність. Такий вид просування взаємовигідний: автор отримує підвищений інтерес до свого відео та каналу, а платформа – контент, який підвищує активність глядачів та може залучати нових.</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Відео з високим CTR може активно просуватися платформою в разі позитивної оцінки та активної взаємодії глядачів із відео. При цьому популярність таких відео зазвичай триває певний проміжок часу, після чого показники активності різко падають, повторна хвиля популярності таких відео малоймовірна.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Способи підвищення CTR застосовуються при розробці контенту на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 метою залучити до перегля</w:t>
      </w:r>
      <w:r w:rsidR="007A6F35">
        <w:rPr>
          <w:rFonts w:ascii="Times New Roman" w:eastAsia="Times New Roman" w:hAnsi="Times New Roman" w:cs="Times New Roman"/>
          <w:sz w:val="28"/>
          <w:szCs w:val="28"/>
        </w:rPr>
        <w:t>ду більшу кількість глядачів, а </w:t>
      </w:r>
      <w:r>
        <w:rPr>
          <w:rFonts w:ascii="Times New Roman" w:eastAsia="Times New Roman" w:hAnsi="Times New Roman" w:cs="Times New Roman"/>
          <w:sz w:val="28"/>
          <w:szCs w:val="28"/>
        </w:rPr>
        <w:t>не ввести їх в оману. Зокрема, використовуються назви та прев’ю, що інтригують глядача.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отримати більше переглядів та підвищити активність на каналі, необхідно оптимізувати контент насамперед за двома параметрами: час </w:t>
      </w:r>
      <w:r>
        <w:rPr>
          <w:rFonts w:ascii="Times New Roman" w:eastAsia="Times New Roman" w:hAnsi="Times New Roman" w:cs="Times New Roman"/>
          <w:sz w:val="28"/>
          <w:szCs w:val="28"/>
        </w:rPr>
        <w:lastRenderedPageBreak/>
        <w:t xml:space="preserve">перегляду та CTR. Водночас не слід забувати й про інші параметри, оскільки усі вони в комплексній взаємодії визначають популярність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стверджують інженери Ґуґлу у своєму дослідженні, на платформі весь час відбувається боротьба за увагу користувача, алгоритми час від часу оновлюються та виводять у рекомендації відео за новими критеріями, надаючи перевагу тим характеристикам, які зможуть урізноманітнити вже наявний популярний контент та просувати відео, цікаві глядачу, але відмінні за хронометражем або наповненням від тих, які він звик бачити на</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платформі. Обирати лише одну характеристику як основну для налаштування, не змінюючи її, було б помилково, оскільки відео, оптимізовані на основі CTR, будуть оманливими. Вони привертають увагу, але їх наповнення здебільшого не цікаве глядачу. Водночас відео, налаштовані за параметром часу перегляду, виведуть у тренд надто довгі відео, що також не буде позитивним результатом, адже користувачі можуть не захотіти дивитися довгі відео, особливо коли їх ціль використання платформи – відпочинок або пошук цікавої інформації в умовах обмеженого часу</w:t>
      </w:r>
      <w:r w:rsidR="00F30360">
        <w:rPr>
          <w:rFonts w:ascii="Times New Roman" w:eastAsia="Times New Roman" w:hAnsi="Times New Roman" w:cs="Times New Roman"/>
          <w:sz w:val="28"/>
          <w:szCs w:val="28"/>
        </w:rPr>
        <w:t> </w:t>
      </w:r>
      <w:r>
        <w:rPr>
          <w:rFonts w:ascii="Times New Roman" w:eastAsia="Times New Roman" w:hAnsi="Times New Roman" w:cs="Times New Roman"/>
          <w:sz w:val="28"/>
          <w:szCs w:val="28"/>
        </w:rPr>
        <w:t>[31].</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алгоритмів означає, що дієві раніше методи просування можуть втратити свою актуальність, а отже, потрібно постійно відстежувати статистику каналу та корегувати дії задля досягнення кращого результату.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збільшення шансів просування важливо зацікавити глядача іншим вмістом каналу. Адже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діють таким чином, що після перегляду, навіть часткового, декількох відео на одному каналі, значно збільшується імовірність потрапляння інших відео цього автора в</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персональні рекомендації конкретного глядача.</w:t>
      </w:r>
    </w:p>
    <w:p w:rsidR="00EB6420" w:rsidRDefault="00EB6420" w:rsidP="009820C4">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Способи популяризації ютуб-каналів</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Ютуб пропонує різноманітні можливості просування відео. Контент, який має недостатню кількість взаємодій для того, щоб потрапити </w:t>
      </w:r>
      <w:r>
        <w:rPr>
          <w:rFonts w:ascii="Times New Roman" w:eastAsia="Times New Roman" w:hAnsi="Times New Roman" w:cs="Times New Roman"/>
          <w:sz w:val="28"/>
          <w:szCs w:val="28"/>
        </w:rPr>
        <w:lastRenderedPageBreak/>
        <w:t>в</w:t>
      </w:r>
      <w:r w:rsidR="007A6F35">
        <w:rPr>
          <w:rFonts w:ascii="Times New Roman" w:eastAsia="Times New Roman" w:hAnsi="Times New Roman" w:cs="Times New Roman"/>
          <w:sz w:val="28"/>
          <w:szCs w:val="28"/>
        </w:rPr>
        <w:t> </w:t>
      </w:r>
      <w:r>
        <w:rPr>
          <w:rFonts w:ascii="Times New Roman" w:eastAsia="Times New Roman" w:hAnsi="Times New Roman" w:cs="Times New Roman"/>
          <w:sz w:val="28"/>
          <w:szCs w:val="28"/>
        </w:rPr>
        <w:t>«Популярне», може набути популярності іншими методами. Найбільш дієві з них наведені далі.</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Просування в межах платформи «Ютуб»: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покупка реклами в блогерів зі спільною або схожою цільовою аудиторією;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спільні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бартерна співпраця;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вірусний контент;</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потрапляння в рекомендації контент: </w:t>
      </w:r>
      <w:proofErr w:type="spellStart"/>
      <w:r>
        <w:rPr>
          <w:rFonts w:ascii="Times New Roman" w:eastAsia="Times New Roman" w:hAnsi="Times New Roman" w:cs="Times New Roman"/>
          <w:sz w:val="28"/>
          <w:szCs w:val="28"/>
        </w:rPr>
        <w:t>підбірки</w:t>
      </w:r>
      <w:proofErr w:type="spellEnd"/>
      <w:r>
        <w:rPr>
          <w:rFonts w:ascii="Times New Roman" w:eastAsia="Times New Roman" w:hAnsi="Times New Roman" w:cs="Times New Roman"/>
          <w:sz w:val="28"/>
          <w:szCs w:val="28"/>
        </w:rPr>
        <w:t>, рейтинги тощо.</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таргетоване</w:t>
      </w:r>
      <w:proofErr w:type="spellEnd"/>
      <w:r>
        <w:rPr>
          <w:rFonts w:ascii="Times New Roman" w:eastAsia="Times New Roman" w:hAnsi="Times New Roman" w:cs="Times New Roman"/>
          <w:sz w:val="28"/>
          <w:szCs w:val="28"/>
        </w:rPr>
        <w:t xml:space="preserve"> просування на відеохостингу.</w:t>
      </w:r>
    </w:p>
    <w:p w:rsidR="003B1D7C" w:rsidRDefault="00347620"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9820C4">
        <w:rPr>
          <w:rFonts w:ascii="Times New Roman" w:eastAsia="Times New Roman" w:hAnsi="Times New Roman" w:cs="Times New Roman"/>
          <w:sz w:val="28"/>
          <w:szCs w:val="28"/>
        </w:rPr>
        <w:t xml:space="preserve">росування поза межами платформи «Ютуб»: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покупка реклами в блогерів на інших платформах, таких як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і телеграм;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залучення глядачів до поширення відео в соціальних мережах;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бартерна співпраця з пабліками в соціальних мережах, підписниками яких є представники цільової аудиторії пропонованого контенту, з метою взаємного поширення контенту один одного;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поширення контенту на новинних та розважальних пабліках, де аудиторія є змішаною, але зазвичай у рази більшою – результат є непрогнозованим, але з високою ймовірністю позитивним; </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w:t>
      </w:r>
      <w:proofErr w:type="spellStart"/>
      <w:r>
        <w:rPr>
          <w:rFonts w:ascii="Times New Roman" w:eastAsia="Times New Roman" w:hAnsi="Times New Roman" w:cs="Times New Roman"/>
          <w:sz w:val="28"/>
          <w:szCs w:val="28"/>
        </w:rPr>
        <w:t>інфоприводів</w:t>
      </w:r>
      <w:proofErr w:type="spellEnd"/>
      <w:r>
        <w:rPr>
          <w:rFonts w:ascii="Times New Roman" w:eastAsia="Times New Roman" w:hAnsi="Times New Roman" w:cs="Times New Roman"/>
          <w:sz w:val="28"/>
          <w:szCs w:val="28"/>
        </w:rPr>
        <w:t xml:space="preserve"> та обговорення контенту каналу для привернення уваги потенційних глядачів та конвертації їхньої уваги в підвищення кількості переглядів;</w:t>
      </w:r>
    </w:p>
    <w:p w:rsidR="003B1D7C" w:rsidRDefault="009820C4" w:rsidP="001665D7">
      <w:pPr>
        <w:pStyle w:val="af0"/>
        <w:numPr>
          <w:ilvl w:val="0"/>
          <w:numId w:val="14"/>
        </w:numPr>
        <w:spacing w:after="0" w:line="360" w:lineRule="auto"/>
        <w:ind w:left="1145"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природне згадування каналу або автора на ресурсах, обраних для здійснення рекламної комунікації, таких як статті, публікації, персональні </w:t>
      </w:r>
      <w:proofErr w:type="spellStart"/>
      <w:r>
        <w:rPr>
          <w:rFonts w:ascii="Times New Roman" w:eastAsia="Times New Roman" w:hAnsi="Times New Roman" w:cs="Times New Roman"/>
          <w:sz w:val="28"/>
          <w:szCs w:val="28"/>
        </w:rPr>
        <w:t>підбірки</w:t>
      </w:r>
      <w:proofErr w:type="spellEnd"/>
      <w:r>
        <w:rPr>
          <w:rFonts w:ascii="Times New Roman" w:eastAsia="Times New Roman" w:hAnsi="Times New Roman" w:cs="Times New Roman"/>
          <w:sz w:val="28"/>
          <w:szCs w:val="28"/>
        </w:rPr>
        <w:t xml:space="preserve"> та рейтинги.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допомогою цих методів можна підвищити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каналу або певного його контенту серед значної кількості представників цільової аудиторії. Контент або канал, для якого був створений та ефективно </w:t>
      </w:r>
      <w:r>
        <w:rPr>
          <w:rFonts w:ascii="Times New Roman" w:eastAsia="Times New Roman" w:hAnsi="Times New Roman" w:cs="Times New Roman"/>
          <w:sz w:val="28"/>
          <w:szCs w:val="28"/>
        </w:rPr>
        <w:lastRenderedPageBreak/>
        <w:t xml:space="preserve">реалізований план просування, може стати популярним серед цільової аудиторії, на яку розраховувалося повідомлення, а також це може залучити до перегляду та підписки на канал і глядачів з інших цільових груп.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Просування контенту через тематичні канали інформування може бути більш дієвим, ніж просування на сторінках із більшою, але змішаною аудиторією з наступних причин:</w:t>
      </w:r>
    </w:p>
    <w:p w:rsidR="003B1D7C" w:rsidRDefault="009820C4" w:rsidP="00A43C44">
      <w:pPr>
        <w:numPr>
          <w:ilvl w:val="0"/>
          <w:numId w:val="15"/>
        </w:numPr>
        <w:tabs>
          <w:tab w:val="left" w:pos="1134"/>
        </w:tabs>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Аудиторія тематичних каналів підготовлена до сприйняття пропонованої в рекламі інформації, оскільки тематика цих каналів, 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отже, й реклами збігається зі сферою її інтересів. Така аудиторія потенційно зацікавлена в подібному контенті.</w:t>
      </w:r>
    </w:p>
    <w:p w:rsidR="003B1D7C" w:rsidRDefault="009820C4" w:rsidP="00A43C44">
      <w:pPr>
        <w:numPr>
          <w:ilvl w:val="0"/>
          <w:numId w:val="15"/>
        </w:numPr>
        <w:tabs>
          <w:tab w:val="left" w:pos="1134"/>
        </w:tabs>
        <w:spacing w:after="0" w:line="360" w:lineRule="auto"/>
        <w:ind w:left="709" w:firstLine="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Користувачі мають більше довіри </w:t>
      </w:r>
      <w:r w:rsidR="00B42E33">
        <w:rPr>
          <w:rFonts w:ascii="Times New Roman" w:eastAsia="Times New Roman" w:hAnsi="Times New Roman" w:cs="Times New Roman"/>
          <w:sz w:val="28"/>
          <w:szCs w:val="28"/>
        </w:rPr>
        <w:t>до контенту, що публікується на </w:t>
      </w:r>
      <w:r>
        <w:rPr>
          <w:rFonts w:ascii="Times New Roman" w:eastAsia="Times New Roman" w:hAnsi="Times New Roman" w:cs="Times New Roman"/>
          <w:sz w:val="28"/>
          <w:szCs w:val="28"/>
        </w:rPr>
        <w:t>тематичних (професійних) каналах, та до їх авторів, тому з більшою імовірністю переглянуть запропоноване відео, ніж якби натрапили на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нього через </w:t>
      </w:r>
      <w:proofErr w:type="spellStart"/>
      <w:r>
        <w:rPr>
          <w:rFonts w:ascii="Times New Roman" w:eastAsia="Times New Roman" w:hAnsi="Times New Roman" w:cs="Times New Roman"/>
          <w:sz w:val="28"/>
          <w:szCs w:val="28"/>
        </w:rPr>
        <w:t>таргетовану</w:t>
      </w:r>
      <w:proofErr w:type="spellEnd"/>
      <w:r>
        <w:rPr>
          <w:rFonts w:ascii="Times New Roman" w:eastAsia="Times New Roman" w:hAnsi="Times New Roman" w:cs="Times New Roman"/>
          <w:sz w:val="28"/>
          <w:szCs w:val="28"/>
        </w:rPr>
        <w:t xml:space="preserve"> або інший тип реклами самостійно.</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застосовує деякі з описаних вище методів, зокрема просуває свій контент на власних каналах в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xml:space="preserve"> та телеграмі, а також на найпопулярнішому каналі університету «KPI </w:t>
      </w:r>
      <w:proofErr w:type="spellStart"/>
      <w:r>
        <w:rPr>
          <w:rFonts w:ascii="Times New Roman" w:eastAsia="Times New Roman" w:hAnsi="Times New Roman" w:cs="Times New Roman"/>
          <w:sz w:val="28"/>
          <w:szCs w:val="28"/>
        </w:rPr>
        <w:t>live</w:t>
      </w:r>
      <w:proofErr w:type="spellEnd"/>
      <w:r>
        <w:rPr>
          <w:rFonts w:ascii="Times New Roman" w:eastAsia="Times New Roman" w:hAnsi="Times New Roman" w:cs="Times New Roman"/>
          <w:sz w:val="28"/>
          <w:szCs w:val="28"/>
        </w:rPr>
        <w:t xml:space="preserve">», здійснює спільні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з іншими каналами та низовими уні</w:t>
      </w:r>
      <w:r w:rsidR="00B42E33">
        <w:rPr>
          <w:rFonts w:ascii="Times New Roman" w:eastAsia="Times New Roman" w:hAnsi="Times New Roman" w:cs="Times New Roman"/>
          <w:sz w:val="28"/>
          <w:szCs w:val="28"/>
        </w:rPr>
        <w:t>верситетськими ініціативами. За </w:t>
      </w:r>
      <w:r>
        <w:rPr>
          <w:rFonts w:ascii="Times New Roman" w:eastAsia="Times New Roman" w:hAnsi="Times New Roman" w:cs="Times New Roman"/>
          <w:sz w:val="28"/>
          <w:szCs w:val="28"/>
        </w:rPr>
        <w:t xml:space="preserve">умови наявності коштів для популяризації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було б доцільно замовляти рекламу в блогерів зі студентською аудиторією.</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успішного просування ютуб-каналу також можна використовувати метод «подорожі користувача» [32].</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Подорож складається з трьох основних етапів, які мають своє трактування та вплив на загальний процес заохочення потенційного глядача до перегляду контенту, покупки товару або замовлення послуги: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Перший етап – визнання потреби. Полягає в усвідомленні глядачем наявності певної потреби, яку він хоче задовольнити та починає шукати відповідні варіанти.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Другий етап – розгляд покупки або оцінка контенту на платформі. Потенційний споживач аналізує можливості та пропозиції, розглядає різні </w:t>
      </w:r>
      <w:r>
        <w:rPr>
          <w:rFonts w:ascii="Times New Roman" w:eastAsia="Times New Roman" w:hAnsi="Times New Roman" w:cs="Times New Roman"/>
          <w:sz w:val="28"/>
          <w:szCs w:val="28"/>
        </w:rPr>
        <w:lastRenderedPageBreak/>
        <w:t>варіанти, які представляє ринок, порівнює їхні характеристики та користь, яку вони можуть принести.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Третій етап – прийняття рішення. На цьому етапі споживач визначився з напрямком та типом контенту, й наразі його вибір стоїть між різними варіантами інформаційного продукту.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того, щоб зацікавити та втримати аудиторію, необхідно оптимізувати відео під потреби глядача. Розробка актуального конкурентоспроможного продукту з урахуванням популярних трендів та його оптимізація для зручного відтворення допоможуть завоювати прихильність цільової аудиторії.</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Реалізувати довгострокові та короткострокові цілі ютуб-каналу можна за допомогою комплексного підходу до привернення уваги глядача: аналізу актуального контенту, розробки впізнаваного стилю, а також використання методу «подорожі користувача». Це може бути дієвою рекомендацією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EB6420" w:rsidRDefault="00EB6420" w:rsidP="009820C4">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Реклама на </w:t>
      </w:r>
      <w:proofErr w:type="spellStart"/>
      <w:r>
        <w:rPr>
          <w:rFonts w:ascii="Times New Roman" w:eastAsia="Times New Roman" w:hAnsi="Times New Roman" w:cs="Times New Roman"/>
          <w:b/>
          <w:color w:val="000000"/>
          <w:sz w:val="28"/>
          <w:szCs w:val="28"/>
        </w:rPr>
        <w:t>ютубі</w:t>
      </w:r>
      <w:proofErr w:type="spellEnd"/>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Ютуб став платформою, необхідною для комерційного спілкування, тобто рекламної взаємодії між споживачем та надавачем рекламованих товарів і послуг. Розробляючи та реалізуючи рекламну кампанію, надають перевагу найбільш вигідним варіантам взаємодії з цільовим споживачем, які поєднують у собі оптимальне співвідношення ціни та отриманої зворотної реакції. Для розробки найбільш ефективної стратегії рекламної комунікації необхідно враховувати особливості цільової аудиторії, такі як вік, сфера інтересів, час перебування на платформі тощо.</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Фактором успіху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як платформи для рекламної взаємодії є ексклюзивні можливості в розробці та просуванні контенту, що їх сервіс надає своїм користувачам, серед яких є як платні, так і безплатні опції. Зокрема, ютуб надає можливості ефективного та гнучкого налаштування </w:t>
      </w:r>
      <w:proofErr w:type="spellStart"/>
      <w:r>
        <w:rPr>
          <w:rFonts w:ascii="Times New Roman" w:eastAsia="Times New Roman" w:hAnsi="Times New Roman" w:cs="Times New Roman"/>
          <w:sz w:val="28"/>
          <w:szCs w:val="28"/>
        </w:rPr>
        <w:t>таргетованої</w:t>
      </w:r>
      <w:proofErr w:type="spellEnd"/>
      <w:r>
        <w:rPr>
          <w:rFonts w:ascii="Times New Roman" w:eastAsia="Times New Roman" w:hAnsi="Times New Roman" w:cs="Times New Roman"/>
          <w:sz w:val="28"/>
          <w:szCs w:val="28"/>
        </w:rPr>
        <w:t xml:space="preserve"> реклами, дозволяє застосовувати </w:t>
      </w:r>
      <w:proofErr w:type="spellStart"/>
      <w:r>
        <w:rPr>
          <w:rFonts w:ascii="Times New Roman" w:eastAsia="Times New Roman" w:hAnsi="Times New Roman" w:cs="Times New Roman"/>
          <w:sz w:val="28"/>
          <w:szCs w:val="28"/>
        </w:rPr>
        <w:t>нативну</w:t>
      </w:r>
      <w:proofErr w:type="spellEnd"/>
      <w:r>
        <w:rPr>
          <w:rFonts w:ascii="Times New Roman" w:eastAsia="Times New Roman" w:hAnsi="Times New Roman" w:cs="Times New Roman"/>
          <w:sz w:val="28"/>
          <w:szCs w:val="28"/>
        </w:rPr>
        <w:t xml:space="preserve">, тобто вбудовану </w:t>
      </w:r>
      <w:r>
        <w:rPr>
          <w:rFonts w:ascii="Times New Roman" w:eastAsia="Times New Roman" w:hAnsi="Times New Roman" w:cs="Times New Roman"/>
          <w:sz w:val="28"/>
          <w:szCs w:val="28"/>
        </w:rPr>
        <w:lastRenderedPageBreak/>
        <w:t>в</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контент рекламу. Можливості прямої та непрямої реклами, подання рекламованої продукції або послуги в розважальному, інформаційному або освітньому контексті створюють комфортне для глядача середовище, зручну комунікацію з контентом і рекламними повідомленнями, що впливає на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ефективність реклами.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Ютуб пропонує просування з мінімальними </w:t>
      </w:r>
      <w:proofErr w:type="spellStart"/>
      <w:r>
        <w:rPr>
          <w:rFonts w:ascii="Times New Roman" w:eastAsia="Times New Roman" w:hAnsi="Times New Roman" w:cs="Times New Roman"/>
          <w:sz w:val="28"/>
          <w:szCs w:val="28"/>
        </w:rPr>
        <w:t>вкладеннями</w:t>
      </w:r>
      <w:proofErr w:type="spellEnd"/>
      <w:r>
        <w:rPr>
          <w:rFonts w:ascii="Times New Roman" w:eastAsia="Times New Roman" w:hAnsi="Times New Roman" w:cs="Times New Roman"/>
          <w:sz w:val="28"/>
          <w:szCs w:val="28"/>
        </w:rPr>
        <w:t xml:space="preserve"> з боку автора. Одним з найбільш ефективних методів, після рекомендацій, є </w:t>
      </w:r>
      <w:proofErr w:type="spellStart"/>
      <w:r>
        <w:rPr>
          <w:rFonts w:ascii="Times New Roman" w:eastAsia="Times New Roman" w:hAnsi="Times New Roman" w:cs="Times New Roman"/>
          <w:sz w:val="28"/>
          <w:szCs w:val="28"/>
        </w:rPr>
        <w:t>таргетована</w:t>
      </w:r>
      <w:proofErr w:type="spellEnd"/>
      <w:r>
        <w:rPr>
          <w:rFonts w:ascii="Times New Roman" w:eastAsia="Times New Roman" w:hAnsi="Times New Roman" w:cs="Times New Roman"/>
          <w:sz w:val="28"/>
          <w:szCs w:val="28"/>
        </w:rPr>
        <w:t xml:space="preserve"> реклама – автоматизоване просування з гнучким налаштуванням, спрямоване на обрану цільову аудиторію. Налаштовуючи </w:t>
      </w:r>
      <w:proofErr w:type="spellStart"/>
      <w:r>
        <w:rPr>
          <w:rFonts w:ascii="Times New Roman" w:eastAsia="Times New Roman" w:hAnsi="Times New Roman" w:cs="Times New Roman"/>
          <w:sz w:val="28"/>
          <w:szCs w:val="28"/>
        </w:rPr>
        <w:t>таргетовану</w:t>
      </w:r>
      <w:proofErr w:type="spellEnd"/>
      <w:r>
        <w:rPr>
          <w:rFonts w:ascii="Times New Roman" w:eastAsia="Times New Roman" w:hAnsi="Times New Roman" w:cs="Times New Roman"/>
          <w:sz w:val="28"/>
          <w:szCs w:val="28"/>
        </w:rPr>
        <w:t xml:space="preserve"> рекламу, користувач може вказати різні параметри цільової аудиторії (вік, стать, локацію тощо) та бажану суму, яку готовий сплатити за просування. Відтак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запропонують параметри кампанії, що будуть відповідати вказаній сумі оплати. Також є можливість налаштувати кожну з</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характеристик самостійно, регулюючи необхідні показники.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ютуб надає можливість широкого застосування методів </w:t>
      </w:r>
      <w:proofErr w:type="spellStart"/>
      <w:r>
        <w:rPr>
          <w:rFonts w:ascii="Times New Roman" w:eastAsia="Times New Roman" w:hAnsi="Times New Roman" w:cs="Times New Roman"/>
          <w:sz w:val="28"/>
          <w:szCs w:val="28"/>
        </w:rPr>
        <w:t>нативної</w:t>
      </w:r>
      <w:proofErr w:type="spellEnd"/>
      <w:r>
        <w:rPr>
          <w:rFonts w:ascii="Times New Roman" w:eastAsia="Times New Roman" w:hAnsi="Times New Roman" w:cs="Times New Roman"/>
          <w:sz w:val="28"/>
          <w:szCs w:val="28"/>
        </w:rPr>
        <w:t xml:space="preserve"> реклами. Тобто такої, у якій не використовуються прямі або приховані заклики до купівлі товару чи послуги, натомість відео є повноцінним контентом на тему, пов’язану з об’єктом продажу або послугою, яку надають [33].</w:t>
      </w:r>
      <w:r>
        <w:rPr>
          <w:rFonts w:ascii="Times New Roman" w:eastAsia="Times New Roman" w:hAnsi="Times New Roman" w:cs="Times New Roman"/>
          <w:b/>
          <w:sz w:val="28"/>
          <w:szCs w:val="28"/>
        </w:rPr>
        <w:t xml:space="preserve"> </w:t>
      </w:r>
      <w:proofErr w:type="spellStart"/>
      <w:r>
        <w:rPr>
          <w:rFonts w:ascii="Times New Roman" w:eastAsia="Times New Roman" w:hAnsi="Times New Roman" w:cs="Times New Roman"/>
          <w:sz w:val="28"/>
          <w:szCs w:val="28"/>
        </w:rPr>
        <w:t>Нативна</w:t>
      </w:r>
      <w:proofErr w:type="spellEnd"/>
      <w:r>
        <w:rPr>
          <w:rFonts w:ascii="Times New Roman" w:eastAsia="Times New Roman" w:hAnsi="Times New Roman" w:cs="Times New Roman"/>
          <w:sz w:val="28"/>
          <w:szCs w:val="28"/>
        </w:rPr>
        <w:t xml:space="preserve"> реклама інтегрується у відео з урахуванням стилю подачі, наповнення та є логічним доповненням решти контенту на каналі</w:t>
      </w:r>
      <w:r w:rsidR="00FE1A48">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[34]. Хорошу </w:t>
      </w:r>
      <w:proofErr w:type="spellStart"/>
      <w:r>
        <w:rPr>
          <w:rFonts w:ascii="Times New Roman" w:eastAsia="Times New Roman" w:hAnsi="Times New Roman" w:cs="Times New Roman"/>
          <w:sz w:val="28"/>
          <w:szCs w:val="28"/>
        </w:rPr>
        <w:t>нативну</w:t>
      </w:r>
      <w:proofErr w:type="spellEnd"/>
      <w:r>
        <w:rPr>
          <w:rFonts w:ascii="Times New Roman" w:eastAsia="Times New Roman" w:hAnsi="Times New Roman" w:cs="Times New Roman"/>
          <w:sz w:val="28"/>
          <w:szCs w:val="28"/>
        </w:rPr>
        <w:t xml:space="preserve"> рекламу майже неможливо відрізнити від звичного наповнення каналу. Вона базується на </w:t>
      </w:r>
      <w:proofErr w:type="spellStart"/>
      <w:r>
        <w:rPr>
          <w:rFonts w:ascii="Times New Roman" w:eastAsia="Times New Roman" w:hAnsi="Times New Roman" w:cs="Times New Roman"/>
          <w:sz w:val="28"/>
          <w:szCs w:val="28"/>
        </w:rPr>
        <w:t>сторітелінгу</w:t>
      </w:r>
      <w:proofErr w:type="spellEnd"/>
      <w:r>
        <w:rPr>
          <w:rFonts w:ascii="Times New Roman" w:eastAsia="Times New Roman" w:hAnsi="Times New Roman" w:cs="Times New Roman"/>
          <w:sz w:val="28"/>
          <w:szCs w:val="28"/>
        </w:rPr>
        <w:t xml:space="preserve"> та наданні цікавої інформації глядачу, а вже потім – на рекламуванні товару або послуги, саме тому цей вид просування позитивно сприймається споживачами.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платформа дає можливість авторам просувати свій контент, товари або послуги, виробляючи повноцінний корисний для глядачів </w:t>
      </w:r>
      <w:proofErr w:type="spellStart"/>
      <w:r>
        <w:rPr>
          <w:rFonts w:ascii="Times New Roman" w:eastAsia="Times New Roman" w:hAnsi="Times New Roman" w:cs="Times New Roman"/>
          <w:sz w:val="28"/>
          <w:szCs w:val="28"/>
        </w:rPr>
        <w:t>медіапродукт</w:t>
      </w:r>
      <w:proofErr w:type="spellEnd"/>
      <w:r>
        <w:rPr>
          <w:rFonts w:ascii="Times New Roman" w:eastAsia="Times New Roman" w:hAnsi="Times New Roman" w:cs="Times New Roman"/>
          <w:sz w:val="28"/>
          <w:szCs w:val="28"/>
        </w:rPr>
        <w:t>, і при цьому використовувати виключно природні методи для його просування, не вкладаючи грошей у платну рекламу на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сервісі.</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Причиною успіху природного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є те, що глядач перенасичений рекламними повідомленнями, формами комунікації, спрямованими до нього. Він звертає на них менше уваги, звичайні форми реклами стають неефективними. Натомість природне просування передбачає надання глядачам необхідного контенту, побудову довірливих відносин і як наслідок піар продукту самими його глядачами. Для зацікавлення цільового глядача автори вдаються до більш яскравих форм подачі інформації.</w:t>
      </w:r>
    </w:p>
    <w:p w:rsidR="003B1D7C" w:rsidRDefault="009820C4" w:rsidP="009820C4">
      <w:pPr>
        <w:spacing w:after="0"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rPr>
        <w:t xml:space="preserve">Глядач більш прихильний до тих видів рекламних повідомлень, які </w:t>
      </w:r>
      <w:proofErr w:type="spellStart"/>
      <w:r>
        <w:rPr>
          <w:rFonts w:ascii="Times New Roman" w:eastAsia="Times New Roman" w:hAnsi="Times New Roman" w:cs="Times New Roman"/>
          <w:sz w:val="28"/>
          <w:szCs w:val="28"/>
        </w:rPr>
        <w:t>нададуть</w:t>
      </w:r>
      <w:proofErr w:type="spellEnd"/>
      <w:r>
        <w:rPr>
          <w:rFonts w:ascii="Times New Roman" w:eastAsia="Times New Roman" w:hAnsi="Times New Roman" w:cs="Times New Roman"/>
          <w:sz w:val="28"/>
          <w:szCs w:val="28"/>
        </w:rPr>
        <w:t xml:space="preserve"> йому інформацію розважального або освітнього спрямування, які допомагають задовольнити його потреби в знаннях та розвагах. Отже, глядач готовий сприймати такі форми рекламних звернень, які можуть запропонувати йому рівноцінний обмін: його увага та взаємодія з</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рекламованим ресурсом в обмін на цікавий та розважальний контент.</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Розробляючи </w:t>
      </w:r>
      <w:proofErr w:type="spellStart"/>
      <w:r>
        <w:rPr>
          <w:rFonts w:ascii="Times New Roman" w:eastAsia="Times New Roman" w:hAnsi="Times New Roman" w:cs="Times New Roman"/>
          <w:sz w:val="28"/>
          <w:szCs w:val="28"/>
        </w:rPr>
        <w:t>нативну</w:t>
      </w:r>
      <w:proofErr w:type="spellEnd"/>
      <w:r>
        <w:rPr>
          <w:rFonts w:ascii="Times New Roman" w:eastAsia="Times New Roman" w:hAnsi="Times New Roman" w:cs="Times New Roman"/>
          <w:sz w:val="28"/>
          <w:szCs w:val="28"/>
        </w:rPr>
        <w:t xml:space="preserve"> рекламу, слід орієнтуватися на потреби та сферу інтересів цільової аудиторії, щоб запропонувати аудиторії такий контент, який буде їй цікавий, не </w:t>
      </w:r>
      <w:proofErr w:type="spellStart"/>
      <w:r>
        <w:rPr>
          <w:rFonts w:ascii="Times New Roman" w:eastAsia="Times New Roman" w:hAnsi="Times New Roman" w:cs="Times New Roman"/>
          <w:sz w:val="28"/>
          <w:szCs w:val="28"/>
        </w:rPr>
        <w:t>сприйматиметься</w:t>
      </w:r>
      <w:proofErr w:type="spellEnd"/>
      <w:r>
        <w:rPr>
          <w:rFonts w:ascii="Times New Roman" w:eastAsia="Times New Roman" w:hAnsi="Times New Roman" w:cs="Times New Roman"/>
          <w:sz w:val="28"/>
          <w:szCs w:val="28"/>
        </w:rPr>
        <w:t xml:space="preserve"> як реклама та підвищить шанси на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подальшу взаємодію з контентом рекламодавця.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Успішно розроблена рекламна кампанія з ретельно </w:t>
      </w:r>
      <w:proofErr w:type="spellStart"/>
      <w:r>
        <w:rPr>
          <w:rFonts w:ascii="Times New Roman" w:eastAsia="Times New Roman" w:hAnsi="Times New Roman" w:cs="Times New Roman"/>
          <w:sz w:val="28"/>
          <w:szCs w:val="28"/>
        </w:rPr>
        <w:t>пропрацьованими</w:t>
      </w:r>
      <w:proofErr w:type="spellEnd"/>
      <w:r>
        <w:rPr>
          <w:rFonts w:ascii="Times New Roman" w:eastAsia="Times New Roman" w:hAnsi="Times New Roman" w:cs="Times New Roman"/>
          <w:sz w:val="28"/>
          <w:szCs w:val="28"/>
        </w:rPr>
        <w:t xml:space="preserve"> етапами впливу на споживача також може набути вірусного характеру та розповсюдитися мережею завдяки поширенню її глядачами на своїх особистих сторінках. Такий підхід до просування рекламного повідомлення є найбільш релевантним для рекламодавця, оскільки пропонує широке розповсюдження за невеликий бюджет у порівнянні з тим, який рекламодавцю довелося б витратити на поширення реклами за умови такого самого діапазону та темпу розповсюдження, але лише силами рекламної кампанії, без залучення споживачів.</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нерідко стають вірусними, тобто такими, що швидко набирають популярність завдяки добровільному поширенню користувачами через цікавий, резонансний або шоковий вміст [35].</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рекламодавця важливо розуміти потреби свого споживача, а для цього ставити себе на його місце. Зокрема, виявлення трендів та актуальних для аудиторії тем, оптимізація контенту для перегляду з мобільних пристроїв допомогли зробити перегляд контенту на платформі більш зручним та ненав’язливим.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ініціювання взаємодії та отримання зворотного зв’язку від аудиторії необхідне ефективне рекламування каналу.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найбільш релевантним видом рекламування є </w:t>
      </w:r>
      <w:proofErr w:type="spellStart"/>
      <w:r>
        <w:rPr>
          <w:rFonts w:ascii="Times New Roman" w:eastAsia="Times New Roman" w:hAnsi="Times New Roman" w:cs="Times New Roman"/>
          <w:sz w:val="28"/>
          <w:szCs w:val="28"/>
        </w:rPr>
        <w:t>нативне</w:t>
      </w:r>
      <w:proofErr w:type="spellEnd"/>
      <w:r>
        <w:rPr>
          <w:rFonts w:ascii="Times New Roman" w:eastAsia="Times New Roman" w:hAnsi="Times New Roman" w:cs="Times New Roman"/>
          <w:sz w:val="28"/>
          <w:szCs w:val="28"/>
        </w:rPr>
        <w:t xml:space="preserve"> просування та бартерна співпраця, оскільки такі методи рекламування дозволяють популяризувати канал без додаткових грошових вкладень.</w:t>
      </w:r>
    </w:p>
    <w:p w:rsidR="00EB6420" w:rsidRDefault="00EB6420" w:rsidP="009820C4">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left="0" w:firstLine="709"/>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Налаштування ефе</w:t>
      </w:r>
      <w:r w:rsidR="00B42E33">
        <w:rPr>
          <w:rFonts w:ascii="Times New Roman" w:eastAsia="Times New Roman" w:hAnsi="Times New Roman" w:cs="Times New Roman"/>
          <w:b/>
          <w:color w:val="000000"/>
          <w:sz w:val="28"/>
          <w:szCs w:val="28"/>
        </w:rPr>
        <w:t>ктивного просування контенту за </w:t>
      </w:r>
      <w:r>
        <w:rPr>
          <w:rFonts w:ascii="Times New Roman" w:eastAsia="Times New Roman" w:hAnsi="Times New Roman" w:cs="Times New Roman"/>
          <w:b/>
          <w:color w:val="000000"/>
          <w:sz w:val="28"/>
          <w:szCs w:val="28"/>
        </w:rPr>
        <w:t>допомогою вибору тематики та регулярного публікування</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з основних чинників у створенні ефективної комунікації між автором контенту та глядачем є вибір тематики та цільової аудиторії каналу. Важливе значення для подальшого сприйняття має врахування потреб глядача на етапі розробки контенту.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найпопулярніші канали сервісу, можна виділити наступні категорії відео, які є нині найбільш популярними: розважальний, інформаційний, освітній та науково-популярний контент.</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ефективного ведення ютуб-каналу та зростання його аудиторії ролики на каналі мають бути пов’язані між собою послідовністю сюжетів та тем, які доповнюють одна одну, і водночас бути самостійними одиницями для перегляду. Дотримання спільної тематики відео спонукатиме зацікавлену аудиторію підписуватися на канал [36].</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Невиконання автором цих рекомендацій може призвести до спаду інтересу аудиторії до каналу. Адже глядачі, що зацікавилися каналом після перегляду одного ролика, не знайдуть там інших роликів на цікаву їм тему, внаслідок чого залишать канал та не стануть його підписниками й глядачами, перемкнувши свою увагу на відео інших авторів.</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Крім того, рішення розробляти відео різної направленості, тематики та характеру, не пов'язані між собою, може призвести до розсіювання уваги автора та поверхового ознайомлення з темами контенту каналу. Автор може випустити з-під уваги важливі для цільової аудиторії теми, обговорення та тренди, які могли б стати вирішальним фактором у прийнятті глядачем рішення переглянути відео на каналі. Також через охоплення надто широкого спектра тем складно буде виявити цільову аудиторію каналу, тож контент може не знайти свого споживача.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вибір тематики є фундаментально важливим у створенні та розробці плану просування контенту та каналу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Це дозволить автору створити власний бренд, враховуючи потреби, проблеми та інтереси цільової аудиторії каналу.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Ефективність рекламних комунікацій визначається досягненням поставлених цілей кампанії, які у випадку поширення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зазвичай мають наступні аспекти:</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Кількісний аспект, який вимірюється за статистичними показниками каналу, такими як збільшення числа переглядів, 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також за обсягом розміщеної реклами та отриманої за неї оплати.</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Якісний аспект, що вимірюється в показниках ефективності, а саме в довгостроковому результаті, що передбачає побудову довіри до</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каналу, зміцнення позицій бренду на ринку.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зосередження уваги глядача на контенті каналу, а як наслідок покращення статистичних показників, необхідно дотримуватися регулярності в розробці та публікації контенту. Це допомагає зацікавити аудиторію та зміцнює довіру до каналу. Зокрема, своєчасна публікація відео дозволяє глядачам планувати свій час.</w:t>
      </w:r>
    </w:p>
    <w:p w:rsidR="00CD3AFF" w:rsidRDefault="009820C4" w:rsidP="00D4625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тематичним, спрямованим на студентську аудиторію, охоплює найбільш популярні жанри, тому викликає довіру в</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цільової аудиторії. У той самий час, внаслідок того, що діяльність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побудована на волонтерських засадах, частота виходу нового контенту не є регулярною, що потребує покращення.</w:t>
      </w:r>
    </w:p>
    <w:p w:rsidR="00D4625B" w:rsidRDefault="00D4625B" w:rsidP="00D4625B">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Прев’ю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Нині глядач має широкий вибір контенту, рекомендованого </w:t>
      </w:r>
      <w:proofErr w:type="spellStart"/>
      <w:r>
        <w:rPr>
          <w:rFonts w:ascii="Times New Roman" w:eastAsia="Times New Roman" w:hAnsi="Times New Roman" w:cs="Times New Roman"/>
          <w:sz w:val="28"/>
          <w:szCs w:val="28"/>
        </w:rPr>
        <w:t>ютубом</w:t>
      </w:r>
      <w:proofErr w:type="spellEnd"/>
      <w:r>
        <w:rPr>
          <w:rFonts w:ascii="Times New Roman" w:eastAsia="Times New Roman" w:hAnsi="Times New Roman" w:cs="Times New Roman"/>
          <w:sz w:val="28"/>
          <w:szCs w:val="28"/>
        </w:rPr>
        <w:t xml:space="preserve">, через рекламу та інші джерела, кількість та якість якого є настільки високою, що спонукає оцінювати контент за перші секунди контакту з ним.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 прев’ю – зацікавити глядача, впродовж перших декількох секунд скласти враження про контент, спонукати до перегляду, надати глядачу запитання, відповідь на яке він зможе отримати переглянувши відео [37].</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Рекомендації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персоналізовані, а контент каналів зі схожою тематикою часто збігається, отже відео, представлені глядачу, подібні між собою за змістом та прев’ю, а це, своєю чергою, може створювати інформаційний шум, розсіювати увагу та робити пропонований контент менш помітним на фоні подібного. </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залучення більшої кількості глядачів необхідно розробити прев’ю та назву, що приверне увагу цільового глядача, буде резонувати з його інтересами та потребами, спонукатиме до перегляду, відрізнятиметься від</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контенту конкурентів оригінальним оформленням.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кращого розуміння чинників, які привертають увагу та спонукають представників цільової аудиторії до перегляду, важливо проаналізувати прев’ю та актуальні тренди того сегмента платформи, для якого планується розробка відеоконтенту. Доцільним буде звернутися до вкладки «Популярне», узяти до уваги спільні риси найпопулярніших обкладинок того сегмента, що найбільш активно переглядають представники цільової аудиторії.</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Оформлення відео є важливим етапом, оскільки увага глядача фокусується насамперед на прев’ю, а потім на назві.</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аналізу популярних відео та трендів у створенні прев’ю, цільовою аудиторією яких є студенти та молодь, вдалося віднайти такі </w:t>
      </w:r>
      <w:r>
        <w:rPr>
          <w:rFonts w:ascii="Times New Roman" w:eastAsia="Times New Roman" w:hAnsi="Times New Roman" w:cs="Times New Roman"/>
          <w:sz w:val="28"/>
          <w:szCs w:val="28"/>
        </w:rPr>
        <w:lastRenderedPageBreak/>
        <w:t xml:space="preserve">спільні характеристики, яких доцільно дотримуватись при оформленні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Власний стиль прев’ю з використанням корпоративних кольорів та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сприяє підвищ</w:t>
      </w:r>
      <w:r w:rsidR="00B42E33">
        <w:rPr>
          <w:rFonts w:ascii="Times New Roman" w:eastAsia="Times New Roman" w:hAnsi="Times New Roman" w:cs="Times New Roman"/>
          <w:sz w:val="28"/>
          <w:szCs w:val="28"/>
        </w:rPr>
        <w:t xml:space="preserve">енню </w:t>
      </w:r>
      <w:proofErr w:type="spellStart"/>
      <w:r w:rsidR="00B42E33">
        <w:rPr>
          <w:rFonts w:ascii="Times New Roman" w:eastAsia="Times New Roman" w:hAnsi="Times New Roman" w:cs="Times New Roman"/>
          <w:sz w:val="28"/>
          <w:szCs w:val="28"/>
        </w:rPr>
        <w:t>впізнаваності</w:t>
      </w:r>
      <w:proofErr w:type="spellEnd"/>
      <w:r w:rsidR="00B42E33">
        <w:rPr>
          <w:rFonts w:ascii="Times New Roman" w:eastAsia="Times New Roman" w:hAnsi="Times New Roman" w:cs="Times New Roman"/>
          <w:sz w:val="28"/>
          <w:szCs w:val="28"/>
        </w:rPr>
        <w:t xml:space="preserve"> каналу як на </w:t>
      </w:r>
      <w:r>
        <w:rPr>
          <w:rFonts w:ascii="Times New Roman" w:eastAsia="Times New Roman" w:hAnsi="Times New Roman" w:cs="Times New Roman"/>
          <w:sz w:val="28"/>
          <w:szCs w:val="28"/>
        </w:rPr>
        <w:t xml:space="preserve">платформі, так і за її межами. Логотип та впізнавані елементи оформлення каналу, розміщені на прев’ю, допомагають глядачу впізнавати відео автора серед інших рекомендованих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яскравих образів та символів для ілюстрування тематики, наповнення та емоційного настрою відео з метою викликати необхідні асоціації, щоб глядач міг ідентифікувати контент як цікавий для себе. </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Інтрига, закладена в прев’ю, що зацікавить глядача та спонукає відкрити та переглянути відео.</w:t>
      </w:r>
    </w:p>
    <w:p w:rsidR="003B1D7C" w:rsidRDefault="009820C4" w:rsidP="00013F18">
      <w:pPr>
        <w:pStyle w:val="af0"/>
        <w:numPr>
          <w:ilvl w:val="0"/>
          <w:numId w:val="14"/>
        </w:numPr>
        <w:spacing w:after="0" w:line="360" w:lineRule="auto"/>
        <w:ind w:left="1134" w:hanging="41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Прев’ю займає невелику площу екрана, тому доцільним буде робити його мінімалістичним та контрастним, у такому випадку прев’ю буде більш помітним та зможе привернути увагу глядача.</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виявлення спільних ознак прев’ю рейтингових відео було проаналізовано контент платформи «Ютуб» та </w:t>
      </w:r>
      <w:proofErr w:type="spellStart"/>
      <w:r>
        <w:rPr>
          <w:rFonts w:ascii="Times New Roman" w:eastAsia="Times New Roman" w:hAnsi="Times New Roman" w:cs="Times New Roman"/>
          <w:sz w:val="28"/>
          <w:szCs w:val="28"/>
        </w:rPr>
        <w:t>стрімінгового</w:t>
      </w:r>
      <w:proofErr w:type="spellEnd"/>
      <w:r>
        <w:rPr>
          <w:rFonts w:ascii="Times New Roman" w:eastAsia="Times New Roman" w:hAnsi="Times New Roman" w:cs="Times New Roman"/>
          <w:sz w:val="28"/>
          <w:szCs w:val="28"/>
        </w:rPr>
        <w:t xml:space="preserve"> сервісу «</w:t>
      </w:r>
      <w:proofErr w:type="spellStart"/>
      <w:r>
        <w:rPr>
          <w:rFonts w:ascii="Times New Roman" w:eastAsia="Times New Roman" w:hAnsi="Times New Roman" w:cs="Times New Roman"/>
          <w:sz w:val="28"/>
          <w:szCs w:val="28"/>
        </w:rPr>
        <w:t>Нетфлікс</w:t>
      </w:r>
      <w:proofErr w:type="spellEnd"/>
      <w:r>
        <w:rPr>
          <w:rFonts w:ascii="Times New Roman" w:eastAsia="Times New Roman" w:hAnsi="Times New Roman" w:cs="Times New Roman"/>
          <w:sz w:val="28"/>
          <w:szCs w:val="28"/>
        </w:rPr>
        <w:t>». Результати наведені далі.</w:t>
      </w:r>
    </w:p>
    <w:p w:rsidR="003B1D7C" w:rsidRDefault="009820C4" w:rsidP="009820C4">
      <w:pPr>
        <w:spacing w:after="0"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Стрімінгова</w:t>
      </w:r>
      <w:proofErr w:type="spellEnd"/>
      <w:r>
        <w:rPr>
          <w:rFonts w:ascii="Times New Roman" w:eastAsia="Times New Roman" w:hAnsi="Times New Roman" w:cs="Times New Roman"/>
          <w:sz w:val="28"/>
          <w:szCs w:val="28"/>
        </w:rPr>
        <w:t xml:space="preserve"> платформа для онлайн-перегляду «</w:t>
      </w:r>
      <w:proofErr w:type="spellStart"/>
      <w:r>
        <w:rPr>
          <w:rFonts w:ascii="Times New Roman" w:eastAsia="Times New Roman" w:hAnsi="Times New Roman" w:cs="Times New Roman"/>
          <w:sz w:val="28"/>
          <w:szCs w:val="28"/>
        </w:rPr>
        <w:t>Нетфлікс</w:t>
      </w:r>
      <w:proofErr w:type="spellEnd"/>
      <w:r>
        <w:rPr>
          <w:rFonts w:ascii="Times New Roman" w:eastAsia="Times New Roman" w:hAnsi="Times New Roman" w:cs="Times New Roman"/>
          <w:sz w:val="28"/>
          <w:szCs w:val="28"/>
        </w:rPr>
        <w:t>» проводила дослідження прев’ю [38], що найбільш ефективно впливають на глядача. Результатом стало підтвердження психологічного ефекту віддзеркалювання</w:t>
      </w:r>
      <w:r w:rsidR="00FE1A48">
        <w:rPr>
          <w:rFonts w:ascii="Times New Roman" w:eastAsia="Times New Roman" w:hAnsi="Times New Roman" w:cs="Times New Roman"/>
          <w:sz w:val="28"/>
          <w:szCs w:val="28"/>
        </w:rPr>
        <w:t> </w:t>
      </w:r>
      <w:r>
        <w:rPr>
          <w:rFonts w:ascii="Times New Roman" w:eastAsia="Times New Roman" w:hAnsi="Times New Roman" w:cs="Times New Roman"/>
          <w:sz w:val="28"/>
          <w:szCs w:val="28"/>
        </w:rPr>
        <w:t>[39], який полягає в тому, що людина схильна переймати емоції або надавати зворотний зв'язок на емоції інших людей, які вона бачить у реальному житті або на екрані. Така тенденція характерна для всіх типів комунікації з глядачем.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Обкладинки з обличчям автора сприяють підвищеній </w:t>
      </w:r>
      <w:proofErr w:type="spellStart"/>
      <w:r>
        <w:rPr>
          <w:rFonts w:ascii="Times New Roman" w:eastAsia="Times New Roman" w:hAnsi="Times New Roman" w:cs="Times New Roman"/>
          <w:sz w:val="28"/>
          <w:szCs w:val="28"/>
        </w:rPr>
        <w:t>запам’ятовуваності</w:t>
      </w:r>
      <w:proofErr w:type="spellEnd"/>
      <w:r>
        <w:rPr>
          <w:rFonts w:ascii="Times New Roman" w:eastAsia="Times New Roman" w:hAnsi="Times New Roman" w:cs="Times New Roman"/>
          <w:sz w:val="28"/>
          <w:szCs w:val="28"/>
        </w:rPr>
        <w:t xml:space="preserve"> контенту каналу та популяризації конкретного блогера, 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це позитивно впливає на подал</w:t>
      </w:r>
      <w:r w:rsidR="00B42E33">
        <w:rPr>
          <w:rFonts w:ascii="Times New Roman" w:eastAsia="Times New Roman" w:hAnsi="Times New Roman" w:cs="Times New Roman"/>
          <w:sz w:val="28"/>
          <w:szCs w:val="28"/>
        </w:rPr>
        <w:t>ьше просування каналу. Згідно з </w:t>
      </w:r>
      <w:r>
        <w:rPr>
          <w:rFonts w:ascii="Times New Roman" w:eastAsia="Times New Roman" w:hAnsi="Times New Roman" w:cs="Times New Roman"/>
          <w:sz w:val="28"/>
          <w:szCs w:val="28"/>
        </w:rPr>
        <w:t xml:space="preserve">дослідженнями психології споживача [40], люди схильні більше довіряти </w:t>
      </w:r>
      <w:r>
        <w:rPr>
          <w:rFonts w:ascii="Times New Roman" w:eastAsia="Times New Roman" w:hAnsi="Times New Roman" w:cs="Times New Roman"/>
          <w:sz w:val="28"/>
          <w:szCs w:val="28"/>
        </w:rPr>
        <w:lastRenderedPageBreak/>
        <w:t>іншим людям і речам, якщо вже стикалися з ними, і чим багатший їхній досвід взаємодії, тим більше довіри певна людина чи об’єкт буде викликати.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у результаті досліджень «</w:t>
      </w:r>
      <w:proofErr w:type="spellStart"/>
      <w:r>
        <w:rPr>
          <w:rFonts w:ascii="Times New Roman" w:eastAsia="Times New Roman" w:hAnsi="Times New Roman" w:cs="Times New Roman"/>
          <w:sz w:val="28"/>
          <w:szCs w:val="28"/>
        </w:rPr>
        <w:t>Нетфлікс</w:t>
      </w:r>
      <w:proofErr w:type="spellEnd"/>
      <w:r>
        <w:rPr>
          <w:rFonts w:ascii="Times New Roman" w:eastAsia="Times New Roman" w:hAnsi="Times New Roman" w:cs="Times New Roman"/>
          <w:sz w:val="28"/>
          <w:szCs w:val="28"/>
        </w:rPr>
        <w:t>», було виявлено ще дві важливі тенденції:</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Складні, негативні або неоднозначні емоції викликають найбільший відгук у користувачів. Менше вражають та схиляють до емпатії доброзичливі та нейтральні вирази обличчя. </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Обкладинка відео привертає менше уваги, якщо містить 3 та більше осіб</w:t>
      </w:r>
      <w:r w:rsidR="00FE1A48">
        <w:rPr>
          <w:rFonts w:ascii="Times New Roman" w:eastAsia="Times New Roman" w:hAnsi="Times New Roman" w:cs="Times New Roman"/>
          <w:sz w:val="28"/>
          <w:szCs w:val="28"/>
        </w:rPr>
        <w:t> </w:t>
      </w:r>
      <w:r>
        <w:rPr>
          <w:rFonts w:ascii="Times New Roman" w:eastAsia="Times New Roman" w:hAnsi="Times New Roman" w:cs="Times New Roman"/>
          <w:sz w:val="28"/>
          <w:szCs w:val="28"/>
        </w:rPr>
        <w:t>[41].</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емоції на обкладинці відео здатні надати емоційне забарвлення та скласти необхідне враження в глядача перед переглядом. Щоб розробити найбільш ефективне прев'ю, можна включити від одного до трьох </w:t>
      </w:r>
      <w:proofErr w:type="spellStart"/>
      <w:r>
        <w:rPr>
          <w:rFonts w:ascii="Times New Roman" w:eastAsia="Times New Roman" w:hAnsi="Times New Roman" w:cs="Times New Roman"/>
          <w:sz w:val="28"/>
          <w:szCs w:val="28"/>
        </w:rPr>
        <w:t>облич</w:t>
      </w:r>
      <w:proofErr w:type="spellEnd"/>
      <w:r>
        <w:rPr>
          <w:rFonts w:ascii="Times New Roman" w:eastAsia="Times New Roman" w:hAnsi="Times New Roman" w:cs="Times New Roman"/>
          <w:sz w:val="28"/>
          <w:szCs w:val="28"/>
        </w:rPr>
        <w:t xml:space="preserve">, які виражають сильні емоції, а саме ті, що будуть найбільш точно прогнозувати емоцію, яку може пережити глядач під час перегляду. 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частково застосовуються ці рекомендації. Згідно з результатами опитування, наведеними в розділі 2, більшість глядачів оцінюють прев’ю на каналі позитивно. Однак є простір для покращення, про що буде йтися детальніше в</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наступному розділі.</w:t>
      </w:r>
    </w:p>
    <w:p w:rsidR="00D4625B" w:rsidRDefault="00D4625B" w:rsidP="009820C4">
      <w:pPr>
        <w:spacing w:after="0" w:line="360" w:lineRule="auto"/>
        <w:ind w:firstLine="720"/>
        <w:jc w:val="both"/>
        <w:rPr>
          <w:rFonts w:ascii="Times New Roman" w:eastAsia="Times New Roman" w:hAnsi="Times New Roman" w:cs="Times New Roman"/>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Оптимізація контенту для перегляду на мобільних пристроях</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Згідно з дослідженням, проведеним у 2019 році канадською компанією </w:t>
      </w:r>
      <w:proofErr w:type="spellStart"/>
      <w:r>
        <w:rPr>
          <w:rFonts w:ascii="Times New Roman" w:eastAsia="Times New Roman" w:hAnsi="Times New Roman" w:cs="Times New Roman"/>
          <w:sz w:val="28"/>
          <w:szCs w:val="28"/>
        </w:rPr>
        <w:t>Sandvine</w:t>
      </w:r>
      <w:proofErr w:type="spellEnd"/>
      <w:r>
        <w:rPr>
          <w:rFonts w:ascii="Times New Roman" w:eastAsia="Times New Roman" w:hAnsi="Times New Roman" w:cs="Times New Roman"/>
          <w:sz w:val="28"/>
          <w:szCs w:val="28"/>
        </w:rPr>
        <w:t>, яка спеціалізується на розробці додатків та мережевому аналізі, на</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ютуб припадає 37</w:t>
      </w:r>
      <w:r w:rsidR="00580F59">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 трафіку мобільного інтернету [42]. Відсоток користувачів, що переглядають контент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з мобільного пристрою, більший, ніж з ПК. Така інформація задає напрям розвитку та змін у подачі контенту для авторів платформи. Найбільш успішними стануть відео, оптимізовані для перегляду на мобільних пристроях, тобто такі, що враховують співвідношення сторін екрана до роздільної здатності відео і де елементи самого відео не перекривають та не зливаються з елементами інтерфейсу мобільного додатку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розробці ефективного прев’ю для ютуб-контенту, необхідно враховувати особливості його показу на мобільних пристроях, а для цього дотримуватися наступних правил створення прев’ю:</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Невелика площа розміщення в порівнянні з екраном пристрою та обмежений час для перегляду, оскільки увага глядача розподіляється на весь контент сторінки, де прев’ю є лише одним із</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елементів.</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Текст має не перекриватися плашками та елементами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такими як таймер часу відео в правому нижньому кутку, </w:t>
      </w:r>
      <w:proofErr w:type="spellStart"/>
      <w:r>
        <w:rPr>
          <w:rFonts w:ascii="Times New Roman" w:eastAsia="Times New Roman" w:hAnsi="Times New Roman" w:cs="Times New Roman"/>
          <w:sz w:val="28"/>
          <w:szCs w:val="28"/>
        </w:rPr>
        <w:t>лого</w:t>
      </w:r>
      <w:proofErr w:type="spellEnd"/>
      <w:r>
        <w:rPr>
          <w:rFonts w:ascii="Times New Roman" w:eastAsia="Times New Roman" w:hAnsi="Times New Roman" w:cs="Times New Roman"/>
          <w:sz w:val="28"/>
          <w:szCs w:val="28"/>
        </w:rPr>
        <w:t xml:space="preserve"> каналу тощо.</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Шрифт, кегль та колір тексту мають бути читабельними та зручними для сприйняття. Рекомендовано використовувати не</w:t>
      </w:r>
      <w:r w:rsidR="00B42E33">
        <w:rPr>
          <w:rFonts w:ascii="Times New Roman" w:eastAsia="Times New Roman" w:hAnsi="Times New Roman" w:cs="Times New Roman"/>
          <w:sz w:val="28"/>
          <w:szCs w:val="28"/>
        </w:rPr>
        <w:t> </w:t>
      </w:r>
      <w:r>
        <w:rPr>
          <w:rFonts w:ascii="Times New Roman" w:eastAsia="Times New Roman" w:hAnsi="Times New Roman" w:cs="Times New Roman"/>
          <w:sz w:val="28"/>
          <w:szCs w:val="28"/>
        </w:rPr>
        <w:t>більше трьох слів, шрифт без засічок.</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Пріоритет – лаконічність, гармонійне поєднання ключових слів та образів на прев’ю.</w:t>
      </w:r>
    </w:p>
    <w:p w:rsidR="003B1D7C" w:rsidRPr="00D4625B" w:rsidRDefault="009820C4" w:rsidP="00013F18">
      <w:pPr>
        <w:pStyle w:val="af0"/>
        <w:numPr>
          <w:ilvl w:val="0"/>
          <w:numId w:val="14"/>
        </w:numPr>
        <w:spacing w:after="0" w:line="360" w:lineRule="auto"/>
        <w:ind w:left="1134" w:hanging="425"/>
        <w:jc w:val="both"/>
        <w:rPr>
          <w:sz w:val="28"/>
          <w:szCs w:val="28"/>
        </w:rPr>
      </w:pPr>
      <w:r>
        <w:rPr>
          <w:rFonts w:ascii="Times New Roman" w:eastAsia="Times New Roman" w:hAnsi="Times New Roman" w:cs="Times New Roman"/>
          <w:sz w:val="28"/>
          <w:szCs w:val="28"/>
        </w:rPr>
        <w:t>Прев’ю може зовсім не містити тексту, у такому випадку необхідно переконатися, що воно передає ідею та інформаційне повідомлення цільовому глядачу, а також переконатися в коректному по</w:t>
      </w:r>
      <w:r w:rsidR="00B42E33">
        <w:rPr>
          <w:rFonts w:ascii="Times New Roman" w:eastAsia="Times New Roman" w:hAnsi="Times New Roman" w:cs="Times New Roman"/>
          <w:sz w:val="28"/>
          <w:szCs w:val="28"/>
        </w:rPr>
        <w:t>казі на </w:t>
      </w:r>
      <w:r>
        <w:rPr>
          <w:rFonts w:ascii="Times New Roman" w:eastAsia="Times New Roman" w:hAnsi="Times New Roman" w:cs="Times New Roman"/>
          <w:sz w:val="28"/>
          <w:szCs w:val="28"/>
        </w:rPr>
        <w:t>мобільному пристрої.</w:t>
      </w:r>
    </w:p>
    <w:p w:rsidR="00D4625B" w:rsidRDefault="00D4625B" w:rsidP="00D4625B">
      <w:pPr>
        <w:spacing w:after="0" w:line="360" w:lineRule="auto"/>
        <w:ind w:left="1440"/>
        <w:jc w:val="both"/>
        <w:rPr>
          <w:sz w:val="28"/>
          <w:szCs w:val="28"/>
        </w:rPr>
      </w:pPr>
    </w:p>
    <w:p w:rsidR="003B1D7C" w:rsidRDefault="009820C4" w:rsidP="00013F18">
      <w:pPr>
        <w:numPr>
          <w:ilvl w:val="1"/>
          <w:numId w:val="8"/>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Довгострокові та короткострокові цілі </w:t>
      </w:r>
      <w:r>
        <w:rPr>
          <w:rFonts w:ascii="Times New Roman" w:eastAsia="Times New Roman" w:hAnsi="Times New Roman" w:cs="Times New Roman"/>
          <w:b/>
          <w:sz w:val="28"/>
          <w:szCs w:val="28"/>
        </w:rPr>
        <w:t>в</w:t>
      </w:r>
      <w:r>
        <w:rPr>
          <w:rFonts w:ascii="Times New Roman" w:eastAsia="Times New Roman" w:hAnsi="Times New Roman" w:cs="Times New Roman"/>
          <w:b/>
          <w:color w:val="000000"/>
          <w:sz w:val="28"/>
          <w:szCs w:val="28"/>
        </w:rPr>
        <w:t xml:space="preserve"> просуванні на </w:t>
      </w:r>
      <w:proofErr w:type="spellStart"/>
      <w:r>
        <w:rPr>
          <w:rFonts w:ascii="Times New Roman" w:eastAsia="Times New Roman" w:hAnsi="Times New Roman" w:cs="Times New Roman"/>
          <w:b/>
          <w:color w:val="000000"/>
          <w:sz w:val="28"/>
          <w:szCs w:val="28"/>
        </w:rPr>
        <w:t>ютубі</w:t>
      </w:r>
      <w:proofErr w:type="spellEnd"/>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Автор, що розробляє відео для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у своїй діяльності керується довгостроковими та короткостроковими цілями, визначеними відповідно до</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спрямування контенту та мотивації самого автора. Їх моделі наведені нижче.</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Довгострокова: знайти свою цільову аудиторію на платформі, регулярно розробляти контент, </w:t>
      </w:r>
      <w:r>
        <w:rPr>
          <w:rFonts w:ascii="Times New Roman" w:eastAsia="Times New Roman" w:hAnsi="Times New Roman" w:cs="Times New Roman"/>
          <w:color w:val="3C4043"/>
          <w:sz w:val="28"/>
          <w:szCs w:val="28"/>
        </w:rPr>
        <w:t>здобути довіру глядача</w:t>
      </w:r>
      <w:r>
        <w:rPr>
          <w:rFonts w:ascii="Times New Roman" w:eastAsia="Times New Roman" w:hAnsi="Times New Roman" w:cs="Times New Roman"/>
          <w:sz w:val="28"/>
          <w:szCs w:val="28"/>
        </w:rPr>
        <w:t>, створити свій імідж та побудувати особистий бренд.</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Короткострокова: збільшення числа переглядів та взаємодій з</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конкретним відео.</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досягнення довгострокової мети застосовується комплекс заходів: аналіз інтересів і запитів представника цільової аудиторії, надання контенту, який якнайкраще буде задовольняти його потреби.</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 цих дій – утримати увагу глядача, збільшити тривалість перегляду відео, зацікавити його до перегляду іншого вмісту на каналі, таким чином, здобути підписника та підвищити рейтинг каналу, необхідний для просування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Нині бренди та компанії, що займаються просуванням, розуміють необхідність розробки, впровадження та використання нових методів комунікації зі споживачем. Для ефективної комунікації необхідні методи, які базуються на довірі.</w:t>
      </w:r>
    </w:p>
    <w:p w:rsidR="003B1D7C" w:rsidRDefault="009820C4" w:rsidP="009820C4">
      <w:pPr>
        <w:spacing w:after="0" w:line="360" w:lineRule="auto"/>
        <w:ind w:firstLine="720"/>
        <w:jc w:val="both"/>
        <w:rPr>
          <w:rFonts w:ascii="Times New Roman" w:eastAsia="Times New Roman" w:hAnsi="Times New Roman" w:cs="Times New Roman"/>
          <w:sz w:val="28"/>
          <w:szCs w:val="28"/>
          <w:shd w:val="clear" w:color="auto" w:fill="F5F5F5"/>
        </w:rPr>
      </w:pPr>
      <w:r>
        <w:rPr>
          <w:rFonts w:ascii="Times New Roman" w:eastAsia="Times New Roman" w:hAnsi="Times New Roman" w:cs="Times New Roman"/>
          <w:sz w:val="28"/>
          <w:szCs w:val="28"/>
        </w:rPr>
        <w:t>Залучення користувача до перегляду та підписки на канал – це мета, досягти якої можна комплексним підходом. Перший етап – привернути увагу глядача та переконати його відкрити відео. Наступний – переконати його залишитися після початку перегляду.</w:t>
      </w:r>
    </w:p>
    <w:p w:rsidR="005A07F8" w:rsidRDefault="005A07F8">
      <w:pPr>
        <w:jc w:val="both"/>
        <w:rPr>
          <w:rFonts w:ascii="Times New Roman" w:eastAsia="Times New Roman" w:hAnsi="Times New Roman" w:cs="Times New Roman"/>
          <w:sz w:val="28"/>
          <w:szCs w:val="28"/>
          <w:shd w:val="clear" w:color="auto" w:fill="F5F5F5"/>
        </w:rPr>
      </w:pPr>
    </w:p>
    <w:p w:rsidR="003B1D7C" w:rsidRDefault="007D26E7"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 це відкрита </w:t>
      </w:r>
      <w:proofErr w:type="spellStart"/>
      <w:r w:rsidR="009820C4">
        <w:rPr>
          <w:rFonts w:ascii="Times New Roman" w:eastAsia="Times New Roman" w:hAnsi="Times New Roman" w:cs="Times New Roman"/>
          <w:sz w:val="28"/>
          <w:szCs w:val="28"/>
        </w:rPr>
        <w:t>медіаплатформа</w:t>
      </w:r>
      <w:proofErr w:type="spellEnd"/>
      <w:r w:rsidR="009820C4">
        <w:rPr>
          <w:rFonts w:ascii="Times New Roman" w:eastAsia="Times New Roman" w:hAnsi="Times New Roman" w:cs="Times New Roman"/>
          <w:sz w:val="28"/>
          <w:szCs w:val="28"/>
        </w:rPr>
        <w:t xml:space="preserve">, що розробляє відеоконтент розважального, освітнього, науково-популярного та інформаційного спрямування. Одна з низових ініціатив КПІ. Діяльність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спрямована на студентську аудиторію.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має систему управління близьку до</w:t>
      </w:r>
      <w:r w:rsidR="00ED6D92">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лінійної: учасники виконують завдання та несуть відповідальність за</w:t>
      </w:r>
      <w:r w:rsidR="00ED6D92">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 xml:space="preserve">результати роботи перед керівництвом відділу. Спеціальності в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журналісти, оператори, режисери монтажу, звукорежисери. Загальна кількість учасників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становить 126.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має статут, що регламентує параметри відео для публікації на каналі, передбачає багатоетапний контроль якості контенту, перевірку достовірності інформації та відповідність мови викладу літературним нормам.</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наявних перевагах організаційна структура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має певні вади, рекомендації щодо їх усунення надані в наступних розділах.</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Основним каналом комунікації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 аудиторією є відеохостинг «Ютуб». Ютуб є найпопулярнішим відеохостингом, із розвинутими інструментами просування та реклами, адміністрування та перегляду контенту на платформі. Найбільш ефективним методом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є система рекомендацій, яка пропонує контент цільовим глядачам, проаналізувавши їх попередню діяльність на платформі, а також взаємодію аудиторії з певними відео. Популярним методом просування є </w:t>
      </w:r>
      <w:proofErr w:type="spellStart"/>
      <w:r>
        <w:rPr>
          <w:rFonts w:ascii="Times New Roman" w:eastAsia="Times New Roman" w:hAnsi="Times New Roman" w:cs="Times New Roman"/>
          <w:sz w:val="28"/>
          <w:szCs w:val="28"/>
        </w:rPr>
        <w:t>таргетована</w:t>
      </w:r>
      <w:proofErr w:type="spellEnd"/>
      <w:r>
        <w:rPr>
          <w:rFonts w:ascii="Times New Roman" w:eastAsia="Times New Roman" w:hAnsi="Times New Roman" w:cs="Times New Roman"/>
          <w:sz w:val="28"/>
          <w:szCs w:val="28"/>
        </w:rPr>
        <w:t xml:space="preserve"> реклама, яку автор відео налаштовує для показу цільовій аудиторії, вказуючи регіон показу, демографічні показники тощо. Також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розвинуті методи </w:t>
      </w:r>
      <w:proofErr w:type="spellStart"/>
      <w:r>
        <w:rPr>
          <w:rFonts w:ascii="Times New Roman" w:eastAsia="Times New Roman" w:hAnsi="Times New Roman" w:cs="Times New Roman"/>
          <w:sz w:val="28"/>
          <w:szCs w:val="28"/>
        </w:rPr>
        <w:t>нативного</w:t>
      </w:r>
      <w:proofErr w:type="spellEnd"/>
      <w:r>
        <w:rPr>
          <w:rFonts w:ascii="Times New Roman" w:eastAsia="Times New Roman" w:hAnsi="Times New Roman" w:cs="Times New Roman"/>
          <w:sz w:val="28"/>
          <w:szCs w:val="28"/>
        </w:rPr>
        <w:t xml:space="preserve"> просування, коли реклама о</w:t>
      </w:r>
      <w:r w:rsidR="00ED6D92">
        <w:rPr>
          <w:rFonts w:ascii="Times New Roman" w:eastAsia="Times New Roman" w:hAnsi="Times New Roman" w:cs="Times New Roman"/>
          <w:sz w:val="28"/>
          <w:szCs w:val="28"/>
        </w:rPr>
        <w:t>рганічно інтегрується у відео і </w:t>
      </w:r>
      <w:r>
        <w:rPr>
          <w:rFonts w:ascii="Times New Roman" w:eastAsia="Times New Roman" w:hAnsi="Times New Roman" w:cs="Times New Roman"/>
          <w:sz w:val="28"/>
          <w:szCs w:val="28"/>
        </w:rPr>
        <w:t>стає його частиною. Крім того, автори можуть просувати свій контент за</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допомогою спільних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та бартерної співпраці з авторами зі схожою цільовою аудиторією, або створюючи вірусний контент та </w:t>
      </w:r>
      <w:proofErr w:type="spellStart"/>
      <w:r>
        <w:rPr>
          <w:rFonts w:ascii="Times New Roman" w:eastAsia="Times New Roman" w:hAnsi="Times New Roman" w:cs="Times New Roman"/>
          <w:sz w:val="28"/>
          <w:szCs w:val="28"/>
        </w:rPr>
        <w:t>інфоприводи</w:t>
      </w:r>
      <w:proofErr w:type="spellEnd"/>
      <w:r>
        <w:rPr>
          <w:rFonts w:ascii="Times New Roman" w:eastAsia="Times New Roman" w:hAnsi="Times New Roman" w:cs="Times New Roman"/>
          <w:sz w:val="28"/>
          <w:szCs w:val="28"/>
        </w:rPr>
        <w:t>, які привертатимуть увагу.</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виробництва актуального контенту необхідно розуміти інтереси своєї цільової аудиторії, її вид зайнятості, час перебування на платформі тощо. Щоб сформувати постійну аудиторію, відео мають бути об'єднані спільною тематикою та публікуватися регулярно. Важливими елементами для просування відео є прев’ю та назва. Прев’ю доцільно створювати з</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урахуванням стилю та корпоративних кольорів каналу, воно має передавати емоційне забарвлення відео, щоб викликати в глядача емпатію. Більше третини глядачів дивляться контент з мобільних пристроїв, тому для просування контенту важливою є його оптимізація для показу на</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смартфонах.</w:t>
      </w:r>
    </w:p>
    <w:p w:rsidR="003B1D7C" w:rsidRDefault="009820C4" w:rsidP="009820C4">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Ефективне просування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природними методами дозволить збільшити його монетизацію, що покращить ресурсну базу каналу, вплине на ефективність його роботи та уможливить використання платних методів просування. Відстеження рейтингових показників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зокрема таких як час перегляду та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створить можливість для потрапляння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рекомендації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Використання </w:t>
      </w:r>
      <w:r>
        <w:rPr>
          <w:rFonts w:ascii="Times New Roman" w:eastAsia="Times New Roman" w:hAnsi="Times New Roman" w:cs="Times New Roman"/>
          <w:sz w:val="28"/>
          <w:szCs w:val="28"/>
        </w:rPr>
        <w:lastRenderedPageBreak/>
        <w:t xml:space="preserve">різноманітних способів популяризації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може значно розширити його аудиторію. Найбільш релевантними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видами популяризації є бартерна співпраця та </w:t>
      </w:r>
      <w:proofErr w:type="spellStart"/>
      <w:r>
        <w:rPr>
          <w:rFonts w:ascii="Times New Roman" w:eastAsia="Times New Roman" w:hAnsi="Times New Roman" w:cs="Times New Roman"/>
          <w:sz w:val="28"/>
          <w:szCs w:val="28"/>
        </w:rPr>
        <w:t>нативна</w:t>
      </w:r>
      <w:proofErr w:type="spellEnd"/>
      <w:r>
        <w:rPr>
          <w:rFonts w:ascii="Times New Roman" w:eastAsia="Times New Roman" w:hAnsi="Times New Roman" w:cs="Times New Roman"/>
          <w:sz w:val="28"/>
          <w:szCs w:val="28"/>
        </w:rPr>
        <w:t xml:space="preserve"> реклама, які не потребують додаткових грошових вкладень. Для розширення аудиторії каналу важливо дотримуватися тематики та налагодити регулярність виходу нових відео. Щоб зробити контент більш популярним і вірусним, необхідно відстежувати та застосовувати актуальні тренди в оформленні прев’ю та оптимізувати контент для перегляду на мобільних пристроях. У просуванні каналу надзвичайно важливим є орієнтація на потреби глядача, завоювання його уваги та довіри. Для досягнення цього слід ретельно вибудовувати імідж каналу з урахуванням описаних у розділі ефектів і методів.</w:t>
      </w:r>
    </w:p>
    <w:p w:rsidR="003B1D7C" w:rsidRDefault="003B1D7C">
      <w:pPr>
        <w:rPr>
          <w:rFonts w:ascii="Times New Roman" w:eastAsia="Times New Roman" w:hAnsi="Times New Roman" w:cs="Times New Roman"/>
          <w:color w:val="000000"/>
          <w:sz w:val="28"/>
          <w:szCs w:val="28"/>
          <w:shd w:val="clear" w:color="auto" w:fill="F5F5F5"/>
        </w:rPr>
      </w:pPr>
    </w:p>
    <w:p w:rsidR="003B1D7C" w:rsidRDefault="009820C4">
      <w:pPr>
        <w:rPr>
          <w:rFonts w:ascii="Times New Roman" w:eastAsia="Times New Roman" w:hAnsi="Times New Roman" w:cs="Times New Roman"/>
          <w:b/>
          <w:sz w:val="28"/>
          <w:szCs w:val="28"/>
        </w:rPr>
      </w:pPr>
      <w:r>
        <w:br w:type="page"/>
      </w:r>
    </w:p>
    <w:p w:rsidR="00713D3E" w:rsidRDefault="00790AA3" w:rsidP="00D4625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790AA3" w:rsidRDefault="009820C4" w:rsidP="00D4625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АНАЛІЗ ПОКАЗНИКІВ КАНАЛУ </w:t>
      </w:r>
      <w:r w:rsidR="007D26E7">
        <w:rPr>
          <w:rFonts w:ascii="Times New Roman" w:eastAsia="Times New Roman" w:hAnsi="Times New Roman" w:cs="Times New Roman"/>
          <w:b/>
          <w:sz w:val="28"/>
          <w:szCs w:val="28"/>
        </w:rPr>
        <w:t>KPI TV</w:t>
      </w:r>
      <w:r>
        <w:rPr>
          <w:rFonts w:ascii="Times New Roman" w:eastAsia="Times New Roman" w:hAnsi="Times New Roman" w:cs="Times New Roman"/>
          <w:b/>
          <w:sz w:val="28"/>
          <w:szCs w:val="28"/>
        </w:rPr>
        <w:t xml:space="preserve">. ЗВОРОТНИЙ ЗВ'ЯЗОК </w:t>
      </w:r>
    </w:p>
    <w:p w:rsidR="003B1D7C" w:rsidRDefault="009820C4" w:rsidP="00D4625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 АУДИТОРІЄЮ КАНАЛУ ДЛЯ ПЛАНУВАННЯ МЕДІАВИРОБНИЦТВА</w:t>
      </w:r>
    </w:p>
    <w:p w:rsidR="003B1D7C" w:rsidRDefault="003B1D7C">
      <w:pPr>
        <w:jc w:val="both"/>
        <w:rPr>
          <w:rFonts w:ascii="Times New Roman" w:eastAsia="Times New Roman" w:hAnsi="Times New Roman" w:cs="Times New Roman"/>
          <w:b/>
          <w:sz w:val="28"/>
          <w:szCs w:val="28"/>
        </w:rPr>
      </w:pPr>
    </w:p>
    <w:p w:rsidR="006632BF" w:rsidRDefault="006632BF">
      <w:pPr>
        <w:jc w:val="both"/>
        <w:rPr>
          <w:rFonts w:ascii="Times New Roman" w:eastAsia="Times New Roman" w:hAnsi="Times New Roman" w:cs="Times New Roman"/>
          <w:b/>
          <w:sz w:val="28"/>
          <w:szCs w:val="28"/>
        </w:rPr>
      </w:pPr>
    </w:p>
    <w:p w:rsidR="006632BF" w:rsidRDefault="006632BF">
      <w:pPr>
        <w:jc w:val="both"/>
        <w:rPr>
          <w:rFonts w:ascii="Times New Roman" w:eastAsia="Times New Roman" w:hAnsi="Times New Roman" w:cs="Times New Roman"/>
          <w:b/>
          <w:sz w:val="28"/>
          <w:szCs w:val="28"/>
        </w:rPr>
      </w:pPr>
    </w:p>
    <w:p w:rsidR="003B1D7C" w:rsidRDefault="009820C4" w:rsidP="00013F18">
      <w:pPr>
        <w:numPr>
          <w:ilvl w:val="1"/>
          <w:numId w:val="6"/>
        </w:numPr>
        <w:pBdr>
          <w:top w:val="nil"/>
          <w:left w:val="nil"/>
          <w:bottom w:val="nil"/>
          <w:right w:val="nil"/>
          <w:between w:val="nil"/>
        </w:pBdr>
        <w:spacing w:after="0" w:line="360" w:lineRule="auto"/>
        <w:ind w:hanging="11"/>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Матриця SWOT-аналізу ГО «</w:t>
      </w:r>
      <w:r w:rsidR="007D26E7">
        <w:rPr>
          <w:rFonts w:ascii="Times New Roman" w:eastAsia="Times New Roman" w:hAnsi="Times New Roman" w:cs="Times New Roman"/>
          <w:b/>
          <w:color w:val="000000"/>
          <w:sz w:val="28"/>
          <w:szCs w:val="28"/>
        </w:rPr>
        <w:t>KPI TV</w:t>
      </w:r>
      <w:r>
        <w:rPr>
          <w:rFonts w:ascii="Times New Roman" w:eastAsia="Times New Roman" w:hAnsi="Times New Roman" w:cs="Times New Roman"/>
          <w:b/>
          <w:color w:val="000000"/>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розробки найбільш дієвих методів підвищення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необхідно чітко розуміти сильні та слабкі сторони предмета дослідження, у цьому випадку ГО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Важливим фактором у</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досягненні професійних цілей студентського телебачення є оптимальні рішення в умовах обмежених часових, технічних та людських ресурсів. Найбільш точний результат може надати аналіз за матрицею стратегічного планування SWOT, яка охоплює визначення 4-х основних показників об'єкта дослідження:</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proofErr w:type="spellStart"/>
      <w:r w:rsidRPr="00F80C6B">
        <w:rPr>
          <w:rFonts w:ascii="Times New Roman" w:eastAsia="Times New Roman" w:hAnsi="Times New Roman" w:cs="Times New Roman"/>
          <w:sz w:val="28"/>
          <w:szCs w:val="28"/>
        </w:rPr>
        <w:t>Strengths</w:t>
      </w:r>
      <w:proofErr w:type="spellEnd"/>
      <w:r w:rsidRPr="00F80C6B">
        <w:rPr>
          <w:rFonts w:ascii="Times New Roman" w:eastAsia="Times New Roman" w:hAnsi="Times New Roman" w:cs="Times New Roman"/>
          <w:sz w:val="28"/>
          <w:szCs w:val="28"/>
        </w:rPr>
        <w:t xml:space="preserve"> – сильні сторони </w:t>
      </w:r>
      <w:r>
        <w:rPr>
          <w:rFonts w:ascii="Times New Roman" w:eastAsia="Times New Roman" w:hAnsi="Times New Roman" w:cs="Times New Roman"/>
          <w:sz w:val="28"/>
          <w:szCs w:val="28"/>
        </w:rPr>
        <w:t>проєкту</w:t>
      </w:r>
      <w:r w:rsidRPr="00F80C6B">
        <w:rPr>
          <w:rFonts w:ascii="Times New Roman" w:eastAsia="Times New Roman" w:hAnsi="Times New Roman" w:cs="Times New Roman"/>
          <w:sz w:val="28"/>
          <w:szCs w:val="28"/>
        </w:rPr>
        <w:t>;</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proofErr w:type="spellStart"/>
      <w:r w:rsidRPr="00F80C6B">
        <w:rPr>
          <w:rFonts w:ascii="Times New Roman" w:eastAsia="Times New Roman" w:hAnsi="Times New Roman" w:cs="Times New Roman"/>
          <w:sz w:val="28"/>
          <w:szCs w:val="28"/>
        </w:rPr>
        <w:t>Weaknesses</w:t>
      </w:r>
      <w:proofErr w:type="spellEnd"/>
      <w:r w:rsidRPr="00F80C6B">
        <w:rPr>
          <w:rFonts w:ascii="Times New Roman" w:eastAsia="Times New Roman" w:hAnsi="Times New Roman" w:cs="Times New Roman"/>
          <w:sz w:val="28"/>
          <w:szCs w:val="28"/>
        </w:rPr>
        <w:t xml:space="preserve"> – слабкі сторони </w:t>
      </w:r>
      <w:r>
        <w:rPr>
          <w:rFonts w:ascii="Times New Roman" w:eastAsia="Times New Roman" w:hAnsi="Times New Roman" w:cs="Times New Roman"/>
          <w:sz w:val="28"/>
          <w:szCs w:val="28"/>
        </w:rPr>
        <w:t>проєкту</w:t>
      </w:r>
      <w:r w:rsidRPr="00F80C6B">
        <w:rPr>
          <w:rFonts w:ascii="Times New Roman" w:eastAsia="Times New Roman" w:hAnsi="Times New Roman" w:cs="Times New Roman"/>
          <w:sz w:val="28"/>
          <w:szCs w:val="28"/>
        </w:rPr>
        <w:t>;</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proofErr w:type="spellStart"/>
      <w:r w:rsidRPr="00F80C6B">
        <w:rPr>
          <w:rFonts w:ascii="Times New Roman" w:eastAsia="Times New Roman" w:hAnsi="Times New Roman" w:cs="Times New Roman"/>
          <w:sz w:val="28"/>
          <w:szCs w:val="28"/>
        </w:rPr>
        <w:t>Opportunities</w:t>
      </w:r>
      <w:proofErr w:type="spellEnd"/>
      <w:r w:rsidRPr="00F80C6B">
        <w:rPr>
          <w:rFonts w:ascii="Times New Roman" w:eastAsia="Times New Roman" w:hAnsi="Times New Roman" w:cs="Times New Roman"/>
          <w:sz w:val="28"/>
          <w:szCs w:val="28"/>
        </w:rPr>
        <w:t xml:space="preserve"> – можливості, що відкриваються при його реалізації;</w:t>
      </w:r>
    </w:p>
    <w:p w:rsidR="003B1D7C" w:rsidRDefault="009820C4" w:rsidP="00013F18">
      <w:pPr>
        <w:pStyle w:val="af0"/>
        <w:numPr>
          <w:ilvl w:val="0"/>
          <w:numId w:val="14"/>
        </w:numPr>
        <w:spacing w:after="0" w:line="360" w:lineRule="auto"/>
        <w:ind w:left="1134" w:hanging="425"/>
        <w:jc w:val="both"/>
        <w:rPr>
          <w:color w:val="202122"/>
        </w:rPr>
      </w:pPr>
      <w:proofErr w:type="spellStart"/>
      <w:r w:rsidRPr="00F80C6B">
        <w:rPr>
          <w:rFonts w:ascii="Times New Roman" w:eastAsia="Times New Roman" w:hAnsi="Times New Roman" w:cs="Times New Roman"/>
          <w:sz w:val="28"/>
          <w:szCs w:val="28"/>
        </w:rPr>
        <w:t>Thre</w:t>
      </w:r>
      <w:r>
        <w:rPr>
          <w:rFonts w:ascii="Times New Roman" w:eastAsia="Times New Roman" w:hAnsi="Times New Roman" w:cs="Times New Roman"/>
          <w:color w:val="202122"/>
          <w:sz w:val="28"/>
          <w:szCs w:val="28"/>
        </w:rPr>
        <w:t>ats</w:t>
      </w:r>
      <w:proofErr w:type="spellEnd"/>
      <w:r>
        <w:rPr>
          <w:rFonts w:ascii="Times New Roman" w:eastAsia="Times New Roman" w:hAnsi="Times New Roman" w:cs="Times New Roman"/>
          <w:color w:val="202122"/>
          <w:sz w:val="28"/>
          <w:szCs w:val="28"/>
        </w:rPr>
        <w:t xml:space="preserve"> – загрози, пов'язані з його здійсненням</w:t>
      </w:r>
      <w:r>
        <w:rPr>
          <w:rFonts w:ascii="Times New Roman" w:eastAsia="Times New Roman" w:hAnsi="Times New Roman" w:cs="Times New Roman"/>
          <w:sz w:val="28"/>
          <w:szCs w:val="28"/>
        </w:rPr>
        <w:t xml:space="preserve"> [43].</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Провівши аналіз за матрицею SWOT (додаток 2), визначивши сильні та слабкі сторони, а також можливості та загрози для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можна зробити такі висновки.</w:t>
      </w:r>
    </w:p>
    <w:p w:rsidR="00D0195D" w:rsidRDefault="007D26E7"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займає найбільшу частку ринку студентських медіа та має впізнавану </w:t>
      </w:r>
      <w:proofErr w:type="spellStart"/>
      <w:r w:rsidR="009820C4">
        <w:rPr>
          <w:rFonts w:ascii="Times New Roman" w:eastAsia="Times New Roman" w:hAnsi="Times New Roman" w:cs="Times New Roman"/>
          <w:sz w:val="28"/>
          <w:szCs w:val="28"/>
        </w:rPr>
        <w:t>айдентику</w:t>
      </w:r>
      <w:proofErr w:type="spellEnd"/>
      <w:r w:rsidR="009820C4">
        <w:rPr>
          <w:rFonts w:ascii="Times New Roman" w:eastAsia="Times New Roman" w:hAnsi="Times New Roman" w:cs="Times New Roman"/>
          <w:sz w:val="28"/>
          <w:szCs w:val="28"/>
        </w:rPr>
        <w:t>, що значно підвищує ефективність розповс</w:t>
      </w:r>
      <w:r w:rsidR="00ED6D92">
        <w:rPr>
          <w:rFonts w:ascii="Times New Roman" w:eastAsia="Times New Roman" w:hAnsi="Times New Roman" w:cs="Times New Roman"/>
          <w:sz w:val="28"/>
          <w:szCs w:val="28"/>
        </w:rPr>
        <w:t>юдження в </w:t>
      </w:r>
      <w:r w:rsidR="00D0195D">
        <w:rPr>
          <w:rFonts w:ascii="Times New Roman" w:eastAsia="Times New Roman" w:hAnsi="Times New Roman" w:cs="Times New Roman"/>
          <w:sz w:val="28"/>
          <w:szCs w:val="28"/>
        </w:rPr>
        <w:t>мережі.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значному досвіду, а саме 1</w:t>
      </w:r>
      <w:r w:rsidR="00EA3C4C">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років функціонування, ГО</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найбільш технічно та ідейно розвиненим у своєму сегменті контенту. Учасники студентського телебачення постійно підвищують рівень </w:t>
      </w:r>
      <w:r>
        <w:rPr>
          <w:rFonts w:ascii="Times New Roman" w:eastAsia="Times New Roman" w:hAnsi="Times New Roman" w:cs="Times New Roman"/>
          <w:sz w:val="28"/>
          <w:szCs w:val="28"/>
        </w:rPr>
        <w:lastRenderedPageBreak/>
        <w:t xml:space="preserve">професійної компетенції. Стабільна та ефективна співпраця з іншими студентськими ГО та низовими ініціативами сприяє розвитку та більш ефективній діяльності.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має широкі технічні можливості завдяки гранту, здобутому в рамках «Громадського бюджету», та є відкритим до</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нових учасників та нових ідей.</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підвищення ефективності просування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збільшення популярності каналу найдоцільнішими діями будуть оптимізація часу на створення кожного ролика. Таким чином контент буде вироблятися частіше.</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Необхідні резервні групи спеціалістів для підстрахування у випадку допущення помилки або відсутності людей для виконання запланованого або екстреного фільмування.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Потрібне точне планування, з визначенням цілей кампанії, основних конкурентів та розрахунком витрат, і подальша реалізація плану рекламного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необхідним є вивчення та впровадження методів підвищення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зокрема активне ведення соціальних мереж ГО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ютуб,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та телеграм – із метою покращення показників статистики та зацікавлення цільової аудиторії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контентом каналу. Для реалізації поставленої мети доцільне публікування актуального оригінального контенту, заохочення до активного обговорення цікавих тем задля підвищення активності на каналі, а також більшого включення глядача в діяльність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внаслідок чого зростатиме його інтерес до каналу. Крім самого каналу, глядача варто заохочувати до підписки на всі соцмережі студентського телебачення.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Доцільною є співпраця з каналами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що мають схожу цільову аудиторію, просування готового продукту силами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 також партнерських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rsidR="00D4625B"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Необхідне підвищення рівня компетентності та професіоналізму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шляхом набуття досвіду та постійного вдосконалення своїх </w:t>
      </w:r>
      <w:r>
        <w:rPr>
          <w:rFonts w:ascii="Times New Roman" w:eastAsia="Times New Roman" w:hAnsi="Times New Roman" w:cs="Times New Roman"/>
          <w:sz w:val="28"/>
          <w:szCs w:val="28"/>
        </w:rPr>
        <w:lastRenderedPageBreak/>
        <w:t>умінь, проведення інструктажів та майстер-класів більш досвідченими колегами.</w:t>
      </w:r>
    </w:p>
    <w:p w:rsidR="00D4625B" w:rsidRDefault="00D4625B" w:rsidP="00182808">
      <w:pPr>
        <w:spacing w:after="0" w:line="360" w:lineRule="auto"/>
        <w:ind w:firstLine="720"/>
        <w:jc w:val="both"/>
        <w:rPr>
          <w:rFonts w:ascii="Times New Roman" w:eastAsia="Times New Roman" w:hAnsi="Times New Roman" w:cs="Times New Roman"/>
          <w:sz w:val="28"/>
          <w:szCs w:val="28"/>
        </w:rPr>
      </w:pP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2.2. Аналітика каналу </w:t>
      </w:r>
      <w:r w:rsidR="007D26E7">
        <w:rPr>
          <w:rFonts w:ascii="Times New Roman" w:eastAsia="Times New Roman" w:hAnsi="Times New Roman" w:cs="Times New Roman"/>
          <w:b/>
          <w:sz w:val="28"/>
          <w:szCs w:val="28"/>
        </w:rPr>
        <w:t>KPI TV</w:t>
      </w:r>
      <w:r>
        <w:rPr>
          <w:rFonts w:ascii="Times New Roman" w:eastAsia="Times New Roman" w:hAnsi="Times New Roman" w:cs="Times New Roman"/>
          <w:b/>
          <w:sz w:val="28"/>
          <w:szCs w:val="28"/>
        </w:rPr>
        <w:t xml:space="preserve"> на основі статистики, створеної сервісом «Ютуб»</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Ютуб проводить самостійний збір та аналіз даних щодо кожного відео та каналу загалом. Завдяки цьому автори контенту мають ексклюзивну аналітичну інформацію, яку можуть використовувати для підвищення якості контенту, реалізовувати це шляхом врахування особливостей та потреб своєї аудиторії, а також її реакцій на ті чи інші зміни в контенті, які відображаються в показниках статистики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«Інформаційній панелі»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можна отримати наступну інформацію щодо показників контенту на каналі.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Ефективність останнього відео, опублікованого на каналі. Ним є «</w:t>
      </w:r>
      <w:proofErr w:type="spellStart"/>
      <w:r>
        <w:rPr>
          <w:rFonts w:ascii="Times New Roman" w:eastAsia="Times New Roman" w:hAnsi="Times New Roman" w:cs="Times New Roman"/>
          <w:sz w:val="28"/>
          <w:szCs w:val="28"/>
        </w:rPr>
        <w:t>Шаурма-Тріп</w:t>
      </w:r>
      <w:proofErr w:type="spellEnd"/>
      <w:r>
        <w:rPr>
          <w:rFonts w:ascii="Times New Roman" w:eastAsia="Times New Roman" w:hAnsi="Times New Roman" w:cs="Times New Roman"/>
          <w:sz w:val="28"/>
          <w:szCs w:val="28"/>
        </w:rPr>
        <w:t xml:space="preserve">» – репортаж про якість точок продажу </w:t>
      </w:r>
      <w:proofErr w:type="spellStart"/>
      <w:r>
        <w:rPr>
          <w:rFonts w:ascii="Times New Roman" w:eastAsia="Times New Roman" w:hAnsi="Times New Roman" w:cs="Times New Roman"/>
          <w:sz w:val="28"/>
          <w:szCs w:val="28"/>
        </w:rPr>
        <w:t>шаурми</w:t>
      </w:r>
      <w:proofErr w:type="spellEnd"/>
      <w:r>
        <w:rPr>
          <w:rFonts w:ascii="Times New Roman" w:eastAsia="Times New Roman" w:hAnsi="Times New Roman" w:cs="Times New Roman"/>
          <w:sz w:val="28"/>
          <w:szCs w:val="28"/>
        </w:rPr>
        <w:t xml:space="preserve"> біля КПІ.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прев’ю відео та його назви розміщується список з основними показниками/характеристиками взаємодії аудиторії з контентом.</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Рейтинг за переглядами – показник популярності даного відео в</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порівнянні з останніми 10 відео на каналі. За ним автор може оцінити актуальність контенту для аудиторії, а беручи до уваги решту показників, має можливість розробити план підвищення рівня якості контенту. Рейтинг відео «</w:t>
      </w:r>
      <w:proofErr w:type="spellStart"/>
      <w:r>
        <w:rPr>
          <w:rFonts w:ascii="Times New Roman" w:eastAsia="Times New Roman" w:hAnsi="Times New Roman" w:cs="Times New Roman"/>
          <w:sz w:val="28"/>
          <w:szCs w:val="28"/>
        </w:rPr>
        <w:t>Шаурма-Тріп</w:t>
      </w:r>
      <w:proofErr w:type="spellEnd"/>
      <w:r>
        <w:rPr>
          <w:rFonts w:ascii="Times New Roman" w:eastAsia="Times New Roman" w:hAnsi="Times New Roman" w:cs="Times New Roman"/>
          <w:sz w:val="28"/>
          <w:szCs w:val="28"/>
        </w:rPr>
        <w:t>» – 1 із 10, тобто цей ролик значно випереджає попе</w:t>
      </w:r>
      <w:r w:rsidR="00ED6D92">
        <w:rPr>
          <w:rFonts w:ascii="Times New Roman" w:eastAsia="Times New Roman" w:hAnsi="Times New Roman" w:cs="Times New Roman"/>
          <w:sz w:val="28"/>
          <w:szCs w:val="28"/>
        </w:rPr>
        <w:t>редні за </w:t>
      </w:r>
      <w:r w:rsidR="005A07F8">
        <w:rPr>
          <w:rFonts w:ascii="Times New Roman" w:eastAsia="Times New Roman" w:hAnsi="Times New Roman" w:cs="Times New Roman"/>
          <w:sz w:val="28"/>
          <w:szCs w:val="28"/>
        </w:rPr>
        <w:t xml:space="preserve">кількістю переглядів. </w:t>
      </w:r>
      <w:r>
        <w:rPr>
          <w:rFonts w:ascii="Times New Roman" w:eastAsia="Times New Roman" w:hAnsi="Times New Roman" w:cs="Times New Roman"/>
          <w:sz w:val="28"/>
          <w:szCs w:val="28"/>
        </w:rPr>
        <w:t>Перегляди. Число переглядів ролика становить 838.</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Наступний представлений показник ефективності відео – CTR, тобто кількість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по прев’ю з подальшим переходом до перегляду відео. Цей показник на 6,5</w:t>
      </w:r>
      <w:r w:rsidR="00580F59">
        <w:rPr>
          <w:rFonts w:ascii="Times New Roman" w:eastAsia="Times New Roman" w:hAnsi="Times New Roman" w:cs="Times New Roman"/>
          <w:sz w:val="28"/>
          <w:szCs w:val="28"/>
          <w:lang w:val="en-US"/>
        </w:rPr>
        <w:t> </w:t>
      </w:r>
      <w:r>
        <w:rPr>
          <w:rFonts w:ascii="Times New Roman" w:eastAsia="Times New Roman" w:hAnsi="Times New Roman" w:cs="Times New Roman"/>
          <w:sz w:val="28"/>
          <w:szCs w:val="28"/>
        </w:rPr>
        <w:t xml:space="preserve">% вищий за аналогічні показники попередніх відео на каналі. Такий показник демонструє, що назва та обкладинка відео є такими, що викликають інтригу та зацікавлення в цільового глядача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Pr="00D0195D"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Середня тривалість відео. Це останній показник ефективності «Інформаційної панелі». Для даного відеоролика він становить 2 хвилини </w:t>
      </w:r>
      <w:r w:rsidRPr="00D0195D">
        <w:rPr>
          <w:rFonts w:ascii="Times New Roman" w:eastAsia="Times New Roman" w:hAnsi="Times New Roman" w:cs="Times New Roman"/>
          <w:sz w:val="28"/>
          <w:szCs w:val="28"/>
        </w:rPr>
        <w:t>19</w:t>
      </w:r>
      <w:r w:rsidR="00D0195D" w:rsidRPr="00D0195D">
        <w:rPr>
          <w:rFonts w:ascii="Times New Roman" w:eastAsia="Times New Roman" w:hAnsi="Times New Roman" w:cs="Times New Roman"/>
          <w:sz w:val="28"/>
          <w:szCs w:val="28"/>
        </w:rPr>
        <w:t> </w:t>
      </w:r>
      <w:r w:rsidRPr="00D0195D">
        <w:rPr>
          <w:rFonts w:ascii="Times New Roman" w:eastAsia="Times New Roman" w:hAnsi="Times New Roman" w:cs="Times New Roman"/>
          <w:sz w:val="28"/>
          <w:szCs w:val="28"/>
        </w:rPr>
        <w:t>секунд при загальній тривалості відео 6 хвилин 45 секунд.</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розміщені дві кнопки:</w:t>
      </w:r>
    </w:p>
    <w:p w:rsidR="003B1D7C"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«Перейти до аналітики відео» – забезпечує перехід до розгорнутої статистики відеоролика;</w:t>
      </w:r>
    </w:p>
    <w:p w:rsidR="003B1D7C"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«Переглянути коментарі» – надає можливість переглянути всі коментарі, які були опубліковані під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блок із даними аналітики каналу має назву «Опубліковані відео» та являє собою короткий перелік останніх відео на каналі з основними характеристиками взаємодії з ними аудиторії.</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Останні опубліковані відео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їхні показники взаємодії такі: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«Квартирник в Інтонації»:</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F80C6B">
        <w:rPr>
          <w:rFonts w:ascii="Times New Roman" w:eastAsia="Times New Roman" w:hAnsi="Times New Roman" w:cs="Times New Roman"/>
          <w:sz w:val="28"/>
          <w:szCs w:val="28"/>
        </w:rPr>
        <w:t xml:space="preserve">ількість переглядів </w:t>
      </w:r>
      <w:r>
        <w:rPr>
          <w:rFonts w:ascii="Times New Roman" w:eastAsia="Times New Roman" w:hAnsi="Times New Roman" w:cs="Times New Roman"/>
          <w:sz w:val="28"/>
          <w:szCs w:val="28"/>
        </w:rPr>
        <w:t>–</w:t>
      </w:r>
      <w:r w:rsidRPr="00F80C6B">
        <w:rPr>
          <w:rFonts w:ascii="Times New Roman" w:eastAsia="Times New Roman" w:hAnsi="Times New Roman" w:cs="Times New Roman"/>
          <w:sz w:val="28"/>
          <w:szCs w:val="28"/>
        </w:rPr>
        <w:t xml:space="preserve"> 371</w:t>
      </w:r>
      <w:r>
        <w:rPr>
          <w:rFonts w:ascii="Times New Roman" w:eastAsia="Times New Roman" w:hAnsi="Times New Roman" w:cs="Times New Roman"/>
          <w:sz w:val="28"/>
          <w:szCs w:val="28"/>
        </w:rPr>
        <w:t>;</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коментар – 1;</w:t>
      </w:r>
    </w:p>
    <w:p w:rsidR="003B1D7C" w:rsidRDefault="009820C4" w:rsidP="00ED6D92">
      <w:pPr>
        <w:pStyle w:val="af0"/>
        <w:numPr>
          <w:ilvl w:val="0"/>
          <w:numId w:val="14"/>
        </w:numPr>
        <w:spacing w:after="0" w:line="360" w:lineRule="auto"/>
        <w:ind w:left="993" w:hanging="284"/>
        <w:jc w:val="both"/>
        <w:rPr>
          <w:color w:val="000000"/>
          <w:sz w:val="28"/>
          <w:szCs w:val="28"/>
        </w:rPr>
      </w:pPr>
      <w:r>
        <w:rPr>
          <w:rFonts w:ascii="Times New Roman" w:eastAsia="Times New Roman" w:hAnsi="Times New Roman" w:cs="Times New Roman"/>
          <w:sz w:val="28"/>
          <w:szCs w:val="28"/>
        </w:rPr>
        <w:t xml:space="preserve">вподобань – </w:t>
      </w:r>
      <w:r>
        <w:rPr>
          <w:rFonts w:ascii="Times New Roman" w:eastAsia="Times New Roman" w:hAnsi="Times New Roman" w:cs="Times New Roman"/>
          <w:color w:val="000000"/>
          <w:sz w:val="28"/>
          <w:szCs w:val="28"/>
        </w:rPr>
        <w:t>25.</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«Андрій розповідає про ГБ»:</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F80C6B">
        <w:rPr>
          <w:rFonts w:ascii="Times New Roman" w:eastAsia="Times New Roman" w:hAnsi="Times New Roman" w:cs="Times New Roman"/>
          <w:sz w:val="28"/>
          <w:szCs w:val="28"/>
        </w:rPr>
        <w:t xml:space="preserve">ількість переглядів </w:t>
      </w:r>
      <w:r>
        <w:rPr>
          <w:rFonts w:ascii="Times New Roman" w:eastAsia="Times New Roman" w:hAnsi="Times New Roman" w:cs="Times New Roman"/>
          <w:sz w:val="28"/>
          <w:szCs w:val="28"/>
        </w:rPr>
        <w:t>–</w:t>
      </w:r>
      <w:r w:rsidRPr="00F80C6B">
        <w:rPr>
          <w:rFonts w:ascii="Times New Roman" w:eastAsia="Times New Roman" w:hAnsi="Times New Roman" w:cs="Times New Roman"/>
          <w:sz w:val="28"/>
          <w:szCs w:val="28"/>
        </w:rPr>
        <w:t xml:space="preserve"> 167</w:t>
      </w:r>
      <w:r>
        <w:rPr>
          <w:rFonts w:ascii="Times New Roman" w:eastAsia="Times New Roman" w:hAnsi="Times New Roman" w:cs="Times New Roman"/>
          <w:sz w:val="28"/>
          <w:szCs w:val="28"/>
        </w:rPr>
        <w:t>;</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коментарів –</w:t>
      </w:r>
      <w:r w:rsidRPr="00F80C6B">
        <w:rPr>
          <w:rFonts w:ascii="Times New Roman" w:eastAsia="Times New Roman" w:hAnsi="Times New Roman" w:cs="Times New Roman"/>
          <w:sz w:val="28"/>
          <w:szCs w:val="28"/>
        </w:rPr>
        <w:t xml:space="preserve"> 2</w:t>
      </w:r>
      <w:r>
        <w:rPr>
          <w:rFonts w:ascii="Times New Roman" w:eastAsia="Times New Roman" w:hAnsi="Times New Roman" w:cs="Times New Roman"/>
          <w:sz w:val="28"/>
          <w:szCs w:val="28"/>
        </w:rPr>
        <w:t>;</w:t>
      </w:r>
    </w:p>
    <w:p w:rsidR="003B1D7C" w:rsidRDefault="009820C4" w:rsidP="00ED6D92">
      <w:pPr>
        <w:pStyle w:val="af0"/>
        <w:numPr>
          <w:ilvl w:val="0"/>
          <w:numId w:val="14"/>
        </w:numPr>
        <w:spacing w:after="0" w:line="360" w:lineRule="auto"/>
        <w:ind w:left="993" w:hanging="284"/>
        <w:jc w:val="both"/>
        <w:rPr>
          <w:color w:val="000000"/>
          <w:sz w:val="28"/>
          <w:szCs w:val="28"/>
        </w:rPr>
      </w:pPr>
      <w:r>
        <w:rPr>
          <w:rFonts w:ascii="Times New Roman" w:eastAsia="Times New Roman" w:hAnsi="Times New Roman" w:cs="Times New Roman"/>
          <w:sz w:val="28"/>
          <w:szCs w:val="28"/>
        </w:rPr>
        <w:t xml:space="preserve">вподобань – </w:t>
      </w:r>
      <w:r>
        <w:rPr>
          <w:rFonts w:ascii="Times New Roman" w:eastAsia="Times New Roman" w:hAnsi="Times New Roman" w:cs="Times New Roman"/>
          <w:color w:val="000000"/>
          <w:sz w:val="28"/>
          <w:szCs w:val="28"/>
        </w:rPr>
        <w:t>14</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«Битва </w:t>
      </w:r>
      <w:proofErr w:type="spellStart"/>
      <w:r>
        <w:rPr>
          <w:rFonts w:ascii="Times New Roman" w:eastAsia="Times New Roman" w:hAnsi="Times New Roman" w:cs="Times New Roman"/>
          <w:sz w:val="28"/>
          <w:szCs w:val="28"/>
        </w:rPr>
        <w:t>Сніжків</w:t>
      </w:r>
      <w:proofErr w:type="spellEnd"/>
      <w:r>
        <w:rPr>
          <w:rFonts w:ascii="Times New Roman" w:eastAsia="Times New Roman" w:hAnsi="Times New Roman" w:cs="Times New Roman"/>
          <w:sz w:val="28"/>
          <w:szCs w:val="28"/>
        </w:rPr>
        <w:t xml:space="preserve"> на Площі Знань КПІ (рухома камера</w:t>
      </w:r>
      <w:r w:rsidR="00ED6D92">
        <w:rPr>
          <w:rFonts w:ascii="Times New Roman" w:eastAsia="Times New Roman" w:hAnsi="Times New Roman" w:cs="Times New Roman"/>
          <w:sz w:val="28"/>
          <w:szCs w:val="28"/>
        </w:rPr>
        <w:t>, фільмування з </w:t>
      </w:r>
      <w:r>
        <w:rPr>
          <w:rFonts w:ascii="Times New Roman" w:eastAsia="Times New Roman" w:hAnsi="Times New Roman" w:cs="Times New Roman"/>
          <w:sz w:val="28"/>
          <w:szCs w:val="28"/>
        </w:rPr>
        <w:t>місця подій)»:</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F80C6B">
        <w:rPr>
          <w:rFonts w:ascii="Times New Roman" w:eastAsia="Times New Roman" w:hAnsi="Times New Roman" w:cs="Times New Roman"/>
          <w:sz w:val="28"/>
          <w:szCs w:val="28"/>
        </w:rPr>
        <w:t xml:space="preserve">ількість </w:t>
      </w:r>
      <w:r>
        <w:rPr>
          <w:rFonts w:ascii="Times New Roman" w:eastAsia="Times New Roman" w:hAnsi="Times New Roman" w:cs="Times New Roman"/>
          <w:sz w:val="28"/>
          <w:szCs w:val="28"/>
        </w:rPr>
        <w:t>–</w:t>
      </w:r>
      <w:r w:rsidRPr="00F80C6B">
        <w:rPr>
          <w:rFonts w:ascii="Times New Roman" w:eastAsia="Times New Roman" w:hAnsi="Times New Roman" w:cs="Times New Roman"/>
          <w:sz w:val="28"/>
          <w:szCs w:val="28"/>
        </w:rPr>
        <w:t xml:space="preserve"> 496;</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коментар –</w:t>
      </w:r>
      <w:r w:rsidRPr="00F80C6B">
        <w:rPr>
          <w:rFonts w:ascii="Times New Roman" w:eastAsia="Times New Roman" w:hAnsi="Times New Roman" w:cs="Times New Roman"/>
          <w:sz w:val="28"/>
          <w:szCs w:val="28"/>
        </w:rPr>
        <w:t xml:space="preserve"> 1;</w:t>
      </w:r>
    </w:p>
    <w:p w:rsidR="003B1D7C" w:rsidRDefault="009820C4" w:rsidP="00ED6D92">
      <w:pPr>
        <w:pStyle w:val="af0"/>
        <w:numPr>
          <w:ilvl w:val="0"/>
          <w:numId w:val="14"/>
        </w:numPr>
        <w:spacing w:after="0" w:line="360" w:lineRule="auto"/>
        <w:ind w:left="993" w:hanging="284"/>
        <w:jc w:val="both"/>
        <w:rPr>
          <w:color w:val="000000"/>
          <w:sz w:val="28"/>
          <w:szCs w:val="28"/>
        </w:rPr>
      </w:pPr>
      <w:r>
        <w:rPr>
          <w:rFonts w:ascii="Times New Roman" w:eastAsia="Times New Roman" w:hAnsi="Times New Roman" w:cs="Times New Roman"/>
          <w:sz w:val="28"/>
          <w:szCs w:val="28"/>
        </w:rPr>
        <w:t xml:space="preserve">вподобань – </w:t>
      </w:r>
      <w:r>
        <w:rPr>
          <w:rFonts w:ascii="Times New Roman" w:eastAsia="Times New Roman" w:hAnsi="Times New Roman" w:cs="Times New Roman"/>
          <w:color w:val="000000"/>
          <w:sz w:val="28"/>
          <w:szCs w:val="28"/>
        </w:rPr>
        <w:t>16</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«Битва </w:t>
      </w:r>
      <w:proofErr w:type="spellStart"/>
      <w:r>
        <w:rPr>
          <w:rFonts w:ascii="Times New Roman" w:eastAsia="Times New Roman" w:hAnsi="Times New Roman" w:cs="Times New Roman"/>
          <w:sz w:val="28"/>
          <w:szCs w:val="28"/>
        </w:rPr>
        <w:t>Сніжків</w:t>
      </w:r>
      <w:proofErr w:type="spellEnd"/>
      <w:r>
        <w:rPr>
          <w:rFonts w:ascii="Times New Roman" w:eastAsia="Times New Roman" w:hAnsi="Times New Roman" w:cs="Times New Roman"/>
          <w:sz w:val="28"/>
          <w:szCs w:val="28"/>
        </w:rPr>
        <w:t xml:space="preserve"> на Площі Знань КПІ (статична пряма трансляція)»:</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F80C6B">
        <w:rPr>
          <w:rFonts w:ascii="Times New Roman" w:eastAsia="Times New Roman" w:hAnsi="Times New Roman" w:cs="Times New Roman"/>
          <w:sz w:val="28"/>
          <w:szCs w:val="28"/>
        </w:rPr>
        <w:t xml:space="preserve">ількість переглядів </w:t>
      </w:r>
      <w:r>
        <w:rPr>
          <w:rFonts w:ascii="Times New Roman" w:eastAsia="Times New Roman" w:hAnsi="Times New Roman" w:cs="Times New Roman"/>
          <w:sz w:val="28"/>
          <w:szCs w:val="28"/>
        </w:rPr>
        <w:t>–</w:t>
      </w:r>
      <w:r w:rsidRPr="00F80C6B">
        <w:rPr>
          <w:rFonts w:ascii="Times New Roman" w:eastAsia="Times New Roman" w:hAnsi="Times New Roman" w:cs="Times New Roman"/>
          <w:sz w:val="28"/>
          <w:szCs w:val="28"/>
        </w:rPr>
        <w:t xml:space="preserve"> 610;</w:t>
      </w:r>
    </w:p>
    <w:p w:rsidR="003B1D7C" w:rsidRPr="00F80C6B"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w:t>
      </w:r>
      <w:r w:rsidRPr="00F80C6B">
        <w:rPr>
          <w:rFonts w:ascii="Times New Roman" w:eastAsia="Times New Roman" w:hAnsi="Times New Roman" w:cs="Times New Roman"/>
          <w:sz w:val="28"/>
          <w:szCs w:val="28"/>
        </w:rPr>
        <w:t>оментарів – 0</w:t>
      </w:r>
      <w:r>
        <w:rPr>
          <w:rFonts w:ascii="Times New Roman" w:eastAsia="Times New Roman" w:hAnsi="Times New Roman" w:cs="Times New Roman"/>
          <w:sz w:val="28"/>
          <w:szCs w:val="28"/>
        </w:rPr>
        <w:t>;</w:t>
      </w:r>
    </w:p>
    <w:p w:rsidR="003B1D7C" w:rsidRDefault="009820C4" w:rsidP="00ED6D92">
      <w:pPr>
        <w:pStyle w:val="af0"/>
        <w:numPr>
          <w:ilvl w:val="0"/>
          <w:numId w:val="14"/>
        </w:numPr>
        <w:spacing w:after="0" w:line="360" w:lineRule="auto"/>
        <w:ind w:left="993" w:hanging="284"/>
        <w:jc w:val="both"/>
        <w:rPr>
          <w:color w:val="000000"/>
          <w:sz w:val="28"/>
          <w:szCs w:val="28"/>
        </w:rPr>
      </w:pPr>
      <w:r>
        <w:rPr>
          <w:rFonts w:ascii="Times New Roman" w:eastAsia="Times New Roman" w:hAnsi="Times New Roman" w:cs="Times New Roman"/>
          <w:sz w:val="28"/>
          <w:szCs w:val="28"/>
        </w:rPr>
        <w:t>вподобань –</w:t>
      </w:r>
      <w:r>
        <w:rPr>
          <w:rFonts w:ascii="Times New Roman" w:eastAsia="Times New Roman" w:hAnsi="Times New Roman" w:cs="Times New Roman"/>
          <w:color w:val="000000"/>
          <w:sz w:val="28"/>
          <w:szCs w:val="28"/>
        </w:rPr>
        <w:t xml:space="preserve"> 7</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Наступний блок інформації має назву «Останній допис» і містить показники, які стосуються останнього допису на каналі, а саме:</w:t>
      </w:r>
    </w:p>
    <w:p w:rsidR="003B1D7C"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передпоказ</w:t>
      </w:r>
      <w:proofErr w:type="spellEnd"/>
      <w:r>
        <w:rPr>
          <w:rFonts w:ascii="Times New Roman" w:eastAsia="Times New Roman" w:hAnsi="Times New Roman" w:cs="Times New Roman"/>
          <w:sz w:val="28"/>
          <w:szCs w:val="28"/>
        </w:rPr>
        <w:t xml:space="preserve"> допису, який було опубліковано останнім на каналі;</w:t>
      </w:r>
    </w:p>
    <w:p w:rsidR="003B1D7C"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прев'ю відео, прикріпленого до нього;</w:t>
      </w:r>
    </w:p>
    <w:p w:rsidR="003B1D7C" w:rsidRDefault="009820C4" w:rsidP="00ED6D92">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статистичні показники, такі як кількість </w:t>
      </w:r>
      <w:proofErr w:type="spellStart"/>
      <w:r>
        <w:rPr>
          <w:rFonts w:ascii="Times New Roman" w:eastAsia="Times New Roman" w:hAnsi="Times New Roman" w:cs="Times New Roman"/>
          <w:sz w:val="28"/>
          <w:szCs w:val="28"/>
        </w:rPr>
        <w:t>лайків</w:t>
      </w:r>
      <w:proofErr w:type="spellEnd"/>
      <w:r>
        <w:rPr>
          <w:rFonts w:ascii="Times New Roman" w:eastAsia="Times New Roman" w:hAnsi="Times New Roman" w:cs="Times New Roman"/>
          <w:sz w:val="28"/>
          <w:szCs w:val="28"/>
        </w:rPr>
        <w:t xml:space="preserve"> та коментарів.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останнім дописом є відео про виселення зі штабу, яке має назву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штаб. Як це було?».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містяться поради щодо взаємодії з аудиторією, у яких повідомляється про можливість відповідати на коментарі глядачів та ставити на них реакцію вподобання на знак уваги.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рекомендацій розміщується кнопка переходу до вкладки </w:t>
      </w:r>
      <w:r w:rsidRPr="00C4509B">
        <w:rPr>
          <w:rFonts w:ascii="Times New Roman" w:eastAsia="Times New Roman" w:hAnsi="Times New Roman" w:cs="Times New Roman"/>
          <w:sz w:val="28"/>
          <w:szCs w:val="28"/>
        </w:rPr>
        <w:t>«Спільнота».</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верхній правій частині «Інформаційної панелі» каналу є наступні допоміжні інформаційні блоки.</w:t>
      </w:r>
    </w:p>
    <w:p w:rsidR="003B1D7C" w:rsidRPr="003F0FD2" w:rsidRDefault="009820C4" w:rsidP="00182808">
      <w:pPr>
        <w:spacing w:after="0" w:line="360" w:lineRule="auto"/>
        <w:ind w:firstLine="720"/>
        <w:jc w:val="both"/>
        <w:rPr>
          <w:rFonts w:ascii="Times New Roman" w:eastAsia="Times New Roman" w:hAnsi="Times New Roman" w:cs="Times New Roman"/>
          <w:i/>
          <w:sz w:val="28"/>
          <w:szCs w:val="28"/>
        </w:rPr>
      </w:pPr>
      <w:r w:rsidRPr="003F0FD2">
        <w:rPr>
          <w:rFonts w:ascii="Times New Roman" w:eastAsia="Times New Roman" w:hAnsi="Times New Roman" w:cs="Times New Roman"/>
          <w:i/>
          <w:sz w:val="28"/>
          <w:szCs w:val="28"/>
        </w:rPr>
        <w:t>«Важливі сповіщення»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блок інформує, наприклад, про порушення авторських прав.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Останнє актуальне сповіщення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було пов’язано з</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попередженням про порушення авторських прав, а саме використання музики, захищеної авторським правом, без письмової згоди на це автора музичної композиції. Попередження було надіслано до відео «</w:t>
      </w:r>
      <w:r w:rsidR="007D26E7">
        <w:rPr>
          <w:rFonts w:ascii="Times New Roman" w:eastAsia="Times New Roman" w:hAnsi="Times New Roman" w:cs="Times New Roman"/>
          <w:sz w:val="28"/>
          <w:szCs w:val="28"/>
        </w:rPr>
        <w:t>KPI TV</w:t>
      </w:r>
      <w:r w:rsidR="00D0195D">
        <w:rPr>
          <w:rFonts w:ascii="Times New Roman" w:eastAsia="Times New Roman" w:hAnsi="Times New Roman" w:cs="Times New Roman"/>
          <w:sz w:val="28"/>
          <w:szCs w:val="28"/>
        </w:rPr>
        <w:t xml:space="preserve"> 6 </w:t>
      </w:r>
      <w:r>
        <w:rPr>
          <w:rFonts w:ascii="Times New Roman" w:eastAsia="Times New Roman" w:hAnsi="Times New Roman" w:cs="Times New Roman"/>
          <w:sz w:val="28"/>
          <w:szCs w:val="28"/>
        </w:rPr>
        <w:t xml:space="preserve">років». Пряма трансляція», аналогічне інформування було продубльовано на електронну скриньку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до якої прив’язаний акаунт. Загалом у</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налічується 31 важливе сповіщення від сервісу «Ютуб», усі можна переглянути через «Інформаційну панель» у «Творчій студії»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Кожне сповіщення має докладну інформацію про причини попередження, а</w:t>
      </w:r>
      <w:r w:rsidR="00ED6D92">
        <w:rPr>
          <w:rFonts w:ascii="Times New Roman" w:eastAsia="Times New Roman" w:hAnsi="Times New Roman" w:cs="Times New Roman"/>
          <w:sz w:val="28"/>
          <w:szCs w:val="28"/>
        </w:rPr>
        <w:t> </w:t>
      </w:r>
      <w:r>
        <w:rPr>
          <w:rFonts w:ascii="Times New Roman" w:eastAsia="Times New Roman" w:hAnsi="Times New Roman" w:cs="Times New Roman"/>
          <w:sz w:val="28"/>
          <w:szCs w:val="28"/>
        </w:rPr>
        <w:t>також рекомендації для розв’язання проблеми та запобігання можливим конфліктам у майбутньому.</w:t>
      </w:r>
    </w:p>
    <w:p w:rsidR="00AD33FC" w:rsidRDefault="00AD33FC" w:rsidP="00182808">
      <w:pPr>
        <w:spacing w:after="0" w:line="360" w:lineRule="auto"/>
        <w:ind w:firstLine="720"/>
        <w:jc w:val="both"/>
        <w:rPr>
          <w:rFonts w:ascii="Times New Roman" w:eastAsia="Times New Roman" w:hAnsi="Times New Roman" w:cs="Times New Roman"/>
          <w:sz w:val="28"/>
          <w:szCs w:val="28"/>
        </w:rPr>
      </w:pPr>
    </w:p>
    <w:p w:rsidR="00AD33FC" w:rsidRDefault="00AD33FC" w:rsidP="00182808">
      <w:pPr>
        <w:spacing w:after="0" w:line="360" w:lineRule="auto"/>
        <w:ind w:firstLine="720"/>
        <w:jc w:val="both"/>
        <w:rPr>
          <w:rFonts w:ascii="Times New Roman" w:eastAsia="Times New Roman" w:hAnsi="Times New Roman" w:cs="Times New Roman"/>
          <w:sz w:val="28"/>
          <w:szCs w:val="28"/>
        </w:rPr>
      </w:pPr>
    </w:p>
    <w:p w:rsidR="00AD33FC" w:rsidRDefault="00AD33FC" w:rsidP="00182808">
      <w:pPr>
        <w:spacing w:after="0" w:line="360" w:lineRule="auto"/>
        <w:ind w:firstLine="720"/>
        <w:jc w:val="both"/>
        <w:rPr>
          <w:rFonts w:ascii="Times New Roman" w:eastAsia="Times New Roman" w:hAnsi="Times New Roman" w:cs="Times New Roman"/>
          <w:sz w:val="28"/>
          <w:szCs w:val="28"/>
        </w:rPr>
      </w:pPr>
    </w:p>
    <w:p w:rsidR="003B1D7C" w:rsidRPr="0011035C" w:rsidRDefault="009820C4" w:rsidP="00C2254E">
      <w:pPr>
        <w:spacing w:after="0" w:line="360" w:lineRule="auto"/>
        <w:jc w:val="both"/>
        <w:rPr>
          <w:rFonts w:ascii="Times New Roman" w:eastAsia="Times New Roman" w:hAnsi="Times New Roman" w:cs="Times New Roman"/>
          <w:i/>
          <w:sz w:val="28"/>
          <w:szCs w:val="28"/>
        </w:rPr>
      </w:pPr>
      <w:r w:rsidRPr="0011035C">
        <w:rPr>
          <w:rFonts w:ascii="Times New Roman" w:eastAsia="Times New Roman" w:hAnsi="Times New Roman" w:cs="Times New Roman"/>
          <w:i/>
          <w:sz w:val="28"/>
          <w:szCs w:val="28"/>
        </w:rPr>
        <w:lastRenderedPageBreak/>
        <w:t>«Новини»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блок інформує про зміни та оновлення сервісу, нові можливості та функціонал, які стали доступними на сервісі, а також містить поради щодо зручного та ефективного їх використання.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Остання новина від сервісу, доступна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інформування щодо зміни в оновленні назви каналу та коротка інструкція про впровадження цієї функції у свій канал. Переглянути розгорнутий допис можна після переходу до повної версії за посиланням у вигляді кнопки «Докладніше» нижче від блоку з коротким викладом новини.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Праворуч на «Інформаційній панелі» каналу є наступні розділи.</w:t>
      </w:r>
    </w:p>
    <w:p w:rsidR="003B1D7C" w:rsidRPr="0011035C" w:rsidRDefault="009820C4" w:rsidP="00182808">
      <w:pPr>
        <w:spacing w:after="0" w:line="360" w:lineRule="auto"/>
        <w:ind w:firstLine="720"/>
        <w:jc w:val="both"/>
        <w:rPr>
          <w:rFonts w:ascii="Times New Roman" w:eastAsia="Times New Roman" w:hAnsi="Times New Roman" w:cs="Times New Roman"/>
          <w:i/>
          <w:sz w:val="28"/>
          <w:szCs w:val="28"/>
        </w:rPr>
      </w:pPr>
      <w:r w:rsidRPr="0011035C">
        <w:rPr>
          <w:rFonts w:ascii="Times New Roman" w:eastAsia="Times New Roman" w:hAnsi="Times New Roman" w:cs="Times New Roman"/>
          <w:i/>
          <w:sz w:val="28"/>
          <w:szCs w:val="28"/>
        </w:rPr>
        <w:t>«Ідеї для Вас»</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Короткий виклад інформації щодо роботи алгоритмів та базових налаштувань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розуміючи принципи роботи яких, автор може відповідно налаштувати подачу свого контенту та позитивно вплинути на</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його взаємодію з цільовою аудиторією каналу.</w:t>
      </w:r>
    </w:p>
    <w:p w:rsidR="003B1D7C" w:rsidRPr="0011035C" w:rsidRDefault="009820C4" w:rsidP="00182808">
      <w:pPr>
        <w:spacing w:after="0" w:line="360" w:lineRule="auto"/>
        <w:ind w:firstLine="720"/>
        <w:jc w:val="both"/>
        <w:rPr>
          <w:rFonts w:ascii="Times New Roman" w:eastAsia="Times New Roman" w:hAnsi="Times New Roman" w:cs="Times New Roman"/>
          <w:i/>
          <w:sz w:val="28"/>
          <w:szCs w:val="28"/>
        </w:rPr>
      </w:pPr>
      <w:r w:rsidRPr="0011035C">
        <w:rPr>
          <w:rFonts w:ascii="Times New Roman" w:eastAsia="Times New Roman" w:hAnsi="Times New Roman" w:cs="Times New Roman"/>
          <w:i/>
          <w:sz w:val="28"/>
          <w:szCs w:val="28"/>
        </w:rPr>
        <w:t>«Що нового в студії»</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інформаційний блок є навігаційною панеллю для переходу до</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вказаних розділів Довідки ґуґлу. Серед запропонованих до перегляду та ознайомлення статей є такі: «Проаналізуйте свій канал у Студії», «</w:t>
      </w:r>
      <w:proofErr w:type="spellStart"/>
      <w:r>
        <w:rPr>
          <w:rFonts w:ascii="Times New Roman" w:eastAsia="Times New Roman" w:hAnsi="Times New Roman" w:cs="Times New Roman"/>
          <w:sz w:val="28"/>
          <w:szCs w:val="28"/>
        </w:rPr>
        <w:t>Захистіть</w:t>
      </w:r>
      <w:proofErr w:type="spellEnd"/>
      <w:r>
        <w:rPr>
          <w:rFonts w:ascii="Times New Roman" w:eastAsia="Times New Roman" w:hAnsi="Times New Roman" w:cs="Times New Roman"/>
          <w:sz w:val="28"/>
          <w:szCs w:val="28"/>
        </w:rPr>
        <w:t xml:space="preserve"> свою конфіденційність за допомогою нових функцій розмиття», «Інші оновлення в </w:t>
      </w:r>
      <w:proofErr w:type="spellStart"/>
      <w:r>
        <w:rPr>
          <w:rFonts w:ascii="Times New Roman" w:eastAsia="Times New Roman" w:hAnsi="Times New Roman" w:cs="Times New Roman"/>
          <w:sz w:val="28"/>
          <w:szCs w:val="28"/>
        </w:rPr>
        <w:t>YouTube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Studio</w:t>
      </w:r>
      <w:proofErr w:type="spellEnd"/>
      <w:r>
        <w:rPr>
          <w:rFonts w:ascii="Times New Roman" w:eastAsia="Times New Roman" w:hAnsi="Times New Roman" w:cs="Times New Roman"/>
          <w:sz w:val="28"/>
          <w:szCs w:val="28"/>
        </w:rPr>
        <w:t>». Відкривши їх, користувач переходить до</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відповідних сторінок Довідки, де може знайти всю основну інформацію на</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тему, у короткому викладі та з активними посиланнями на джерела та супутні сторінки.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центрі сторінки розміщений блок «Аналітика каналу».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блок демонструє актуальне число користувачів, що підписалися на</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канал, кількість нових підписників або акаунті</w:t>
      </w:r>
      <w:r w:rsidR="00D0195D">
        <w:rPr>
          <w:rFonts w:ascii="Times New Roman" w:eastAsia="Times New Roman" w:hAnsi="Times New Roman" w:cs="Times New Roman"/>
          <w:sz w:val="28"/>
          <w:szCs w:val="28"/>
        </w:rPr>
        <w:t>в, що відписалися за останні 28 </w:t>
      </w:r>
      <w:r>
        <w:rPr>
          <w:rFonts w:ascii="Times New Roman" w:eastAsia="Times New Roman" w:hAnsi="Times New Roman" w:cs="Times New Roman"/>
          <w:sz w:val="28"/>
          <w:szCs w:val="28"/>
        </w:rPr>
        <w:t>днів.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Ютуб-канал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налічує 6760 підписників.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Нижче розміщено блок під назвою «Підсумок», який також містить дані за останні 28 днів, подібно до попереднього блоку. Блок інформує про кількість переглядів та тривалість сеансу в годинах за наведений вище період.</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показники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становлять:</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Перегляди за останні 28 днів – 5,2 тис.;</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сеансу перегляду – 199,5 годин.</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розміщена додаткова графа з назвою «Найкращі відео», що показує статистику переглядів відео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 останні 48 годин.</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цифрах цей показник для останніх найпопулярніших відео становить:</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Скотскін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Лайв</w:t>
      </w:r>
      <w:proofErr w:type="spellEnd"/>
      <w:r>
        <w:rPr>
          <w:rFonts w:ascii="Times New Roman" w:eastAsia="Times New Roman" w:hAnsi="Times New Roman" w:cs="Times New Roman"/>
          <w:sz w:val="28"/>
          <w:szCs w:val="28"/>
        </w:rPr>
        <w:t xml:space="preserve"> змінюйся або забирайся» набрав 75 нових переглядів,</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допки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допку</w:t>
      </w:r>
      <w:proofErr w:type="spellEnd"/>
      <w:r>
        <w:rPr>
          <w:rFonts w:ascii="Times New Roman" w:eastAsia="Times New Roman" w:hAnsi="Times New Roman" w:cs="Times New Roman"/>
          <w:sz w:val="28"/>
          <w:szCs w:val="28"/>
        </w:rPr>
        <w:t>. Гімн сесії КПІ» збільшив число переглядів відео на 10 одиниць.</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«Рейд військкоматів по гуртожитках студентів КПІ» додав до</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загальної кількості ще 9 переглядів.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в користувача є можливість ознайомитися з розгорнутою аналітикою каналу, натиснувши на відпові</w:t>
      </w:r>
      <w:r w:rsidR="00B428E4">
        <w:rPr>
          <w:rFonts w:ascii="Times New Roman" w:eastAsia="Times New Roman" w:hAnsi="Times New Roman" w:cs="Times New Roman"/>
          <w:sz w:val="28"/>
          <w:szCs w:val="28"/>
        </w:rPr>
        <w:t>дну кнопку з назвою «Перейти до </w:t>
      </w:r>
      <w:r>
        <w:rPr>
          <w:rFonts w:ascii="Times New Roman" w:eastAsia="Times New Roman" w:hAnsi="Times New Roman" w:cs="Times New Roman"/>
          <w:sz w:val="28"/>
          <w:szCs w:val="28"/>
        </w:rPr>
        <w:t>аналітики каналу».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Нижче міститься блок «Останні коментарі». Блок показує попередньо лише ті коментарі, автори яких не отримали відповіді від автора каналу, </w:t>
      </w:r>
      <w:proofErr w:type="spellStart"/>
      <w:r>
        <w:rPr>
          <w:rFonts w:ascii="Times New Roman" w:eastAsia="Times New Roman" w:hAnsi="Times New Roman" w:cs="Times New Roman"/>
          <w:sz w:val="28"/>
          <w:szCs w:val="28"/>
        </w:rPr>
        <w:t>передпоказ</w:t>
      </w:r>
      <w:proofErr w:type="spellEnd"/>
      <w:r>
        <w:rPr>
          <w:rFonts w:ascii="Times New Roman" w:eastAsia="Times New Roman" w:hAnsi="Times New Roman" w:cs="Times New Roman"/>
          <w:sz w:val="28"/>
          <w:szCs w:val="28"/>
        </w:rPr>
        <w:t xml:space="preserve"> вміщує 3 останніх коментарі, відкрити повний список можна натиснувши кнопку «Переглянути більше».</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Останній центральний блок сторінки має назву «Останні підписки» і</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містить перелік користувачів, які підписалис</w:t>
      </w:r>
      <w:r w:rsidR="00D0195D">
        <w:rPr>
          <w:rFonts w:ascii="Times New Roman" w:eastAsia="Times New Roman" w:hAnsi="Times New Roman" w:cs="Times New Roman"/>
          <w:sz w:val="28"/>
          <w:szCs w:val="28"/>
        </w:rPr>
        <w:t>я на канал протягом останніх 90 </w:t>
      </w:r>
      <w:r>
        <w:rPr>
          <w:rFonts w:ascii="Times New Roman" w:eastAsia="Times New Roman" w:hAnsi="Times New Roman" w:cs="Times New Roman"/>
          <w:sz w:val="28"/>
          <w:szCs w:val="28"/>
        </w:rPr>
        <w:t>днів (додаток 3).</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«Творча студія»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має 10 вкладок, кожна з яких надає персоналізовану інформацію про канал. Четверта в списку та одна з найбільш </w:t>
      </w:r>
      <w:r>
        <w:rPr>
          <w:rFonts w:ascii="Times New Roman" w:eastAsia="Times New Roman" w:hAnsi="Times New Roman" w:cs="Times New Roman"/>
          <w:sz w:val="28"/>
          <w:szCs w:val="28"/>
        </w:rPr>
        <w:lastRenderedPageBreak/>
        <w:t>важливих для розуміння картини активності на каналі – «Аналітика» (див.</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додаток 4).</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Вкладка «Аналітика» каналу містить 5 розділів, кожен з яких – це окрема панель з аналітичними даними про акаунт, які платформа «Ютуб» накопичує та обробляє за вказаний період. У цьому випадку – за 28 днів.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вкладки – «Огляд», надає статистичні показники щодо взаємодії аудиторії з каналом. До них входять: кількість переглядів, тривалість сеансу перегляду в годинах, підписки, приблизний дохід, якщо канал </w:t>
      </w:r>
      <w:proofErr w:type="spellStart"/>
      <w:r>
        <w:rPr>
          <w:rFonts w:ascii="Times New Roman" w:eastAsia="Times New Roman" w:hAnsi="Times New Roman" w:cs="Times New Roman"/>
          <w:sz w:val="28"/>
          <w:szCs w:val="28"/>
        </w:rPr>
        <w:t>монетизовано</w:t>
      </w:r>
      <w:proofErr w:type="spellEnd"/>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Вищеназвані показники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 останні 28 днів становлять:</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кількість переглядів на каналі – 5,2 тис. Така цифра демонструє динаміку зниження кількості глядачів, що переглянули відео, а отже, зменшення цікавості до контенту, що є проблемою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потребує розв’язання. Усереднений показник складає від 150 до 280 переглядів на одному відео.</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Сумарна тривалість перегляду всіх відео на каналі за вказаний період становить 199,5 годин. Показник на 290,5 годин менший, ніж зазвичай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момент перевірки 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не мав нових підписників.</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Приблизний дохід студентського телебачення не обчислений сервісом, це може бути спричинено </w:t>
      </w:r>
      <w:proofErr w:type="spellStart"/>
      <w:r>
        <w:rPr>
          <w:rFonts w:ascii="Times New Roman" w:eastAsia="Times New Roman" w:hAnsi="Times New Roman" w:cs="Times New Roman"/>
          <w:sz w:val="28"/>
          <w:szCs w:val="28"/>
        </w:rPr>
        <w:t>збоями</w:t>
      </w:r>
      <w:proofErr w:type="spellEnd"/>
      <w:r>
        <w:rPr>
          <w:rFonts w:ascii="Times New Roman" w:eastAsia="Times New Roman" w:hAnsi="Times New Roman" w:cs="Times New Roman"/>
          <w:sz w:val="28"/>
          <w:szCs w:val="28"/>
        </w:rPr>
        <w:t xml:space="preserve"> в роботі обчислювальної складової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а також неповним проходженням процедури аутентифікації, наприклад, через відсутність точної адреси громадської організації.</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додатку 2 можна побачити діаграму, створену сервісом на основі отриманих у результаті аналітики персоналізованих даних каналу. Нижче розміщена кнопка «Показати більше», яка надає доступ до розгорнутої статистики та детальної діаграми, створеної на її основі.</w:t>
      </w:r>
    </w:p>
    <w:p w:rsidR="003B1D7C" w:rsidRDefault="009820C4" w:rsidP="00182808">
      <w:pPr>
        <w:spacing w:after="0"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sz w:val="28"/>
          <w:szCs w:val="28"/>
        </w:rPr>
        <w:lastRenderedPageBreak/>
        <w:t>Вгорі сторінки з правого боку міститься кнопка «Розширений режим», яка дозволяє перейти до перегляду детальної статистики та аналітики каналу за вказаний період. Надає інформацію про г</w:t>
      </w:r>
      <w:r>
        <w:rPr>
          <w:rFonts w:ascii="Times New Roman" w:eastAsia="Times New Roman" w:hAnsi="Times New Roman" w:cs="Times New Roman"/>
          <w:color w:val="0D0D0D"/>
          <w:sz w:val="28"/>
          <w:szCs w:val="28"/>
          <w:highlight w:val="white"/>
        </w:rPr>
        <w:t xml:space="preserve">рупи, порівняння, фільтри й інші </w:t>
      </w:r>
      <w:proofErr w:type="spellStart"/>
      <w:r>
        <w:rPr>
          <w:rFonts w:ascii="Times New Roman" w:eastAsia="Times New Roman" w:hAnsi="Times New Roman" w:cs="Times New Roman"/>
          <w:color w:val="0D0D0D"/>
          <w:sz w:val="28"/>
          <w:szCs w:val="28"/>
          <w:highlight w:val="white"/>
        </w:rPr>
        <w:t>налаштовувані</w:t>
      </w:r>
      <w:proofErr w:type="spellEnd"/>
      <w:r>
        <w:rPr>
          <w:rFonts w:ascii="Times New Roman" w:eastAsia="Times New Roman" w:hAnsi="Times New Roman" w:cs="Times New Roman"/>
          <w:color w:val="0D0D0D"/>
          <w:sz w:val="28"/>
          <w:szCs w:val="28"/>
          <w:highlight w:val="white"/>
        </w:rPr>
        <w:t xml:space="preserve"> діаграми.</w:t>
      </w:r>
    </w:p>
    <w:p w:rsidR="003B1D7C" w:rsidRDefault="009820C4" w:rsidP="00182808">
      <w:pPr>
        <w:spacing w:after="0"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Блок ни</w:t>
      </w:r>
      <w:r>
        <w:rPr>
          <w:rFonts w:ascii="Times New Roman" w:eastAsia="Times New Roman" w:hAnsi="Times New Roman" w:cs="Times New Roman"/>
          <w:color w:val="0D0D0D"/>
          <w:sz w:val="28"/>
          <w:szCs w:val="28"/>
        </w:rPr>
        <w:t>жче має назву «Дані в реальному часі» та показує актуальну інформацію за наведеними да</w:t>
      </w:r>
      <w:r>
        <w:rPr>
          <w:rFonts w:ascii="Times New Roman" w:eastAsia="Times New Roman" w:hAnsi="Times New Roman" w:cs="Times New Roman"/>
          <w:color w:val="0D0D0D"/>
          <w:sz w:val="28"/>
          <w:szCs w:val="28"/>
          <w:highlight w:val="white"/>
        </w:rPr>
        <w:t>лі показниками, синхронізуючи їх із наявними на каналі. Індикатор роботи цього блоку має два стани:</w:t>
      </w:r>
    </w:p>
    <w:p w:rsidR="003B1D7C" w:rsidRPr="00F80C6B"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color w:val="0D0D0D"/>
          <w:sz w:val="28"/>
          <w:szCs w:val="28"/>
          <w:highlight w:val="white"/>
        </w:rPr>
        <w:t>«</w:t>
      </w:r>
      <w:r w:rsidRPr="00F80C6B">
        <w:rPr>
          <w:rFonts w:ascii="Times New Roman" w:eastAsia="Times New Roman" w:hAnsi="Times New Roman" w:cs="Times New Roman"/>
          <w:sz w:val="28"/>
          <w:szCs w:val="28"/>
        </w:rPr>
        <w:t>Оновлюється» – сигналізує про роботу показника та актуальність синхронізованих даних. Графічно позначається круглим елементом синього кольору.</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color w:val="0D0D0D"/>
          <w:sz w:val="28"/>
          <w:szCs w:val="28"/>
          <w:highlight w:val="white"/>
        </w:rPr>
      </w:pPr>
      <w:r w:rsidRPr="00F80C6B">
        <w:rPr>
          <w:rFonts w:ascii="Times New Roman" w:eastAsia="Times New Roman" w:hAnsi="Times New Roman" w:cs="Times New Roman"/>
          <w:sz w:val="28"/>
          <w:szCs w:val="28"/>
        </w:rPr>
        <w:t>«Не</w:t>
      </w:r>
      <w:r>
        <w:rPr>
          <w:rFonts w:ascii="Times New Roman" w:eastAsia="Times New Roman" w:hAnsi="Times New Roman" w:cs="Times New Roman"/>
          <w:color w:val="0D0D0D"/>
          <w:sz w:val="28"/>
          <w:szCs w:val="28"/>
          <w:highlight w:val="white"/>
        </w:rPr>
        <w:t xml:space="preserve"> оновлюється» – сигналізує про перебої в роботі сервісу «Ґуґл» щодо аналітики показників, індикатор має червоний колір.</w:t>
      </w:r>
    </w:p>
    <w:p w:rsidR="003B1D7C" w:rsidRDefault="009820C4" w:rsidP="00182808">
      <w:pPr>
        <w:spacing w:after="0"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Для </w:t>
      </w:r>
      <w:r w:rsidR="007D26E7">
        <w:rPr>
          <w:rFonts w:ascii="Times New Roman" w:eastAsia="Times New Roman" w:hAnsi="Times New Roman" w:cs="Times New Roman"/>
          <w:color w:val="0D0D0D"/>
          <w:sz w:val="28"/>
          <w:szCs w:val="28"/>
          <w:highlight w:val="white"/>
        </w:rPr>
        <w:t>KPI TV</w:t>
      </w:r>
      <w:r>
        <w:rPr>
          <w:rFonts w:ascii="Times New Roman" w:eastAsia="Times New Roman" w:hAnsi="Times New Roman" w:cs="Times New Roman"/>
          <w:color w:val="0D0D0D"/>
          <w:sz w:val="28"/>
          <w:szCs w:val="28"/>
          <w:highlight w:val="white"/>
        </w:rPr>
        <w:t xml:space="preserve"> на момент проведення аналізу ефективності каналу зазначена функція активна, що </w:t>
      </w:r>
      <w:r>
        <w:rPr>
          <w:rFonts w:ascii="Times New Roman" w:eastAsia="Times New Roman" w:hAnsi="Times New Roman" w:cs="Times New Roman"/>
          <w:color w:val="0D0D0D"/>
          <w:sz w:val="28"/>
          <w:szCs w:val="28"/>
        </w:rPr>
        <w:t>демонструється</w:t>
      </w:r>
      <w:r>
        <w:rPr>
          <w:rFonts w:ascii="Times New Roman" w:eastAsia="Times New Roman" w:hAnsi="Times New Roman" w:cs="Times New Roman"/>
          <w:color w:val="0D0D0D"/>
          <w:sz w:val="28"/>
          <w:szCs w:val="28"/>
          <w:highlight w:val="white"/>
        </w:rPr>
        <w:t xml:space="preserve"> за допомогою відповідного індикатора на сторінці.</w:t>
      </w:r>
    </w:p>
    <w:p w:rsidR="003B1D7C" w:rsidRDefault="009820C4" w:rsidP="00182808">
      <w:pPr>
        <w:spacing w:after="0"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 xml:space="preserve">Нижче індикатора показана кількість підписок на канал. Для каналу </w:t>
      </w:r>
      <w:r w:rsidR="007D26E7">
        <w:rPr>
          <w:rFonts w:ascii="Times New Roman" w:eastAsia="Times New Roman" w:hAnsi="Times New Roman" w:cs="Times New Roman"/>
          <w:color w:val="0D0D0D"/>
          <w:sz w:val="28"/>
          <w:szCs w:val="28"/>
          <w:highlight w:val="white"/>
        </w:rPr>
        <w:t>KPI TV</w:t>
      </w:r>
      <w:r>
        <w:rPr>
          <w:rFonts w:ascii="Times New Roman" w:eastAsia="Times New Roman" w:hAnsi="Times New Roman" w:cs="Times New Roman"/>
          <w:color w:val="0D0D0D"/>
          <w:sz w:val="28"/>
          <w:szCs w:val="28"/>
          <w:highlight w:val="white"/>
        </w:rPr>
        <w:t xml:space="preserve"> цей показник становить 6760 підписників.</w:t>
      </w:r>
    </w:p>
    <w:p w:rsidR="003B1D7C" w:rsidRDefault="009820C4" w:rsidP="00182808">
      <w:pPr>
        <w:spacing w:after="0" w:line="360" w:lineRule="auto"/>
        <w:ind w:firstLine="720"/>
        <w:jc w:val="both"/>
        <w:rPr>
          <w:rFonts w:ascii="Times New Roman" w:eastAsia="Times New Roman" w:hAnsi="Times New Roman" w:cs="Times New Roman"/>
          <w:color w:val="0D0D0D"/>
          <w:sz w:val="28"/>
          <w:szCs w:val="28"/>
          <w:highlight w:val="white"/>
        </w:rPr>
      </w:pPr>
      <w:r>
        <w:rPr>
          <w:rFonts w:ascii="Times New Roman" w:eastAsia="Times New Roman" w:hAnsi="Times New Roman" w:cs="Times New Roman"/>
          <w:color w:val="0D0D0D"/>
          <w:sz w:val="28"/>
          <w:szCs w:val="28"/>
          <w:highlight w:val="white"/>
        </w:rPr>
        <w:t>Наступна можлива дія, представлена платформою – «Переглянути поточну кількість».</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можна побачити кількість пер</w:t>
      </w:r>
      <w:r w:rsidR="00464EC4">
        <w:rPr>
          <w:rFonts w:ascii="Times New Roman" w:eastAsia="Times New Roman" w:hAnsi="Times New Roman" w:cs="Times New Roman"/>
          <w:sz w:val="28"/>
          <w:szCs w:val="28"/>
        </w:rPr>
        <w:t>еглядів на каналі за останні 48 </w:t>
      </w:r>
      <w:r>
        <w:rPr>
          <w:rFonts w:ascii="Times New Roman" w:eastAsia="Times New Roman" w:hAnsi="Times New Roman" w:cs="Times New Roman"/>
          <w:sz w:val="28"/>
          <w:szCs w:val="28"/>
        </w:rPr>
        <w:t>годин, з автоматично створеною діаграмою для ефективного ілюстрування отриманих показників.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Цифра переглядів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 вказаний час становить 348. Підвищення та спад активності переглядів можна відстежити на</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представленій платформою діаграмі, яка розміщена під числом переглядів після написів «Перегляди» та «Останні 48 годин».</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діаграми міститься перелік найбільш популярних відео за</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критерієм кількості переглядів. Перед початком списку наявні два написи – «Найкращі відео» та «Перегляди», нижче йдуть прев’ю та назви самих відео з кількістю переглядів кожного, у блоці можна переглянути </w:t>
      </w:r>
      <w:r>
        <w:rPr>
          <w:rFonts w:ascii="Times New Roman" w:eastAsia="Times New Roman" w:hAnsi="Times New Roman" w:cs="Times New Roman"/>
          <w:sz w:val="28"/>
          <w:szCs w:val="28"/>
        </w:rPr>
        <w:lastRenderedPageBreak/>
        <w:t>3</w:t>
      </w:r>
      <w:r w:rsidR="00464EC4">
        <w:rPr>
          <w:rFonts w:ascii="Times New Roman" w:eastAsia="Times New Roman" w:hAnsi="Times New Roman" w:cs="Times New Roman"/>
          <w:sz w:val="28"/>
          <w:szCs w:val="28"/>
        </w:rPr>
        <w:t> </w:t>
      </w:r>
      <w:r>
        <w:rPr>
          <w:rFonts w:ascii="Times New Roman" w:eastAsia="Times New Roman" w:hAnsi="Times New Roman" w:cs="Times New Roman"/>
          <w:sz w:val="28"/>
          <w:szCs w:val="28"/>
        </w:rPr>
        <w:t>найпопулярніших за останні 48 годин відео. Для переходу до перегляду аналітики всіх відео користувач може натиснути на кнопку «Показати більше», відкривши відповідний розділ.</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каналу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розділі «Найкращі» цього блоку представлені наступні відео:</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Скотскін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Лайв</w:t>
      </w:r>
      <w:proofErr w:type="spellEnd"/>
      <w:r>
        <w:rPr>
          <w:rFonts w:ascii="Times New Roman" w:eastAsia="Times New Roman" w:hAnsi="Times New Roman" w:cs="Times New Roman"/>
          <w:sz w:val="28"/>
          <w:szCs w:val="28"/>
        </w:rPr>
        <w:t xml:space="preserve"> змінюйся або йти геть!», який налічує 75</w:t>
      </w:r>
      <w:r w:rsidR="00464EC4">
        <w:rPr>
          <w:rFonts w:ascii="Times New Roman" w:eastAsia="Times New Roman" w:hAnsi="Times New Roman" w:cs="Times New Roman"/>
          <w:sz w:val="28"/>
          <w:szCs w:val="28"/>
        </w:rPr>
        <w:t> </w:t>
      </w:r>
      <w:r>
        <w:rPr>
          <w:rFonts w:ascii="Times New Roman" w:eastAsia="Times New Roman" w:hAnsi="Times New Roman" w:cs="Times New Roman"/>
          <w:sz w:val="28"/>
          <w:szCs w:val="28"/>
        </w:rPr>
        <w:t>переглядів за останні 48 годин.</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допки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допку</w:t>
      </w:r>
      <w:proofErr w:type="spellEnd"/>
      <w:r>
        <w:rPr>
          <w:rFonts w:ascii="Times New Roman" w:eastAsia="Times New Roman" w:hAnsi="Times New Roman" w:cs="Times New Roman"/>
          <w:sz w:val="28"/>
          <w:szCs w:val="28"/>
        </w:rPr>
        <w:t>. Гімн КПІ» з 10 переглядами за таким самий період.</w:t>
      </w:r>
    </w:p>
    <w:p w:rsidR="003B1D7C" w:rsidRDefault="009820C4" w:rsidP="00013F18">
      <w:pPr>
        <w:pStyle w:val="af0"/>
        <w:numPr>
          <w:ilvl w:val="0"/>
          <w:numId w:val="14"/>
        </w:numPr>
        <w:spacing w:after="0" w:line="360" w:lineRule="auto"/>
        <w:ind w:left="1134"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«Рейд військкоматів по гуртожитка</w:t>
      </w:r>
      <w:r w:rsidR="00464EC4">
        <w:rPr>
          <w:rFonts w:ascii="Times New Roman" w:eastAsia="Times New Roman" w:hAnsi="Times New Roman" w:cs="Times New Roman"/>
          <w:sz w:val="28"/>
          <w:szCs w:val="28"/>
        </w:rPr>
        <w:t>х», що зібрав 9 переглядів за</w:t>
      </w:r>
      <w:r w:rsidR="00C041AB">
        <w:rPr>
          <w:rFonts w:ascii="Times New Roman" w:eastAsia="Times New Roman" w:hAnsi="Times New Roman" w:cs="Times New Roman"/>
          <w:sz w:val="28"/>
          <w:szCs w:val="28"/>
        </w:rPr>
        <w:t> </w:t>
      </w:r>
      <w:r w:rsidR="00464EC4">
        <w:rPr>
          <w:rFonts w:ascii="Times New Roman" w:eastAsia="Times New Roman" w:hAnsi="Times New Roman" w:cs="Times New Roman"/>
          <w:sz w:val="28"/>
          <w:szCs w:val="28"/>
        </w:rPr>
        <w:t>2 </w:t>
      </w:r>
      <w:r>
        <w:rPr>
          <w:rFonts w:ascii="Times New Roman" w:eastAsia="Times New Roman" w:hAnsi="Times New Roman" w:cs="Times New Roman"/>
          <w:sz w:val="28"/>
          <w:szCs w:val="28"/>
        </w:rPr>
        <w:t>доби.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Наступний за чергою блок із даними про канал має назву «Найновіші відео» та показує прев’ю останнього опублікованого відео, а також динаміку його основних показників у порівнянні з середнім значенням таких показників для відео на каналі.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найновішим відео є «На вулицях Києва нокдаун, але ми встигли! </w:t>
      </w:r>
      <w:proofErr w:type="spellStart"/>
      <w:r>
        <w:rPr>
          <w:rFonts w:ascii="Times New Roman" w:eastAsia="Times New Roman" w:hAnsi="Times New Roman" w:cs="Times New Roman"/>
          <w:sz w:val="28"/>
          <w:szCs w:val="28"/>
        </w:rPr>
        <w:t>Шаурма-тріп</w:t>
      </w:r>
      <w:proofErr w:type="spellEnd"/>
      <w:r>
        <w:rPr>
          <w:rFonts w:ascii="Times New Roman" w:eastAsia="Times New Roman" w:hAnsi="Times New Roman" w:cs="Times New Roman"/>
          <w:sz w:val="28"/>
          <w:szCs w:val="28"/>
        </w:rPr>
        <w:t>. Пілотний випуск».</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його показників є наступною.</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переглядів збільшилася в порівнянні із середнім значенням для відео на каналі на 838 одиниць.</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 CTR для показів також збільшився – на 6,5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Цей показник ілюструє рівень зацікавленості користувача конкретним видом контенту або представленою в ньому рекламою, надає відсоткове співвідношення кількості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xml:space="preserve"> по відео та числа його переглядів.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Така інформація дає можливість розробляти більш цікаві для цільової аудиторії відео. Якщо цільовий споживач переглянув відео, це означає, що прев’ю та назва даного відео є такими, що привертають увагу та заохочують до перегляду цільового споживача.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Середньостатистична тривалість перегляду цього відео становить 2</w:t>
      </w:r>
      <w:r w:rsidR="00464EC4">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хвилини 19 секунд при загальній тривалості відеоконтенту 6 хвилин </w:t>
      </w:r>
      <w:r>
        <w:rPr>
          <w:rFonts w:ascii="Times New Roman" w:eastAsia="Times New Roman" w:hAnsi="Times New Roman" w:cs="Times New Roman"/>
          <w:sz w:val="28"/>
          <w:szCs w:val="28"/>
        </w:rPr>
        <w:lastRenderedPageBreak/>
        <w:t>45</w:t>
      </w:r>
      <w:r w:rsidR="00DF0445">
        <w:rPr>
          <w:rFonts w:ascii="Times New Roman" w:eastAsia="Times New Roman" w:hAnsi="Times New Roman" w:cs="Times New Roman"/>
          <w:sz w:val="28"/>
          <w:szCs w:val="28"/>
        </w:rPr>
        <w:t> </w:t>
      </w:r>
      <w:r>
        <w:rPr>
          <w:rFonts w:ascii="Times New Roman" w:eastAsia="Times New Roman" w:hAnsi="Times New Roman" w:cs="Times New Roman"/>
          <w:sz w:val="28"/>
          <w:szCs w:val="28"/>
        </w:rPr>
        <w:t>секунд. Середній час перегляду складає 33,95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від загальної довжини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Нижче користувач має можливість переглянути аналітику відео, натиснувши на відповідну кнопку. Це переадресує користувача на сторінку з</w:t>
      </w:r>
      <w:r w:rsidR="00C041AB">
        <w:rPr>
          <w:rFonts w:ascii="Times New Roman" w:eastAsia="Times New Roman" w:hAnsi="Times New Roman" w:cs="Times New Roman"/>
          <w:sz w:val="28"/>
          <w:szCs w:val="28"/>
        </w:rPr>
        <w:t> </w:t>
      </w:r>
      <w:r>
        <w:rPr>
          <w:rFonts w:ascii="Times New Roman" w:eastAsia="Times New Roman" w:hAnsi="Times New Roman" w:cs="Times New Roman"/>
          <w:sz w:val="28"/>
          <w:szCs w:val="28"/>
        </w:rPr>
        <w:t>детальною аналітикою представленого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автора каналу доступна аналітика 10-ти відео каналу, які представлені на сторінці «Інформаційної панелі» як прев’ю, назва та показники ефективності даного контенту.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Посередині знизу сторінки розміщується список із назвою «Ваші найпопулярніші відео за цей період», який містить актуальний перелік найбільш ефективних відео за параметрам</w:t>
      </w:r>
      <w:r w:rsidR="00B428E4">
        <w:rPr>
          <w:rFonts w:ascii="Times New Roman" w:eastAsia="Times New Roman" w:hAnsi="Times New Roman" w:cs="Times New Roman"/>
          <w:sz w:val="28"/>
          <w:szCs w:val="28"/>
        </w:rPr>
        <w:t>и їх взаємодії з аудиторією. Ці </w:t>
      </w:r>
      <w:r>
        <w:rPr>
          <w:rFonts w:ascii="Times New Roman" w:eastAsia="Times New Roman" w:hAnsi="Times New Roman" w:cs="Times New Roman"/>
          <w:sz w:val="28"/>
          <w:szCs w:val="28"/>
        </w:rPr>
        <w:t>параметри вираховуються з показника переглядів, CTR, кількості хвилин перегляду та співвідношення позитивних і негативних оцінок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додатку 3 представлені дані з вкладки «Контент», відповідний список має аналогічну назву «Контент каналу», що </w:t>
      </w:r>
      <w:proofErr w:type="spellStart"/>
      <w:r>
        <w:rPr>
          <w:rFonts w:ascii="Times New Roman" w:eastAsia="Times New Roman" w:hAnsi="Times New Roman" w:cs="Times New Roman"/>
          <w:sz w:val="28"/>
          <w:szCs w:val="28"/>
        </w:rPr>
        <w:t>вичерпно</w:t>
      </w:r>
      <w:proofErr w:type="spellEnd"/>
      <w:r>
        <w:rPr>
          <w:rFonts w:ascii="Times New Roman" w:eastAsia="Times New Roman" w:hAnsi="Times New Roman" w:cs="Times New Roman"/>
          <w:sz w:val="28"/>
          <w:szCs w:val="28"/>
        </w:rPr>
        <w:t xml:space="preserve"> характеризує інформацію, яка міститься в цьому інформаційному блоці.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Вкладка ділиться на 3 теки: «Завантаження», «Прямі трансляції» та «Дописи», кожна з яких містить відповідний контент каналу.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доступний фільтр для зручного пошуку, сортування та аналітики контенту по кожній із тек.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піктограми «Фільтру» розміщується напис «Відео» та кнопка для виділення всіх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викладені самі відео в порядку дати їх опублікування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Навпроти кожного є показник «Видимість», який має 5 станів активності в</w:t>
      </w:r>
      <w:r w:rsidR="00B428E4">
        <w:rPr>
          <w:rFonts w:ascii="Times New Roman" w:eastAsia="Times New Roman" w:hAnsi="Times New Roman" w:cs="Times New Roman"/>
          <w:sz w:val="28"/>
          <w:szCs w:val="28"/>
        </w:rPr>
        <w:t> </w:t>
      </w:r>
      <w:r>
        <w:rPr>
          <w:rFonts w:ascii="Times New Roman" w:eastAsia="Times New Roman" w:hAnsi="Times New Roman" w:cs="Times New Roman"/>
          <w:sz w:val="28"/>
          <w:szCs w:val="28"/>
        </w:rPr>
        <w:t>залежності від обраного виду відображення відеоконтенту на платформі.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всіх» – такий напис із відповідною піктограмою зеленого кольору свідчить про відкритість контенту для всіх глядачів платформи, зареєстрованих та анонімних, а також відображається в усіх пошукових запитах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пошукових сервісах, таких як ґуґл [44].</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«Не для всіх» – відео з таким типом відображення доступні для перегляду лише користувачам, які переходять до відео за посиланням. Воно не буде відображено в пошукових запитах, рекомендаціях, а також розділах зі схожими відео навіть для тих користувачів, які вже переглядали його. Сервіс надає статистику щодо цього типу відео, але не включає її в загальний рейтинг каналу, тобто перегляди, які прийшли на відео через закрите посилання, не будуть показані в загальній статистиці каналу та не будуть сприйняті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в процесі просування контенту каналу. При</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цьому збережені функції додавання відео до розділів каналу та можливість залишати коментарі.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«Приватне» – відео, конфіденційність якого позначена таким чином, є</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найбільш закритим для перегляду та недоступним пересічному користувачу платформи. Відео не відображаєть</w:t>
      </w:r>
      <w:r w:rsidR="00F30B2E">
        <w:rPr>
          <w:rFonts w:ascii="Times New Roman" w:eastAsia="Times New Roman" w:hAnsi="Times New Roman" w:cs="Times New Roman"/>
          <w:sz w:val="28"/>
          <w:szCs w:val="28"/>
        </w:rPr>
        <w:t>ся в результатах пошуку, як і в </w:t>
      </w:r>
      <w:r>
        <w:rPr>
          <w:rFonts w:ascii="Times New Roman" w:eastAsia="Times New Roman" w:hAnsi="Times New Roman" w:cs="Times New Roman"/>
          <w:sz w:val="28"/>
          <w:szCs w:val="28"/>
        </w:rPr>
        <w:t>попередньому пункті, але, крім того, має і наступний ряд обмежень, пов'язаний із типом його конфіденційності. Для відео такого типу видимості неможливо копіювати та надсилати посилання, автор не може додавати відео до розділів каналу, відео не відображається в каналі, у списку підписок, а</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також під ним неможливо залишати коментарі [45].</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«Заплановане» – відео, позначене таким грифом конфіденційності, повністю готове до опублікування у відкритий доступ, але відповідна дія буде виконана в зазначений автором час.</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«Чернетка» – відео, завантажене на сервіс, видиме лише з акаунту автора каналу. Ролик потрапляє в «чернетки», якщо не пройшов повний процес оформлення перед публікацією або автор не здійснив аутентифікацію акаунту, тому контент, який перевищує ліміт хронометражу в 15 хвилин, не</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може бути опублікований. Ці проблеми можна владнати в «Творчій студії» за кілька хвилин, без допомоги спеціалістів технічної підтримки.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вкладці «Контент» навпроти відео з грифом «Чернетка» є активна кнопка «Редагувати чернетку» в стовпці з назвою «Подобається (%)», який показує кількість оцінок «подобається» та «не подобається».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у вкладці «Контент» показано 16 останніх завантажених відео, 15 із яких – у відкритому доступі для всіх, 1 приховане налаштуваннями </w:t>
      </w:r>
      <w:proofErr w:type="spellStart"/>
      <w:r>
        <w:rPr>
          <w:rFonts w:ascii="Times New Roman" w:eastAsia="Times New Roman" w:hAnsi="Times New Roman" w:cs="Times New Roman"/>
          <w:sz w:val="28"/>
          <w:szCs w:val="28"/>
        </w:rPr>
        <w:t>приватності</w:t>
      </w:r>
      <w:proofErr w:type="spellEnd"/>
      <w:r>
        <w:rPr>
          <w:rFonts w:ascii="Times New Roman" w:eastAsia="Times New Roman" w:hAnsi="Times New Roman" w:cs="Times New Roman"/>
          <w:sz w:val="28"/>
          <w:szCs w:val="28"/>
        </w:rPr>
        <w:t xml:space="preserve"> та має гриф «Не для всіх», тобто доступне тільки за посиланням.</w:t>
      </w:r>
    </w:p>
    <w:p w:rsidR="00D4625B" w:rsidRDefault="00D4625B" w:rsidP="00182808">
      <w:pPr>
        <w:spacing w:after="0" w:line="360" w:lineRule="auto"/>
        <w:ind w:firstLine="720"/>
        <w:jc w:val="both"/>
        <w:rPr>
          <w:rFonts w:ascii="Times New Roman" w:eastAsia="Times New Roman" w:hAnsi="Times New Roman" w:cs="Times New Roman"/>
          <w:b/>
          <w:sz w:val="28"/>
          <w:szCs w:val="28"/>
        </w:rPr>
      </w:pPr>
    </w:p>
    <w:p w:rsidR="003B1D7C" w:rsidRDefault="009820C4" w:rsidP="00013F18">
      <w:pPr>
        <w:numPr>
          <w:ilvl w:val="1"/>
          <w:numId w:val="7"/>
        </w:numPr>
        <w:pBdr>
          <w:top w:val="nil"/>
          <w:left w:val="nil"/>
          <w:bottom w:val="nil"/>
          <w:right w:val="nil"/>
          <w:between w:val="nil"/>
        </w:pBdr>
        <w:spacing w:after="0" w:line="360" w:lineRule="auto"/>
        <w:ind w:hanging="731"/>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Опитування аудиторії каналу </w:t>
      </w:r>
      <w:r w:rsidR="007D26E7">
        <w:rPr>
          <w:rFonts w:ascii="Times New Roman" w:eastAsia="Times New Roman" w:hAnsi="Times New Roman" w:cs="Times New Roman"/>
          <w:b/>
          <w:color w:val="000000"/>
          <w:sz w:val="28"/>
          <w:szCs w:val="28"/>
        </w:rPr>
        <w:t>KPI TV</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дізнатися ставлення глядачів до контенту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отримати рекомендації щодо його покращення було проведено опитування аудиторії каналу.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Цілі опитування:</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та сегментування аудиторії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показників ефективності каналу;</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актуального ставлення та запитів глядачів щодо контенту на каналі;</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шляхів інформування про відео та визначення найбільш ефективних із них.</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Відповіді, отримані в ході опитування, дають можливість </w:t>
      </w:r>
      <w:proofErr w:type="spellStart"/>
      <w:r>
        <w:rPr>
          <w:rFonts w:ascii="Times New Roman" w:eastAsia="Times New Roman" w:hAnsi="Times New Roman" w:cs="Times New Roman"/>
          <w:sz w:val="28"/>
          <w:szCs w:val="28"/>
        </w:rPr>
        <w:t>внести</w:t>
      </w:r>
      <w:proofErr w:type="spellEnd"/>
      <w:r>
        <w:rPr>
          <w:rFonts w:ascii="Times New Roman" w:eastAsia="Times New Roman" w:hAnsi="Times New Roman" w:cs="Times New Roman"/>
          <w:sz w:val="28"/>
          <w:szCs w:val="28"/>
        </w:rPr>
        <w:t xml:space="preserve"> зміни в подачу та зміст </w:t>
      </w:r>
      <w:proofErr w:type="spellStart"/>
      <w:r>
        <w:rPr>
          <w:rFonts w:ascii="Times New Roman" w:eastAsia="Times New Roman" w:hAnsi="Times New Roman" w:cs="Times New Roman"/>
          <w:sz w:val="28"/>
          <w:szCs w:val="28"/>
        </w:rPr>
        <w:t>відеопродукту</w:t>
      </w:r>
      <w:proofErr w:type="spellEnd"/>
      <w:r>
        <w:rPr>
          <w:rFonts w:ascii="Times New Roman" w:eastAsia="Times New Roman" w:hAnsi="Times New Roman" w:cs="Times New Roman"/>
          <w:sz w:val="28"/>
          <w:szCs w:val="28"/>
        </w:rPr>
        <w:t>, що розробляється.</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Питання були складені на основі факторів ефективності ютуб-каналу, що були проаналізовані та описані в розділі 1, та беручи до уваги наявний контент на каналі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дослідженої інформації складено перелік з 12 питань та отримано відповіді за допомогою анонімної анкети на базі ґуґл-форми</w:t>
      </w:r>
      <w:r w:rsidR="004312C1">
        <w:rPr>
          <w:rFonts w:ascii="Times New Roman" w:eastAsia="Times New Roman" w:hAnsi="Times New Roman" w:cs="Times New Roman"/>
          <w:sz w:val="28"/>
          <w:szCs w:val="28"/>
        </w:rPr>
        <w:t> </w:t>
      </w:r>
      <w:r>
        <w:rPr>
          <w:rFonts w:ascii="Times New Roman" w:eastAsia="Times New Roman" w:hAnsi="Times New Roman" w:cs="Times New Roman"/>
          <w:sz w:val="28"/>
          <w:szCs w:val="28"/>
        </w:rPr>
        <w:t>[46].</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Опитування пройшли 59 респо</w:t>
      </w:r>
      <w:r w:rsidR="00F30B2E">
        <w:rPr>
          <w:rFonts w:ascii="Times New Roman" w:eastAsia="Times New Roman" w:hAnsi="Times New Roman" w:cs="Times New Roman"/>
          <w:sz w:val="28"/>
          <w:szCs w:val="28"/>
        </w:rPr>
        <w:t>ндентів, його було розміщено на </w:t>
      </w:r>
      <w:r>
        <w:rPr>
          <w:rFonts w:ascii="Times New Roman" w:eastAsia="Times New Roman" w:hAnsi="Times New Roman" w:cs="Times New Roman"/>
          <w:sz w:val="28"/>
          <w:szCs w:val="28"/>
        </w:rPr>
        <w:t xml:space="preserve">офіційній телеграм-сторінці студентського телебачення </w:t>
      </w:r>
      <w:r w:rsidR="007D26E7">
        <w:rPr>
          <w:rFonts w:ascii="Times New Roman" w:eastAsia="Times New Roman" w:hAnsi="Times New Roman" w:cs="Times New Roman"/>
          <w:sz w:val="28"/>
          <w:szCs w:val="28"/>
        </w:rPr>
        <w:t>KPI TV</w:t>
      </w:r>
      <w:r w:rsidR="004312C1">
        <w:rPr>
          <w:rFonts w:ascii="Times New Roman" w:eastAsia="Times New Roman" w:hAnsi="Times New Roman" w:cs="Times New Roman"/>
          <w:sz w:val="28"/>
          <w:szCs w:val="28"/>
        </w:rPr>
        <w:t> </w:t>
      </w:r>
      <w:r>
        <w:rPr>
          <w:rFonts w:ascii="Times New Roman" w:eastAsia="Times New Roman" w:hAnsi="Times New Roman" w:cs="Times New Roman"/>
          <w:sz w:val="28"/>
          <w:szCs w:val="28"/>
        </w:rPr>
        <w:t>[додаток</w:t>
      </w:r>
      <w:r w:rsidR="00066B09">
        <w:rPr>
          <w:rFonts w:ascii="Times New Roman" w:eastAsia="Times New Roman" w:hAnsi="Times New Roman" w:cs="Times New Roman"/>
          <w:sz w:val="28"/>
          <w:szCs w:val="28"/>
        </w:rPr>
        <w:t> </w:t>
      </w:r>
      <w:r>
        <w:rPr>
          <w:rFonts w:ascii="Times New Roman" w:eastAsia="Times New Roman" w:hAnsi="Times New Roman" w:cs="Times New Roman"/>
          <w:sz w:val="28"/>
          <w:szCs w:val="28"/>
        </w:rPr>
        <w:t>6], на яку підписані глядачі каналу, а</w:t>
      </w:r>
      <w:r w:rsidR="00F30B2E">
        <w:rPr>
          <w:rFonts w:ascii="Times New Roman" w:eastAsia="Times New Roman" w:hAnsi="Times New Roman" w:cs="Times New Roman"/>
          <w:sz w:val="28"/>
          <w:szCs w:val="28"/>
        </w:rPr>
        <w:t xml:space="preserve"> отже, респонденти опитування з </w:t>
      </w:r>
      <w:r>
        <w:rPr>
          <w:rFonts w:ascii="Times New Roman" w:eastAsia="Times New Roman" w:hAnsi="Times New Roman" w:cs="Times New Roman"/>
          <w:sz w:val="28"/>
          <w:szCs w:val="28"/>
        </w:rPr>
        <w:t xml:space="preserve">високою імовірністю є реальною аудиторією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можуть робити висновки щодо слабких і сильних сторін каналу, а також надавати корисні рекомендації.</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Телеграм-канал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має 1296 підписників, що становить приблизно 1/5 загальної кількості підписників каналу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(6,9 тисячі) </w:t>
      </w:r>
      <w:r>
        <w:rPr>
          <w:rFonts w:ascii="Times New Roman" w:eastAsia="Times New Roman" w:hAnsi="Times New Roman" w:cs="Times New Roman"/>
          <w:sz w:val="28"/>
          <w:szCs w:val="28"/>
        </w:rPr>
        <w:t xml:space="preserve">– основного </w:t>
      </w:r>
      <w:proofErr w:type="spellStart"/>
      <w:r>
        <w:rPr>
          <w:rFonts w:ascii="Times New Roman" w:eastAsia="Times New Roman" w:hAnsi="Times New Roman" w:cs="Times New Roman"/>
          <w:sz w:val="28"/>
          <w:szCs w:val="28"/>
        </w:rPr>
        <w:t>медіамайданчика</w:t>
      </w:r>
      <w:proofErr w:type="spellEnd"/>
      <w:r>
        <w:rPr>
          <w:rFonts w:ascii="Times New Roman" w:eastAsia="Times New Roman" w:hAnsi="Times New Roman" w:cs="Times New Roman"/>
          <w:sz w:val="28"/>
          <w:szCs w:val="28"/>
        </w:rPr>
        <w:t xml:space="preserve"> ГО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додатку </w:t>
      </w:r>
      <w:r w:rsidR="00113F47">
        <w:rPr>
          <w:rFonts w:ascii="Times New Roman" w:eastAsia="Times New Roman" w:hAnsi="Times New Roman" w:cs="Times New Roman"/>
          <w:sz w:val="28"/>
          <w:szCs w:val="28"/>
        </w:rPr>
        <w:t>7–</w:t>
      </w:r>
      <w:r>
        <w:rPr>
          <w:rFonts w:ascii="Times New Roman" w:eastAsia="Times New Roman" w:hAnsi="Times New Roman" w:cs="Times New Roman"/>
          <w:sz w:val="28"/>
          <w:szCs w:val="28"/>
        </w:rPr>
        <w:t xml:space="preserve">13 можна побачити результати опитування, </w:t>
      </w:r>
      <w:proofErr w:type="spellStart"/>
      <w:r>
        <w:rPr>
          <w:rFonts w:ascii="Times New Roman" w:eastAsia="Times New Roman" w:hAnsi="Times New Roman" w:cs="Times New Roman"/>
          <w:sz w:val="28"/>
          <w:szCs w:val="28"/>
        </w:rPr>
        <w:t>візуалізовані</w:t>
      </w:r>
      <w:proofErr w:type="spellEnd"/>
      <w:r>
        <w:rPr>
          <w:rFonts w:ascii="Times New Roman" w:eastAsia="Times New Roman" w:hAnsi="Times New Roman" w:cs="Times New Roman"/>
          <w:sz w:val="28"/>
          <w:szCs w:val="28"/>
        </w:rPr>
        <w:t xml:space="preserve"> за допомогою вбудованих інструментів ґуґл-форми у вигляді діаграм.</w:t>
      </w:r>
    </w:p>
    <w:p w:rsidR="003B1D7C" w:rsidRDefault="009820C4" w:rsidP="00182808">
      <w:pPr>
        <w:spacing w:after="0" w:line="360" w:lineRule="auto"/>
        <w:ind w:firstLine="720"/>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 xml:space="preserve">Для максимального чесного та неупередженого дослідження думок аудиторії, опитування проводилося анонімно. Таким чином, кожен охочий користувач, знайомий з контентом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міг поділитися своєю думкою, назвати переваги та недоліки каналу, при цьому не </w:t>
      </w:r>
      <w:proofErr w:type="spellStart"/>
      <w:r>
        <w:rPr>
          <w:rFonts w:ascii="Times New Roman" w:eastAsia="Times New Roman" w:hAnsi="Times New Roman" w:cs="Times New Roman"/>
          <w:sz w:val="28"/>
          <w:szCs w:val="28"/>
        </w:rPr>
        <w:t>боячись</w:t>
      </w:r>
      <w:proofErr w:type="spellEnd"/>
      <w:r>
        <w:rPr>
          <w:rFonts w:ascii="Times New Roman" w:eastAsia="Times New Roman" w:hAnsi="Times New Roman" w:cs="Times New Roman"/>
          <w:sz w:val="28"/>
          <w:szCs w:val="28"/>
        </w:rPr>
        <w:t xml:space="preserve"> образити авторів та погіршити їхнє ставлення до респондента.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Питання в анкеті розділені на 4 категорії:</w:t>
      </w:r>
    </w:p>
    <w:p w:rsidR="003B1D7C" w:rsidRPr="00346F44" w:rsidRDefault="009820C4" w:rsidP="00E75CFC">
      <w:pPr>
        <w:numPr>
          <w:ilvl w:val="0"/>
          <w:numId w:val="21"/>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Вид </w:t>
      </w:r>
      <w:r w:rsidRPr="00346F44">
        <w:rPr>
          <w:rFonts w:ascii="Times New Roman" w:eastAsia="Times New Roman" w:hAnsi="Times New Roman" w:cs="Times New Roman"/>
          <w:sz w:val="28"/>
          <w:szCs w:val="28"/>
        </w:rPr>
        <w:t>зайнятості, а також уточнення, студентом якого курсу є опитуваний, якщо він зазначав своїм видом зайнятості навчання в</w:t>
      </w:r>
      <w:r w:rsidR="00C041AB">
        <w:rPr>
          <w:rFonts w:ascii="Times New Roman" w:eastAsia="Times New Roman" w:hAnsi="Times New Roman" w:cs="Times New Roman"/>
          <w:sz w:val="28"/>
          <w:szCs w:val="28"/>
        </w:rPr>
        <w:t> </w:t>
      </w:r>
      <w:r w:rsidRPr="00346F44">
        <w:rPr>
          <w:rFonts w:ascii="Times New Roman" w:eastAsia="Times New Roman" w:hAnsi="Times New Roman" w:cs="Times New Roman"/>
          <w:sz w:val="28"/>
          <w:szCs w:val="28"/>
        </w:rPr>
        <w:t>університеті.</w:t>
      </w:r>
    </w:p>
    <w:p w:rsidR="003B1D7C" w:rsidRPr="00346F44" w:rsidRDefault="009820C4" w:rsidP="00E75CFC">
      <w:pPr>
        <w:numPr>
          <w:ilvl w:val="0"/>
          <w:numId w:val="21"/>
        </w:numPr>
        <w:tabs>
          <w:tab w:val="left" w:pos="1843"/>
        </w:tabs>
        <w:spacing w:after="0" w:line="360" w:lineRule="auto"/>
        <w:ind w:firstLine="720"/>
        <w:jc w:val="both"/>
        <w:rPr>
          <w:rFonts w:ascii="Times New Roman" w:eastAsia="Times New Roman" w:hAnsi="Times New Roman" w:cs="Times New Roman"/>
          <w:sz w:val="28"/>
          <w:szCs w:val="28"/>
        </w:rPr>
      </w:pPr>
      <w:r w:rsidRPr="00346F44">
        <w:rPr>
          <w:rFonts w:ascii="Times New Roman" w:eastAsia="Times New Roman" w:hAnsi="Times New Roman" w:cs="Times New Roman"/>
          <w:sz w:val="28"/>
          <w:szCs w:val="28"/>
        </w:rPr>
        <w:t xml:space="preserve">Пріоритети щодо пошуку контенту на </w:t>
      </w:r>
      <w:proofErr w:type="spellStart"/>
      <w:r w:rsidRPr="00346F44">
        <w:rPr>
          <w:rFonts w:ascii="Times New Roman" w:eastAsia="Times New Roman" w:hAnsi="Times New Roman" w:cs="Times New Roman"/>
          <w:sz w:val="28"/>
          <w:szCs w:val="28"/>
        </w:rPr>
        <w:t>ютубі</w:t>
      </w:r>
      <w:proofErr w:type="spellEnd"/>
      <w:r w:rsidRPr="00346F44">
        <w:rPr>
          <w:rFonts w:ascii="Times New Roman" w:eastAsia="Times New Roman" w:hAnsi="Times New Roman" w:cs="Times New Roman"/>
          <w:sz w:val="28"/>
          <w:szCs w:val="28"/>
        </w:rPr>
        <w:t>: який контент шукає глядач та який час може виділити на перегляд протягом певного періоду.</w:t>
      </w:r>
    </w:p>
    <w:p w:rsidR="003B1D7C" w:rsidRPr="00346F44" w:rsidRDefault="009820C4" w:rsidP="00E75CFC">
      <w:pPr>
        <w:numPr>
          <w:ilvl w:val="0"/>
          <w:numId w:val="21"/>
        </w:numPr>
        <w:tabs>
          <w:tab w:val="left" w:pos="1843"/>
        </w:tabs>
        <w:spacing w:after="0" w:line="360" w:lineRule="auto"/>
        <w:ind w:firstLine="720"/>
        <w:jc w:val="both"/>
        <w:rPr>
          <w:rFonts w:ascii="Times New Roman" w:eastAsia="Times New Roman" w:hAnsi="Times New Roman" w:cs="Times New Roman"/>
          <w:sz w:val="28"/>
          <w:szCs w:val="28"/>
        </w:rPr>
      </w:pPr>
      <w:r w:rsidRPr="00346F44">
        <w:rPr>
          <w:rFonts w:ascii="Times New Roman" w:eastAsia="Times New Roman" w:hAnsi="Times New Roman" w:cs="Times New Roman"/>
          <w:sz w:val="28"/>
          <w:szCs w:val="28"/>
        </w:rPr>
        <w:t xml:space="preserve">Думка цільового споживача щодо контенту </w:t>
      </w:r>
      <w:r w:rsidR="007D26E7" w:rsidRPr="00346F44">
        <w:rPr>
          <w:rFonts w:ascii="Times New Roman" w:eastAsia="Times New Roman" w:hAnsi="Times New Roman" w:cs="Times New Roman"/>
          <w:sz w:val="28"/>
          <w:szCs w:val="28"/>
        </w:rPr>
        <w:t>KPI TV</w:t>
      </w:r>
      <w:r w:rsidRPr="00346F44">
        <w:rPr>
          <w:rFonts w:ascii="Times New Roman" w:eastAsia="Times New Roman" w:hAnsi="Times New Roman" w:cs="Times New Roman"/>
          <w:sz w:val="28"/>
          <w:szCs w:val="28"/>
        </w:rPr>
        <w:t>, збір даних на предмет задоволеності глядачів рівнем якості контенту та</w:t>
      </w:r>
      <w:r w:rsidR="00C041AB">
        <w:rPr>
          <w:rFonts w:ascii="Times New Roman" w:eastAsia="Times New Roman" w:hAnsi="Times New Roman" w:cs="Times New Roman"/>
          <w:sz w:val="28"/>
          <w:szCs w:val="28"/>
        </w:rPr>
        <w:t> </w:t>
      </w:r>
      <w:r w:rsidRPr="00346F44">
        <w:rPr>
          <w:rFonts w:ascii="Times New Roman" w:eastAsia="Times New Roman" w:hAnsi="Times New Roman" w:cs="Times New Roman"/>
          <w:sz w:val="28"/>
          <w:szCs w:val="28"/>
        </w:rPr>
        <w:t>його подачі.</w:t>
      </w:r>
    </w:p>
    <w:p w:rsidR="003B1D7C" w:rsidRDefault="009820C4" w:rsidP="00E75CFC">
      <w:pPr>
        <w:numPr>
          <w:ilvl w:val="0"/>
          <w:numId w:val="21"/>
        </w:numPr>
        <w:tabs>
          <w:tab w:val="left" w:pos="1843"/>
        </w:tabs>
        <w:spacing w:after="0" w:line="360" w:lineRule="auto"/>
        <w:ind w:firstLine="720"/>
        <w:jc w:val="both"/>
        <w:rPr>
          <w:rFonts w:ascii="Times New Roman" w:eastAsia="Times New Roman" w:hAnsi="Times New Roman" w:cs="Times New Roman"/>
          <w:sz w:val="28"/>
          <w:szCs w:val="28"/>
        </w:rPr>
      </w:pPr>
      <w:r w:rsidRPr="00346F44">
        <w:rPr>
          <w:rFonts w:ascii="Times New Roman" w:eastAsia="Times New Roman" w:hAnsi="Times New Roman" w:cs="Times New Roman"/>
          <w:sz w:val="28"/>
          <w:szCs w:val="28"/>
        </w:rPr>
        <w:t>Рекомен</w:t>
      </w:r>
      <w:r>
        <w:rPr>
          <w:rFonts w:ascii="Times New Roman" w:eastAsia="Times New Roman" w:hAnsi="Times New Roman" w:cs="Times New Roman"/>
          <w:sz w:val="28"/>
          <w:szCs w:val="28"/>
        </w:rPr>
        <w:t>дації щод</w:t>
      </w:r>
      <w:r w:rsidR="00C041AB">
        <w:rPr>
          <w:rFonts w:ascii="Times New Roman" w:eastAsia="Times New Roman" w:hAnsi="Times New Roman" w:cs="Times New Roman"/>
          <w:sz w:val="28"/>
          <w:szCs w:val="28"/>
        </w:rPr>
        <w:t>о покращення – відкрита форма з </w:t>
      </w:r>
      <w:r>
        <w:rPr>
          <w:rFonts w:ascii="Times New Roman" w:eastAsia="Times New Roman" w:hAnsi="Times New Roman" w:cs="Times New Roman"/>
          <w:sz w:val="28"/>
          <w:szCs w:val="28"/>
        </w:rPr>
        <w:t>можливістю написати свої враження, зауваження або поради.</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Кожне з 12 питань відноситься до однієї з вищеназваних категорій та допомагає сегментувати всю аудиторію ютуб-каналу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групи, об’єднані спільними характеристиками:</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соціально-демографічні (вік, вид зайнятості);</w:t>
      </w:r>
    </w:p>
    <w:p w:rsidR="003B1D7C" w:rsidRDefault="009820C4" w:rsidP="00F30B2E">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поведінкові (мотивація та час перегляду, зручні способи споживання контенту, критерії, за якими здійснюється пошук контенту та інформації про нього).</w:t>
      </w:r>
    </w:p>
    <w:p w:rsidR="003B1D7C" w:rsidRDefault="003B1D7C" w:rsidP="00182808">
      <w:pPr>
        <w:spacing w:after="0" w:line="360" w:lineRule="auto"/>
        <w:ind w:firstLine="720"/>
        <w:jc w:val="both"/>
        <w:rPr>
          <w:rFonts w:ascii="Times New Roman" w:eastAsia="Times New Roman" w:hAnsi="Times New Roman" w:cs="Times New Roman"/>
          <w:sz w:val="28"/>
          <w:szCs w:val="28"/>
        </w:rPr>
      </w:pP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Щоб скласти портрет глядача для подальшого сегментування аудиторії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задоволення її потреб, опитуваним були поставлені питання: «Ваш вік?», «Ваш тип діяльності?» та додаткове «Студентом якого курсу Ви є?».</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у вигляді діаграм наведено на додатках 7 та 8.</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Переважну більшість аудиторії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складає молодь: 59,3</w:t>
      </w:r>
      <w:r w:rsidR="00580F59">
        <w:rPr>
          <w:rFonts w:ascii="Times New Roman" w:eastAsia="Times New Roman" w:hAnsi="Times New Roman" w:cs="Times New Roman"/>
          <w:sz w:val="28"/>
          <w:szCs w:val="28"/>
        </w:rPr>
        <w:t> %</w:t>
      </w:r>
      <w:r w:rsidR="00113F47">
        <w:rPr>
          <w:rFonts w:ascii="Times New Roman" w:eastAsia="Times New Roman" w:hAnsi="Times New Roman" w:cs="Times New Roman"/>
          <w:sz w:val="28"/>
          <w:szCs w:val="28"/>
        </w:rPr>
        <w:t> </w:t>
      </w:r>
      <w:r w:rsidR="00A66787">
        <w:rPr>
          <w:rFonts w:ascii="Times New Roman" w:eastAsia="Times New Roman" w:hAnsi="Times New Roman" w:cs="Times New Roman"/>
          <w:sz w:val="28"/>
          <w:szCs w:val="28"/>
        </w:rPr>
        <w:t>– люди віком 17–</w:t>
      </w:r>
      <w:r>
        <w:rPr>
          <w:rFonts w:ascii="Times New Roman" w:eastAsia="Times New Roman" w:hAnsi="Times New Roman" w:cs="Times New Roman"/>
          <w:sz w:val="28"/>
          <w:szCs w:val="28"/>
        </w:rPr>
        <w:t>19 років, 16</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20</w:t>
      </w:r>
      <w:r w:rsidR="00A66787">
        <w:rPr>
          <w:rFonts w:ascii="Times New Roman" w:eastAsia="Times New Roman" w:hAnsi="Times New Roman" w:cs="Times New Roman"/>
          <w:sz w:val="28"/>
          <w:szCs w:val="28"/>
        </w:rPr>
        <w:t>–</w:t>
      </w:r>
      <w:r>
        <w:rPr>
          <w:rFonts w:ascii="Times New Roman" w:eastAsia="Times New Roman" w:hAnsi="Times New Roman" w:cs="Times New Roman"/>
          <w:sz w:val="28"/>
          <w:szCs w:val="28"/>
        </w:rPr>
        <w:t>22 роки, 10,4</w:t>
      </w:r>
      <w:r w:rsidR="00580F59">
        <w:rPr>
          <w:rFonts w:ascii="Times New Roman" w:eastAsia="Times New Roman" w:hAnsi="Times New Roman" w:cs="Times New Roman"/>
          <w:sz w:val="28"/>
          <w:szCs w:val="28"/>
        </w:rPr>
        <w:t> %</w:t>
      </w:r>
      <w:r w:rsidR="00A66787">
        <w:rPr>
          <w:rFonts w:ascii="Times New Roman" w:eastAsia="Times New Roman" w:hAnsi="Times New Roman" w:cs="Times New Roman"/>
          <w:sz w:val="28"/>
          <w:szCs w:val="28"/>
        </w:rPr>
        <w:t xml:space="preserve"> – 23–</w:t>
      </w:r>
      <w:r>
        <w:rPr>
          <w:rFonts w:ascii="Times New Roman" w:eastAsia="Times New Roman" w:hAnsi="Times New Roman" w:cs="Times New Roman"/>
          <w:sz w:val="28"/>
          <w:szCs w:val="28"/>
        </w:rPr>
        <w:t>25 років, 4,9</w:t>
      </w:r>
      <w:r w:rsidR="00580F59">
        <w:rPr>
          <w:rFonts w:ascii="Times New Roman" w:eastAsia="Times New Roman" w:hAnsi="Times New Roman" w:cs="Times New Roman"/>
          <w:sz w:val="28"/>
          <w:szCs w:val="28"/>
        </w:rPr>
        <w:t> %</w:t>
      </w:r>
      <w:r w:rsidR="00113F47">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старше 25 років.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84,7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аудиторії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становлять студенти, 11,9</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глядачі, які вже закінчили ВНЗ, 3,3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викладачі університету. Серед опитуваних не</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виявилося абітурієнтів. Можна припустити, що потенційні вступники до</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КПІ не слідкують за діяльністю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або не брали участі в опитуванні.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студентської аудиторії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30</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студенти 1-го курсу, 24</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3-го курсу, 20</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2-го курсу, 16</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4-го курсу, 6</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5 курсу. Серед опитаних не виявилось жодного ст</w:t>
      </w:r>
      <w:r w:rsidR="00F30B2E">
        <w:rPr>
          <w:rFonts w:ascii="Times New Roman" w:eastAsia="Times New Roman" w:hAnsi="Times New Roman" w:cs="Times New Roman"/>
          <w:sz w:val="28"/>
          <w:szCs w:val="28"/>
        </w:rPr>
        <w:t>удента 6-го курсу. Це корелює з </w:t>
      </w:r>
      <w:r>
        <w:rPr>
          <w:rFonts w:ascii="Times New Roman" w:eastAsia="Times New Roman" w:hAnsi="Times New Roman" w:cs="Times New Roman"/>
          <w:sz w:val="28"/>
          <w:szCs w:val="28"/>
        </w:rPr>
        <w:t>відповідями на запитання про вік респондентів.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Такі показники можуть свідчити про зниження інтересу до</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студентського телебачення з віком.</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респондентам були поставлені питання щодо пошуку та перегляду контенту на платформі. Мета – дізнатися мотивацію глядачів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при виборі відео та шляхи його пошуку, визначити потреби глядачів, які може задовольнити аудіовізуальний контент на платформі «Ютуб», встановити періодичність перегляду та середній показник часу, який цільовий глядач виділяє на пере</w:t>
      </w:r>
      <w:r w:rsidR="00F30B2E">
        <w:rPr>
          <w:rFonts w:ascii="Times New Roman" w:eastAsia="Times New Roman" w:hAnsi="Times New Roman" w:cs="Times New Roman"/>
          <w:sz w:val="28"/>
          <w:szCs w:val="28"/>
        </w:rPr>
        <w:t xml:space="preserve">гляд відео на </w:t>
      </w:r>
      <w:proofErr w:type="spellStart"/>
      <w:r w:rsidR="00F30B2E">
        <w:rPr>
          <w:rFonts w:ascii="Times New Roman" w:eastAsia="Times New Roman" w:hAnsi="Times New Roman" w:cs="Times New Roman"/>
          <w:sz w:val="28"/>
          <w:szCs w:val="28"/>
        </w:rPr>
        <w:t>ютубі</w:t>
      </w:r>
      <w:proofErr w:type="spellEnd"/>
      <w:r w:rsidR="00F30B2E">
        <w:rPr>
          <w:rFonts w:ascii="Times New Roman" w:eastAsia="Times New Roman" w:hAnsi="Times New Roman" w:cs="Times New Roman"/>
          <w:sz w:val="28"/>
          <w:szCs w:val="28"/>
        </w:rPr>
        <w:t>. Виходячи з </w:t>
      </w:r>
      <w:r>
        <w:rPr>
          <w:rFonts w:ascii="Times New Roman" w:eastAsia="Times New Roman" w:hAnsi="Times New Roman" w:cs="Times New Roman"/>
          <w:sz w:val="28"/>
          <w:szCs w:val="28"/>
        </w:rPr>
        <w:t>отриманих даних розробити найбільш ефективну стратегію комунікації.</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наведені на додатках 8 та 9.</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питання «Як обираєте відео до перегляду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91,5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опитаних відповіли, що цілеспрямовано обирають відео на цікаву їм тему, 78</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орієнтуються на рекомендації сервісу, 47,5</w:t>
      </w:r>
      <w:r w:rsidR="00580F59">
        <w:rPr>
          <w:rFonts w:ascii="Times New Roman" w:eastAsia="Times New Roman" w:hAnsi="Times New Roman" w:cs="Times New Roman"/>
          <w:sz w:val="28"/>
          <w:szCs w:val="28"/>
        </w:rPr>
        <w:t> %</w:t>
      </w:r>
      <w:r w:rsidR="00F30B2E">
        <w:rPr>
          <w:rFonts w:ascii="Times New Roman" w:eastAsia="Times New Roman" w:hAnsi="Times New Roman" w:cs="Times New Roman"/>
          <w:sz w:val="28"/>
          <w:szCs w:val="28"/>
        </w:rPr>
        <w:t xml:space="preserve"> – переходять за </w:t>
      </w:r>
      <w:r>
        <w:rPr>
          <w:rFonts w:ascii="Times New Roman" w:eastAsia="Times New Roman" w:hAnsi="Times New Roman" w:cs="Times New Roman"/>
          <w:sz w:val="28"/>
          <w:szCs w:val="28"/>
        </w:rPr>
        <w:t xml:space="preserve">посиланням, яке надіслали друзі або знайомі, а також у телеграмі та </w:t>
      </w:r>
      <w:proofErr w:type="spellStart"/>
      <w:r>
        <w:rPr>
          <w:rFonts w:ascii="Times New Roman" w:eastAsia="Times New Roman" w:hAnsi="Times New Roman" w:cs="Times New Roman"/>
          <w:sz w:val="28"/>
          <w:szCs w:val="28"/>
        </w:rPr>
        <w:t>інстаграмі</w:t>
      </w:r>
      <w:proofErr w:type="spellEnd"/>
      <w:r>
        <w:rPr>
          <w:rFonts w:ascii="Times New Roman" w:eastAsia="Times New Roman" w:hAnsi="Times New Roman" w:cs="Times New Roman"/>
          <w:sz w:val="28"/>
          <w:szCs w:val="28"/>
        </w:rPr>
        <w:t>, 22</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шукають відео за усною рекомендацією друзів, знайомих. </w:t>
      </w:r>
      <w:r>
        <w:rPr>
          <w:rFonts w:ascii="Times New Roman" w:eastAsia="Times New Roman" w:hAnsi="Times New Roman" w:cs="Times New Roman"/>
          <w:sz w:val="28"/>
          <w:szCs w:val="28"/>
        </w:rPr>
        <w:lastRenderedPageBreak/>
        <w:t xml:space="preserve">У цьому питанні респондентам надавалася можливість </w:t>
      </w:r>
      <w:proofErr w:type="spellStart"/>
      <w:r>
        <w:rPr>
          <w:rFonts w:ascii="Times New Roman" w:eastAsia="Times New Roman" w:hAnsi="Times New Roman" w:cs="Times New Roman"/>
          <w:sz w:val="28"/>
          <w:szCs w:val="28"/>
        </w:rPr>
        <w:t>мультивибору</w:t>
      </w:r>
      <w:proofErr w:type="spellEnd"/>
      <w:r>
        <w:rPr>
          <w:rFonts w:ascii="Times New Roman" w:eastAsia="Times New Roman" w:hAnsi="Times New Roman" w:cs="Times New Roman"/>
          <w:sz w:val="28"/>
          <w:szCs w:val="28"/>
        </w:rPr>
        <w:t>, тобто одна особа могла вибрати декілька або всі варіанти відповідей. Відсоток голосів обчислено для кожного варіанта.</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результатами відповідей, отриманих на питання, можна зробити висновок, що найбільш популярні способи пошуку контенту на</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відеохостингу є самостійний та цілеспрямований пошук відео на цікаву тему або подію, а також вибір рекомендованих сервісом відео. Отже, найбільш ефективною стратегією просування буде вироблення контенту, який найбільше зацікавить представника цільової аудиторії та задовольнить його інформаційні та розважальні потреби. Другою найбільш вдалою для просування стратегією є збільшення статистики переглядів та взаємодії в</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перші години після публікації шляхом активного та своєчасного просування нового контенту своїми каналами комунікації, що допоможе запустити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таким чином, щоб в</w:t>
      </w:r>
      <w:r w:rsidR="00F30B2E">
        <w:rPr>
          <w:rFonts w:ascii="Times New Roman" w:eastAsia="Times New Roman" w:hAnsi="Times New Roman" w:cs="Times New Roman"/>
          <w:sz w:val="28"/>
          <w:szCs w:val="28"/>
        </w:rPr>
        <w:t>ідео потрапило в </w:t>
      </w:r>
      <w:r>
        <w:rPr>
          <w:rFonts w:ascii="Times New Roman" w:eastAsia="Times New Roman" w:hAnsi="Times New Roman" w:cs="Times New Roman"/>
          <w:sz w:val="28"/>
          <w:szCs w:val="28"/>
        </w:rPr>
        <w:t>рекомендації сервісу, адже саме так можна отримати найбільшу кількість переходів до відео й, відповідно, переглядів, а відтак і потенційних нових підписників.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питання «Який контент переважно шукаєте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більшість аудиторії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52,5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опит</w:t>
      </w:r>
      <w:r w:rsidR="00F30B2E">
        <w:rPr>
          <w:rFonts w:ascii="Times New Roman" w:eastAsia="Times New Roman" w:hAnsi="Times New Roman" w:cs="Times New Roman"/>
          <w:sz w:val="28"/>
          <w:szCs w:val="28"/>
        </w:rPr>
        <w:t>аних – відповіли, що шукають на </w:t>
      </w:r>
      <w:r>
        <w:rPr>
          <w:rFonts w:ascii="Times New Roman" w:eastAsia="Times New Roman" w:hAnsi="Times New Roman" w:cs="Times New Roman"/>
          <w:sz w:val="28"/>
          <w:szCs w:val="28"/>
        </w:rPr>
        <w:t>відеохостингу освітній контент; 37,3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розважальний контент; 10,2</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інформаційний контент.</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зробити висновок, що переважна більшість аудиторії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цікавиться освітнім та розважальним контентом, менше інформаційним. Результати дають можливість обрати спрямування контенту та </w:t>
      </w:r>
      <w:proofErr w:type="spellStart"/>
      <w:r>
        <w:rPr>
          <w:rFonts w:ascii="Times New Roman" w:eastAsia="Times New Roman" w:hAnsi="Times New Roman" w:cs="Times New Roman"/>
          <w:sz w:val="28"/>
          <w:szCs w:val="28"/>
        </w:rPr>
        <w:t>підкорегувати</w:t>
      </w:r>
      <w:proofErr w:type="spellEnd"/>
      <w:r>
        <w:rPr>
          <w:rFonts w:ascii="Times New Roman" w:eastAsia="Times New Roman" w:hAnsi="Times New Roman" w:cs="Times New Roman"/>
          <w:sz w:val="28"/>
          <w:szCs w:val="28"/>
        </w:rPr>
        <w:t xml:space="preserve"> наявні передачі на каналі таким чином, щоб вони найбільш точно задовольняли потреби цільового глядача.</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видом контенту на ютуб-каналі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репортажі та прямі трансляції, які можуть нести як освітнє, так і розважальне спрямування. Контент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згідно з опитуванням, відповідає очікуванням, запитам та інформаційни</w:t>
      </w:r>
      <w:r w:rsidR="00840010">
        <w:rPr>
          <w:rFonts w:ascii="Times New Roman" w:eastAsia="Times New Roman" w:hAnsi="Times New Roman" w:cs="Times New Roman"/>
          <w:sz w:val="28"/>
          <w:szCs w:val="28"/>
        </w:rPr>
        <w:t>м потребам цільового споживача.</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Відповідаючи на запитання «Як часто переглядаєте ютуб?», 47,5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опитаних обрали варіант відповіді «2</w:t>
      </w:r>
      <w:r w:rsidR="00A66787">
        <w:rPr>
          <w:rFonts w:ascii="Times New Roman" w:eastAsia="Times New Roman" w:hAnsi="Times New Roman" w:cs="Times New Roman"/>
          <w:sz w:val="28"/>
          <w:szCs w:val="28"/>
        </w:rPr>
        <w:t>–</w:t>
      </w:r>
      <w:r>
        <w:rPr>
          <w:rFonts w:ascii="Times New Roman" w:eastAsia="Times New Roman" w:hAnsi="Times New Roman" w:cs="Times New Roman"/>
          <w:sz w:val="28"/>
          <w:szCs w:val="28"/>
        </w:rPr>
        <w:t>3 години на день», 25,4</w:t>
      </w:r>
      <w:r w:rsidR="00580F59">
        <w:rPr>
          <w:rFonts w:ascii="Times New Roman" w:eastAsia="Times New Roman" w:hAnsi="Times New Roman" w:cs="Times New Roman"/>
          <w:sz w:val="28"/>
          <w:szCs w:val="28"/>
        </w:rPr>
        <w:t> %</w:t>
      </w:r>
      <w:r w:rsidR="00113F47">
        <w:rPr>
          <w:rFonts w:ascii="Times New Roman" w:eastAsia="Times New Roman" w:hAnsi="Times New Roman" w:cs="Times New Roman"/>
          <w:sz w:val="28"/>
          <w:szCs w:val="28"/>
        </w:rPr>
        <w:t xml:space="preserve"> – «до</w:t>
      </w:r>
      <w:r w:rsidR="00F30B2E">
        <w:rPr>
          <w:rFonts w:ascii="Times New Roman" w:eastAsia="Times New Roman" w:hAnsi="Times New Roman" w:cs="Times New Roman"/>
          <w:sz w:val="28"/>
          <w:szCs w:val="28"/>
        </w:rPr>
        <w:t> </w:t>
      </w:r>
      <w:r w:rsidR="00113F47">
        <w:rPr>
          <w:rFonts w:ascii="Times New Roman" w:eastAsia="Times New Roman" w:hAnsi="Times New Roman" w:cs="Times New Roman"/>
          <w:sz w:val="28"/>
          <w:szCs w:val="28"/>
        </w:rPr>
        <w:t>1 </w:t>
      </w:r>
      <w:r>
        <w:rPr>
          <w:rFonts w:ascii="Times New Roman" w:eastAsia="Times New Roman" w:hAnsi="Times New Roman" w:cs="Times New Roman"/>
          <w:sz w:val="28"/>
          <w:szCs w:val="28"/>
        </w:rPr>
        <w:t>години на день», 16,9</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«3+ години на день», 6,5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«декілька разів на місяць» і лише 3,7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«раз на тиждень».</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Зважаючи на отримані результати, виглядає доцільним розробляти контент як стислого викладу, наприклад, огляд подій за тиждень або репортажі, так і довшого хронометражу, наприклад, шоу, журналістські розслідування, відео з життя студентства.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Щоб дізнатися актуальне ставлення аудиторії </w:t>
      </w:r>
      <w:r w:rsidR="007D26E7">
        <w:rPr>
          <w:rFonts w:ascii="Times New Roman" w:eastAsia="Times New Roman" w:hAnsi="Times New Roman" w:cs="Times New Roman"/>
          <w:sz w:val="28"/>
          <w:szCs w:val="28"/>
        </w:rPr>
        <w:t>KPI TV</w:t>
      </w:r>
      <w:r w:rsidR="00F30B2E">
        <w:rPr>
          <w:rFonts w:ascii="Times New Roman" w:eastAsia="Times New Roman" w:hAnsi="Times New Roman" w:cs="Times New Roman"/>
          <w:sz w:val="28"/>
          <w:szCs w:val="28"/>
        </w:rPr>
        <w:t xml:space="preserve"> до контенту на </w:t>
      </w:r>
      <w:r>
        <w:rPr>
          <w:rFonts w:ascii="Times New Roman" w:eastAsia="Times New Roman" w:hAnsi="Times New Roman" w:cs="Times New Roman"/>
          <w:sz w:val="28"/>
          <w:szCs w:val="28"/>
        </w:rPr>
        <w:t xml:space="preserve">каналі, чи виправдовує він очікування глядача, чи залишається глядач задоволеним або розчарованим після взаємодії з контентом, чи є назви відео інформативними для глядача, чи допомагають у виборі контенту або вводять в оману, визначити </w:t>
      </w:r>
      <w:proofErr w:type="spellStart"/>
      <w:r>
        <w:rPr>
          <w:rFonts w:ascii="Times New Roman" w:eastAsia="Times New Roman" w:hAnsi="Times New Roman" w:cs="Times New Roman"/>
          <w:sz w:val="28"/>
          <w:szCs w:val="28"/>
        </w:rPr>
        <w:t>запам'ятовуваність</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дізнатися рівень інтересу, який викликає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цільового глядача, опитуваним були поставлені запитання безпосередньо щодо контенту на каналі.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запитання «Чи співпадає очікування від прев’ю із самим відео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79,7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відповіли, що «відео виправдовує очікування, що склалися від прев’ю», 20,3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 що «прев’ю дає багато сподівань від відео, які не</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виправдовують себе». Отже, кожен п’ятий опитаний вважає, що відео не</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виправдовує очікувань, які склалися від його обкладинки. Варіант «Відео переважає очікування, що склалися від прев’ю» не обрав жоден з опитаних.</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запитання «Наскільки назви відео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відповідають його змісту?» 98,3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опитаних відповіли, що назва відео відповідає його змісту та виправдовує очікування. Лише 1,7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опитаних обрали варіант відповіді «Назва не характеризує відео».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Відповідаючи на питання «Чи впізнаєте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лого</w:t>
      </w:r>
      <w:proofErr w:type="spellEnd"/>
      <w:r>
        <w:rPr>
          <w:rFonts w:ascii="Times New Roman" w:eastAsia="Times New Roman" w:hAnsi="Times New Roman" w:cs="Times New Roman"/>
          <w:sz w:val="28"/>
          <w:szCs w:val="28"/>
        </w:rPr>
        <w:t xml:space="preserve">, заставку)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серед інших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або побачивши </w:t>
      </w:r>
      <w:proofErr w:type="spellStart"/>
      <w:r>
        <w:rPr>
          <w:rFonts w:ascii="Times New Roman" w:eastAsia="Times New Roman" w:hAnsi="Times New Roman" w:cs="Times New Roman"/>
          <w:sz w:val="28"/>
          <w:szCs w:val="28"/>
        </w:rPr>
        <w:t>офлайн</w:t>
      </w:r>
      <w:proofErr w:type="spellEnd"/>
      <w:r>
        <w:rPr>
          <w:rFonts w:ascii="Times New Roman" w:eastAsia="Times New Roman" w:hAnsi="Times New Roman" w:cs="Times New Roman"/>
          <w:sz w:val="28"/>
          <w:szCs w:val="28"/>
        </w:rPr>
        <w:t>?», 76,3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обрали варіант «Так, впізнаю </w:t>
      </w:r>
      <w:proofErr w:type="spellStart"/>
      <w:r>
        <w:rPr>
          <w:rFonts w:ascii="Times New Roman" w:eastAsia="Times New Roman" w:hAnsi="Times New Roman" w:cs="Times New Roman"/>
          <w:sz w:val="28"/>
          <w:szCs w:val="28"/>
        </w:rPr>
        <w:t>лого</w:t>
      </w:r>
      <w:proofErr w:type="spellEnd"/>
      <w:r>
        <w:rPr>
          <w:rFonts w:ascii="Times New Roman" w:eastAsia="Times New Roman" w:hAnsi="Times New Roman" w:cs="Times New Roman"/>
          <w:sz w:val="28"/>
          <w:szCs w:val="28"/>
        </w:rPr>
        <w:t xml:space="preserve">, заставку серед інших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23,7</w:t>
      </w:r>
      <w:r w:rsidR="00580F59">
        <w:rPr>
          <w:rFonts w:ascii="Times New Roman" w:eastAsia="Times New Roman" w:hAnsi="Times New Roman" w:cs="Times New Roman"/>
          <w:sz w:val="28"/>
          <w:szCs w:val="28"/>
        </w:rPr>
        <w:t> %</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відповіли, що логотип та заставка зливаються з іншими схожими на</w:t>
      </w:r>
      <w:r w:rsidR="00F30B2E">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не є впізнаваними.</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Хоча більшість голосів глядачів вказують на високий рівень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23,7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вказали, що не впізнають нинішню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інформаційному просторі. Це може свідчити про проблеми з </w:t>
      </w:r>
      <w:proofErr w:type="spellStart"/>
      <w:r>
        <w:rPr>
          <w:rFonts w:ascii="Times New Roman" w:eastAsia="Times New Roman" w:hAnsi="Times New Roman" w:cs="Times New Roman"/>
          <w:sz w:val="28"/>
          <w:szCs w:val="28"/>
        </w:rPr>
        <w:t>упізнаваністю</w:t>
      </w:r>
      <w:proofErr w:type="spellEnd"/>
      <w:r>
        <w:rPr>
          <w:rFonts w:ascii="Times New Roman" w:eastAsia="Times New Roman" w:hAnsi="Times New Roman" w:cs="Times New Roman"/>
          <w:sz w:val="28"/>
          <w:szCs w:val="28"/>
        </w:rPr>
        <w:t xml:space="preserve"> логотипа, прев’ю. Розв'язання цих проблем може стати одним із важливих кроків до вдосконалення та розвитку бренду та його сприйняття цільовим споживачем.</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питання «Якою мовою бажаєте бачити випуски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50,8</w:t>
      </w:r>
      <w:r w:rsidR="00580F59">
        <w:rPr>
          <w:rFonts w:ascii="Times New Roman" w:eastAsia="Times New Roman" w:hAnsi="Times New Roman" w:cs="Times New Roman"/>
          <w:sz w:val="28"/>
          <w:szCs w:val="28"/>
        </w:rPr>
        <w:t> %</w:t>
      </w:r>
      <w:r w:rsidR="00F30B2E">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відповіли, що бажають бачити ролики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українською мовою; 44,1</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що для них різниця не критична та не є основним фактором при виборі відео; 5,1</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хотіли б дивитися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російською.</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переважна більшість глядачів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хотіли б бачити контент на каналі українською мовою або ставляться нейтрально до мови викладу. Тому буде доцільним зосередити потужності виробництва на контенті українською мовою.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прохання оцінити «Наскільки цікава подача відеоконтенту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оцінки розподілилися наступним чином: 39</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поставили оцінку «4», 33,9</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«3», 16,9</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«5», 10,2</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 «2», оцінку «1» не поставив ніхто.</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оформлені у вигляді гістограми (додаток 10).</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Можна дійти висновку, що більшість глядачів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цілому задоволені подачею контенту на каналі й відео для них є цікавими. Водночас найпопулярнішими оцінками є «4» та «3», зі значним відривом від оцінки «5» – це означає, що якість подачі контент</w:t>
      </w:r>
      <w:r w:rsidR="00F30B2E">
        <w:rPr>
          <w:rFonts w:ascii="Times New Roman" w:eastAsia="Times New Roman" w:hAnsi="Times New Roman" w:cs="Times New Roman"/>
          <w:sz w:val="28"/>
          <w:szCs w:val="28"/>
        </w:rPr>
        <w:t>у на каналі ще має потенціал до </w:t>
      </w:r>
      <w:r>
        <w:rPr>
          <w:rFonts w:ascii="Times New Roman" w:eastAsia="Times New Roman" w:hAnsi="Times New Roman" w:cs="Times New Roman"/>
          <w:sz w:val="28"/>
          <w:szCs w:val="28"/>
        </w:rPr>
        <w:t xml:space="preserve">покращення, глядачі очікують більшого і не повною мірою задоволені контентом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отримати рекомендації в довільній формі щодо покращення контенту на каналі від представників цільової аудиторії, респондентам було поставлене питання: «Що, на Вашу думку, можна змінити, щоб покращити рівень якості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Питання є необов'язковим та не надає запропонованих варіантів відповіді. Результати наведено в додатку 13.</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59 опитаних 11 людей залишили наступні коментарі та рекомендації:</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 </w:t>
      </w:r>
      <w:proofErr w:type="spellStart"/>
      <w:r>
        <w:rPr>
          <w:rFonts w:ascii="Times New Roman" w:eastAsia="Times New Roman" w:hAnsi="Times New Roman" w:cs="Times New Roman"/>
          <w:sz w:val="28"/>
          <w:szCs w:val="28"/>
        </w:rPr>
        <w:t>гуд</w:t>
      </w:r>
      <w:proofErr w:type="spellEnd"/>
      <w:r>
        <w:rPr>
          <w:rFonts w:ascii="Times New Roman" w:eastAsia="Times New Roman" w:hAnsi="Times New Roman" w:cs="Times New Roman"/>
          <w:sz w:val="28"/>
          <w:szCs w:val="28"/>
        </w:rPr>
        <w:t>, продовжуйте в тому ж дусі:)».</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«Випускати частіше якісні віде</w:t>
      </w:r>
      <w:r w:rsidR="00F30B2E">
        <w:rPr>
          <w:rFonts w:ascii="Times New Roman" w:eastAsia="Times New Roman" w:hAnsi="Times New Roman" w:cs="Times New Roman"/>
          <w:sz w:val="28"/>
          <w:szCs w:val="28"/>
        </w:rPr>
        <w:t>о та не закидати гідні шоу (як, </w:t>
      </w:r>
      <w:r>
        <w:rPr>
          <w:rFonts w:ascii="Times New Roman" w:eastAsia="Times New Roman" w:hAnsi="Times New Roman" w:cs="Times New Roman"/>
          <w:sz w:val="28"/>
          <w:szCs w:val="28"/>
        </w:rPr>
        <w:t xml:space="preserve">наприклад, із </w:t>
      </w:r>
      <w:proofErr w:type="spellStart"/>
      <w:r>
        <w:rPr>
          <w:rFonts w:ascii="Times New Roman" w:eastAsia="Times New Roman" w:hAnsi="Times New Roman" w:cs="Times New Roman"/>
          <w:sz w:val="28"/>
          <w:szCs w:val="28"/>
        </w:rPr>
        <w:t>Шаурма-Тріпом</w:t>
      </w:r>
      <w:proofErr w:type="spellEnd"/>
      <w:r>
        <w:rPr>
          <w:rFonts w:ascii="Times New Roman" w:eastAsia="Times New Roman" w:hAnsi="Times New Roman" w:cs="Times New Roman"/>
          <w:sz w:val="28"/>
          <w:szCs w:val="28"/>
        </w:rPr>
        <w:t>)».</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«Більше ведучих і регулярність!»</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«КПІ ТВ супер тільки не помирайте».</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«Звук…».</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«Різноманітніші ракурси, більш цікавий монтаж».</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«Запастися монтажерами та пакетами для Льохи (</w:t>
      </w:r>
      <w:proofErr w:type="spellStart"/>
      <w:r>
        <w:rPr>
          <w:rFonts w:ascii="Times New Roman" w:eastAsia="Times New Roman" w:hAnsi="Times New Roman" w:cs="Times New Roman"/>
          <w:sz w:val="28"/>
          <w:szCs w:val="28"/>
        </w:rPr>
        <w:t>Катеньки</w:t>
      </w:r>
      <w:proofErr w:type="spellEnd"/>
      <w:r>
        <w:rPr>
          <w:rFonts w:ascii="Times New Roman" w:eastAsia="Times New Roman" w:hAnsi="Times New Roman" w:cs="Times New Roman"/>
          <w:sz w:val="28"/>
          <w:szCs w:val="28"/>
        </w:rPr>
        <w:t>)».</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«Може спробувати себе в освітньому контенті».</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на мене, недостатньо відео з життя КПІ. Або в принципі про КПІ, наприклад: «День з ФСП» або репортаж «Як знайти сенс життя перед сесією» або ж «Як, на думку інших, проходить день (назва факультету або посади). А також чогось пізнавального саме про КПІ навіть за його межами. Я розумію, що щось таке є, але цього недостатньо, аби чекати кожен випуск з нетерпінням. Ще й на цьому дурному карантині, хочеться відчути студен</w:t>
      </w:r>
      <w:r w:rsidR="00F30B2E">
        <w:rPr>
          <w:rFonts w:ascii="Times New Roman" w:eastAsia="Times New Roman" w:hAnsi="Times New Roman" w:cs="Times New Roman"/>
          <w:sz w:val="28"/>
          <w:szCs w:val="28"/>
        </w:rPr>
        <w:t>тське життя хоча б з </w:t>
      </w:r>
      <w:r>
        <w:rPr>
          <w:rFonts w:ascii="Times New Roman" w:eastAsia="Times New Roman" w:hAnsi="Times New Roman" w:cs="Times New Roman"/>
          <w:sz w:val="28"/>
          <w:szCs w:val="28"/>
        </w:rPr>
        <w:t>екранів смартфона».</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«Збільшити кількість контенту))))».</w:t>
      </w:r>
    </w:p>
    <w:p w:rsidR="003B1D7C" w:rsidRDefault="009820C4" w:rsidP="005932C1">
      <w:pPr>
        <w:numPr>
          <w:ilvl w:val="0"/>
          <w:numId w:val="20"/>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«Відійти від КПІ».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ці рекомендації та зауваження, можна дійти наступних висновків.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Глядачі звернули увагу на шоу та передачі на каналі, попросивши розвивати цей формат, як приклад нових шоу навели нещодавно опублікований «</w:t>
      </w:r>
      <w:proofErr w:type="spellStart"/>
      <w:r>
        <w:rPr>
          <w:rFonts w:ascii="Times New Roman" w:eastAsia="Times New Roman" w:hAnsi="Times New Roman" w:cs="Times New Roman"/>
          <w:sz w:val="28"/>
          <w:szCs w:val="28"/>
        </w:rPr>
        <w:t>Шаурма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Тріп</w:t>
      </w:r>
      <w:proofErr w:type="spellEnd"/>
      <w:r>
        <w:rPr>
          <w:rFonts w:ascii="Times New Roman" w:eastAsia="Times New Roman" w:hAnsi="Times New Roman" w:cs="Times New Roman"/>
          <w:sz w:val="28"/>
          <w:szCs w:val="28"/>
        </w:rPr>
        <w:t>».</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 популярним зауваженням та рекомендацією одночасно було налагодити частоту та підвищити регулярність виходу нового контенту (доцільність такого підходу була докладно розглянута в розділі 1), збільшити </w:t>
      </w:r>
      <w:r>
        <w:rPr>
          <w:rFonts w:ascii="Times New Roman" w:eastAsia="Times New Roman" w:hAnsi="Times New Roman" w:cs="Times New Roman"/>
          <w:sz w:val="28"/>
          <w:szCs w:val="28"/>
        </w:rPr>
        <w:lastRenderedPageBreak/>
        <w:t>кількість ведучих, урізноманітнити його жанри. Такі прохання озвучили одразу кілька опитаних.</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пропозицій було розвивати контент саме про студентське життя КПІ, на думку респондента, цього найбільше не вистачає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Глядач запропонував такі формати як «День з ФСП», а також розважальний контент із можливою корисною для студента інформацією в</w:t>
      </w:r>
      <w:r w:rsidR="00FD2766">
        <w:rPr>
          <w:rFonts w:ascii="Times New Roman" w:eastAsia="Times New Roman" w:hAnsi="Times New Roman" w:cs="Times New Roman"/>
          <w:sz w:val="28"/>
          <w:szCs w:val="28"/>
        </w:rPr>
        <w:t> </w:t>
      </w:r>
      <w:r>
        <w:rPr>
          <w:rFonts w:ascii="Times New Roman" w:eastAsia="Times New Roman" w:hAnsi="Times New Roman" w:cs="Times New Roman"/>
          <w:sz w:val="28"/>
          <w:szCs w:val="28"/>
        </w:rPr>
        <w:t>ньому.</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популярних запитів було збільшити кількість освітніх передач, як пов’язаних із КПІ, так і на теми за межами університету, така рекомендація надійшла від декількох опитаних. Водночас рекомендацією іншого глядача було робити контент, менш пов'язаний із КПІ.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технічних аспектів виробництва контенту студентського телебачення глядачі помітили проблеми зі звуком у відео й порекомендували покращити його якість.</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реалізації </w:t>
      </w:r>
      <w:proofErr w:type="spellStart"/>
      <w:r>
        <w:rPr>
          <w:rFonts w:ascii="Times New Roman" w:eastAsia="Times New Roman" w:hAnsi="Times New Roman" w:cs="Times New Roman"/>
          <w:sz w:val="28"/>
          <w:szCs w:val="28"/>
        </w:rPr>
        <w:t>відеознімання</w:t>
      </w:r>
      <w:proofErr w:type="spellEnd"/>
      <w:r>
        <w:rPr>
          <w:rFonts w:ascii="Times New Roman" w:eastAsia="Times New Roman" w:hAnsi="Times New Roman" w:cs="Times New Roman"/>
          <w:sz w:val="28"/>
          <w:szCs w:val="28"/>
        </w:rPr>
        <w:t xml:space="preserve"> рекомендацією іншого глядача стало збільшення числа ракурсів, більш динамічне фільмування та монтаж. Цю ж думку незалежно один від одного підтримали й декілька інших опитаних, порадивши залучити більшу кількість спеціалістів з монтажу, а також ресурсів для проведення якісних прямих ефірів.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з користувачів сказали, що задоволені рівнем контенту 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 особливо тим, що студентські медіа розвиваються, та побажали успіху. Попросили не залишати розпочате, продовжувати наявні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та розробляти нові, продовжувати діяльність студентського медіа.</w:t>
      </w:r>
    </w:p>
    <w:p w:rsidR="003B1D7C" w:rsidRDefault="003B1D7C">
      <w:pPr>
        <w:jc w:val="both"/>
        <w:rPr>
          <w:rFonts w:ascii="Times New Roman" w:eastAsia="Times New Roman" w:hAnsi="Times New Roman" w:cs="Times New Roman"/>
          <w:sz w:val="28"/>
          <w:szCs w:val="28"/>
        </w:rPr>
      </w:pPr>
    </w:p>
    <w:p w:rsidR="003B1D7C" w:rsidRDefault="009820C4" w:rsidP="00A43C44">
      <w:pPr>
        <w:numPr>
          <w:ilvl w:val="1"/>
          <w:numId w:val="7"/>
        </w:numPr>
        <w:pBdr>
          <w:top w:val="nil"/>
          <w:left w:val="nil"/>
          <w:bottom w:val="nil"/>
          <w:right w:val="nil"/>
          <w:between w:val="nil"/>
        </w:pBdr>
        <w:spacing w:after="0"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Конкурентоспроможність </w:t>
      </w:r>
      <w:r w:rsidR="007D26E7">
        <w:rPr>
          <w:rFonts w:ascii="Times New Roman" w:eastAsia="Times New Roman" w:hAnsi="Times New Roman" w:cs="Times New Roman"/>
          <w:b/>
          <w:color w:val="000000"/>
          <w:sz w:val="28"/>
          <w:szCs w:val="28"/>
        </w:rPr>
        <w:t>KPI TV</w:t>
      </w:r>
      <w:r w:rsidR="00113F47">
        <w:rPr>
          <w:rFonts w:ascii="Times New Roman" w:eastAsia="Times New Roman" w:hAnsi="Times New Roman" w:cs="Times New Roman"/>
          <w:b/>
          <w:color w:val="000000"/>
          <w:sz w:val="28"/>
          <w:szCs w:val="28"/>
        </w:rPr>
        <w:t xml:space="preserve"> на ринку студентських </w:t>
      </w:r>
      <w:r>
        <w:rPr>
          <w:rFonts w:ascii="Times New Roman" w:eastAsia="Times New Roman" w:hAnsi="Times New Roman" w:cs="Times New Roman"/>
          <w:b/>
          <w:color w:val="000000"/>
          <w:sz w:val="28"/>
          <w:szCs w:val="28"/>
        </w:rPr>
        <w:t>медіа</w:t>
      </w:r>
    </w:p>
    <w:p w:rsidR="003B1D7C" w:rsidRPr="00883273" w:rsidRDefault="009820C4" w:rsidP="00883273">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найбільш повного визначення позиції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ринку студентських медіа було прийнято рішення проаналізувати конкурентів за</w:t>
      </w:r>
      <w:r w:rsidR="00FD2766">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основними показниками ефективності. Для порівняння конкурентоспроможності були обрані прямі конкуренти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Досліджені </w:t>
      </w:r>
      <w:r>
        <w:rPr>
          <w:rFonts w:ascii="Times New Roman" w:eastAsia="Times New Roman" w:hAnsi="Times New Roman" w:cs="Times New Roman"/>
          <w:sz w:val="28"/>
          <w:szCs w:val="28"/>
        </w:rPr>
        <w:lastRenderedPageBreak/>
        <w:t xml:space="preserve">показники оформлені у </w:t>
      </w:r>
      <w:r w:rsidR="0071099E">
        <w:rPr>
          <w:rFonts w:ascii="Times New Roman" w:eastAsia="Times New Roman" w:hAnsi="Times New Roman" w:cs="Times New Roman"/>
          <w:sz w:val="28"/>
          <w:szCs w:val="28"/>
        </w:rPr>
        <w:t xml:space="preserve">вигляді таблиці та представлені </w:t>
      </w:r>
      <w:r w:rsidRPr="00BC20FF">
        <w:rPr>
          <w:rFonts w:ascii="Times New Roman" w:eastAsia="Times New Roman" w:hAnsi="Times New Roman" w:cs="Times New Roman"/>
          <w:sz w:val="28"/>
          <w:szCs w:val="28"/>
        </w:rPr>
        <w:t>нижче</w:t>
      </w:r>
      <w:r w:rsidR="0071099E">
        <w:rPr>
          <w:rFonts w:ascii="Times New Roman" w:eastAsia="Times New Roman" w:hAnsi="Times New Roman" w:cs="Times New Roman"/>
          <w:sz w:val="28"/>
          <w:szCs w:val="28"/>
        </w:rPr>
        <w:t> </w:t>
      </w:r>
      <w:r w:rsidR="00BC20FF" w:rsidRPr="00BC20FF">
        <w:rPr>
          <w:rFonts w:ascii="Times New Roman" w:eastAsia="Times New Roman" w:hAnsi="Times New Roman" w:cs="Times New Roman"/>
          <w:sz w:val="28"/>
          <w:szCs w:val="28"/>
        </w:rPr>
        <w:t>(див.</w:t>
      </w:r>
      <w:r w:rsidR="0071099E">
        <w:rPr>
          <w:rFonts w:ascii="Times New Roman" w:eastAsia="Times New Roman" w:hAnsi="Times New Roman" w:cs="Times New Roman"/>
          <w:sz w:val="28"/>
          <w:szCs w:val="28"/>
        </w:rPr>
        <w:t> табл. </w:t>
      </w:r>
      <w:r w:rsidR="00BC20FF" w:rsidRPr="00BC20FF">
        <w:rPr>
          <w:rFonts w:ascii="Times New Roman" w:eastAsia="Times New Roman" w:hAnsi="Times New Roman" w:cs="Times New Roman"/>
          <w:sz w:val="28"/>
          <w:szCs w:val="28"/>
        </w:rPr>
        <w:t>2.1)</w:t>
      </w:r>
      <w:r w:rsidRPr="00BC20FF">
        <w:rPr>
          <w:rFonts w:ascii="Times New Roman" w:eastAsia="Times New Roman" w:hAnsi="Times New Roman" w:cs="Times New Roman"/>
          <w:sz w:val="28"/>
          <w:szCs w:val="28"/>
        </w:rPr>
        <w:t>. У ході аналізу ринку студентського телебачення було в</w:t>
      </w:r>
      <w:r>
        <w:rPr>
          <w:rFonts w:ascii="Times New Roman" w:eastAsia="Times New Roman" w:hAnsi="Times New Roman" w:cs="Times New Roman"/>
          <w:sz w:val="28"/>
          <w:szCs w:val="28"/>
        </w:rPr>
        <w:t xml:space="preserve">иявлено чотири конкурентні ютуб-канали: два з них – прямі та два – непрямі конкуренти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До прямих конкурен</w:t>
      </w:r>
      <w:r w:rsidR="0071099E">
        <w:rPr>
          <w:rFonts w:ascii="Times New Roman" w:eastAsia="Times New Roman" w:hAnsi="Times New Roman" w:cs="Times New Roman"/>
          <w:sz w:val="28"/>
          <w:szCs w:val="28"/>
        </w:rPr>
        <w:t>тів відносяться «Блог студентів </w:t>
      </w:r>
      <w:r>
        <w:rPr>
          <w:rFonts w:ascii="Times New Roman" w:eastAsia="Times New Roman" w:hAnsi="Times New Roman" w:cs="Times New Roman"/>
          <w:sz w:val="28"/>
          <w:szCs w:val="28"/>
        </w:rPr>
        <w:t xml:space="preserve">ХНУ імені </w:t>
      </w:r>
      <w:r w:rsidR="00883273">
        <w:rPr>
          <w:rFonts w:ascii="Times New Roman" w:eastAsia="Times New Roman" w:hAnsi="Times New Roman" w:cs="Times New Roman"/>
          <w:sz w:val="28"/>
          <w:szCs w:val="28"/>
        </w:rPr>
        <w:t>В. Н. Каразіна» та «</w:t>
      </w:r>
      <w:proofErr w:type="spellStart"/>
      <w:r w:rsidR="00883273">
        <w:rPr>
          <w:rFonts w:ascii="Times New Roman" w:eastAsia="Times New Roman" w:hAnsi="Times New Roman" w:cs="Times New Roman"/>
          <w:sz w:val="28"/>
          <w:szCs w:val="28"/>
        </w:rPr>
        <w:t>Franko</w:t>
      </w:r>
      <w:proofErr w:type="spellEnd"/>
      <w:r w:rsidR="00883273">
        <w:rPr>
          <w:rFonts w:ascii="Times New Roman" w:eastAsia="Times New Roman" w:hAnsi="Times New Roman" w:cs="Times New Roman"/>
          <w:sz w:val="28"/>
          <w:szCs w:val="28"/>
        </w:rPr>
        <w:t xml:space="preserve"> TV». </w:t>
      </w:r>
      <w:r>
        <w:rPr>
          <w:rFonts w:ascii="Times New Roman" w:eastAsia="Times New Roman" w:hAnsi="Times New Roman" w:cs="Times New Roman"/>
          <w:sz w:val="28"/>
          <w:szCs w:val="28"/>
        </w:rPr>
        <w:t>До непрямих – Ш-ТБ та УАД TV.</w:t>
      </w:r>
    </w:p>
    <w:p w:rsidR="00BC20FF" w:rsidRDefault="00BC20FF" w:rsidP="0045170E">
      <w:pPr>
        <w:spacing w:after="0" w:line="360" w:lineRule="auto"/>
        <w:ind w:firstLine="720"/>
        <w:jc w:val="right"/>
        <w:rPr>
          <w:rFonts w:ascii="Times New Roman" w:eastAsia="Times New Roman" w:hAnsi="Times New Roman" w:cs="Times New Roman"/>
          <w:i/>
          <w:sz w:val="28"/>
          <w:szCs w:val="28"/>
        </w:rPr>
      </w:pPr>
      <w:r w:rsidRPr="00BC20FF">
        <w:rPr>
          <w:rFonts w:ascii="Times New Roman" w:eastAsia="Times New Roman" w:hAnsi="Times New Roman" w:cs="Times New Roman"/>
          <w:i/>
          <w:sz w:val="28"/>
          <w:szCs w:val="28"/>
        </w:rPr>
        <w:t>Таблиця 2.1</w:t>
      </w:r>
    </w:p>
    <w:p w:rsidR="00BC20FF" w:rsidRPr="00BC20FF" w:rsidRDefault="00BC20FF" w:rsidP="0045170E">
      <w:pPr>
        <w:spacing w:after="0" w:line="360" w:lineRule="auto"/>
        <w:ind w:firstLine="720"/>
        <w:jc w:val="center"/>
        <w:rPr>
          <w:rFonts w:ascii="Times New Roman" w:eastAsia="Times New Roman" w:hAnsi="Times New Roman" w:cs="Times New Roman"/>
          <w:b/>
          <w:sz w:val="28"/>
          <w:szCs w:val="28"/>
        </w:rPr>
      </w:pPr>
      <w:r w:rsidRPr="00BC20FF">
        <w:rPr>
          <w:rFonts w:ascii="Times New Roman" w:eastAsia="Times New Roman" w:hAnsi="Times New Roman" w:cs="Times New Roman"/>
          <w:b/>
          <w:sz w:val="28"/>
          <w:szCs w:val="28"/>
        </w:rPr>
        <w:t>О</w:t>
      </w:r>
      <w:r>
        <w:rPr>
          <w:rFonts w:ascii="Times New Roman" w:eastAsia="Times New Roman" w:hAnsi="Times New Roman" w:cs="Times New Roman"/>
          <w:b/>
          <w:sz w:val="28"/>
          <w:szCs w:val="28"/>
        </w:rPr>
        <w:t>цінка конкурентоспроможності</w:t>
      </w:r>
    </w:p>
    <w:tbl>
      <w:tblPr>
        <w:tblStyle w:val="a9"/>
        <w:tblW w:w="10774" w:type="dxa"/>
        <w:tblInd w:w="-8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
        <w:gridCol w:w="1987"/>
        <w:gridCol w:w="1559"/>
        <w:gridCol w:w="1770"/>
        <w:gridCol w:w="1782"/>
        <w:gridCol w:w="1551"/>
        <w:gridCol w:w="1701"/>
      </w:tblGrid>
      <w:tr w:rsidR="003B1D7C" w:rsidTr="00FD2766">
        <w:tc>
          <w:tcPr>
            <w:tcW w:w="424" w:type="dxa"/>
            <w:vAlign w:val="center"/>
          </w:tcPr>
          <w:p w:rsidR="003B1D7C" w:rsidRPr="00A43C44" w:rsidRDefault="009820C4" w:rsidP="004E6FBC">
            <w:pPr>
              <w:ind w:left="-57" w:right="-57"/>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w:t>
            </w:r>
          </w:p>
        </w:tc>
        <w:tc>
          <w:tcPr>
            <w:tcW w:w="1987" w:type="dxa"/>
            <w:vAlign w:val="center"/>
          </w:tcPr>
          <w:p w:rsidR="003B1D7C" w:rsidRPr="00A43C44" w:rsidRDefault="009820C4" w:rsidP="004E6FBC">
            <w:pPr>
              <w:spacing w:line="240" w:lineRule="auto"/>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Показники</w:t>
            </w:r>
          </w:p>
        </w:tc>
        <w:tc>
          <w:tcPr>
            <w:tcW w:w="1559" w:type="dxa"/>
            <w:vAlign w:val="center"/>
          </w:tcPr>
          <w:p w:rsidR="003B1D7C" w:rsidRPr="00A43C44" w:rsidRDefault="007D26E7" w:rsidP="004E6FBC">
            <w:pPr>
              <w:spacing w:after="120" w:line="240" w:lineRule="auto"/>
              <w:ind w:left="-113" w:right="-113"/>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KPI TV</w:t>
            </w:r>
            <w:r w:rsidR="009820C4" w:rsidRPr="00A43C44">
              <w:rPr>
                <w:rFonts w:ascii="Times New Roman" w:eastAsia="Times New Roman" w:hAnsi="Times New Roman" w:cs="Times New Roman"/>
                <w:b/>
                <w:sz w:val="24"/>
                <w:szCs w:val="24"/>
              </w:rPr>
              <w:t xml:space="preserve"> [додаток 14]</w:t>
            </w:r>
          </w:p>
        </w:tc>
        <w:tc>
          <w:tcPr>
            <w:tcW w:w="1770" w:type="dxa"/>
            <w:vAlign w:val="center"/>
          </w:tcPr>
          <w:p w:rsidR="003B1D7C" w:rsidRPr="00A43C44" w:rsidRDefault="009820C4" w:rsidP="004E6FBC">
            <w:pPr>
              <w:spacing w:after="0" w:line="240" w:lineRule="auto"/>
              <w:ind w:left="-57" w:right="-57"/>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 xml:space="preserve">«Блог студентів ХНУ ім. В. Н. Каразіна» </w:t>
            </w:r>
            <w:r w:rsidRPr="00A43C44">
              <w:rPr>
                <w:rFonts w:ascii="Times New Roman" w:eastAsia="Times New Roman" w:hAnsi="Times New Roman" w:cs="Times New Roman"/>
                <w:b/>
                <w:sz w:val="24"/>
                <w:szCs w:val="24"/>
              </w:rPr>
              <w:br/>
              <w:t>[додаток 15]</w:t>
            </w:r>
          </w:p>
        </w:tc>
        <w:tc>
          <w:tcPr>
            <w:tcW w:w="1782" w:type="dxa"/>
            <w:vAlign w:val="center"/>
          </w:tcPr>
          <w:p w:rsidR="003B1D7C" w:rsidRPr="00A43C44" w:rsidRDefault="009820C4" w:rsidP="004E6FBC">
            <w:pPr>
              <w:spacing w:line="240" w:lineRule="auto"/>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w:t>
            </w:r>
            <w:proofErr w:type="spellStart"/>
            <w:r w:rsidRPr="00A43C44">
              <w:rPr>
                <w:rFonts w:ascii="Times New Roman" w:eastAsia="Times New Roman" w:hAnsi="Times New Roman" w:cs="Times New Roman"/>
                <w:b/>
                <w:sz w:val="24"/>
                <w:szCs w:val="24"/>
              </w:rPr>
              <w:t>Franko</w:t>
            </w:r>
            <w:proofErr w:type="spellEnd"/>
            <w:r w:rsidRPr="00A43C44">
              <w:rPr>
                <w:rFonts w:ascii="Times New Roman" w:eastAsia="Times New Roman" w:hAnsi="Times New Roman" w:cs="Times New Roman"/>
                <w:b/>
                <w:sz w:val="24"/>
                <w:szCs w:val="24"/>
              </w:rPr>
              <w:t xml:space="preserve"> TV» [додаток 16]</w:t>
            </w:r>
          </w:p>
        </w:tc>
        <w:tc>
          <w:tcPr>
            <w:tcW w:w="1551" w:type="dxa"/>
            <w:vAlign w:val="center"/>
          </w:tcPr>
          <w:p w:rsidR="003B1D7C" w:rsidRPr="00A43C44" w:rsidRDefault="009820C4" w:rsidP="004E6FBC">
            <w:pPr>
              <w:spacing w:after="120" w:line="240" w:lineRule="auto"/>
              <w:ind w:left="-57" w:right="-57"/>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Ш-ТБ [додаток 17]</w:t>
            </w:r>
          </w:p>
        </w:tc>
        <w:tc>
          <w:tcPr>
            <w:tcW w:w="1701" w:type="dxa"/>
            <w:vAlign w:val="center"/>
          </w:tcPr>
          <w:p w:rsidR="003B1D7C" w:rsidRPr="00A43C44" w:rsidRDefault="009820C4" w:rsidP="004E6FBC">
            <w:pPr>
              <w:spacing w:line="240" w:lineRule="auto"/>
              <w:ind w:left="-57" w:right="-57"/>
              <w:jc w:val="center"/>
              <w:rPr>
                <w:rFonts w:ascii="Times New Roman" w:eastAsia="Times New Roman" w:hAnsi="Times New Roman" w:cs="Times New Roman"/>
                <w:b/>
                <w:sz w:val="24"/>
                <w:szCs w:val="24"/>
              </w:rPr>
            </w:pPr>
            <w:r w:rsidRPr="00A43C44">
              <w:rPr>
                <w:rFonts w:ascii="Times New Roman" w:eastAsia="Times New Roman" w:hAnsi="Times New Roman" w:cs="Times New Roman"/>
                <w:b/>
                <w:sz w:val="24"/>
                <w:szCs w:val="24"/>
              </w:rPr>
              <w:t>УАД TV студентське телебачення [додаток 18]</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w:t>
            </w:r>
          </w:p>
        </w:tc>
        <w:tc>
          <w:tcPr>
            <w:tcW w:w="1987" w:type="dxa"/>
          </w:tcPr>
          <w:p w:rsidR="003B1D7C" w:rsidRPr="00A43C44" w:rsidRDefault="009820C4" w:rsidP="00485A0E">
            <w:pPr>
              <w:spacing w:after="0" w:line="240" w:lineRule="auto"/>
              <w:rPr>
                <w:rFonts w:ascii="Times New Roman" w:eastAsia="Times New Roman" w:hAnsi="Times New Roman" w:cs="Times New Roman"/>
                <w:b/>
                <w:sz w:val="24"/>
                <w:szCs w:val="24"/>
              </w:rPr>
            </w:pPr>
            <w:r w:rsidRPr="00A43C44">
              <w:rPr>
                <w:rFonts w:ascii="Times New Roman" w:eastAsia="Times New Roman" w:hAnsi="Times New Roman" w:cs="Times New Roman"/>
                <w:sz w:val="24"/>
                <w:szCs w:val="24"/>
              </w:rPr>
              <w:t>Кількість підписників н</w:t>
            </w:r>
            <w:r w:rsidR="00485A0E">
              <w:rPr>
                <w:rFonts w:ascii="Times New Roman" w:eastAsia="Times New Roman" w:hAnsi="Times New Roman" w:cs="Times New Roman"/>
                <w:sz w:val="24"/>
                <w:szCs w:val="24"/>
              </w:rPr>
              <w:t>а </w:t>
            </w:r>
            <w:r w:rsidRPr="00A43C44">
              <w:rPr>
                <w:rFonts w:ascii="Times New Roman" w:eastAsia="Times New Roman" w:hAnsi="Times New Roman" w:cs="Times New Roman"/>
                <w:sz w:val="24"/>
                <w:szCs w:val="24"/>
              </w:rPr>
              <w:t>каналі</w:t>
            </w:r>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6,89 тис.</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3,13 тис.</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2,53 тис.</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1,3 тис.</w:t>
            </w:r>
          </w:p>
        </w:tc>
        <w:tc>
          <w:tcPr>
            <w:tcW w:w="1701" w:type="dxa"/>
            <w:vAlign w:val="center"/>
          </w:tcPr>
          <w:p w:rsidR="003B1D7C" w:rsidRPr="00A43C44" w:rsidRDefault="0081168B" w:rsidP="002412D1">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772</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w:t>
            </w:r>
          </w:p>
        </w:tc>
        <w:tc>
          <w:tcPr>
            <w:tcW w:w="1987" w:type="dxa"/>
          </w:tcPr>
          <w:p w:rsidR="003B1D7C" w:rsidRPr="00A43C44" w:rsidRDefault="009820C4" w:rsidP="00485A0E">
            <w:pPr>
              <w:spacing w:after="0" w:line="240" w:lineRule="auto"/>
              <w:rPr>
                <w:rFonts w:ascii="Times New Roman" w:eastAsia="Times New Roman" w:hAnsi="Times New Roman" w:cs="Times New Roman"/>
                <w:b/>
                <w:sz w:val="24"/>
                <w:szCs w:val="24"/>
              </w:rPr>
            </w:pPr>
            <w:r w:rsidRPr="00A43C44">
              <w:rPr>
                <w:rFonts w:ascii="Times New Roman" w:eastAsia="Times New Roman" w:hAnsi="Times New Roman" w:cs="Times New Roman"/>
                <w:sz w:val="24"/>
                <w:szCs w:val="24"/>
              </w:rPr>
              <w:t>Загальна кількість переглядів</w:t>
            </w:r>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3 876 519</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1 101 838</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color w:val="030303"/>
                <w:sz w:val="24"/>
                <w:szCs w:val="24"/>
              </w:rPr>
              <w:t>806 550</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469 932</w:t>
            </w:r>
          </w:p>
        </w:tc>
        <w:tc>
          <w:tcPr>
            <w:tcW w:w="170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177 610</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3</w:t>
            </w:r>
          </w:p>
        </w:tc>
        <w:tc>
          <w:tcPr>
            <w:tcW w:w="1987" w:type="dxa"/>
          </w:tcPr>
          <w:p w:rsidR="003B1D7C" w:rsidRPr="00A43C44" w:rsidRDefault="009820C4" w:rsidP="00485A0E">
            <w:pPr>
              <w:spacing w:after="0" w:line="240" w:lineRule="auto"/>
              <w:rPr>
                <w:rFonts w:ascii="Times New Roman" w:eastAsia="Times New Roman" w:hAnsi="Times New Roman" w:cs="Times New Roman"/>
                <w:b/>
                <w:sz w:val="24"/>
                <w:szCs w:val="24"/>
              </w:rPr>
            </w:pPr>
            <w:r w:rsidRPr="00A43C44">
              <w:rPr>
                <w:rFonts w:ascii="Times New Roman" w:eastAsia="Times New Roman" w:hAnsi="Times New Roman" w:cs="Times New Roman"/>
                <w:sz w:val="24"/>
                <w:szCs w:val="24"/>
              </w:rPr>
              <w:t>Кількість переглядів найбільш популярного відео</w:t>
            </w:r>
          </w:p>
        </w:tc>
        <w:tc>
          <w:tcPr>
            <w:tcW w:w="1559" w:type="dxa"/>
            <w:vAlign w:val="center"/>
          </w:tcPr>
          <w:p w:rsidR="003B1D7C" w:rsidRPr="00A43C44" w:rsidRDefault="009820C4" w:rsidP="002412D1">
            <w:pPr>
              <w:pStyle w:val="1"/>
              <w:spacing w:after="0"/>
              <w:ind w:left="-57" w:right="-57"/>
              <w:jc w:val="center"/>
              <w:rPr>
                <w:b w:val="0"/>
                <w:sz w:val="24"/>
                <w:szCs w:val="24"/>
              </w:rPr>
            </w:pPr>
            <w:r w:rsidRPr="00A43C44">
              <w:rPr>
                <w:b w:val="0"/>
                <w:sz w:val="24"/>
                <w:szCs w:val="24"/>
              </w:rPr>
              <w:t>«Рейд військкоматів по гуртожитках студентів КПІ»</w:t>
            </w:r>
          </w:p>
          <w:p w:rsidR="003B1D7C" w:rsidRPr="00A43C44" w:rsidRDefault="003B1D7C" w:rsidP="002412D1">
            <w:pPr>
              <w:spacing w:after="0" w:line="240" w:lineRule="auto"/>
              <w:ind w:left="-57" w:right="-57"/>
              <w:jc w:val="center"/>
              <w:rPr>
                <w:rFonts w:ascii="Times New Roman" w:eastAsia="Times New Roman" w:hAnsi="Times New Roman" w:cs="Times New Roman"/>
                <w:sz w:val="24"/>
                <w:szCs w:val="24"/>
              </w:rPr>
            </w:pPr>
          </w:p>
          <w:p w:rsidR="003B1D7C" w:rsidRPr="00A43C44" w:rsidRDefault="009820C4" w:rsidP="002412D1">
            <w:pPr>
              <w:spacing w:after="0" w:line="240" w:lineRule="auto"/>
              <w:ind w:left="-57" w:right="-57"/>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325 715</w:t>
            </w:r>
          </w:p>
        </w:tc>
        <w:tc>
          <w:tcPr>
            <w:tcW w:w="1770" w:type="dxa"/>
            <w:vAlign w:val="center"/>
          </w:tcPr>
          <w:p w:rsidR="003B1D7C" w:rsidRPr="00A43C44" w:rsidRDefault="009820C4" w:rsidP="002412D1">
            <w:pPr>
              <w:pStyle w:val="1"/>
              <w:spacing w:after="0"/>
              <w:ind w:left="-57" w:right="-57"/>
              <w:jc w:val="center"/>
              <w:rPr>
                <w:b w:val="0"/>
                <w:sz w:val="24"/>
                <w:szCs w:val="24"/>
              </w:rPr>
            </w:pPr>
            <w:r w:rsidRPr="00A43C44">
              <w:rPr>
                <w:b w:val="0"/>
                <w:sz w:val="24"/>
                <w:szCs w:val="24"/>
              </w:rPr>
              <w:t xml:space="preserve">Дурнев+1 ексклюзивно для </w:t>
            </w:r>
            <w:proofErr w:type="spellStart"/>
            <w:r w:rsidRPr="00A43C44">
              <w:rPr>
                <w:b w:val="0"/>
                <w:sz w:val="24"/>
                <w:szCs w:val="24"/>
              </w:rPr>
              <w:t>UN.k</w:t>
            </w:r>
            <w:proofErr w:type="spellEnd"/>
            <w:r w:rsidRPr="00A43C44">
              <w:rPr>
                <w:b w:val="0"/>
                <w:sz w:val="24"/>
                <w:szCs w:val="24"/>
              </w:rPr>
              <w:t xml:space="preserve"> TV [14 лютого]</w:t>
            </w:r>
          </w:p>
          <w:p w:rsidR="003B1D7C" w:rsidRPr="00A43C44" w:rsidRDefault="003B1D7C" w:rsidP="002412D1">
            <w:pPr>
              <w:spacing w:after="0" w:line="240" w:lineRule="auto"/>
              <w:ind w:left="-57" w:right="-57"/>
              <w:jc w:val="center"/>
              <w:rPr>
                <w:rFonts w:ascii="Times New Roman" w:eastAsia="Times New Roman" w:hAnsi="Times New Roman" w:cs="Times New Roman"/>
                <w:sz w:val="24"/>
                <w:szCs w:val="24"/>
              </w:rPr>
            </w:pPr>
          </w:p>
          <w:p w:rsidR="003B1D7C" w:rsidRPr="00A43C44" w:rsidRDefault="009820C4" w:rsidP="002412D1">
            <w:pPr>
              <w:spacing w:after="0" w:line="240" w:lineRule="auto"/>
              <w:ind w:left="-57" w:right="-57"/>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180 986</w:t>
            </w:r>
          </w:p>
        </w:tc>
        <w:tc>
          <w:tcPr>
            <w:tcW w:w="1782" w:type="dxa"/>
            <w:vAlign w:val="center"/>
          </w:tcPr>
          <w:p w:rsidR="003B1D7C" w:rsidRPr="00A43C44" w:rsidRDefault="009820C4" w:rsidP="002412D1">
            <w:pPr>
              <w:pStyle w:val="1"/>
              <w:spacing w:after="0"/>
              <w:ind w:left="-57" w:right="-57"/>
              <w:jc w:val="center"/>
              <w:rPr>
                <w:b w:val="0"/>
                <w:sz w:val="24"/>
                <w:szCs w:val="24"/>
              </w:rPr>
            </w:pPr>
            <w:r w:rsidRPr="00A43C44">
              <w:rPr>
                <w:b w:val="0"/>
                <w:sz w:val="24"/>
                <w:szCs w:val="24"/>
              </w:rPr>
              <w:t xml:space="preserve">Прощання з Героєм України Володимиром </w:t>
            </w:r>
            <w:proofErr w:type="spellStart"/>
            <w:r w:rsidRPr="00A43C44">
              <w:rPr>
                <w:b w:val="0"/>
                <w:sz w:val="24"/>
                <w:szCs w:val="24"/>
              </w:rPr>
              <w:t>Трушем</w:t>
            </w:r>
            <w:proofErr w:type="spellEnd"/>
          </w:p>
          <w:p w:rsidR="003B1D7C" w:rsidRPr="00A43C44" w:rsidRDefault="003B1D7C" w:rsidP="002412D1">
            <w:pPr>
              <w:spacing w:after="0" w:line="240" w:lineRule="auto"/>
              <w:ind w:left="-57" w:right="-57"/>
              <w:jc w:val="center"/>
              <w:rPr>
                <w:rFonts w:ascii="Times New Roman" w:eastAsia="Times New Roman" w:hAnsi="Times New Roman" w:cs="Times New Roman"/>
                <w:sz w:val="24"/>
                <w:szCs w:val="24"/>
              </w:rPr>
            </w:pPr>
          </w:p>
          <w:p w:rsidR="003B1D7C" w:rsidRPr="00A43C44" w:rsidRDefault="009820C4" w:rsidP="002412D1">
            <w:pPr>
              <w:spacing w:after="0" w:line="240" w:lineRule="auto"/>
              <w:ind w:left="-57" w:right="-57"/>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139 964</w:t>
            </w:r>
          </w:p>
        </w:tc>
        <w:tc>
          <w:tcPr>
            <w:tcW w:w="1551" w:type="dxa"/>
            <w:vAlign w:val="center"/>
          </w:tcPr>
          <w:p w:rsidR="003B1D7C" w:rsidRPr="00A43C44" w:rsidRDefault="009820C4" w:rsidP="002412D1">
            <w:pPr>
              <w:pStyle w:val="1"/>
              <w:spacing w:after="0"/>
              <w:ind w:left="-57" w:right="-57"/>
              <w:jc w:val="center"/>
              <w:rPr>
                <w:b w:val="0"/>
                <w:sz w:val="24"/>
                <w:szCs w:val="24"/>
              </w:rPr>
            </w:pPr>
            <w:r w:rsidRPr="00A43C44">
              <w:rPr>
                <w:b w:val="0"/>
                <w:sz w:val="24"/>
                <w:szCs w:val="24"/>
              </w:rPr>
              <w:t xml:space="preserve">Ш-ТБ| </w:t>
            </w:r>
            <w:proofErr w:type="spellStart"/>
            <w:r w:rsidRPr="00A43C44">
              <w:rPr>
                <w:b w:val="0"/>
                <w:sz w:val="24"/>
                <w:szCs w:val="24"/>
              </w:rPr>
              <w:t>Sheva</w:t>
            </w:r>
            <w:proofErr w:type="spellEnd"/>
            <w:r w:rsidRPr="00A43C44">
              <w:rPr>
                <w:b w:val="0"/>
                <w:sz w:val="24"/>
                <w:szCs w:val="24"/>
              </w:rPr>
              <w:t xml:space="preserve"> </w:t>
            </w:r>
            <w:proofErr w:type="spellStart"/>
            <w:r w:rsidRPr="00A43C44">
              <w:rPr>
                <w:b w:val="0"/>
                <w:sz w:val="24"/>
                <w:szCs w:val="24"/>
              </w:rPr>
              <w:t>Dorms</w:t>
            </w:r>
            <w:proofErr w:type="spellEnd"/>
            <w:r w:rsidRPr="00A43C44">
              <w:rPr>
                <w:b w:val="0"/>
                <w:sz w:val="24"/>
                <w:szCs w:val="24"/>
              </w:rPr>
              <w:t>| Випуск 1 | Гуртожиток №16</w:t>
            </w:r>
          </w:p>
          <w:p w:rsidR="003B1D7C" w:rsidRPr="00A43C44" w:rsidRDefault="003B1D7C" w:rsidP="002412D1">
            <w:pPr>
              <w:pStyle w:val="1"/>
              <w:spacing w:after="0"/>
              <w:ind w:left="-57" w:right="-57"/>
              <w:jc w:val="center"/>
              <w:rPr>
                <w:b w:val="0"/>
                <w:sz w:val="24"/>
                <w:szCs w:val="24"/>
              </w:rPr>
            </w:pPr>
          </w:p>
          <w:p w:rsidR="003B1D7C" w:rsidRPr="00A43C44" w:rsidRDefault="009820C4" w:rsidP="002412D1">
            <w:pPr>
              <w:pStyle w:val="1"/>
              <w:spacing w:after="0"/>
              <w:ind w:left="-57" w:right="-57"/>
              <w:jc w:val="center"/>
              <w:rPr>
                <w:b w:val="0"/>
                <w:sz w:val="24"/>
                <w:szCs w:val="24"/>
              </w:rPr>
            </w:pPr>
            <w:r w:rsidRPr="00A43C44">
              <w:rPr>
                <w:b w:val="0"/>
                <w:sz w:val="24"/>
                <w:szCs w:val="24"/>
              </w:rPr>
              <w:t>13 529</w:t>
            </w:r>
          </w:p>
          <w:p w:rsidR="003B1D7C" w:rsidRPr="00A43C44" w:rsidRDefault="003B1D7C" w:rsidP="002412D1">
            <w:pPr>
              <w:spacing w:after="0" w:line="240" w:lineRule="auto"/>
              <w:ind w:left="-57" w:right="-57"/>
              <w:jc w:val="center"/>
              <w:rPr>
                <w:rFonts w:ascii="Times New Roman" w:eastAsia="Times New Roman" w:hAnsi="Times New Roman" w:cs="Times New Roman"/>
                <w:sz w:val="24"/>
                <w:szCs w:val="24"/>
              </w:rPr>
            </w:pPr>
          </w:p>
        </w:tc>
        <w:tc>
          <w:tcPr>
            <w:tcW w:w="1701" w:type="dxa"/>
            <w:vAlign w:val="center"/>
          </w:tcPr>
          <w:p w:rsidR="003B1D7C" w:rsidRPr="00A43C44" w:rsidRDefault="009820C4" w:rsidP="002412D1">
            <w:pPr>
              <w:pStyle w:val="1"/>
              <w:spacing w:after="0"/>
              <w:ind w:left="-57" w:right="-57"/>
              <w:jc w:val="center"/>
              <w:rPr>
                <w:b w:val="0"/>
                <w:sz w:val="24"/>
                <w:szCs w:val="24"/>
              </w:rPr>
            </w:pPr>
            <w:r w:rsidRPr="00A43C44">
              <w:rPr>
                <w:b w:val="0"/>
                <w:sz w:val="24"/>
                <w:szCs w:val="24"/>
              </w:rPr>
              <w:t>10 фактів |PRO| Львів</w:t>
            </w:r>
          </w:p>
          <w:p w:rsidR="003B1D7C" w:rsidRPr="00A43C44" w:rsidRDefault="003B1D7C" w:rsidP="002412D1">
            <w:pPr>
              <w:spacing w:after="0" w:line="240" w:lineRule="auto"/>
              <w:ind w:left="-57" w:right="-57"/>
              <w:jc w:val="center"/>
              <w:rPr>
                <w:rFonts w:ascii="Times New Roman" w:eastAsia="Times New Roman" w:hAnsi="Times New Roman" w:cs="Times New Roman"/>
                <w:sz w:val="24"/>
                <w:szCs w:val="24"/>
              </w:rPr>
            </w:pPr>
          </w:p>
          <w:p w:rsidR="003B1D7C" w:rsidRPr="00A43C44" w:rsidRDefault="009820C4" w:rsidP="002412D1">
            <w:pPr>
              <w:spacing w:after="0" w:line="240" w:lineRule="auto"/>
              <w:ind w:left="-57" w:right="-57"/>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77 731</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4</w:t>
            </w:r>
          </w:p>
        </w:tc>
        <w:tc>
          <w:tcPr>
            <w:tcW w:w="1987" w:type="dxa"/>
          </w:tcPr>
          <w:p w:rsidR="003B1D7C" w:rsidRPr="00A43C44" w:rsidRDefault="009820C4" w:rsidP="00485A0E">
            <w:pPr>
              <w:spacing w:after="0" w:line="240" w:lineRule="auto"/>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Середнє значення к</w:t>
            </w:r>
            <w:r w:rsidR="00485A0E">
              <w:rPr>
                <w:rFonts w:ascii="Times New Roman" w:eastAsia="Times New Roman" w:hAnsi="Times New Roman" w:cs="Times New Roman"/>
                <w:sz w:val="24"/>
                <w:szCs w:val="24"/>
              </w:rPr>
              <w:t>ількості переглядів останніх 10 </w:t>
            </w:r>
            <w:r w:rsidRPr="00A43C44">
              <w:rPr>
                <w:rFonts w:ascii="Times New Roman" w:eastAsia="Times New Roman" w:hAnsi="Times New Roman" w:cs="Times New Roman"/>
                <w:sz w:val="24"/>
                <w:szCs w:val="24"/>
              </w:rPr>
              <w:t>відео</w:t>
            </w:r>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1261,9</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286,1</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474</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239,7</w:t>
            </w:r>
          </w:p>
        </w:tc>
        <w:tc>
          <w:tcPr>
            <w:tcW w:w="170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426,4</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5</w:t>
            </w:r>
          </w:p>
        </w:tc>
        <w:tc>
          <w:tcPr>
            <w:tcW w:w="1987" w:type="dxa"/>
          </w:tcPr>
          <w:p w:rsidR="003B1D7C" w:rsidRPr="00A43C44" w:rsidRDefault="009820C4" w:rsidP="00485A0E">
            <w:pPr>
              <w:spacing w:after="0" w:line="240" w:lineRule="auto"/>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Загальна кількість відео на каналі</w:t>
            </w:r>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2 578</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907</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740</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673</w:t>
            </w:r>
          </w:p>
        </w:tc>
        <w:tc>
          <w:tcPr>
            <w:tcW w:w="170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79</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6</w:t>
            </w:r>
          </w:p>
        </w:tc>
        <w:tc>
          <w:tcPr>
            <w:tcW w:w="1987" w:type="dxa"/>
          </w:tcPr>
          <w:p w:rsidR="003B1D7C" w:rsidRPr="00A43C44" w:rsidRDefault="00485A0E" w:rsidP="00485A0E">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Дата початку діяльності на </w:t>
            </w:r>
            <w:proofErr w:type="spellStart"/>
            <w:r w:rsidR="009820C4" w:rsidRPr="00A43C44">
              <w:rPr>
                <w:rFonts w:ascii="Times New Roman" w:eastAsia="Times New Roman" w:hAnsi="Times New Roman" w:cs="Times New Roman"/>
                <w:sz w:val="24"/>
                <w:szCs w:val="24"/>
              </w:rPr>
              <w:t>ютубі</w:t>
            </w:r>
            <w:proofErr w:type="spellEnd"/>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26.10.2011.</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18.11.2011.</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20.09.2013.</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22.09.2014.</w:t>
            </w:r>
          </w:p>
        </w:tc>
        <w:tc>
          <w:tcPr>
            <w:tcW w:w="170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19.01.2013.</w:t>
            </w:r>
          </w:p>
        </w:tc>
      </w:tr>
      <w:tr w:rsidR="003B1D7C" w:rsidTr="00FD2766">
        <w:tc>
          <w:tcPr>
            <w:tcW w:w="424" w:type="dxa"/>
            <w:vAlign w:val="center"/>
          </w:tcPr>
          <w:p w:rsidR="003B1D7C" w:rsidRPr="00A43C44" w:rsidRDefault="009820C4">
            <w:pPr>
              <w:jc w:val="both"/>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7</w:t>
            </w:r>
          </w:p>
        </w:tc>
        <w:tc>
          <w:tcPr>
            <w:tcW w:w="1987" w:type="dxa"/>
          </w:tcPr>
          <w:p w:rsidR="003B1D7C" w:rsidRPr="00A43C44" w:rsidRDefault="009820C4" w:rsidP="00485A0E">
            <w:pPr>
              <w:spacing w:after="0" w:line="240" w:lineRule="auto"/>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Місце в</w:t>
            </w:r>
            <w:r w:rsidR="00485A0E">
              <w:rPr>
                <w:rFonts w:ascii="Times New Roman" w:eastAsia="Times New Roman" w:hAnsi="Times New Roman" w:cs="Times New Roman"/>
                <w:sz w:val="24"/>
                <w:szCs w:val="24"/>
              </w:rPr>
              <w:t> </w:t>
            </w:r>
            <w:r w:rsidRPr="00A43C44">
              <w:rPr>
                <w:rFonts w:ascii="Times New Roman" w:eastAsia="Times New Roman" w:hAnsi="Times New Roman" w:cs="Times New Roman"/>
                <w:sz w:val="24"/>
                <w:szCs w:val="24"/>
              </w:rPr>
              <w:t>рейти</w:t>
            </w:r>
            <w:r w:rsidR="00485A0E">
              <w:rPr>
                <w:rFonts w:ascii="Times New Roman" w:eastAsia="Times New Roman" w:hAnsi="Times New Roman" w:cs="Times New Roman"/>
                <w:sz w:val="24"/>
                <w:szCs w:val="24"/>
              </w:rPr>
              <w:t>нгу популярності ютуб-каналів в </w:t>
            </w:r>
            <w:r w:rsidRPr="00A43C44">
              <w:rPr>
                <w:rFonts w:ascii="Times New Roman" w:eastAsia="Times New Roman" w:hAnsi="Times New Roman" w:cs="Times New Roman"/>
                <w:sz w:val="24"/>
                <w:szCs w:val="24"/>
              </w:rPr>
              <w:t>Україні</w:t>
            </w:r>
          </w:p>
        </w:tc>
        <w:tc>
          <w:tcPr>
            <w:tcW w:w="1559"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2479</w:t>
            </w:r>
          </w:p>
        </w:tc>
        <w:tc>
          <w:tcPr>
            <w:tcW w:w="1770"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3307</w:t>
            </w:r>
          </w:p>
        </w:tc>
        <w:tc>
          <w:tcPr>
            <w:tcW w:w="1782"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Інформація відсутня</w:t>
            </w:r>
          </w:p>
        </w:tc>
        <w:tc>
          <w:tcPr>
            <w:tcW w:w="155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Інформація відсутня</w:t>
            </w:r>
          </w:p>
        </w:tc>
        <w:tc>
          <w:tcPr>
            <w:tcW w:w="1701" w:type="dxa"/>
            <w:vAlign w:val="center"/>
          </w:tcPr>
          <w:p w:rsidR="003B1D7C" w:rsidRPr="00A43C44" w:rsidRDefault="009820C4" w:rsidP="002412D1">
            <w:pPr>
              <w:spacing w:after="0" w:line="240" w:lineRule="auto"/>
              <w:jc w:val="center"/>
              <w:rPr>
                <w:rFonts w:ascii="Times New Roman" w:eastAsia="Times New Roman" w:hAnsi="Times New Roman" w:cs="Times New Roman"/>
                <w:sz w:val="24"/>
                <w:szCs w:val="24"/>
              </w:rPr>
            </w:pPr>
            <w:r w:rsidRPr="00A43C44">
              <w:rPr>
                <w:rFonts w:ascii="Times New Roman" w:eastAsia="Times New Roman" w:hAnsi="Times New Roman" w:cs="Times New Roman"/>
                <w:sz w:val="24"/>
                <w:szCs w:val="24"/>
              </w:rPr>
              <w:t>7287</w:t>
            </w:r>
          </w:p>
        </w:tc>
      </w:tr>
    </w:tbl>
    <w:p w:rsidR="003B1D7C" w:rsidRDefault="003B1D7C">
      <w:pPr>
        <w:jc w:val="both"/>
        <w:rPr>
          <w:rFonts w:ascii="Times New Roman" w:eastAsia="Times New Roman" w:hAnsi="Times New Roman" w:cs="Times New Roman"/>
          <w:sz w:val="28"/>
          <w:szCs w:val="28"/>
        </w:rPr>
      </w:pP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Проаналізувавши отримані дані, можна констатувати лідерство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відносно своїх конкурентів за всіма показниками. Всього було проаналізовано сім характеристик, які до</w:t>
      </w:r>
      <w:r w:rsidR="008B62D3">
        <w:rPr>
          <w:rFonts w:ascii="Times New Roman" w:eastAsia="Times New Roman" w:hAnsi="Times New Roman" w:cs="Times New Roman"/>
          <w:sz w:val="28"/>
          <w:szCs w:val="28"/>
        </w:rPr>
        <w:t xml:space="preserve">зволяють визначити позиції </w:t>
      </w:r>
      <w:r w:rsidR="008B62D3">
        <w:rPr>
          <w:rFonts w:ascii="Times New Roman" w:eastAsia="Times New Roman" w:hAnsi="Times New Roman" w:cs="Times New Roman"/>
          <w:sz w:val="28"/>
          <w:szCs w:val="28"/>
        </w:rPr>
        <w:br/>
        <w:t>ютуб-к</w:t>
      </w:r>
      <w:r>
        <w:rPr>
          <w:rFonts w:ascii="Times New Roman" w:eastAsia="Times New Roman" w:hAnsi="Times New Roman" w:cs="Times New Roman"/>
          <w:sz w:val="28"/>
          <w:szCs w:val="28"/>
        </w:rPr>
        <w:t>аналів на ринку студентського телебачення, а також порівняти їх ефективність. Дані, за якими був проведений конкурентний аналіз, оформлений у таблиці вище, були отримані з офіційних сторінок каналів на</w:t>
      </w:r>
      <w:r w:rsidR="008B62D3">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а також за допомогою ресурсу для аналітики показників соціальних мереж – </w:t>
      </w:r>
      <w:proofErr w:type="spellStart"/>
      <w:r>
        <w:rPr>
          <w:rFonts w:ascii="Times New Roman" w:eastAsia="Times New Roman" w:hAnsi="Times New Roman" w:cs="Times New Roman"/>
          <w:sz w:val="28"/>
          <w:szCs w:val="28"/>
        </w:rPr>
        <w:t>Social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Blade</w:t>
      </w:r>
      <w:proofErr w:type="spellEnd"/>
      <w:r>
        <w:rPr>
          <w:rFonts w:ascii="Times New Roman" w:eastAsia="Times New Roman" w:hAnsi="Times New Roman" w:cs="Times New Roman"/>
          <w:sz w:val="28"/>
          <w:szCs w:val="28"/>
        </w:rPr>
        <w:t xml:space="preserve"> [47].</w:t>
      </w:r>
    </w:p>
    <w:p w:rsidR="003B1D7C" w:rsidRDefault="00CD0D66" w:rsidP="00777C7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i/>
          <w:noProof/>
          <w:sz w:val="28"/>
          <w:szCs w:val="28"/>
        </w:rPr>
        <mc:AlternateContent>
          <mc:Choice Requires="wps">
            <w:drawing>
              <wp:anchor distT="0" distB="0" distL="114300" distR="114300" simplePos="0" relativeHeight="251685888" behindDoc="0" locked="0" layoutInCell="1" allowOverlap="1" wp14:anchorId="2CDECCE4" wp14:editId="7A6701CB">
                <wp:simplePos x="0" y="0"/>
                <wp:positionH relativeFrom="column">
                  <wp:posOffset>1227160</wp:posOffset>
                </wp:positionH>
                <wp:positionV relativeFrom="paragraph">
                  <wp:posOffset>1050157</wp:posOffset>
                </wp:positionV>
                <wp:extent cx="2892056" cy="594995"/>
                <wp:effectExtent l="57150" t="19050" r="41910" b="71755"/>
                <wp:wrapNone/>
                <wp:docPr id="7" name="Прямоугольник 7"/>
                <wp:cNvGraphicFramePr/>
                <a:graphic xmlns:a="http://schemas.openxmlformats.org/drawingml/2006/main">
                  <a:graphicData uri="http://schemas.microsoft.com/office/word/2010/wordprocessingShape">
                    <wps:wsp>
                      <wps:cNvSpPr/>
                      <wps:spPr>
                        <a:xfrm>
                          <a:off x="0" y="0"/>
                          <a:ext cx="2892056" cy="594995"/>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spacing w:after="0" w:line="240" w:lineRule="auto"/>
                              <w:jc w:val="center"/>
                              <w:rPr>
                                <w:rFonts w:asciiTheme="minorHAnsi" w:hAnsiTheme="minorHAnsi"/>
                                <w:i w:val="0"/>
                              </w:rPr>
                            </w:pPr>
                            <w:r w:rsidRPr="00CD0D66">
                              <w:rPr>
                                <w:rFonts w:asciiTheme="minorHAnsi" w:hAnsiTheme="minorHAnsi"/>
                                <w:i w:val="0"/>
                                <w:szCs w:val="24"/>
                              </w:rPr>
                              <w:t>УАД</w:t>
                            </w:r>
                            <w:r>
                              <w:rPr>
                                <w:rFonts w:asciiTheme="minorHAnsi" w:hAnsiTheme="minorHAnsi"/>
                                <w:i w:val="0"/>
                                <w:szCs w:val="24"/>
                              </w:rPr>
                              <w:t xml:space="preserve"> </w:t>
                            </w:r>
                            <w:r w:rsidRPr="00CD0D66">
                              <w:rPr>
                                <w:rFonts w:asciiTheme="minorHAnsi" w:hAnsiTheme="minorHAnsi"/>
                                <w:i w:val="0"/>
                                <w:noProof/>
                                <w:szCs w:val="24"/>
                              </w:rPr>
                              <w:t>студентське</w:t>
                            </w:r>
                            <w:r w:rsidRPr="00CD0D66">
                              <w:rPr>
                                <w:rFonts w:asciiTheme="minorHAnsi" w:hAnsiTheme="minorHAnsi"/>
                                <w:i w:val="0"/>
                                <w:szCs w:val="24"/>
                              </w:rPr>
                              <w:t xml:space="preserve"> телебачення</w:t>
                            </w:r>
                            <w:r w:rsidRPr="00CD0D66">
                              <w:rPr>
                                <w:rFonts w:asciiTheme="minorHAnsi" w:hAnsiTheme="minorHAnsi"/>
                                <w:i w:val="0"/>
                                <w:szCs w:val="24"/>
                              </w:rPr>
                              <w:br/>
                            </w:r>
                            <w:r w:rsidRPr="00CD0D66">
                              <w:rPr>
                                <w:rFonts w:asciiTheme="minorHAnsi" w:hAnsiTheme="minorHAnsi"/>
                                <w:i w:val="0"/>
                              </w:rPr>
                              <w:t>77731</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DECCE4" id="Прямоугольник 7" o:spid="_x0000_s1026" style="position:absolute;left:0;text-align:left;margin-left:96.65pt;margin-top:82.7pt;width:227.7pt;height:46.8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" filled="f" stroked="f">
                <v:shadow on="t" color="black" opacity="22937f" origin=",.5" offset="0,.63889mm"/>
                <v:textbox inset="0,0,0,0">
                  <w:txbxContent>
                    <w:p w:rsidR="0039059A" w:rsidRPr="00CD0D66" w:rsidRDefault="0039059A" w:rsidP="00CD0D66">
                      <w:pPr>
                        <w:pStyle w:val="23"/>
                        <w:spacing w:after="0" w:line="240" w:lineRule="auto"/>
                        <w:jc w:val="center"/>
                        <w:rPr>
                          <w:rFonts w:asciiTheme="minorHAnsi" w:hAnsiTheme="minorHAnsi"/>
                          <w:i w:val="0"/>
                        </w:rPr>
                      </w:pPr>
                      <w:r w:rsidRPr="00CD0D66">
                        <w:rPr>
                          <w:rFonts w:asciiTheme="minorHAnsi" w:hAnsiTheme="minorHAnsi"/>
                          <w:i w:val="0"/>
                          <w:szCs w:val="24"/>
                        </w:rPr>
                        <w:t>УАД</w:t>
                      </w:r>
                      <w:r>
                        <w:rPr>
                          <w:rFonts w:asciiTheme="minorHAnsi" w:hAnsiTheme="minorHAnsi"/>
                          <w:i w:val="0"/>
                          <w:szCs w:val="24"/>
                        </w:rPr>
                        <w:t xml:space="preserve"> </w:t>
                      </w:r>
                      <w:r w:rsidRPr="00CD0D66">
                        <w:rPr>
                          <w:rFonts w:asciiTheme="minorHAnsi" w:hAnsiTheme="minorHAnsi"/>
                          <w:i w:val="0"/>
                          <w:noProof/>
                          <w:szCs w:val="24"/>
                        </w:rPr>
                        <w:t>студентське</w:t>
                      </w:r>
                      <w:r w:rsidRPr="00CD0D66">
                        <w:rPr>
                          <w:rFonts w:asciiTheme="minorHAnsi" w:hAnsiTheme="minorHAnsi"/>
                          <w:i w:val="0"/>
                          <w:szCs w:val="24"/>
                        </w:rPr>
                        <w:t xml:space="preserve"> телебачення</w:t>
                      </w:r>
                      <w:r w:rsidRPr="00CD0D66">
                        <w:rPr>
                          <w:rFonts w:asciiTheme="minorHAnsi" w:hAnsiTheme="minorHAnsi"/>
                          <w:i w:val="0"/>
                          <w:szCs w:val="24"/>
                        </w:rPr>
                        <w:br/>
                      </w:r>
                      <w:r w:rsidRPr="00CD0D66">
                        <w:rPr>
                          <w:rFonts w:asciiTheme="minorHAnsi" w:hAnsiTheme="minorHAnsi"/>
                          <w:i w:val="0"/>
                        </w:rPr>
                        <w:t>77731</w:t>
                      </w:r>
                    </w:p>
                  </w:txbxContent>
                </v:textbox>
              </v:rect>
            </w:pict>
          </mc:Fallback>
        </mc:AlternateContent>
      </w:r>
      <w:r w:rsidR="009820C4">
        <w:rPr>
          <w:rFonts w:ascii="Times New Roman" w:eastAsia="Times New Roman" w:hAnsi="Times New Roman" w:cs="Times New Roman"/>
          <w:sz w:val="28"/>
          <w:szCs w:val="28"/>
        </w:rPr>
        <w:t xml:space="preserve">Для кращого ілюстрування отриманих показників та зручного їх порівняння між собою було побудовано </w:t>
      </w:r>
      <w:r w:rsidR="009820C4" w:rsidRPr="00777C7E">
        <w:rPr>
          <w:rFonts w:ascii="Times New Roman" w:eastAsia="Times New Roman" w:hAnsi="Times New Roman" w:cs="Times New Roman"/>
          <w:sz w:val="28"/>
          <w:szCs w:val="28"/>
        </w:rPr>
        <w:t>кругові діаграми</w:t>
      </w:r>
      <w:r w:rsidR="00777C7E" w:rsidRPr="00777C7E">
        <w:rPr>
          <w:rFonts w:ascii="Times New Roman" w:eastAsia="Times New Roman" w:hAnsi="Times New Roman" w:cs="Times New Roman"/>
          <w:sz w:val="28"/>
          <w:szCs w:val="28"/>
        </w:rPr>
        <w:t xml:space="preserve"> «</w:t>
      </w:r>
      <w:r w:rsidR="00777C7E" w:rsidRPr="00777C7E">
        <w:rPr>
          <w:rFonts w:ascii="Times New Roman" w:eastAsia="Times New Roman" w:hAnsi="Times New Roman" w:cs="Times New Roman"/>
          <w:bCs/>
          <w:sz w:val="28"/>
          <w:szCs w:val="28"/>
        </w:rPr>
        <w:t>Кількість переглядів найбільш популярного відео</w:t>
      </w:r>
      <w:r w:rsidR="00777C7E" w:rsidRPr="00777C7E">
        <w:rPr>
          <w:rFonts w:ascii="Times New Roman" w:eastAsia="Times New Roman" w:hAnsi="Times New Roman" w:cs="Times New Roman"/>
          <w:sz w:val="28"/>
          <w:szCs w:val="28"/>
        </w:rPr>
        <w:t>»</w:t>
      </w:r>
      <w:r w:rsidR="00777C7E">
        <w:rPr>
          <w:rFonts w:ascii="Times New Roman" w:eastAsia="Times New Roman" w:hAnsi="Times New Roman" w:cs="Times New Roman"/>
          <w:sz w:val="28"/>
          <w:szCs w:val="28"/>
        </w:rPr>
        <w:t xml:space="preserve"> </w:t>
      </w:r>
      <w:r w:rsidR="005B39BD">
        <w:rPr>
          <w:rFonts w:ascii="Times New Roman" w:eastAsia="Times New Roman" w:hAnsi="Times New Roman" w:cs="Times New Roman"/>
          <w:sz w:val="28"/>
          <w:szCs w:val="28"/>
        </w:rPr>
        <w:t>(</w:t>
      </w:r>
      <w:r w:rsidR="00954084">
        <w:rPr>
          <w:rFonts w:ascii="Times New Roman" w:eastAsia="Times New Roman" w:hAnsi="Times New Roman" w:cs="Times New Roman"/>
          <w:sz w:val="28"/>
          <w:szCs w:val="28"/>
        </w:rPr>
        <w:t>див. рис.</w:t>
      </w:r>
      <w:r w:rsidR="00777C7E">
        <w:rPr>
          <w:rFonts w:ascii="Times New Roman" w:eastAsia="Times New Roman" w:hAnsi="Times New Roman" w:cs="Times New Roman"/>
          <w:sz w:val="28"/>
          <w:szCs w:val="28"/>
        </w:rPr>
        <w:t xml:space="preserve"> 2.1)</w:t>
      </w:r>
      <w:r w:rsidR="00777C7E" w:rsidRPr="00777C7E">
        <w:rPr>
          <w:rFonts w:ascii="Times New Roman" w:eastAsia="Times New Roman" w:hAnsi="Times New Roman" w:cs="Times New Roman"/>
          <w:sz w:val="28"/>
          <w:szCs w:val="28"/>
        </w:rPr>
        <w:t xml:space="preserve"> та «</w:t>
      </w:r>
      <w:r w:rsidR="00777C7E" w:rsidRPr="00777C7E">
        <w:rPr>
          <w:rFonts w:ascii="Times New Roman" w:eastAsia="Times New Roman" w:hAnsi="Times New Roman" w:cs="Times New Roman"/>
          <w:color w:val="000000"/>
          <w:sz w:val="28"/>
          <w:szCs w:val="28"/>
        </w:rPr>
        <w:t>Загальна кількість переглядів</w:t>
      </w:r>
      <w:r w:rsidR="00777C7E" w:rsidRPr="00777C7E">
        <w:rPr>
          <w:rFonts w:ascii="Times New Roman" w:eastAsia="Times New Roman" w:hAnsi="Times New Roman" w:cs="Times New Roman"/>
          <w:sz w:val="28"/>
          <w:szCs w:val="28"/>
        </w:rPr>
        <w:t>»</w:t>
      </w:r>
      <w:r w:rsidR="00954084">
        <w:rPr>
          <w:rFonts w:ascii="Times New Roman" w:eastAsia="Times New Roman" w:hAnsi="Times New Roman" w:cs="Times New Roman"/>
          <w:sz w:val="28"/>
          <w:szCs w:val="28"/>
        </w:rPr>
        <w:t xml:space="preserve"> (див. рис.</w:t>
      </w:r>
      <w:r w:rsidR="00777C7E">
        <w:rPr>
          <w:rFonts w:ascii="Times New Roman" w:eastAsia="Times New Roman" w:hAnsi="Times New Roman" w:cs="Times New Roman"/>
          <w:sz w:val="28"/>
          <w:szCs w:val="28"/>
        </w:rPr>
        <w:t xml:space="preserve"> 2.2).</w:t>
      </w:r>
    </w:p>
    <w:p w:rsidR="00917E4E" w:rsidRDefault="00727AC5" w:rsidP="008A3D98">
      <w:pPr>
        <w:spacing w:after="0" w:line="360" w:lineRule="auto"/>
        <w:jc w:val="center"/>
        <w:rPr>
          <w:noProof/>
          <w:lang w:val="ru-RU"/>
        </w:rPr>
      </w:pPr>
      <w:r>
        <w:rPr>
          <w:noProof/>
        </w:rPr>
        <mc:AlternateContent>
          <mc:Choice Requires="wps">
            <w:drawing>
              <wp:anchor distT="0" distB="0" distL="114300" distR="114300" simplePos="0" relativeHeight="251658240" behindDoc="0" locked="0" layoutInCell="1" allowOverlap="1" wp14:anchorId="47B2588F" wp14:editId="1FFC39CC">
                <wp:simplePos x="0" y="0"/>
                <wp:positionH relativeFrom="column">
                  <wp:posOffset>1106170</wp:posOffset>
                </wp:positionH>
                <wp:positionV relativeFrom="paragraph">
                  <wp:posOffset>665480</wp:posOffset>
                </wp:positionV>
                <wp:extent cx="1147445" cy="499110"/>
                <wp:effectExtent l="0" t="0" r="0" b="34290"/>
                <wp:wrapNone/>
                <wp:docPr id="11" name="Прямоугольник 11"/>
                <wp:cNvGraphicFramePr/>
                <a:graphic xmlns:a="http://schemas.openxmlformats.org/drawingml/2006/main">
                  <a:graphicData uri="http://schemas.microsoft.com/office/word/2010/wordprocessingShape">
                    <wps:wsp>
                      <wps:cNvSpPr/>
                      <wps:spPr>
                        <a:xfrm>
                          <a:off x="0" y="0"/>
                          <a:ext cx="1147445"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 xml:space="preserve">«Franko TV»  </w:t>
                            </w:r>
                            <w:r w:rsidRPr="00CD0D66">
                              <w:rPr>
                                <w:rFonts w:asciiTheme="minorHAnsi" w:hAnsiTheme="minorHAnsi"/>
                                <w:i w:val="0"/>
                                <w:noProof/>
                                <w:szCs w:val="24"/>
                              </w:rPr>
                              <w:br/>
                            </w:r>
                            <w:r>
                              <w:rPr>
                                <w:rFonts w:asciiTheme="minorHAnsi" w:hAnsiTheme="minorHAnsi"/>
                                <w:i w:val="0"/>
                                <w:noProof/>
                                <w:szCs w:val="24"/>
                              </w:rPr>
                              <w:t>139</w:t>
                            </w:r>
                            <w:r w:rsidRPr="00CD0D66">
                              <w:rPr>
                                <w:rFonts w:asciiTheme="minorHAnsi" w:hAnsiTheme="minorHAnsi"/>
                                <w:i w:val="0"/>
                                <w:noProof/>
                                <w:szCs w:val="24"/>
                              </w:rPr>
                              <w:t> </w:t>
                            </w:r>
                            <w:r>
                              <w:rPr>
                                <w:rFonts w:asciiTheme="minorHAnsi" w:hAnsiTheme="minorHAnsi"/>
                                <w:i w:val="0"/>
                                <w:noProof/>
                                <w:szCs w:val="24"/>
                              </w:rPr>
                              <w:t>964</w:t>
                            </w:r>
                          </w:p>
                          <w:p w:rsidR="0039059A" w:rsidRDefault="0039059A" w:rsidP="00CD0D66">
                            <w:pPr>
                              <w:spacing w:after="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B2588F" id="Прямоугольник 11" o:spid="_x0000_s1027" style="position:absolute;left:0;text-align:left;margin-left:87.1pt;margin-top:52.4pt;width:90.35pt;height:39.3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" filled="f" stroked="f">
                <v:shadow on="t" color="black" opacity="22937f" origin=",.5" offset="0,.63889mm"/>
                <v:textbox>
                  <w:txbxContent>
                    <w:p w:rsidR="0039059A" w:rsidRPr="00CD0D66" w:rsidRDefault="0039059A" w:rsidP="00CD0D66">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 xml:space="preserve">«Franko TV»  </w:t>
                      </w:r>
                      <w:r w:rsidRPr="00CD0D66">
                        <w:rPr>
                          <w:rFonts w:asciiTheme="minorHAnsi" w:hAnsiTheme="minorHAnsi"/>
                          <w:i w:val="0"/>
                          <w:noProof/>
                          <w:szCs w:val="24"/>
                        </w:rPr>
                        <w:br/>
                      </w:r>
                      <w:r>
                        <w:rPr>
                          <w:rFonts w:asciiTheme="minorHAnsi" w:hAnsiTheme="minorHAnsi"/>
                          <w:i w:val="0"/>
                          <w:noProof/>
                          <w:szCs w:val="24"/>
                        </w:rPr>
                        <w:t>139</w:t>
                      </w:r>
                      <w:r w:rsidRPr="00CD0D66">
                        <w:rPr>
                          <w:rFonts w:asciiTheme="minorHAnsi" w:hAnsiTheme="minorHAnsi"/>
                          <w:i w:val="0"/>
                          <w:noProof/>
                          <w:szCs w:val="24"/>
                        </w:rPr>
                        <w:t> </w:t>
                      </w:r>
                      <w:r>
                        <w:rPr>
                          <w:rFonts w:asciiTheme="minorHAnsi" w:hAnsiTheme="minorHAnsi"/>
                          <w:i w:val="0"/>
                          <w:noProof/>
                          <w:szCs w:val="24"/>
                        </w:rPr>
                        <w:t>964</w:t>
                      </w:r>
                    </w:p>
                    <w:p w:rsidR="0039059A" w:rsidRDefault="0039059A" w:rsidP="00CD0D66">
                      <w:pPr>
                        <w:spacing w:after="0" w:line="240" w:lineRule="auto"/>
                        <w:jc w:val="center"/>
                      </w:pPr>
                    </w:p>
                  </w:txbxContent>
                </v:textbox>
              </v:rect>
            </w:pict>
          </mc:Fallback>
        </mc:AlternateContent>
      </w:r>
      <w:r w:rsidR="00C2254E">
        <w:rPr>
          <w:noProof/>
        </w:rPr>
        <mc:AlternateContent>
          <mc:Choice Requires="wps">
            <w:drawing>
              <wp:anchor distT="0" distB="0" distL="114300" distR="114300" simplePos="0" relativeHeight="251660288" behindDoc="0" locked="0" layoutInCell="1" allowOverlap="1" wp14:anchorId="3667920C" wp14:editId="3E5AB2BF">
                <wp:simplePos x="0" y="0"/>
                <wp:positionH relativeFrom="column">
                  <wp:posOffset>1659890</wp:posOffset>
                </wp:positionH>
                <wp:positionV relativeFrom="paragraph">
                  <wp:posOffset>52070</wp:posOffset>
                </wp:positionV>
                <wp:extent cx="807720" cy="499110"/>
                <wp:effectExtent l="0" t="0" r="0" b="34290"/>
                <wp:wrapNone/>
                <wp:docPr id="12" name="Прямоугольник 12"/>
                <wp:cNvGraphicFramePr/>
                <a:graphic xmlns:a="http://schemas.openxmlformats.org/drawingml/2006/main">
                  <a:graphicData uri="http://schemas.microsoft.com/office/word/2010/wordprocessingShape">
                    <wps:wsp>
                      <wps:cNvSpPr/>
                      <wps:spPr>
                        <a:xfrm>
                          <a:off x="0" y="0"/>
                          <a:ext cx="807720"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spacing w:after="0" w:line="240" w:lineRule="auto"/>
                              <w:jc w:val="center"/>
                              <w:rPr>
                                <w:sz w:val="20"/>
                              </w:rPr>
                            </w:pPr>
                            <w:r w:rsidRPr="00CD0D66">
                              <w:rPr>
                                <w:rFonts w:asciiTheme="minorHAnsi" w:hAnsiTheme="minorHAnsi"/>
                                <w:i w:val="0"/>
                                <w:noProof/>
                                <w:szCs w:val="24"/>
                              </w:rPr>
                              <w:t xml:space="preserve">Ш-ТБ  </w:t>
                            </w:r>
                            <w:r w:rsidRPr="00CD0D66">
                              <w:rPr>
                                <w:rFonts w:asciiTheme="minorHAnsi" w:hAnsiTheme="minorHAnsi"/>
                                <w:i w:val="0"/>
                                <w:noProof/>
                                <w:szCs w:val="24"/>
                              </w:rPr>
                              <w:br/>
                              <w:t>13529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667920C" id="Прямоугольник 12" o:spid="_x0000_s1028" style="position:absolute;left:0;text-align:left;margin-left:130.7pt;margin-top:4.1pt;width:63.6pt;height:39.3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" filled="f" stroked="f">
                <v:shadow on="t" color="black" opacity="22937f" origin=",.5" offset="0,.63889mm"/>
                <v:textbox>
                  <w:txbxContent>
                    <w:p w:rsidR="0039059A" w:rsidRPr="00CD0D66" w:rsidRDefault="0039059A" w:rsidP="00CD0D66">
                      <w:pPr>
                        <w:pStyle w:val="23"/>
                        <w:spacing w:after="0" w:line="240" w:lineRule="auto"/>
                        <w:jc w:val="center"/>
                        <w:rPr>
                          <w:sz w:val="20"/>
                        </w:rPr>
                      </w:pPr>
                      <w:r w:rsidRPr="00CD0D66">
                        <w:rPr>
                          <w:rFonts w:asciiTheme="minorHAnsi" w:hAnsiTheme="minorHAnsi"/>
                          <w:i w:val="0"/>
                          <w:noProof/>
                          <w:szCs w:val="24"/>
                        </w:rPr>
                        <w:t xml:space="preserve">Ш-ТБ  </w:t>
                      </w:r>
                      <w:r w:rsidRPr="00CD0D66">
                        <w:rPr>
                          <w:rFonts w:asciiTheme="minorHAnsi" w:hAnsiTheme="minorHAnsi"/>
                          <w:i w:val="0"/>
                          <w:noProof/>
                          <w:szCs w:val="24"/>
                        </w:rPr>
                        <w:br/>
                        <w:t>13529</w:t>
                      </w:r>
                    </w:p>
                  </w:txbxContent>
                </v:textbox>
              </v:rect>
            </w:pict>
          </mc:Fallback>
        </mc:AlternateContent>
      </w:r>
      <w:r w:rsidR="00C2254E">
        <w:rPr>
          <w:noProof/>
        </w:rPr>
        <mc:AlternateContent>
          <mc:Choice Requires="wps">
            <w:drawing>
              <wp:anchor distT="0" distB="0" distL="114300" distR="114300" simplePos="0" relativeHeight="251656192" behindDoc="0" locked="0" layoutInCell="1" allowOverlap="1" wp14:anchorId="73845291" wp14:editId="36607B83">
                <wp:simplePos x="0" y="0"/>
                <wp:positionH relativeFrom="column">
                  <wp:posOffset>546735</wp:posOffset>
                </wp:positionH>
                <wp:positionV relativeFrom="paragraph">
                  <wp:posOffset>1548765</wp:posOffset>
                </wp:positionV>
                <wp:extent cx="2009140" cy="680085"/>
                <wp:effectExtent l="0" t="0" r="0" b="43815"/>
                <wp:wrapNone/>
                <wp:docPr id="8" name="Прямоугольник 8"/>
                <wp:cNvGraphicFramePr/>
                <a:graphic xmlns:a="http://schemas.openxmlformats.org/drawingml/2006/main">
                  <a:graphicData uri="http://schemas.microsoft.com/office/word/2010/wordprocessingShape">
                    <wps:wsp>
                      <wps:cNvSpPr/>
                      <wps:spPr>
                        <a:xfrm>
                          <a:off x="0" y="0"/>
                          <a:ext cx="2009140" cy="680085"/>
                        </a:xfrm>
                        <a:prstGeom prst="rect">
                          <a:avLst/>
                        </a:prstGeom>
                        <a:noFill/>
                        <a:ln>
                          <a:noFill/>
                        </a:ln>
                        <a:effectLst>
                          <a:glow rad="127000">
                            <a:schemeClr val="tx1"/>
                          </a:glow>
                          <a:outerShdw blurRad="40000" dist="23000" dir="5400000" rotWithShape="0">
                            <a:srgbClr val="000000">
                              <a:alpha val="35000"/>
                            </a:srgbClr>
                          </a:outerShdw>
                        </a:effectLst>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Блог студентів  ХНУ</w:t>
                            </w:r>
                            <w:r w:rsidRPr="00CD0D66">
                              <w:rPr>
                                <w:rFonts w:asciiTheme="minorHAnsi" w:hAnsiTheme="minorHAnsi"/>
                                <w:i w:val="0"/>
                                <w:noProof/>
                                <w:szCs w:val="24"/>
                              </w:rPr>
                              <w:br/>
                              <w:t>імені В.Н. Каразіна</w:t>
                            </w:r>
                            <w:r w:rsidRPr="00CD0D66">
                              <w:rPr>
                                <w:rFonts w:asciiTheme="minorHAnsi" w:hAnsiTheme="minorHAnsi"/>
                                <w:i w:val="0"/>
                                <w:noProof/>
                                <w:szCs w:val="24"/>
                              </w:rPr>
                              <w:br/>
                              <w:t>1</w:t>
                            </w:r>
                            <w:r>
                              <w:rPr>
                                <w:rFonts w:asciiTheme="minorHAnsi" w:hAnsiTheme="minorHAnsi"/>
                                <w:i w:val="0"/>
                                <w:noProof/>
                                <w:szCs w:val="24"/>
                              </w:rPr>
                              <w:t>8</w:t>
                            </w:r>
                            <w:r w:rsidRPr="00CD0D66">
                              <w:rPr>
                                <w:rFonts w:asciiTheme="minorHAnsi" w:hAnsiTheme="minorHAnsi"/>
                                <w:i w:val="0"/>
                                <w:noProof/>
                                <w:szCs w:val="24"/>
                              </w:rPr>
                              <w:t>0 </w:t>
                            </w:r>
                            <w:r>
                              <w:rPr>
                                <w:rFonts w:asciiTheme="minorHAnsi" w:hAnsiTheme="minorHAnsi"/>
                                <w:i w:val="0"/>
                                <w:noProof/>
                                <w:szCs w:val="24"/>
                              </w:rPr>
                              <w:t>9</w:t>
                            </w:r>
                            <w:r w:rsidRPr="00CD0D66">
                              <w:rPr>
                                <w:rFonts w:asciiTheme="minorHAnsi" w:hAnsiTheme="minorHAnsi"/>
                                <w:i w:val="0"/>
                                <w:noProof/>
                                <w:szCs w:val="24"/>
                              </w:rPr>
                              <w:t>8</w:t>
                            </w:r>
                            <w:r>
                              <w:rPr>
                                <w:rFonts w:asciiTheme="minorHAnsi" w:hAnsiTheme="minorHAnsi"/>
                                <w:i w:val="0"/>
                                <w:noProof/>
                                <w:szCs w:val="24"/>
                              </w:rPr>
                              <w:t>6</w:t>
                            </w:r>
                          </w:p>
                          <w:p w:rsidR="0039059A" w:rsidRPr="008A3D98" w:rsidRDefault="0039059A" w:rsidP="00CD0D66">
                            <w:pPr>
                              <w:pStyle w:val="23"/>
                              <w:spacing w:after="0" w:line="240" w:lineRule="auto"/>
                              <w:jc w:val="center"/>
                              <w:rPr>
                                <w:rFonts w:asciiTheme="minorHAnsi" w:hAnsiTheme="minorHAnsi"/>
                                <w:i w:val="0"/>
                                <w:noProof/>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845291" id="Прямоугольник 8" o:spid="_x0000_s1029" style="position:absolute;left:0;text-align:left;margin-left:43.05pt;margin-top:121.95pt;width:158.2pt;height:53.5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" filled="f" stroked="f">
                <v:shadow on="t" color="black" opacity="22937f" origin=",.5" offset="0,.63889mm"/>
                <v:textbox>
                  <w:txbxContent>
                    <w:p w:rsidR="0039059A" w:rsidRPr="00CD0D66" w:rsidRDefault="0039059A" w:rsidP="00CD0D66">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Блог студентів  ХНУ</w:t>
                      </w:r>
                      <w:r w:rsidRPr="00CD0D66">
                        <w:rPr>
                          <w:rFonts w:asciiTheme="minorHAnsi" w:hAnsiTheme="minorHAnsi"/>
                          <w:i w:val="0"/>
                          <w:noProof/>
                          <w:szCs w:val="24"/>
                        </w:rPr>
                        <w:br/>
                        <w:t>імені В.Н. Каразіна</w:t>
                      </w:r>
                      <w:r w:rsidRPr="00CD0D66">
                        <w:rPr>
                          <w:rFonts w:asciiTheme="minorHAnsi" w:hAnsiTheme="minorHAnsi"/>
                          <w:i w:val="0"/>
                          <w:noProof/>
                          <w:szCs w:val="24"/>
                        </w:rPr>
                        <w:br/>
                        <w:t>1</w:t>
                      </w:r>
                      <w:r>
                        <w:rPr>
                          <w:rFonts w:asciiTheme="minorHAnsi" w:hAnsiTheme="minorHAnsi"/>
                          <w:i w:val="0"/>
                          <w:noProof/>
                          <w:szCs w:val="24"/>
                        </w:rPr>
                        <w:t>8</w:t>
                      </w:r>
                      <w:r w:rsidRPr="00CD0D66">
                        <w:rPr>
                          <w:rFonts w:asciiTheme="minorHAnsi" w:hAnsiTheme="minorHAnsi"/>
                          <w:i w:val="0"/>
                          <w:noProof/>
                          <w:szCs w:val="24"/>
                        </w:rPr>
                        <w:t>0 </w:t>
                      </w:r>
                      <w:r>
                        <w:rPr>
                          <w:rFonts w:asciiTheme="minorHAnsi" w:hAnsiTheme="minorHAnsi"/>
                          <w:i w:val="0"/>
                          <w:noProof/>
                          <w:szCs w:val="24"/>
                        </w:rPr>
                        <w:t>9</w:t>
                      </w:r>
                      <w:r w:rsidRPr="00CD0D66">
                        <w:rPr>
                          <w:rFonts w:asciiTheme="minorHAnsi" w:hAnsiTheme="minorHAnsi"/>
                          <w:i w:val="0"/>
                          <w:noProof/>
                          <w:szCs w:val="24"/>
                        </w:rPr>
                        <w:t>8</w:t>
                      </w:r>
                      <w:r>
                        <w:rPr>
                          <w:rFonts w:asciiTheme="minorHAnsi" w:hAnsiTheme="minorHAnsi"/>
                          <w:i w:val="0"/>
                          <w:noProof/>
                          <w:szCs w:val="24"/>
                        </w:rPr>
                        <w:t>6</w:t>
                      </w:r>
                    </w:p>
                    <w:p w:rsidR="0039059A" w:rsidRPr="008A3D98" w:rsidRDefault="0039059A" w:rsidP="00CD0D66">
                      <w:pPr>
                        <w:pStyle w:val="23"/>
                        <w:spacing w:after="0" w:line="240" w:lineRule="auto"/>
                        <w:jc w:val="center"/>
                        <w:rPr>
                          <w:rFonts w:asciiTheme="minorHAnsi" w:hAnsiTheme="minorHAnsi"/>
                          <w:i w:val="0"/>
                          <w:noProof/>
                          <w:sz w:val="24"/>
                          <w:szCs w:val="24"/>
                        </w:rPr>
                      </w:pPr>
                    </w:p>
                  </w:txbxContent>
                </v:textbox>
              </v:rect>
            </w:pict>
          </mc:Fallback>
        </mc:AlternateContent>
      </w:r>
      <w:r w:rsidR="00CD0D66">
        <w:rPr>
          <w:noProof/>
        </w:rPr>
        <mc:AlternateContent>
          <mc:Choice Requires="wps">
            <w:drawing>
              <wp:anchor distT="0" distB="0" distL="114300" distR="114300" simplePos="0" relativeHeight="251683840" behindDoc="0" locked="0" layoutInCell="1" allowOverlap="1" wp14:anchorId="208C583C" wp14:editId="4321B1AA">
                <wp:simplePos x="0" y="0"/>
                <wp:positionH relativeFrom="column">
                  <wp:posOffset>3664319</wp:posOffset>
                </wp:positionH>
                <wp:positionV relativeFrom="paragraph">
                  <wp:posOffset>741680</wp:posOffset>
                </wp:positionV>
                <wp:extent cx="988695" cy="499110"/>
                <wp:effectExtent l="0" t="0" r="0" b="34290"/>
                <wp:wrapNone/>
                <wp:docPr id="6" name="Прямоугольник 6"/>
                <wp:cNvGraphicFramePr/>
                <a:graphic xmlns:a="http://schemas.openxmlformats.org/drawingml/2006/main">
                  <a:graphicData uri="http://schemas.microsoft.com/office/word/2010/wordprocessingShape">
                    <wps:wsp>
                      <wps:cNvSpPr/>
                      <wps:spPr>
                        <a:xfrm>
                          <a:off x="0" y="0"/>
                          <a:ext cx="988695"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jc w:val="center"/>
                              <w:rPr>
                                <w:rFonts w:asciiTheme="minorHAnsi" w:hAnsiTheme="minorHAnsi"/>
                                <w:i w:val="0"/>
                                <w:noProof/>
                              </w:rPr>
                            </w:pPr>
                            <w:r w:rsidRPr="00CD0D66">
                              <w:rPr>
                                <w:rFonts w:asciiTheme="minorHAnsi" w:hAnsiTheme="minorHAnsi"/>
                                <w:i w:val="0"/>
                                <w:noProof/>
                                <w:szCs w:val="24"/>
                                <w:lang w:val="en-US"/>
                              </w:rPr>
                              <w:t xml:space="preserve">KPI TV </w:t>
                            </w:r>
                            <w:r w:rsidRPr="00CD0D66">
                              <w:rPr>
                                <w:rFonts w:asciiTheme="minorHAnsi" w:hAnsiTheme="minorHAnsi"/>
                                <w:i w:val="0"/>
                                <w:noProof/>
                                <w:szCs w:val="24"/>
                                <w:lang w:val="en-US"/>
                              </w:rPr>
                              <w:br/>
                            </w:r>
                            <w:r w:rsidRPr="00CD0D66">
                              <w:rPr>
                                <w:rFonts w:asciiTheme="minorHAnsi" w:hAnsiTheme="minorHAnsi"/>
                                <w:i w:val="0"/>
                                <w:noProof/>
                              </w:rPr>
                              <w:t>325715</w:t>
                            </w:r>
                          </w:p>
                          <w:p w:rsidR="0039059A" w:rsidRPr="00CD0D66" w:rsidRDefault="0039059A" w:rsidP="00CD0D66">
                            <w:pPr>
                              <w:pStyle w:val="23"/>
                              <w:jc w:val="center"/>
                              <w:rPr>
                                <w:rFonts w:asciiTheme="minorHAnsi" w:hAnsiTheme="minorHAnsi"/>
                                <w:i w:val="0"/>
                                <w:noProof/>
                                <w:szCs w:val="24"/>
                              </w:rPr>
                            </w:pPr>
                          </w:p>
                          <w:p w:rsidR="0039059A" w:rsidRPr="00CD0D66" w:rsidRDefault="0039059A" w:rsidP="00CD0D66">
                            <w:pPr>
                              <w:pStyle w:val="23"/>
                              <w:spacing w:after="0" w:line="240" w:lineRule="auto"/>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8C583C" id="Прямоугольник 6" o:spid="_x0000_s1030" style="position:absolute;left:0;text-align:left;margin-left:288.55pt;margin-top:58.4pt;width:77.85pt;height:39.3pt;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" filled="f" stroked="f">
                <v:shadow on="t" color="black" opacity="22937f" origin=",.5" offset="0,.63889mm"/>
                <v:textbox>
                  <w:txbxContent>
                    <w:p w:rsidR="0039059A" w:rsidRPr="00CD0D66" w:rsidRDefault="0039059A" w:rsidP="00CD0D66">
                      <w:pPr>
                        <w:pStyle w:val="23"/>
                        <w:jc w:val="center"/>
                        <w:rPr>
                          <w:rFonts w:asciiTheme="minorHAnsi" w:hAnsiTheme="minorHAnsi"/>
                          <w:i w:val="0"/>
                          <w:noProof/>
                        </w:rPr>
                      </w:pPr>
                      <w:r w:rsidRPr="00CD0D66">
                        <w:rPr>
                          <w:rFonts w:asciiTheme="minorHAnsi" w:hAnsiTheme="minorHAnsi"/>
                          <w:i w:val="0"/>
                          <w:noProof/>
                          <w:szCs w:val="24"/>
                          <w:lang w:val="en-US"/>
                        </w:rPr>
                        <w:t xml:space="preserve">KPI TV </w:t>
                      </w:r>
                      <w:r w:rsidRPr="00CD0D66">
                        <w:rPr>
                          <w:rFonts w:asciiTheme="minorHAnsi" w:hAnsiTheme="minorHAnsi"/>
                          <w:i w:val="0"/>
                          <w:noProof/>
                          <w:szCs w:val="24"/>
                          <w:lang w:val="en-US"/>
                        </w:rPr>
                        <w:br/>
                      </w:r>
                      <w:r w:rsidRPr="00CD0D66">
                        <w:rPr>
                          <w:rFonts w:asciiTheme="minorHAnsi" w:hAnsiTheme="minorHAnsi"/>
                          <w:i w:val="0"/>
                          <w:noProof/>
                        </w:rPr>
                        <w:t>325715</w:t>
                      </w:r>
                    </w:p>
                    <w:p w:rsidR="0039059A" w:rsidRPr="00CD0D66" w:rsidRDefault="0039059A" w:rsidP="00CD0D66">
                      <w:pPr>
                        <w:pStyle w:val="23"/>
                        <w:jc w:val="center"/>
                        <w:rPr>
                          <w:rFonts w:asciiTheme="minorHAnsi" w:hAnsiTheme="minorHAnsi"/>
                          <w:i w:val="0"/>
                          <w:noProof/>
                          <w:szCs w:val="24"/>
                        </w:rPr>
                      </w:pPr>
                    </w:p>
                    <w:p w:rsidR="0039059A" w:rsidRPr="00CD0D66" w:rsidRDefault="0039059A" w:rsidP="00CD0D66">
                      <w:pPr>
                        <w:pStyle w:val="23"/>
                        <w:spacing w:after="0" w:line="240" w:lineRule="auto"/>
                        <w:jc w:val="center"/>
                        <w:rPr>
                          <w:sz w:val="20"/>
                        </w:rPr>
                      </w:pPr>
                    </w:p>
                  </w:txbxContent>
                </v:textbox>
              </v:rect>
            </w:pict>
          </mc:Fallback>
        </mc:AlternateContent>
      </w:r>
      <w:r w:rsidR="00E824B2">
        <w:rPr>
          <w:noProof/>
        </w:rPr>
        <w:drawing>
          <wp:inline distT="0" distB="0" distL="0" distR="0" wp14:anchorId="7EA9A59D" wp14:editId="4D437697">
            <wp:extent cx="2330450" cy="20383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824B2" w:rsidRPr="00C53711" w:rsidRDefault="00E824B2" w:rsidP="008A3D98">
      <w:pPr>
        <w:spacing w:after="0" w:line="240" w:lineRule="auto"/>
        <w:jc w:val="center"/>
        <w:rPr>
          <w:i/>
          <w:noProof/>
          <w:sz w:val="24"/>
          <w:lang w:val="ru-RU"/>
        </w:rPr>
      </w:pPr>
      <w:r w:rsidRPr="00D20B34">
        <w:rPr>
          <w:rFonts w:ascii="Times New Roman" w:eastAsia="Times New Roman" w:hAnsi="Times New Roman" w:cs="Times New Roman"/>
          <w:i/>
          <w:sz w:val="28"/>
          <w:szCs w:val="28"/>
        </w:rPr>
        <w:t>Р</w:t>
      </w:r>
      <w:r w:rsidR="00C53711">
        <w:rPr>
          <w:rFonts w:ascii="Times New Roman" w:eastAsia="Times New Roman" w:hAnsi="Times New Roman" w:cs="Times New Roman"/>
          <w:i/>
          <w:sz w:val="28"/>
          <w:szCs w:val="28"/>
        </w:rPr>
        <w:t>ис.</w:t>
      </w:r>
      <w:r>
        <w:rPr>
          <w:rFonts w:ascii="Times New Roman" w:eastAsia="Times New Roman" w:hAnsi="Times New Roman" w:cs="Times New Roman"/>
          <w:i/>
          <w:sz w:val="28"/>
          <w:szCs w:val="28"/>
        </w:rPr>
        <w:t xml:space="preserve"> 2.1.</w:t>
      </w:r>
      <w:r w:rsidR="00C53711">
        <w:rPr>
          <w:rFonts w:ascii="Times New Roman" w:eastAsia="Times New Roman" w:hAnsi="Times New Roman" w:cs="Times New Roman"/>
          <w:i/>
          <w:sz w:val="28"/>
          <w:szCs w:val="28"/>
        </w:rPr>
        <w:t xml:space="preserve"> </w:t>
      </w:r>
      <w:r w:rsidR="00C53711" w:rsidRPr="00C53711">
        <w:rPr>
          <w:rFonts w:ascii="Times New Roman" w:eastAsia="Times New Roman" w:hAnsi="Times New Roman" w:cs="Times New Roman"/>
          <w:i/>
          <w:sz w:val="28"/>
          <w:szCs w:val="26"/>
        </w:rPr>
        <w:t>Кількість переглядів найбільш популярного відео</w:t>
      </w:r>
    </w:p>
    <w:p w:rsidR="00D554F8" w:rsidRDefault="008A3D98" w:rsidP="00BF231D">
      <w:pPr>
        <w:spacing w:after="0" w:line="360" w:lineRule="auto"/>
        <w:ind w:firstLine="720"/>
        <w:jc w:val="right"/>
        <w:rPr>
          <w:rFonts w:ascii="Times New Roman" w:eastAsia="Times New Roman" w:hAnsi="Times New Roman" w:cs="Times New Roman"/>
          <w:i/>
          <w:sz w:val="28"/>
          <w:szCs w:val="28"/>
          <w:lang w:val="ru-RU"/>
        </w:rPr>
      </w:pPr>
      <w:r>
        <w:rPr>
          <w:rFonts w:ascii="Times New Roman" w:eastAsia="Times New Roman" w:hAnsi="Times New Roman" w:cs="Times New Roman"/>
          <w:i/>
          <w:noProof/>
          <w:sz w:val="28"/>
          <w:szCs w:val="28"/>
        </w:rPr>
        <mc:AlternateContent>
          <mc:Choice Requires="wps">
            <w:drawing>
              <wp:anchor distT="0" distB="0" distL="114300" distR="114300" simplePos="0" relativeHeight="251675648" behindDoc="0" locked="0" layoutInCell="1" allowOverlap="1" wp14:anchorId="302950C1" wp14:editId="3C0BC40C">
                <wp:simplePos x="0" y="0"/>
                <wp:positionH relativeFrom="column">
                  <wp:posOffset>2184060</wp:posOffset>
                </wp:positionH>
                <wp:positionV relativeFrom="paragraph">
                  <wp:posOffset>246410</wp:posOffset>
                </wp:positionV>
                <wp:extent cx="1892300" cy="595423"/>
                <wp:effectExtent l="57150" t="19050" r="50800" b="71755"/>
                <wp:wrapNone/>
                <wp:docPr id="10" name="Прямоугольник 10"/>
                <wp:cNvGraphicFramePr/>
                <a:graphic xmlns:a="http://schemas.openxmlformats.org/drawingml/2006/main">
                  <a:graphicData uri="http://schemas.microsoft.com/office/word/2010/wordprocessingShape">
                    <wps:wsp>
                      <wps:cNvSpPr/>
                      <wps:spPr>
                        <a:xfrm>
                          <a:off x="0" y="0"/>
                          <a:ext cx="1892300" cy="595423"/>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190491">
                            <w:pPr>
                              <w:pStyle w:val="23"/>
                              <w:spacing w:after="0" w:line="240" w:lineRule="auto"/>
                              <w:jc w:val="center"/>
                              <w:rPr>
                                <w:rFonts w:asciiTheme="minorHAnsi" w:hAnsiTheme="minorHAnsi"/>
                                <w:i w:val="0"/>
                                <w:szCs w:val="24"/>
                              </w:rPr>
                            </w:pPr>
                            <w:r w:rsidRPr="00CD0D66">
                              <w:rPr>
                                <w:rFonts w:asciiTheme="minorHAnsi" w:hAnsiTheme="minorHAnsi"/>
                                <w:i w:val="0"/>
                                <w:szCs w:val="24"/>
                              </w:rPr>
                              <w:t>УАД</w:t>
                            </w:r>
                          </w:p>
                          <w:p w:rsidR="0039059A" w:rsidRPr="00CD0D66" w:rsidRDefault="0039059A" w:rsidP="00190491">
                            <w:pPr>
                              <w:pStyle w:val="23"/>
                              <w:spacing w:after="0" w:line="240" w:lineRule="auto"/>
                              <w:jc w:val="center"/>
                              <w:rPr>
                                <w:rFonts w:asciiTheme="minorHAnsi" w:hAnsiTheme="minorHAnsi"/>
                                <w:i w:val="0"/>
                                <w:szCs w:val="24"/>
                              </w:rPr>
                            </w:pPr>
                            <w:r w:rsidRPr="00CD0D66">
                              <w:rPr>
                                <w:rFonts w:asciiTheme="minorHAnsi" w:hAnsiTheme="minorHAnsi"/>
                                <w:i w:val="0"/>
                                <w:noProof/>
                                <w:szCs w:val="24"/>
                              </w:rPr>
                              <w:t>студентське</w:t>
                            </w:r>
                            <w:r w:rsidRPr="00CD0D66">
                              <w:rPr>
                                <w:rFonts w:asciiTheme="minorHAnsi" w:hAnsiTheme="minorHAnsi"/>
                                <w:i w:val="0"/>
                                <w:szCs w:val="24"/>
                              </w:rPr>
                              <w:t xml:space="preserve"> телебачення</w:t>
                            </w:r>
                            <w:r w:rsidRPr="00CD0D66">
                              <w:rPr>
                                <w:rFonts w:asciiTheme="minorHAnsi" w:hAnsiTheme="minorHAnsi"/>
                                <w:i w:val="0"/>
                                <w:szCs w:val="24"/>
                              </w:rPr>
                              <w:br/>
                            </w:r>
                            <w:r w:rsidRPr="00CD0D66">
                              <w:rPr>
                                <w:rFonts w:asciiTheme="minorHAnsi" w:hAnsiTheme="minorHAnsi"/>
                                <w:i w:val="0"/>
                                <w:szCs w:val="24"/>
                                <w:lang w:val="en-US"/>
                              </w:rPr>
                              <w:t>177 610</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950C1" id="Прямоугольник 10" o:spid="_x0000_s1031" style="position:absolute;left:0;text-align:left;margin-left:171.95pt;margin-top:19.4pt;width:149pt;height:46.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" filled="f" stroked="f">
                <v:shadow on="t" color="black" opacity="22937f" origin=",.5" offset="0,.63889mm"/>
                <v:textbox inset="0,0,0,0">
                  <w:txbxContent>
                    <w:p w:rsidR="0039059A" w:rsidRPr="00CD0D66" w:rsidRDefault="0039059A" w:rsidP="00190491">
                      <w:pPr>
                        <w:pStyle w:val="23"/>
                        <w:spacing w:after="0" w:line="240" w:lineRule="auto"/>
                        <w:jc w:val="center"/>
                        <w:rPr>
                          <w:rFonts w:asciiTheme="minorHAnsi" w:hAnsiTheme="minorHAnsi"/>
                          <w:i w:val="0"/>
                          <w:szCs w:val="24"/>
                        </w:rPr>
                      </w:pPr>
                      <w:r w:rsidRPr="00CD0D66">
                        <w:rPr>
                          <w:rFonts w:asciiTheme="minorHAnsi" w:hAnsiTheme="minorHAnsi"/>
                          <w:i w:val="0"/>
                          <w:szCs w:val="24"/>
                        </w:rPr>
                        <w:t>УАД</w:t>
                      </w:r>
                    </w:p>
                    <w:p w:rsidR="0039059A" w:rsidRPr="00CD0D66" w:rsidRDefault="0039059A" w:rsidP="00190491">
                      <w:pPr>
                        <w:pStyle w:val="23"/>
                        <w:spacing w:after="0" w:line="240" w:lineRule="auto"/>
                        <w:jc w:val="center"/>
                        <w:rPr>
                          <w:rFonts w:asciiTheme="minorHAnsi" w:hAnsiTheme="minorHAnsi"/>
                          <w:i w:val="0"/>
                          <w:szCs w:val="24"/>
                        </w:rPr>
                      </w:pPr>
                      <w:r w:rsidRPr="00CD0D66">
                        <w:rPr>
                          <w:rFonts w:asciiTheme="minorHAnsi" w:hAnsiTheme="minorHAnsi"/>
                          <w:i w:val="0"/>
                          <w:noProof/>
                          <w:szCs w:val="24"/>
                        </w:rPr>
                        <w:t>студентське</w:t>
                      </w:r>
                      <w:r w:rsidRPr="00CD0D66">
                        <w:rPr>
                          <w:rFonts w:asciiTheme="minorHAnsi" w:hAnsiTheme="minorHAnsi"/>
                          <w:i w:val="0"/>
                          <w:szCs w:val="24"/>
                        </w:rPr>
                        <w:t xml:space="preserve"> телебачення</w:t>
                      </w:r>
                      <w:r w:rsidRPr="00CD0D66">
                        <w:rPr>
                          <w:rFonts w:asciiTheme="minorHAnsi" w:hAnsiTheme="minorHAnsi"/>
                          <w:i w:val="0"/>
                          <w:szCs w:val="24"/>
                        </w:rPr>
                        <w:br/>
                      </w:r>
                      <w:r w:rsidRPr="00CD0D66">
                        <w:rPr>
                          <w:rFonts w:asciiTheme="minorHAnsi" w:hAnsiTheme="minorHAnsi"/>
                          <w:i w:val="0"/>
                          <w:szCs w:val="24"/>
                          <w:lang w:val="en-US"/>
                        </w:rPr>
                        <w:t>177 610</w:t>
                      </w:r>
                    </w:p>
                  </w:txbxContent>
                </v:textbox>
              </v:rect>
            </w:pict>
          </mc:Fallback>
        </mc:AlternateContent>
      </w:r>
    </w:p>
    <w:p w:rsidR="005F607E" w:rsidRPr="00C53711" w:rsidRDefault="00CD0D66" w:rsidP="00BF231D">
      <w:pPr>
        <w:spacing w:after="0" w:line="360" w:lineRule="auto"/>
        <w:ind w:firstLine="720"/>
        <w:jc w:val="right"/>
        <w:rPr>
          <w:rFonts w:ascii="Times New Roman" w:eastAsia="Times New Roman" w:hAnsi="Times New Roman" w:cs="Times New Roman"/>
          <w:i/>
          <w:sz w:val="28"/>
          <w:szCs w:val="28"/>
          <w:lang w:val="ru-RU"/>
        </w:rPr>
      </w:pPr>
      <w:r>
        <w:rPr>
          <w:noProof/>
        </w:rPr>
        <mc:AlternateContent>
          <mc:Choice Requires="wps">
            <w:drawing>
              <wp:anchor distT="0" distB="0" distL="114300" distR="114300" simplePos="0" relativeHeight="251679744" behindDoc="0" locked="0" layoutInCell="1" allowOverlap="1" wp14:anchorId="42659C75" wp14:editId="4F3000DB">
                <wp:simplePos x="0" y="0"/>
                <wp:positionH relativeFrom="column">
                  <wp:posOffset>1711960</wp:posOffset>
                </wp:positionH>
                <wp:positionV relativeFrom="paragraph">
                  <wp:posOffset>239395</wp:posOffset>
                </wp:positionV>
                <wp:extent cx="1147445" cy="499110"/>
                <wp:effectExtent l="0" t="0" r="0" b="34290"/>
                <wp:wrapNone/>
                <wp:docPr id="4" name="Прямоугольник 4"/>
                <wp:cNvGraphicFramePr/>
                <a:graphic xmlns:a="http://schemas.openxmlformats.org/drawingml/2006/main">
                  <a:graphicData uri="http://schemas.microsoft.com/office/word/2010/wordprocessingShape">
                    <wps:wsp>
                      <wps:cNvSpPr/>
                      <wps:spPr>
                        <a:xfrm>
                          <a:off x="0" y="0"/>
                          <a:ext cx="1147445"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spacing w:after="0" w:line="240" w:lineRule="auto"/>
                              <w:jc w:val="center"/>
                              <w:rPr>
                                <w:sz w:val="20"/>
                              </w:rPr>
                            </w:pPr>
                            <w:r w:rsidRPr="00CD0D66">
                              <w:rPr>
                                <w:rFonts w:asciiTheme="minorHAnsi" w:hAnsiTheme="minorHAnsi"/>
                                <w:i w:val="0"/>
                                <w:noProof/>
                                <w:szCs w:val="24"/>
                              </w:rPr>
                              <w:t xml:space="preserve">Ш-ТБ  </w:t>
                            </w:r>
                            <w:r w:rsidRPr="00CD0D66">
                              <w:rPr>
                                <w:rFonts w:asciiTheme="minorHAnsi" w:hAnsiTheme="minorHAnsi"/>
                                <w:i w:val="0"/>
                                <w:noProof/>
                                <w:szCs w:val="24"/>
                              </w:rPr>
                              <w:br/>
                              <w:t>469 932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659C75" id="Прямоугольник 4" o:spid="_x0000_s1032" style="position:absolute;left:0;text-align:left;margin-left:134.8pt;margin-top:18.85pt;width:90.35pt;height:39.3pt;z-index:251679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" filled="f" stroked="f">
                <v:shadow on="t" color="black" opacity="22937f" origin=",.5" offset="0,.63889mm"/>
                <v:textbox>
                  <w:txbxContent>
                    <w:p w:rsidR="0039059A" w:rsidRPr="00CD0D66" w:rsidRDefault="0039059A" w:rsidP="00CD0D66">
                      <w:pPr>
                        <w:pStyle w:val="23"/>
                        <w:spacing w:after="0" w:line="240" w:lineRule="auto"/>
                        <w:jc w:val="center"/>
                        <w:rPr>
                          <w:sz w:val="20"/>
                        </w:rPr>
                      </w:pPr>
                      <w:r w:rsidRPr="00CD0D66">
                        <w:rPr>
                          <w:rFonts w:asciiTheme="minorHAnsi" w:hAnsiTheme="minorHAnsi"/>
                          <w:i w:val="0"/>
                          <w:noProof/>
                          <w:szCs w:val="24"/>
                        </w:rPr>
                        <w:t xml:space="preserve">Ш-ТБ  </w:t>
                      </w:r>
                      <w:r w:rsidRPr="00CD0D66">
                        <w:rPr>
                          <w:rFonts w:asciiTheme="minorHAnsi" w:hAnsiTheme="minorHAnsi"/>
                          <w:i w:val="0"/>
                          <w:noProof/>
                          <w:szCs w:val="24"/>
                        </w:rPr>
                        <w:br/>
                        <w:t>469 932</w:t>
                      </w:r>
                    </w:p>
                  </w:txbxContent>
                </v:textbox>
              </v:rect>
            </w:pict>
          </mc:Fallback>
        </mc:AlternateContent>
      </w:r>
    </w:p>
    <w:p w:rsidR="00E071F0" w:rsidRDefault="00CD0D66" w:rsidP="000B0A6C">
      <w:pPr>
        <w:spacing w:after="0" w:line="360" w:lineRule="auto"/>
        <w:jc w:val="center"/>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81792" behindDoc="0" locked="0" layoutInCell="1" allowOverlap="1" wp14:anchorId="206FC322" wp14:editId="7A9DC601">
                <wp:simplePos x="0" y="0"/>
                <wp:positionH relativeFrom="column">
                  <wp:posOffset>3660908</wp:posOffset>
                </wp:positionH>
                <wp:positionV relativeFrom="paragraph">
                  <wp:posOffset>833755</wp:posOffset>
                </wp:positionV>
                <wp:extent cx="988828" cy="499110"/>
                <wp:effectExtent l="0" t="0" r="0" b="34290"/>
                <wp:wrapNone/>
                <wp:docPr id="5" name="Прямоугольник 5"/>
                <wp:cNvGraphicFramePr/>
                <a:graphic xmlns:a="http://schemas.openxmlformats.org/drawingml/2006/main">
                  <a:graphicData uri="http://schemas.microsoft.com/office/word/2010/wordprocessingShape">
                    <wps:wsp>
                      <wps:cNvSpPr/>
                      <wps:spPr>
                        <a:xfrm>
                          <a:off x="0" y="0"/>
                          <a:ext cx="988828"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CD0D66">
                            <w:pPr>
                              <w:pStyle w:val="23"/>
                              <w:jc w:val="center"/>
                              <w:rPr>
                                <w:rFonts w:asciiTheme="minorHAnsi" w:hAnsiTheme="minorHAnsi"/>
                                <w:i w:val="0"/>
                                <w:noProof/>
                                <w:szCs w:val="24"/>
                              </w:rPr>
                            </w:pPr>
                            <w:r w:rsidRPr="00CD0D66">
                              <w:rPr>
                                <w:rFonts w:asciiTheme="minorHAnsi" w:hAnsiTheme="minorHAnsi"/>
                                <w:i w:val="0"/>
                                <w:noProof/>
                                <w:szCs w:val="24"/>
                                <w:lang w:val="en-US"/>
                              </w:rPr>
                              <w:t xml:space="preserve">KPI TV </w:t>
                            </w:r>
                            <w:r w:rsidRPr="00CD0D66">
                              <w:rPr>
                                <w:rFonts w:asciiTheme="minorHAnsi" w:hAnsiTheme="minorHAnsi"/>
                                <w:i w:val="0"/>
                                <w:noProof/>
                                <w:szCs w:val="24"/>
                                <w:lang w:val="en-US"/>
                              </w:rPr>
                              <w:br/>
                              <w:t>3 876 519</w:t>
                            </w:r>
                          </w:p>
                          <w:p w:rsidR="0039059A" w:rsidRPr="00CD0D66" w:rsidRDefault="0039059A" w:rsidP="00CD0D66">
                            <w:pPr>
                              <w:pStyle w:val="23"/>
                              <w:spacing w:after="0" w:line="240" w:lineRule="auto"/>
                              <w:jc w:val="center"/>
                              <w:rPr>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06FC322" id="Прямоугольник 5" o:spid="_x0000_s1033" style="position:absolute;left:0;text-align:left;margin-left:288.25pt;margin-top:65.65pt;width:77.85pt;height:39.3pt;z-index:2516817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" filled="f" stroked="f">
                <v:shadow on="t" color="black" opacity="22937f" origin=",.5" offset="0,.63889mm"/>
                <v:textbox>
                  <w:txbxContent>
                    <w:p w:rsidR="0039059A" w:rsidRPr="00CD0D66" w:rsidRDefault="0039059A" w:rsidP="00CD0D66">
                      <w:pPr>
                        <w:pStyle w:val="23"/>
                        <w:jc w:val="center"/>
                        <w:rPr>
                          <w:rFonts w:asciiTheme="minorHAnsi" w:hAnsiTheme="minorHAnsi"/>
                          <w:i w:val="0"/>
                          <w:noProof/>
                          <w:szCs w:val="24"/>
                        </w:rPr>
                      </w:pPr>
                      <w:r w:rsidRPr="00CD0D66">
                        <w:rPr>
                          <w:rFonts w:asciiTheme="minorHAnsi" w:hAnsiTheme="minorHAnsi"/>
                          <w:i w:val="0"/>
                          <w:noProof/>
                          <w:szCs w:val="24"/>
                          <w:lang w:val="en-US"/>
                        </w:rPr>
                        <w:t xml:space="preserve">KPI TV </w:t>
                      </w:r>
                      <w:r w:rsidRPr="00CD0D66">
                        <w:rPr>
                          <w:rFonts w:asciiTheme="minorHAnsi" w:hAnsiTheme="minorHAnsi"/>
                          <w:i w:val="0"/>
                          <w:noProof/>
                          <w:szCs w:val="24"/>
                          <w:lang w:val="en-US"/>
                        </w:rPr>
                        <w:br/>
                        <w:t>3 876 519</w:t>
                      </w:r>
                    </w:p>
                    <w:p w:rsidR="0039059A" w:rsidRPr="00CD0D66" w:rsidRDefault="0039059A" w:rsidP="00CD0D66">
                      <w:pPr>
                        <w:pStyle w:val="23"/>
                        <w:spacing w:after="0" w:line="240" w:lineRule="auto"/>
                        <w:jc w:val="center"/>
                        <w:rPr>
                          <w:sz w:val="20"/>
                        </w:rPr>
                      </w:pPr>
                    </w:p>
                  </w:txbxContent>
                </v:textbox>
              </v:rect>
            </w:pict>
          </mc:Fallback>
        </mc:AlternateContent>
      </w:r>
      <w:r>
        <w:rPr>
          <w:noProof/>
        </w:rPr>
        <mc:AlternateContent>
          <mc:Choice Requires="wps">
            <w:drawing>
              <wp:anchor distT="0" distB="0" distL="114300" distR="114300" simplePos="0" relativeHeight="251677696" behindDoc="0" locked="0" layoutInCell="1" allowOverlap="1" wp14:anchorId="3E73FA1F" wp14:editId="024F5C32">
                <wp:simplePos x="0" y="0"/>
                <wp:positionH relativeFrom="column">
                  <wp:posOffset>1226820</wp:posOffset>
                </wp:positionH>
                <wp:positionV relativeFrom="paragraph">
                  <wp:posOffset>493395</wp:posOffset>
                </wp:positionV>
                <wp:extent cx="1147445" cy="499110"/>
                <wp:effectExtent l="0" t="0" r="0" b="34290"/>
                <wp:wrapNone/>
                <wp:docPr id="3" name="Прямоугольник 3"/>
                <wp:cNvGraphicFramePr/>
                <a:graphic xmlns:a="http://schemas.openxmlformats.org/drawingml/2006/main">
                  <a:graphicData uri="http://schemas.microsoft.com/office/word/2010/wordprocessingShape">
                    <wps:wsp>
                      <wps:cNvSpPr/>
                      <wps:spPr>
                        <a:xfrm>
                          <a:off x="0" y="0"/>
                          <a:ext cx="1147445" cy="499110"/>
                        </a:xfrm>
                        <a:prstGeom prst="rect">
                          <a:avLst/>
                        </a:prstGeom>
                        <a:noFill/>
                        <a:ln>
                          <a:noFill/>
                        </a:ln>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8A3D98">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 xml:space="preserve">«Franko TV»  </w:t>
                            </w:r>
                            <w:r w:rsidRPr="00CD0D66">
                              <w:rPr>
                                <w:rFonts w:asciiTheme="minorHAnsi" w:hAnsiTheme="minorHAnsi"/>
                                <w:i w:val="0"/>
                                <w:noProof/>
                                <w:szCs w:val="24"/>
                              </w:rPr>
                              <w:br/>
                              <w:t>806 550</w:t>
                            </w:r>
                          </w:p>
                          <w:p w:rsidR="0039059A" w:rsidRDefault="0039059A" w:rsidP="008A3D98">
                            <w:pPr>
                              <w:spacing w:after="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E73FA1F" id="Прямоугольник 3" o:spid="_x0000_s1034" style="position:absolute;left:0;text-align:left;margin-left:96.6pt;margin-top:38.85pt;width:90.35pt;height:39.3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" filled="f" stroked="f">
                <v:shadow on="t" color="black" opacity="22937f" origin=",.5" offset="0,.63889mm"/>
                <v:textbox>
                  <w:txbxContent>
                    <w:p w:rsidR="0039059A" w:rsidRPr="00CD0D66" w:rsidRDefault="0039059A" w:rsidP="008A3D98">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 xml:space="preserve">«Franko TV»  </w:t>
                      </w:r>
                      <w:r w:rsidRPr="00CD0D66">
                        <w:rPr>
                          <w:rFonts w:asciiTheme="minorHAnsi" w:hAnsiTheme="minorHAnsi"/>
                          <w:i w:val="0"/>
                          <w:noProof/>
                          <w:szCs w:val="24"/>
                        </w:rPr>
                        <w:br/>
                        <w:t>806 550</w:t>
                      </w:r>
                    </w:p>
                    <w:p w:rsidR="0039059A" w:rsidRDefault="0039059A" w:rsidP="008A3D98">
                      <w:pPr>
                        <w:spacing w:after="0" w:line="240" w:lineRule="auto"/>
                        <w:jc w:val="center"/>
                      </w:pPr>
                    </w:p>
                  </w:txbxContent>
                </v:textbox>
              </v:rect>
            </w:pict>
          </mc:Fallback>
        </mc:AlternateContent>
      </w:r>
      <w:r>
        <w:rPr>
          <w:noProof/>
        </w:rPr>
        <mc:AlternateContent>
          <mc:Choice Requires="wps">
            <w:drawing>
              <wp:anchor distT="0" distB="0" distL="114300" distR="114300" simplePos="0" relativeHeight="251676672" behindDoc="0" locked="0" layoutInCell="1" allowOverlap="1" wp14:anchorId="4D8F1F05" wp14:editId="06A5D2B2">
                <wp:simplePos x="0" y="0"/>
                <wp:positionH relativeFrom="column">
                  <wp:posOffset>363220</wp:posOffset>
                </wp:positionH>
                <wp:positionV relativeFrom="paragraph">
                  <wp:posOffset>1067435</wp:posOffset>
                </wp:positionV>
                <wp:extent cx="2009140" cy="680085"/>
                <wp:effectExtent l="0" t="0" r="0" b="43815"/>
                <wp:wrapNone/>
                <wp:docPr id="2" name="Прямоугольник 2"/>
                <wp:cNvGraphicFramePr/>
                <a:graphic xmlns:a="http://schemas.openxmlformats.org/drawingml/2006/main">
                  <a:graphicData uri="http://schemas.microsoft.com/office/word/2010/wordprocessingShape">
                    <wps:wsp>
                      <wps:cNvSpPr/>
                      <wps:spPr>
                        <a:xfrm>
                          <a:off x="0" y="0"/>
                          <a:ext cx="2009140" cy="680085"/>
                        </a:xfrm>
                        <a:prstGeom prst="rect">
                          <a:avLst/>
                        </a:prstGeom>
                        <a:noFill/>
                        <a:ln>
                          <a:noFill/>
                        </a:ln>
                        <a:effectLst>
                          <a:glow rad="127000">
                            <a:schemeClr val="tx1"/>
                          </a:glow>
                          <a:outerShdw blurRad="40000" dist="23000" dir="5400000" rotWithShape="0">
                            <a:srgbClr val="000000">
                              <a:alpha val="35000"/>
                            </a:srgbClr>
                          </a:outerShdw>
                        </a:effectLst>
                      </wps:spPr>
                      <wps:style>
                        <a:lnRef idx="1">
                          <a:schemeClr val="accent1"/>
                        </a:lnRef>
                        <a:fillRef idx="3">
                          <a:schemeClr val="accent1"/>
                        </a:fillRef>
                        <a:effectRef idx="2">
                          <a:schemeClr val="accent1"/>
                        </a:effectRef>
                        <a:fontRef idx="minor">
                          <a:schemeClr val="lt1"/>
                        </a:fontRef>
                      </wps:style>
                      <wps:txbx>
                        <w:txbxContent>
                          <w:p w:rsidR="0039059A" w:rsidRPr="00CD0D66" w:rsidRDefault="0039059A" w:rsidP="008A3D98">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Блог студентів  ХНУ</w:t>
                            </w:r>
                            <w:r w:rsidRPr="00CD0D66">
                              <w:rPr>
                                <w:rFonts w:asciiTheme="minorHAnsi" w:hAnsiTheme="minorHAnsi"/>
                                <w:i w:val="0"/>
                                <w:noProof/>
                                <w:szCs w:val="24"/>
                              </w:rPr>
                              <w:br/>
                              <w:t>імені В.Н. Каразіна</w:t>
                            </w:r>
                            <w:r w:rsidRPr="00CD0D66">
                              <w:rPr>
                                <w:rFonts w:asciiTheme="minorHAnsi" w:hAnsiTheme="minorHAnsi"/>
                                <w:i w:val="0"/>
                                <w:noProof/>
                                <w:szCs w:val="24"/>
                              </w:rPr>
                              <w:br/>
                              <w:t>1 101 838</w:t>
                            </w:r>
                          </w:p>
                          <w:p w:rsidR="0039059A" w:rsidRPr="008A3D98" w:rsidRDefault="0039059A" w:rsidP="008A3D98">
                            <w:pPr>
                              <w:pStyle w:val="23"/>
                              <w:spacing w:after="0" w:line="240" w:lineRule="auto"/>
                              <w:jc w:val="center"/>
                              <w:rPr>
                                <w:rFonts w:asciiTheme="minorHAnsi" w:hAnsiTheme="minorHAnsi"/>
                                <w:i w:val="0"/>
                                <w:noProof/>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8F1F05" id="Прямоугольник 2" o:spid="_x0000_s1035" style="position:absolute;left:0;text-align:left;margin-left:28.6pt;margin-top:84.05pt;width:158.2pt;height:53.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" filled="f" stroked="f">
                <v:shadow on="t" color="black" opacity="22937f" origin=",.5" offset="0,.63889mm"/>
                <v:textbox>
                  <w:txbxContent>
                    <w:p w:rsidR="0039059A" w:rsidRPr="00CD0D66" w:rsidRDefault="0039059A" w:rsidP="008A3D98">
                      <w:pPr>
                        <w:pStyle w:val="23"/>
                        <w:spacing w:after="0" w:line="240" w:lineRule="auto"/>
                        <w:jc w:val="center"/>
                        <w:rPr>
                          <w:rFonts w:asciiTheme="minorHAnsi" w:hAnsiTheme="minorHAnsi"/>
                          <w:i w:val="0"/>
                          <w:noProof/>
                          <w:szCs w:val="24"/>
                        </w:rPr>
                      </w:pPr>
                      <w:r w:rsidRPr="00CD0D66">
                        <w:rPr>
                          <w:rFonts w:asciiTheme="minorHAnsi" w:hAnsiTheme="minorHAnsi"/>
                          <w:i w:val="0"/>
                          <w:noProof/>
                          <w:szCs w:val="24"/>
                        </w:rPr>
                        <w:t>Блог студентів  ХНУ</w:t>
                      </w:r>
                      <w:r w:rsidRPr="00CD0D66">
                        <w:rPr>
                          <w:rFonts w:asciiTheme="minorHAnsi" w:hAnsiTheme="minorHAnsi"/>
                          <w:i w:val="0"/>
                          <w:noProof/>
                          <w:szCs w:val="24"/>
                        </w:rPr>
                        <w:br/>
                        <w:t>імені В.Н. Каразіна</w:t>
                      </w:r>
                      <w:r w:rsidRPr="00CD0D66">
                        <w:rPr>
                          <w:rFonts w:asciiTheme="minorHAnsi" w:hAnsiTheme="minorHAnsi"/>
                          <w:i w:val="0"/>
                          <w:noProof/>
                          <w:szCs w:val="24"/>
                        </w:rPr>
                        <w:br/>
                        <w:t>1 101 838</w:t>
                      </w:r>
                    </w:p>
                    <w:p w:rsidR="0039059A" w:rsidRPr="008A3D98" w:rsidRDefault="0039059A" w:rsidP="008A3D98">
                      <w:pPr>
                        <w:pStyle w:val="23"/>
                        <w:spacing w:after="0" w:line="240" w:lineRule="auto"/>
                        <w:jc w:val="center"/>
                        <w:rPr>
                          <w:rFonts w:asciiTheme="minorHAnsi" w:hAnsiTheme="minorHAnsi"/>
                          <w:i w:val="0"/>
                          <w:noProof/>
                          <w:sz w:val="24"/>
                          <w:szCs w:val="24"/>
                        </w:rPr>
                      </w:pPr>
                    </w:p>
                  </w:txbxContent>
                </v:textbox>
              </v:rect>
            </w:pict>
          </mc:Fallback>
        </mc:AlternateContent>
      </w:r>
      <w:r w:rsidR="000B0A6C">
        <w:rPr>
          <w:noProof/>
        </w:rPr>
        <w:drawing>
          <wp:inline distT="0" distB="0" distL="0" distR="0" wp14:anchorId="660512E9" wp14:editId="6BB35706">
            <wp:extent cx="1945758" cy="2062717"/>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17E4E" w:rsidRPr="00F13075" w:rsidRDefault="00F05B7A" w:rsidP="00BF231D">
      <w:pPr>
        <w:spacing w:after="0" w:line="360" w:lineRule="auto"/>
        <w:jc w:val="center"/>
        <w:rPr>
          <w:rFonts w:ascii="Times New Roman" w:eastAsia="Times New Roman" w:hAnsi="Times New Roman" w:cs="Times New Roman"/>
          <w:sz w:val="32"/>
          <w:szCs w:val="28"/>
        </w:rPr>
      </w:pPr>
      <w:r>
        <w:rPr>
          <w:rFonts w:ascii="Times New Roman" w:eastAsia="Times New Roman" w:hAnsi="Times New Roman" w:cs="Times New Roman"/>
          <w:i/>
          <w:sz w:val="28"/>
          <w:szCs w:val="28"/>
        </w:rPr>
        <w:t>Рис</w:t>
      </w:r>
      <w:r w:rsidRPr="00F05B7A">
        <w:rPr>
          <w:rFonts w:ascii="Times New Roman" w:eastAsia="Times New Roman" w:hAnsi="Times New Roman" w:cs="Times New Roman"/>
          <w:i/>
          <w:sz w:val="28"/>
          <w:szCs w:val="28"/>
          <w:lang w:val="ru-RU"/>
        </w:rPr>
        <w:t>.</w:t>
      </w:r>
      <w:r w:rsidR="00DC235B" w:rsidRPr="00D20B34">
        <w:rPr>
          <w:rFonts w:ascii="Times New Roman" w:eastAsia="Times New Roman" w:hAnsi="Times New Roman" w:cs="Times New Roman"/>
          <w:i/>
          <w:sz w:val="28"/>
          <w:szCs w:val="28"/>
        </w:rPr>
        <w:t xml:space="preserve"> 2.2</w:t>
      </w:r>
      <w:r w:rsidR="00F13075">
        <w:rPr>
          <w:rFonts w:ascii="Times New Roman" w:eastAsia="Times New Roman" w:hAnsi="Times New Roman" w:cs="Times New Roman"/>
          <w:i/>
          <w:sz w:val="28"/>
          <w:szCs w:val="28"/>
        </w:rPr>
        <w:t xml:space="preserve">.  </w:t>
      </w:r>
      <w:r w:rsidR="00F13075" w:rsidRPr="00F13075">
        <w:rPr>
          <w:rFonts w:ascii="Times New Roman" w:eastAsia="Times New Roman" w:hAnsi="Times New Roman" w:cs="Times New Roman"/>
          <w:i/>
          <w:sz w:val="28"/>
          <w:szCs w:val="26"/>
        </w:rPr>
        <w:t>Загальна кількість переглядів</w:t>
      </w:r>
    </w:p>
    <w:p w:rsidR="005F607E" w:rsidRDefault="00E071F0"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Отже, за результатами проведеного аналізу можна зробити наступні висновки.</w:t>
      </w:r>
    </w:p>
    <w:p w:rsidR="003B1D7C" w:rsidRDefault="007D26E7"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тримає провідну позицію на ринку українського студентського телебачення на </w:t>
      </w:r>
      <w:proofErr w:type="spellStart"/>
      <w:r w:rsidR="009820C4">
        <w:rPr>
          <w:rFonts w:ascii="Times New Roman" w:eastAsia="Times New Roman" w:hAnsi="Times New Roman" w:cs="Times New Roman"/>
          <w:sz w:val="28"/>
          <w:szCs w:val="28"/>
        </w:rPr>
        <w:t>ютубі</w:t>
      </w:r>
      <w:proofErr w:type="spellEnd"/>
      <w:r w:rsidR="009820C4">
        <w:rPr>
          <w:rFonts w:ascii="Times New Roman" w:eastAsia="Times New Roman" w:hAnsi="Times New Roman" w:cs="Times New Roman"/>
          <w:sz w:val="28"/>
          <w:szCs w:val="28"/>
        </w:rPr>
        <w:t>, випереджаючи своїх прямих та непрямих конкурентів за кожним з проаналізованих показників. Студентське телебачення КПІ почало свою діяльність раніше конкурентів та є першовідкривачем напрямку студентського контенту в Україні.</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Підписники оцінили якість та актуальність контенту, тому оформили підписку на канал, їх кількість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6890, що у два рази більше, ніж у прямого конкурента та другого за кількістю підписників каналу «Блог студентів ХНУ імені В. Н. Каразіна», який має 3130 підписників та значно випереджає решту конкурентних каналів.</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кількість відео на каналі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2 578, «Блог студентів ХНУ імені В. Н. Каразіна» – 907,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 740, Ш-ТБ – 673, УАД TV – 79.</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Загальна кількість переглядів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становить 3 876 519, цей показник більший, ніж у «Блогу студенті</w:t>
      </w:r>
      <w:r w:rsidR="00B71915">
        <w:rPr>
          <w:rFonts w:ascii="Times New Roman" w:eastAsia="Times New Roman" w:hAnsi="Times New Roman" w:cs="Times New Roman"/>
          <w:sz w:val="28"/>
          <w:szCs w:val="28"/>
        </w:rPr>
        <w:t>в ХНУ імені В. Н. </w:t>
      </w:r>
      <w:r w:rsidR="00275725">
        <w:rPr>
          <w:rFonts w:ascii="Times New Roman" w:eastAsia="Times New Roman" w:hAnsi="Times New Roman" w:cs="Times New Roman"/>
          <w:sz w:val="28"/>
          <w:szCs w:val="28"/>
        </w:rPr>
        <w:t>Каразіна» в</w:t>
      </w:r>
      <w:r w:rsidR="008B62D3">
        <w:rPr>
          <w:rFonts w:ascii="Times New Roman" w:eastAsia="Times New Roman" w:hAnsi="Times New Roman" w:cs="Times New Roman"/>
          <w:sz w:val="28"/>
          <w:szCs w:val="28"/>
        </w:rPr>
        <w:t> </w:t>
      </w:r>
      <w:r w:rsidR="00275725">
        <w:rPr>
          <w:rFonts w:ascii="Times New Roman" w:eastAsia="Times New Roman" w:hAnsi="Times New Roman" w:cs="Times New Roman"/>
          <w:sz w:val="28"/>
          <w:szCs w:val="28"/>
        </w:rPr>
        <w:t>3 </w:t>
      </w:r>
      <w:r>
        <w:rPr>
          <w:rFonts w:ascii="Times New Roman" w:eastAsia="Times New Roman" w:hAnsi="Times New Roman" w:cs="Times New Roman"/>
          <w:sz w:val="28"/>
          <w:szCs w:val="28"/>
        </w:rPr>
        <w:t>рази, і майже в 5 разів більший за аналогічний показник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де</w:t>
      </w:r>
      <w:r w:rsidR="008B62D3">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кількість переглядів каналу налічує 806 550. Також показник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значно переважає непрямих конкурентів – Ш-ТБ та УАД TV.</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переглядів найбільш популярного відео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становить 325 715 переглядів</w:t>
      </w:r>
      <w:r w:rsidRPr="0094282B">
        <w:rPr>
          <w:rFonts w:ascii="Times New Roman" w:eastAsia="Times New Roman" w:hAnsi="Times New Roman" w:cs="Times New Roman"/>
          <w:sz w:val="28"/>
          <w:szCs w:val="28"/>
        </w:rPr>
        <w:t>, той самий показн</w:t>
      </w:r>
      <w:r w:rsidR="00E5799E" w:rsidRPr="0094282B">
        <w:rPr>
          <w:rFonts w:ascii="Times New Roman" w:eastAsia="Times New Roman" w:hAnsi="Times New Roman" w:cs="Times New Roman"/>
          <w:sz w:val="28"/>
          <w:szCs w:val="28"/>
        </w:rPr>
        <w:t>ик у «Блогу студентів ХНУ імені </w:t>
      </w:r>
      <w:r w:rsidRPr="0094282B">
        <w:rPr>
          <w:rFonts w:ascii="Times New Roman" w:eastAsia="Times New Roman" w:hAnsi="Times New Roman" w:cs="Times New Roman"/>
          <w:sz w:val="28"/>
          <w:szCs w:val="28"/>
        </w:rPr>
        <w:t>В.</w:t>
      </w:r>
      <w:r w:rsidR="00E5799E" w:rsidRPr="0094282B">
        <w:rPr>
          <w:rFonts w:ascii="Times New Roman" w:eastAsia="Times New Roman" w:hAnsi="Times New Roman" w:cs="Times New Roman"/>
          <w:sz w:val="28"/>
          <w:szCs w:val="28"/>
        </w:rPr>
        <w:t> </w:t>
      </w:r>
      <w:r w:rsidRPr="0094282B">
        <w:rPr>
          <w:rFonts w:ascii="Times New Roman" w:eastAsia="Times New Roman" w:hAnsi="Times New Roman" w:cs="Times New Roman"/>
          <w:sz w:val="28"/>
          <w:szCs w:val="28"/>
        </w:rPr>
        <w:t>Н.</w:t>
      </w:r>
      <w:r w:rsidR="00E5799E" w:rsidRPr="0094282B">
        <w:rPr>
          <w:rFonts w:ascii="Times New Roman" w:eastAsia="Times New Roman" w:hAnsi="Times New Roman" w:cs="Times New Roman"/>
          <w:sz w:val="28"/>
          <w:szCs w:val="28"/>
        </w:rPr>
        <w:t> </w:t>
      </w:r>
      <w:r w:rsidRPr="0094282B">
        <w:rPr>
          <w:rFonts w:ascii="Times New Roman" w:eastAsia="Times New Roman" w:hAnsi="Times New Roman" w:cs="Times New Roman"/>
          <w:sz w:val="28"/>
          <w:szCs w:val="28"/>
        </w:rPr>
        <w:t>Каразіна» – 180 986 перегл</w:t>
      </w:r>
      <w:r w:rsidR="008B62D3">
        <w:rPr>
          <w:rFonts w:ascii="Times New Roman" w:eastAsia="Times New Roman" w:hAnsi="Times New Roman" w:cs="Times New Roman"/>
          <w:sz w:val="28"/>
          <w:szCs w:val="28"/>
        </w:rPr>
        <w:t>ядів, а у «</w:t>
      </w:r>
      <w:proofErr w:type="spellStart"/>
      <w:r w:rsidR="008B62D3">
        <w:rPr>
          <w:rFonts w:ascii="Times New Roman" w:eastAsia="Times New Roman" w:hAnsi="Times New Roman" w:cs="Times New Roman"/>
          <w:sz w:val="28"/>
          <w:szCs w:val="28"/>
        </w:rPr>
        <w:t>Franko</w:t>
      </w:r>
      <w:proofErr w:type="spellEnd"/>
      <w:r w:rsidR="008B62D3">
        <w:rPr>
          <w:rFonts w:ascii="Times New Roman" w:eastAsia="Times New Roman" w:hAnsi="Times New Roman" w:cs="Times New Roman"/>
          <w:sz w:val="28"/>
          <w:szCs w:val="28"/>
        </w:rPr>
        <w:t xml:space="preserve"> TV» – 139 964 </w:t>
      </w:r>
      <w:r w:rsidRPr="0094282B">
        <w:rPr>
          <w:rFonts w:ascii="Times New Roman" w:eastAsia="Times New Roman" w:hAnsi="Times New Roman" w:cs="Times New Roman"/>
          <w:sz w:val="28"/>
          <w:szCs w:val="28"/>
        </w:rPr>
        <w:t>переглядів, показники решти</w:t>
      </w:r>
      <w:r>
        <w:rPr>
          <w:rFonts w:ascii="Times New Roman" w:eastAsia="Times New Roman" w:hAnsi="Times New Roman" w:cs="Times New Roman"/>
          <w:sz w:val="28"/>
          <w:szCs w:val="28"/>
        </w:rPr>
        <w:t xml:space="preserve"> конкурентів значно поступаються та становлять 77 731 в УАД TV та 13 529 у Ш-ТБ.</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Показником актуальності контенту каналу, його якості та </w:t>
      </w:r>
      <w:proofErr w:type="spellStart"/>
      <w:r>
        <w:rPr>
          <w:rFonts w:ascii="Times New Roman" w:eastAsia="Times New Roman" w:hAnsi="Times New Roman" w:cs="Times New Roman"/>
          <w:sz w:val="28"/>
          <w:szCs w:val="28"/>
        </w:rPr>
        <w:t>запитуваності</w:t>
      </w:r>
      <w:proofErr w:type="spellEnd"/>
      <w:r>
        <w:rPr>
          <w:rFonts w:ascii="Times New Roman" w:eastAsia="Times New Roman" w:hAnsi="Times New Roman" w:cs="Times New Roman"/>
          <w:sz w:val="28"/>
          <w:szCs w:val="28"/>
        </w:rPr>
        <w:t xml:space="preserve"> є кількість переглядів на каналі на цей момент. Середнє значення кількості переглядів останніх 10-ти відео 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становить 1261,9; у «Блогу студентів ХНУ імені В. Н. К</w:t>
      </w:r>
      <w:r w:rsidR="00E5799E">
        <w:rPr>
          <w:rFonts w:ascii="Times New Roman" w:eastAsia="Times New Roman" w:hAnsi="Times New Roman" w:cs="Times New Roman"/>
          <w:sz w:val="28"/>
          <w:szCs w:val="28"/>
        </w:rPr>
        <w:t>аразіна» – 907; у «</w:t>
      </w:r>
      <w:proofErr w:type="spellStart"/>
      <w:r w:rsidR="00E5799E">
        <w:rPr>
          <w:rFonts w:ascii="Times New Roman" w:eastAsia="Times New Roman" w:hAnsi="Times New Roman" w:cs="Times New Roman"/>
          <w:sz w:val="28"/>
          <w:szCs w:val="28"/>
        </w:rPr>
        <w:t>Franko</w:t>
      </w:r>
      <w:proofErr w:type="spellEnd"/>
      <w:r w:rsidR="00E5799E">
        <w:rPr>
          <w:rFonts w:ascii="Times New Roman" w:eastAsia="Times New Roman" w:hAnsi="Times New Roman" w:cs="Times New Roman"/>
          <w:sz w:val="28"/>
          <w:szCs w:val="28"/>
        </w:rPr>
        <w:t xml:space="preserve"> TV» – </w:t>
      </w:r>
      <w:r>
        <w:rPr>
          <w:rFonts w:ascii="Times New Roman" w:eastAsia="Times New Roman" w:hAnsi="Times New Roman" w:cs="Times New Roman"/>
          <w:sz w:val="28"/>
          <w:szCs w:val="28"/>
        </w:rPr>
        <w:t xml:space="preserve">740; у Ш-ТБ – 673; в УАД TV – 79. </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Останній, та не менш важливий показник – місце в рейтингу популярності ютуб-каналів в Україні. Цей показник демонструє актуальний рівень популярності каналу серед усіх інших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w:t>
      </w:r>
      <w:r w:rsidR="007D26E7">
        <w:rPr>
          <w:rFonts w:ascii="Times New Roman" w:eastAsia="Times New Roman" w:hAnsi="Times New Roman" w:cs="Times New Roman"/>
          <w:sz w:val="28"/>
          <w:szCs w:val="28"/>
        </w:rPr>
        <w:t>KPI TV</w:t>
      </w:r>
      <w:r w:rsidR="00E5799E">
        <w:rPr>
          <w:rFonts w:ascii="Times New Roman" w:eastAsia="Times New Roman" w:hAnsi="Times New Roman" w:cs="Times New Roman"/>
          <w:sz w:val="28"/>
          <w:szCs w:val="28"/>
        </w:rPr>
        <w:t xml:space="preserve"> займає 2479 </w:t>
      </w:r>
      <w:r>
        <w:rPr>
          <w:rFonts w:ascii="Times New Roman" w:eastAsia="Times New Roman" w:hAnsi="Times New Roman" w:cs="Times New Roman"/>
          <w:sz w:val="28"/>
          <w:szCs w:val="28"/>
        </w:rPr>
        <w:t>місце в Україні, «Блог студентів ХНУ імені В. Н. Каразіна» – 3307, УАД</w:t>
      </w:r>
      <w:r w:rsidR="00E5799E">
        <w:rPr>
          <w:rFonts w:ascii="Times New Roman" w:eastAsia="Times New Roman" w:hAnsi="Times New Roman" w:cs="Times New Roman"/>
          <w:sz w:val="28"/>
          <w:szCs w:val="28"/>
        </w:rPr>
        <w:t> </w:t>
      </w:r>
      <w:r>
        <w:rPr>
          <w:rFonts w:ascii="Times New Roman" w:eastAsia="Times New Roman" w:hAnsi="Times New Roman" w:cs="Times New Roman"/>
          <w:sz w:val="28"/>
          <w:szCs w:val="28"/>
        </w:rPr>
        <w:t>TV – 7287, інформація щодо каналів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та Ш-ТБ відсутня. </w:t>
      </w:r>
    </w:p>
    <w:p w:rsidR="003B1D7C" w:rsidRDefault="003B1D7C" w:rsidP="00182808">
      <w:pPr>
        <w:spacing w:after="0" w:line="360" w:lineRule="auto"/>
        <w:ind w:firstLine="720"/>
        <w:rPr>
          <w:rFonts w:ascii="Times New Roman" w:eastAsia="Times New Roman" w:hAnsi="Times New Roman" w:cs="Times New Roman"/>
          <w:sz w:val="28"/>
          <w:szCs w:val="28"/>
          <w:shd w:val="clear" w:color="auto" w:fill="F9F9F9"/>
        </w:rPr>
      </w:pPr>
    </w:p>
    <w:p w:rsidR="003B1D7C" w:rsidRDefault="007D26E7"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є найпопулярнішим каналом у сегменті студентського телебачення, має найбільший технічний та ідейний ресурс, завдяки чому ефективно реалізує </w:t>
      </w:r>
      <w:proofErr w:type="spellStart"/>
      <w:r w:rsidR="009820C4">
        <w:rPr>
          <w:rFonts w:ascii="Times New Roman" w:eastAsia="Times New Roman" w:hAnsi="Times New Roman" w:cs="Times New Roman"/>
          <w:sz w:val="28"/>
          <w:szCs w:val="28"/>
        </w:rPr>
        <w:t>проєкти</w:t>
      </w:r>
      <w:proofErr w:type="spellEnd"/>
      <w:r w:rsidR="009820C4">
        <w:rPr>
          <w:rFonts w:ascii="Times New Roman" w:eastAsia="Times New Roman" w:hAnsi="Times New Roman" w:cs="Times New Roman"/>
          <w:sz w:val="28"/>
          <w:szCs w:val="28"/>
        </w:rPr>
        <w:t xml:space="preserve"> та виробляє актуальний молодіжний контент. Співпрацює із рештою низових ініціатив КПІ та робить спільні </w:t>
      </w:r>
      <w:proofErr w:type="spellStart"/>
      <w:r w:rsidR="009820C4">
        <w:rPr>
          <w:rFonts w:ascii="Times New Roman" w:eastAsia="Times New Roman" w:hAnsi="Times New Roman" w:cs="Times New Roman"/>
          <w:sz w:val="28"/>
          <w:szCs w:val="28"/>
        </w:rPr>
        <w:t>проєкти</w:t>
      </w:r>
      <w:proofErr w:type="spellEnd"/>
      <w:r w:rsidR="009820C4">
        <w:rPr>
          <w:rFonts w:ascii="Times New Roman" w:eastAsia="Times New Roman" w:hAnsi="Times New Roman" w:cs="Times New Roman"/>
          <w:sz w:val="28"/>
          <w:szCs w:val="28"/>
        </w:rPr>
        <w:t xml:space="preserve"> з</w:t>
      </w:r>
      <w:r w:rsidR="008B62D3">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 xml:space="preserve">авторами на </w:t>
      </w:r>
      <w:proofErr w:type="spellStart"/>
      <w:r w:rsidR="009820C4">
        <w:rPr>
          <w:rFonts w:ascii="Times New Roman" w:eastAsia="Times New Roman" w:hAnsi="Times New Roman" w:cs="Times New Roman"/>
          <w:sz w:val="28"/>
          <w:szCs w:val="28"/>
        </w:rPr>
        <w:t>ютубі</w:t>
      </w:r>
      <w:proofErr w:type="spellEnd"/>
      <w:r w:rsidR="009820C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відкритий до нових учасників та форматів, тому контент каналу різноманітний та знаходить відгук у глядача. Проте </w:t>
      </w: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має і слабкі сторони: слабке SMM-просування, відсутність коштів для платного просування. Оскільки громадське об'єднання функціонує на</w:t>
      </w:r>
      <w:r w:rsidR="008B62D3">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 xml:space="preserve">добровільних засадах, часто учасники не мають часового обмеження щодо </w:t>
      </w:r>
      <w:proofErr w:type="spellStart"/>
      <w:r w:rsidR="009820C4">
        <w:rPr>
          <w:rFonts w:ascii="Times New Roman" w:eastAsia="Times New Roman" w:hAnsi="Times New Roman" w:cs="Times New Roman"/>
          <w:sz w:val="28"/>
          <w:szCs w:val="28"/>
        </w:rPr>
        <w:t>проєктів</w:t>
      </w:r>
      <w:proofErr w:type="spellEnd"/>
      <w:r w:rsidR="009820C4">
        <w:rPr>
          <w:rFonts w:ascii="Times New Roman" w:eastAsia="Times New Roman" w:hAnsi="Times New Roman" w:cs="Times New Roman"/>
          <w:sz w:val="28"/>
          <w:szCs w:val="28"/>
        </w:rPr>
        <w:t xml:space="preserve">, тому строки реалізації можуть затягнутися та втратити свою актуальність на момент публікації, або учасники можуть втратити мотивацію, а </w:t>
      </w:r>
      <w:proofErr w:type="spellStart"/>
      <w:r w:rsidR="009820C4">
        <w:rPr>
          <w:rFonts w:ascii="Times New Roman" w:eastAsia="Times New Roman" w:hAnsi="Times New Roman" w:cs="Times New Roman"/>
          <w:sz w:val="28"/>
          <w:szCs w:val="28"/>
        </w:rPr>
        <w:t>проєкти</w:t>
      </w:r>
      <w:proofErr w:type="spellEnd"/>
      <w:r w:rsidR="009820C4">
        <w:rPr>
          <w:rFonts w:ascii="Times New Roman" w:eastAsia="Times New Roman" w:hAnsi="Times New Roman" w:cs="Times New Roman"/>
          <w:sz w:val="28"/>
          <w:szCs w:val="28"/>
        </w:rPr>
        <w:t xml:space="preserve"> залишитися незавершеними. Розв'язання цих проблем описане в розділі 3.</w:t>
      </w:r>
    </w:p>
    <w:p w:rsidR="003B1D7C" w:rsidRDefault="009820C4" w:rsidP="00182808">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визначення сильних та слабких сторін, можливостей та загроз було проведено SWOT-аналіз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результаті аналізу виявлено, що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лідирує на ринку студентського телебачення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але має проблеми, розв'язання яких представлено в наступному розділі.</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У підрозділі «Аналітика»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основі статистики, створеної сервісом «Ютуб» наведені числові показники відео на каналі, такі як середня тривалість,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кількість переглядів, коментарів та вподобань до останніх опублікованих, а також найпопулярніших відео на</w:t>
      </w:r>
      <w:r w:rsidR="008B62D3">
        <w:rPr>
          <w:rFonts w:ascii="Times New Roman" w:eastAsia="Times New Roman" w:hAnsi="Times New Roman" w:cs="Times New Roman"/>
          <w:sz w:val="28"/>
          <w:szCs w:val="28"/>
        </w:rPr>
        <w:t> </w:t>
      </w:r>
      <w:r>
        <w:rPr>
          <w:rFonts w:ascii="Times New Roman" w:eastAsia="Times New Roman" w:hAnsi="Times New Roman" w:cs="Times New Roman"/>
          <w:sz w:val="28"/>
          <w:szCs w:val="28"/>
        </w:rPr>
        <w:t>каналі. Така інформація дає можливість скласти уявлення про смаки та потреби цільового глядача, щоб відповідно оптимізувати контент та зробити його найбільш актуальним.</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Щоб дізнатися про актуальне ставлення, потреби та побажання безпосередньо від аудиторії каналу, було проведено опитування. Отримані відповіді дозволяють сформувати уявлення про потреби глядачів, їхню оцінку наявного контенту та покращити контент, що розробляється.</w:t>
      </w:r>
    </w:p>
    <w:p w:rsidR="003B1D7C" w:rsidRDefault="009820C4" w:rsidP="00182808">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Для визначення позицій на ринку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був порівняний з основними конкурентними каналами. Щоб визначити лідерство в сегменті, були розглянуті сім найбільш ефективних показників. За результатами аналізу,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випереджає конкурентів за кожним із цих показників. Результати аналізу представлені в таблиці та на кругових діаграмах.</w:t>
      </w:r>
      <w:r>
        <w:br w:type="page"/>
      </w:r>
    </w:p>
    <w:p w:rsidR="00713D3E" w:rsidRDefault="00713D3E" w:rsidP="00D4625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3</w:t>
      </w:r>
    </w:p>
    <w:p w:rsidR="003B1D7C" w:rsidRDefault="009820C4" w:rsidP="00D4625B">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КОНЦЕПЦІЯ ПІДВИЩЕННЯ ЕФЕКТИВНОСТІ ПРОСУВАННЯ ЮТУБ-КАНАЛУ </w:t>
      </w:r>
      <w:r w:rsidR="007D26E7">
        <w:rPr>
          <w:rFonts w:ascii="Times New Roman" w:eastAsia="Times New Roman" w:hAnsi="Times New Roman" w:cs="Times New Roman"/>
          <w:b/>
          <w:sz w:val="28"/>
          <w:szCs w:val="28"/>
        </w:rPr>
        <w:t>KPI TV</w:t>
      </w:r>
    </w:p>
    <w:p w:rsidR="006632BF" w:rsidRDefault="006632BF" w:rsidP="00D4625B">
      <w:pPr>
        <w:spacing w:after="0" w:line="360" w:lineRule="auto"/>
        <w:jc w:val="center"/>
        <w:rPr>
          <w:rFonts w:ascii="Times New Roman" w:eastAsia="Times New Roman" w:hAnsi="Times New Roman" w:cs="Times New Roman"/>
          <w:b/>
          <w:sz w:val="28"/>
          <w:szCs w:val="28"/>
        </w:rPr>
      </w:pPr>
    </w:p>
    <w:p w:rsidR="006632BF" w:rsidRDefault="006632BF" w:rsidP="00D4625B">
      <w:pPr>
        <w:spacing w:after="0" w:line="360" w:lineRule="auto"/>
        <w:jc w:val="center"/>
        <w:rPr>
          <w:rFonts w:ascii="Times New Roman" w:eastAsia="Times New Roman" w:hAnsi="Times New Roman" w:cs="Times New Roman"/>
          <w:b/>
          <w:sz w:val="28"/>
          <w:szCs w:val="28"/>
        </w:rPr>
      </w:pPr>
    </w:p>
    <w:p w:rsidR="006632BF" w:rsidRPr="007D26E7" w:rsidRDefault="006632BF" w:rsidP="00D4625B">
      <w:pPr>
        <w:spacing w:after="0" w:line="360" w:lineRule="auto"/>
        <w:jc w:val="center"/>
        <w:rPr>
          <w:rFonts w:ascii="Times New Roman" w:eastAsia="Times New Roman" w:hAnsi="Times New Roman" w:cs="Times New Roman"/>
          <w:sz w:val="28"/>
          <w:szCs w:val="28"/>
        </w:rPr>
      </w:pPr>
    </w:p>
    <w:p w:rsidR="003B1D7C" w:rsidRPr="007D26E7" w:rsidRDefault="009820C4" w:rsidP="007A22F6">
      <w:pPr>
        <w:spacing w:after="0" w:line="360" w:lineRule="auto"/>
        <w:ind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Для підвищення ефективності просування ютуб-каналу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розглянемо способи розв'язання проблем і вад, виявлених у попередніх розділах.</w:t>
      </w:r>
    </w:p>
    <w:p w:rsidR="003B3A62" w:rsidRPr="007D26E7" w:rsidRDefault="003B3A62" w:rsidP="007A22F6">
      <w:pPr>
        <w:spacing w:after="0" w:line="360" w:lineRule="auto"/>
        <w:ind w:firstLine="720"/>
        <w:jc w:val="both"/>
        <w:rPr>
          <w:rFonts w:ascii="Times New Roman" w:eastAsia="Times New Roman" w:hAnsi="Times New Roman" w:cs="Times New Roman"/>
          <w:sz w:val="28"/>
          <w:szCs w:val="28"/>
          <w:lang w:val="ru-RU"/>
        </w:rPr>
      </w:pPr>
    </w:p>
    <w:p w:rsidR="003B1D7C" w:rsidRDefault="009820C4" w:rsidP="007A22F6">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3.1. Проблеми організаційної структури</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зазначалося, організаційна структура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має лінійну систему управління, сильні сторони функціонування якої надають значні переваги для організації роботи студентського телебачення. Проте, навіть при наявності вагомих переваг, ця організаційна структура має свої слабкі сторони та проблеми, які потребують розв’язання. Проблеми, виявлені в ході аналізу системи управління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розділі 2, а також рекомендації для їх розв’язання описані нижче.</w:t>
      </w:r>
    </w:p>
    <w:p w:rsidR="003B1D7C" w:rsidRDefault="009820C4" w:rsidP="007A22F6">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000000"/>
          <w:sz w:val="28"/>
          <w:szCs w:val="28"/>
        </w:rPr>
        <w:t>Висока відповідальність керівників за результати роботи учасників їх відділу.</w:t>
      </w:r>
    </w:p>
    <w:p w:rsidR="003B1D7C" w:rsidRDefault="009820C4" w:rsidP="007A22F6">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Розв’язання. </w:t>
      </w:r>
      <w:r>
        <w:rPr>
          <w:rFonts w:ascii="Times New Roman" w:eastAsia="Times New Roman" w:hAnsi="Times New Roman" w:cs="Times New Roman"/>
          <w:color w:val="000000"/>
          <w:sz w:val="28"/>
          <w:szCs w:val="28"/>
        </w:rPr>
        <w:t>Ефективне розподілення обов’язків на кожного із членів команди, персональна відповідальність виконавця за результат своєї роботи.</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Постійне підвищення кваліфікації керівників та виконавців для досягнення необхідного результату.</w:t>
      </w:r>
    </w:p>
    <w:p w:rsidR="003B1D7C" w:rsidRDefault="009820C4" w:rsidP="007A22F6">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000000"/>
          <w:sz w:val="28"/>
          <w:szCs w:val="28"/>
        </w:rPr>
        <w:t xml:space="preserve">Зниження ефективності керівників відділів через великий обсяг обов’язків, пов’язаних із </w:t>
      </w:r>
      <w:proofErr w:type="spellStart"/>
      <w:r>
        <w:rPr>
          <w:rFonts w:ascii="Times New Roman" w:eastAsia="Times New Roman" w:hAnsi="Times New Roman" w:cs="Times New Roman"/>
          <w:color w:val="000000"/>
          <w:sz w:val="28"/>
          <w:szCs w:val="28"/>
        </w:rPr>
        <w:t>менторством</w:t>
      </w:r>
      <w:proofErr w:type="spellEnd"/>
      <w:r>
        <w:rPr>
          <w:rFonts w:ascii="Times New Roman" w:eastAsia="Times New Roman" w:hAnsi="Times New Roman" w:cs="Times New Roman"/>
          <w:color w:val="000000"/>
          <w:sz w:val="28"/>
          <w:szCs w:val="28"/>
        </w:rPr>
        <w:t xml:space="preserve"> та освітою новачків, окрім власних завдань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а</w:t>
      </w:r>
      <w:r>
        <w:rPr>
          <w:rFonts w:ascii="Times New Roman" w:eastAsia="Times New Roman" w:hAnsi="Times New Roman" w:cs="Times New Roman"/>
          <w:sz w:val="28"/>
          <w:szCs w:val="28"/>
        </w:rPr>
        <w:t>х</w:t>
      </w:r>
      <w:proofErr w:type="spellEnd"/>
      <w:r>
        <w:rPr>
          <w:rFonts w:ascii="Times New Roman" w:eastAsia="Times New Roman" w:hAnsi="Times New Roman" w:cs="Times New Roman"/>
          <w:color w:val="000000"/>
          <w:sz w:val="28"/>
          <w:szCs w:val="28"/>
        </w:rPr>
        <w:t>. Обов’язки</w:t>
      </w:r>
      <w:r>
        <w:rPr>
          <w:rFonts w:ascii="Times New Roman" w:eastAsia="Times New Roman" w:hAnsi="Times New Roman" w:cs="Times New Roman"/>
          <w:sz w:val="28"/>
          <w:szCs w:val="28"/>
        </w:rPr>
        <w:t xml:space="preserve"> з </w:t>
      </w:r>
      <w:r>
        <w:rPr>
          <w:rFonts w:ascii="Times New Roman" w:eastAsia="Times New Roman" w:hAnsi="Times New Roman" w:cs="Times New Roman"/>
          <w:color w:val="000000"/>
          <w:sz w:val="28"/>
          <w:szCs w:val="28"/>
        </w:rPr>
        <w:t>контролю та допомога учасникам потребують додаткового часу та ресурсу, що може негативно позначитися на безпосередній роботі керівника відділу, який</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крім управління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займається</w:t>
      </w:r>
      <w:r>
        <w:rPr>
          <w:rFonts w:ascii="Times New Roman" w:eastAsia="Times New Roman" w:hAnsi="Times New Roman" w:cs="Times New Roman"/>
          <w:sz w:val="28"/>
          <w:szCs w:val="28"/>
        </w:rPr>
        <w:t xml:space="preserve"> також</w:t>
      </w:r>
      <w:r>
        <w:rPr>
          <w:rFonts w:ascii="Times New Roman" w:eastAsia="Times New Roman" w:hAnsi="Times New Roman" w:cs="Times New Roman"/>
          <w:color w:val="000000"/>
          <w:sz w:val="28"/>
          <w:szCs w:val="28"/>
        </w:rPr>
        <w:t xml:space="preserve"> і виконавчими обов’язками.</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Розв’язання. </w:t>
      </w:r>
      <w:r>
        <w:rPr>
          <w:rFonts w:ascii="Times New Roman" w:eastAsia="Times New Roman" w:hAnsi="Times New Roman" w:cs="Times New Roman"/>
          <w:color w:val="000000"/>
          <w:sz w:val="28"/>
          <w:szCs w:val="28"/>
        </w:rPr>
        <w:t xml:space="preserve">Організація навчання нових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у вигляді групових лекцій, практичні </w:t>
      </w:r>
      <w:r>
        <w:rPr>
          <w:rFonts w:ascii="Times New Roman" w:eastAsia="Times New Roman" w:hAnsi="Times New Roman" w:cs="Times New Roman"/>
          <w:sz w:val="28"/>
          <w:szCs w:val="28"/>
        </w:rPr>
        <w:t xml:space="preserve">завдання для самостійного виконання та їх подальша перевірка й надання рекомендацій із </w:t>
      </w:r>
      <w:r>
        <w:rPr>
          <w:rFonts w:ascii="Times New Roman" w:eastAsia="Times New Roman" w:hAnsi="Times New Roman" w:cs="Times New Roman"/>
          <w:color w:val="000000"/>
          <w:sz w:val="28"/>
          <w:szCs w:val="28"/>
        </w:rPr>
        <w:t>покращення якості на</w:t>
      </w:r>
      <w:r w:rsidR="008B62D3">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наступних заняттях.</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Розподіл</w:t>
      </w:r>
      <w:r>
        <w:rPr>
          <w:rFonts w:ascii="Times New Roman" w:eastAsia="Times New Roman" w:hAnsi="Times New Roman" w:cs="Times New Roman"/>
          <w:sz w:val="28"/>
          <w:szCs w:val="28"/>
        </w:rPr>
        <w:t>ення</w:t>
      </w:r>
      <w:r>
        <w:rPr>
          <w:rFonts w:ascii="Times New Roman" w:eastAsia="Times New Roman" w:hAnsi="Times New Roman" w:cs="Times New Roman"/>
          <w:color w:val="000000"/>
          <w:sz w:val="28"/>
          <w:szCs w:val="28"/>
        </w:rPr>
        <w:t xml:space="preserve"> навчальн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груп </w:t>
      </w:r>
      <w:r>
        <w:rPr>
          <w:rFonts w:ascii="Times New Roman" w:eastAsia="Times New Roman" w:hAnsi="Times New Roman" w:cs="Times New Roman"/>
          <w:sz w:val="28"/>
          <w:szCs w:val="28"/>
        </w:rPr>
        <w:t>за</w:t>
      </w:r>
      <w:r>
        <w:rPr>
          <w:rFonts w:ascii="Times New Roman" w:eastAsia="Times New Roman" w:hAnsi="Times New Roman" w:cs="Times New Roman"/>
          <w:color w:val="000000"/>
          <w:sz w:val="28"/>
          <w:szCs w:val="28"/>
        </w:rPr>
        <w:t xml:space="preserve"> предмет</w:t>
      </w:r>
      <w:r>
        <w:rPr>
          <w:rFonts w:ascii="Times New Roman" w:eastAsia="Times New Roman" w:hAnsi="Times New Roman" w:cs="Times New Roman"/>
          <w:sz w:val="28"/>
          <w:szCs w:val="28"/>
        </w:rPr>
        <w:t>ом</w:t>
      </w:r>
      <w:r>
        <w:rPr>
          <w:rFonts w:ascii="Times New Roman" w:eastAsia="Times New Roman" w:hAnsi="Times New Roman" w:cs="Times New Roman"/>
          <w:color w:val="000000"/>
          <w:sz w:val="28"/>
          <w:szCs w:val="28"/>
        </w:rPr>
        <w:t xml:space="preserve"> вивчення, створ</w:t>
      </w:r>
      <w:r>
        <w:rPr>
          <w:rFonts w:ascii="Times New Roman" w:eastAsia="Times New Roman" w:hAnsi="Times New Roman" w:cs="Times New Roman"/>
          <w:sz w:val="28"/>
          <w:szCs w:val="28"/>
        </w:rPr>
        <w:t>ення</w:t>
      </w:r>
      <w:r>
        <w:rPr>
          <w:rFonts w:ascii="Times New Roman" w:eastAsia="Times New Roman" w:hAnsi="Times New Roman" w:cs="Times New Roman"/>
          <w:color w:val="000000"/>
          <w:sz w:val="28"/>
          <w:szCs w:val="28"/>
        </w:rPr>
        <w:t xml:space="preserve"> курсів навчання для кожної </w:t>
      </w:r>
      <w:r>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xml:space="preserve"> спеціальностей студентського телебачення, а саме: оператори, спеціалісти з монтажу відео та обробки фото, звукорежисери, журналісти та ведучі, режисери прямих трансляцій. Обра</w:t>
      </w:r>
      <w:r>
        <w:rPr>
          <w:rFonts w:ascii="Times New Roman" w:eastAsia="Times New Roman" w:hAnsi="Times New Roman" w:cs="Times New Roman"/>
          <w:sz w:val="28"/>
          <w:szCs w:val="28"/>
        </w:rPr>
        <w:t>ння</w:t>
      </w:r>
      <w:r>
        <w:rPr>
          <w:rFonts w:ascii="Times New Roman" w:eastAsia="Times New Roman" w:hAnsi="Times New Roman" w:cs="Times New Roman"/>
          <w:color w:val="000000"/>
          <w:sz w:val="28"/>
          <w:szCs w:val="28"/>
        </w:rPr>
        <w:t xml:space="preserve"> керівників для кожного з курсів та створ</w:t>
      </w:r>
      <w:r>
        <w:rPr>
          <w:rFonts w:ascii="Times New Roman" w:eastAsia="Times New Roman" w:hAnsi="Times New Roman" w:cs="Times New Roman"/>
          <w:sz w:val="28"/>
          <w:szCs w:val="28"/>
        </w:rPr>
        <w:t>ення</w:t>
      </w:r>
      <w:r>
        <w:rPr>
          <w:rFonts w:ascii="Times New Roman" w:eastAsia="Times New Roman" w:hAnsi="Times New Roman" w:cs="Times New Roman"/>
          <w:color w:val="000000"/>
          <w:sz w:val="28"/>
          <w:szCs w:val="28"/>
        </w:rPr>
        <w:t xml:space="preserve"> розкладу занять, при якому </w:t>
      </w:r>
      <w:proofErr w:type="spellStart"/>
      <w:r>
        <w:rPr>
          <w:rFonts w:ascii="Times New Roman" w:eastAsia="Times New Roman" w:hAnsi="Times New Roman" w:cs="Times New Roman"/>
          <w:sz w:val="28"/>
          <w:szCs w:val="28"/>
        </w:rPr>
        <w:t>уроки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різних шкіл будуть проходити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різний час</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щоб один учасник за бажанням міг пройти декілька курсів та бути фахівцем широкого профілю. </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000000"/>
          <w:sz w:val="28"/>
          <w:szCs w:val="28"/>
        </w:rPr>
        <w:t>Повільні темпи розробки нового контенту, велика кількість завдань, що потребують швидкого реагування.</w:t>
      </w:r>
    </w:p>
    <w:p w:rsidR="003B1D7C" w:rsidRDefault="009820C4" w:rsidP="007A22F6">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Розв’язання. </w:t>
      </w:r>
      <w:r>
        <w:rPr>
          <w:rFonts w:ascii="Times New Roman" w:eastAsia="Times New Roman" w:hAnsi="Times New Roman" w:cs="Times New Roman"/>
          <w:color w:val="000000"/>
          <w:sz w:val="28"/>
          <w:szCs w:val="28"/>
        </w:rPr>
        <w:t>Організ</w:t>
      </w:r>
      <w:r>
        <w:rPr>
          <w:rFonts w:ascii="Times New Roman" w:eastAsia="Times New Roman" w:hAnsi="Times New Roman" w:cs="Times New Roman"/>
          <w:sz w:val="28"/>
          <w:szCs w:val="28"/>
        </w:rPr>
        <w:t>ація</w:t>
      </w:r>
      <w:r>
        <w:rPr>
          <w:rFonts w:ascii="Times New Roman" w:eastAsia="Times New Roman" w:hAnsi="Times New Roman" w:cs="Times New Roman"/>
          <w:color w:val="000000"/>
          <w:sz w:val="28"/>
          <w:szCs w:val="28"/>
        </w:rPr>
        <w:t xml:space="preserve"> ефективн</w:t>
      </w:r>
      <w:r>
        <w:rPr>
          <w:rFonts w:ascii="Times New Roman" w:eastAsia="Times New Roman" w:hAnsi="Times New Roman" w:cs="Times New Roman"/>
          <w:sz w:val="28"/>
          <w:szCs w:val="28"/>
        </w:rPr>
        <w:t>ої</w:t>
      </w:r>
      <w:r>
        <w:rPr>
          <w:rFonts w:ascii="Times New Roman" w:eastAsia="Times New Roman" w:hAnsi="Times New Roman" w:cs="Times New Roman"/>
          <w:color w:val="000000"/>
          <w:sz w:val="28"/>
          <w:szCs w:val="28"/>
        </w:rPr>
        <w:t xml:space="preserve"> онлайн</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комунікаці</w:t>
      </w:r>
      <w:r>
        <w:rPr>
          <w:rFonts w:ascii="Times New Roman" w:eastAsia="Times New Roman" w:hAnsi="Times New Roman" w:cs="Times New Roman"/>
          <w:sz w:val="28"/>
          <w:szCs w:val="28"/>
        </w:rPr>
        <w:t>ї</w:t>
      </w:r>
      <w:r>
        <w:rPr>
          <w:rFonts w:ascii="Times New Roman" w:eastAsia="Times New Roman" w:hAnsi="Times New Roman" w:cs="Times New Roman"/>
          <w:color w:val="000000"/>
          <w:sz w:val="28"/>
          <w:szCs w:val="28"/>
        </w:rPr>
        <w:t xml:space="preserve"> всіх учасників студентського телебачення для спільної роботи за допомогою додатків, що надають функції спільного доступу до </w:t>
      </w:r>
      <w:proofErr w:type="spellStart"/>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ів</w:t>
      </w:r>
      <w:proofErr w:type="spellEnd"/>
      <w:r>
        <w:rPr>
          <w:rFonts w:ascii="Times New Roman" w:eastAsia="Times New Roman" w:hAnsi="Times New Roman" w:cs="Times New Roman"/>
          <w:color w:val="000000"/>
          <w:sz w:val="28"/>
          <w:szCs w:val="28"/>
        </w:rPr>
        <w:t xml:space="preserve">, обговорення, внесення </w:t>
      </w:r>
      <w:r>
        <w:rPr>
          <w:rFonts w:ascii="Times New Roman" w:eastAsia="Times New Roman" w:hAnsi="Times New Roman" w:cs="Times New Roman"/>
          <w:sz w:val="28"/>
          <w:szCs w:val="28"/>
        </w:rPr>
        <w:t>по</w:t>
      </w:r>
      <w:r>
        <w:rPr>
          <w:rFonts w:ascii="Times New Roman" w:eastAsia="Times New Roman" w:hAnsi="Times New Roman" w:cs="Times New Roman"/>
          <w:color w:val="000000"/>
          <w:sz w:val="28"/>
          <w:szCs w:val="28"/>
        </w:rPr>
        <w:t>правок</w:t>
      </w:r>
      <w:r>
        <w:rPr>
          <w:rFonts w:ascii="Times New Roman" w:eastAsia="Times New Roman" w:hAnsi="Times New Roman" w:cs="Times New Roman"/>
          <w:sz w:val="28"/>
          <w:szCs w:val="28"/>
        </w:rPr>
        <w:t xml:space="preserve"> та надання рекомендацій для покращення. Розбудова повноцінної онлайн-комунікації </w:t>
      </w:r>
      <w:r>
        <w:rPr>
          <w:rFonts w:ascii="Times New Roman" w:eastAsia="Times New Roman" w:hAnsi="Times New Roman" w:cs="Times New Roman"/>
          <w:color w:val="000000"/>
          <w:sz w:val="28"/>
          <w:szCs w:val="28"/>
        </w:rPr>
        <w:t>допоможе пришвидшити загальний темп реалізації контенту та покращить його якість унаслідок швидкого реагування, обговорення та внесення поправок на всіх етапах виробництва відео.</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Оптимальними додатками для організації </w:t>
      </w:r>
      <w:proofErr w:type="spellStart"/>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ів</w:t>
      </w:r>
      <w:proofErr w:type="spellEnd"/>
      <w:r>
        <w:rPr>
          <w:rFonts w:ascii="Times New Roman" w:eastAsia="Times New Roman" w:hAnsi="Times New Roman" w:cs="Times New Roman"/>
          <w:color w:val="000000"/>
          <w:sz w:val="28"/>
          <w:szCs w:val="28"/>
        </w:rPr>
        <w:t xml:space="preserve"> та завдань є </w:t>
      </w:r>
      <w:proofErr w:type="spellStart"/>
      <w:r>
        <w:rPr>
          <w:rFonts w:ascii="Times New Roman" w:eastAsia="Times New Roman" w:hAnsi="Times New Roman" w:cs="Times New Roman"/>
          <w:color w:val="000000"/>
          <w:sz w:val="28"/>
          <w:szCs w:val="28"/>
        </w:rPr>
        <w:t>Trello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Slack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Worksection</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Для усної та письмової комунікації учасників – низка чатів у</w:t>
      </w:r>
      <w:r w:rsidR="008B62D3">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месенджері</w:t>
      </w:r>
      <w:r>
        <w:rPr>
          <w:rFonts w:ascii="Times New Roman" w:eastAsia="Times New Roman" w:hAnsi="Times New Roman" w:cs="Times New Roman"/>
          <w:sz w:val="28"/>
          <w:szCs w:val="28"/>
        </w:rPr>
        <w:t xml:space="preserve"> «Телеграм». </w:t>
      </w:r>
      <w:r>
        <w:rPr>
          <w:rFonts w:ascii="Times New Roman" w:eastAsia="Times New Roman" w:hAnsi="Times New Roman" w:cs="Times New Roman"/>
          <w:color w:val="000000"/>
          <w:sz w:val="28"/>
          <w:szCs w:val="28"/>
        </w:rPr>
        <w:t xml:space="preserve">Для аудіовізуального спілкування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голосовому чаті, а також </w:t>
      </w:r>
      <w:r>
        <w:rPr>
          <w:rFonts w:ascii="Times New Roman" w:eastAsia="Times New Roman" w:hAnsi="Times New Roman" w:cs="Times New Roman"/>
          <w:sz w:val="28"/>
          <w:szCs w:val="28"/>
        </w:rPr>
        <w:t>через</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відеовиклик</w:t>
      </w:r>
      <w:proofErr w:type="spellEnd"/>
      <w:r>
        <w:rPr>
          <w:rFonts w:ascii="Times New Roman" w:eastAsia="Times New Roman" w:hAnsi="Times New Roman" w:cs="Times New Roman"/>
          <w:color w:val="000000"/>
          <w:sz w:val="28"/>
          <w:szCs w:val="28"/>
        </w:rPr>
        <w:t xml:space="preserve"> з можливістю </w:t>
      </w:r>
      <w:r>
        <w:rPr>
          <w:rFonts w:ascii="Times New Roman" w:eastAsia="Times New Roman" w:hAnsi="Times New Roman" w:cs="Times New Roman"/>
          <w:sz w:val="28"/>
          <w:szCs w:val="28"/>
        </w:rPr>
        <w:t>демонстрації</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екрана</w:t>
      </w:r>
      <w:r>
        <w:rPr>
          <w:rFonts w:ascii="Times New Roman" w:eastAsia="Times New Roman" w:hAnsi="Times New Roman" w:cs="Times New Roman"/>
          <w:color w:val="000000"/>
          <w:sz w:val="28"/>
          <w:szCs w:val="28"/>
        </w:rPr>
        <w:t xml:space="preserve"> та підключення прямої трансляції</w:t>
      </w:r>
      <w:r>
        <w:rPr>
          <w:rFonts w:ascii="Times New Roman" w:eastAsia="Times New Roman" w:hAnsi="Times New Roman" w:cs="Times New Roman"/>
          <w:sz w:val="28"/>
          <w:szCs w:val="28"/>
        </w:rPr>
        <w:t xml:space="preserve"> – </w:t>
      </w:r>
      <w:r>
        <w:rPr>
          <w:rFonts w:ascii="Times New Roman" w:eastAsia="Times New Roman" w:hAnsi="Times New Roman" w:cs="Times New Roman"/>
          <w:color w:val="000000"/>
          <w:sz w:val="28"/>
          <w:szCs w:val="28"/>
        </w:rPr>
        <w:t xml:space="preserve">додаток </w:t>
      </w:r>
      <w:proofErr w:type="spellStart"/>
      <w:r>
        <w:rPr>
          <w:rFonts w:ascii="Times New Roman" w:eastAsia="Times New Roman" w:hAnsi="Times New Roman" w:cs="Times New Roman"/>
          <w:color w:val="000000"/>
          <w:sz w:val="28"/>
          <w:szCs w:val="28"/>
        </w:rPr>
        <w:t>Discord</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 xml:space="preserve">За допомогою онлайн сервісів та додатків можна створити ефективний механізм комунікації, який допоможе швидко реагувати, вносити поправки, обговорювати та більш </w:t>
      </w:r>
      <w:proofErr w:type="spellStart"/>
      <w:r>
        <w:rPr>
          <w:rFonts w:ascii="Times New Roman" w:eastAsia="Times New Roman" w:hAnsi="Times New Roman" w:cs="Times New Roman"/>
          <w:color w:val="000000"/>
          <w:sz w:val="28"/>
          <w:szCs w:val="28"/>
        </w:rPr>
        <w:t>оперативно</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професійно</w:t>
      </w:r>
      <w:proofErr w:type="spellEnd"/>
      <w:r>
        <w:rPr>
          <w:rFonts w:ascii="Times New Roman" w:eastAsia="Times New Roman" w:hAnsi="Times New Roman" w:cs="Times New Roman"/>
          <w:color w:val="000000"/>
          <w:sz w:val="28"/>
          <w:szCs w:val="28"/>
        </w:rPr>
        <w:t xml:space="preserve"> реалізовувати ідеї.</w:t>
      </w:r>
    </w:p>
    <w:p w:rsidR="003B1D7C" w:rsidRDefault="009820C4" w:rsidP="007A22F6">
      <w:pPr>
        <w:spacing w:after="0" w:line="360" w:lineRule="auto"/>
        <w:ind w:firstLine="720"/>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222222"/>
          <w:sz w:val="28"/>
          <w:szCs w:val="28"/>
        </w:rPr>
        <w:t>Недостатня вмотивованість виконавців процесу до</w:t>
      </w:r>
      <w:r w:rsidR="008B62D3">
        <w:rPr>
          <w:rFonts w:ascii="Times New Roman" w:eastAsia="Times New Roman" w:hAnsi="Times New Roman" w:cs="Times New Roman"/>
          <w:color w:val="222222"/>
          <w:sz w:val="28"/>
          <w:szCs w:val="28"/>
        </w:rPr>
        <w:t> </w:t>
      </w:r>
      <w:proofErr w:type="spellStart"/>
      <w:r>
        <w:rPr>
          <w:rFonts w:ascii="Times New Roman" w:eastAsia="Times New Roman" w:hAnsi="Times New Roman" w:cs="Times New Roman"/>
          <w:color w:val="222222"/>
          <w:sz w:val="28"/>
          <w:szCs w:val="28"/>
        </w:rPr>
        <w:t>відеовиробництва</w:t>
      </w:r>
      <w:proofErr w:type="spellEnd"/>
      <w:r>
        <w:rPr>
          <w:rFonts w:ascii="Times New Roman" w:eastAsia="Times New Roman" w:hAnsi="Times New Roman" w:cs="Times New Roman"/>
          <w:color w:val="222222"/>
          <w:sz w:val="28"/>
          <w:szCs w:val="28"/>
        </w:rPr>
        <w:t>.</w:t>
      </w:r>
    </w:p>
    <w:p w:rsidR="003B1D7C" w:rsidRDefault="009820C4" w:rsidP="007A22F6">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 xml:space="preserve">Розв’язання. </w:t>
      </w:r>
      <w:r>
        <w:rPr>
          <w:rFonts w:ascii="Times New Roman" w:eastAsia="Times New Roman" w:hAnsi="Times New Roman" w:cs="Times New Roman"/>
          <w:color w:val="222222"/>
          <w:sz w:val="28"/>
          <w:szCs w:val="28"/>
        </w:rPr>
        <w:t xml:space="preserve">Активне залучення їх до повного процесу реалізації відео для більшого заглиблення в процес </w:t>
      </w:r>
      <w:proofErr w:type="spellStart"/>
      <w:r>
        <w:rPr>
          <w:rFonts w:ascii="Times New Roman" w:eastAsia="Times New Roman" w:hAnsi="Times New Roman" w:cs="Times New Roman"/>
          <w:color w:val="222222"/>
          <w:sz w:val="28"/>
          <w:szCs w:val="28"/>
        </w:rPr>
        <w:t>відеовиробництва</w:t>
      </w:r>
      <w:proofErr w:type="spellEnd"/>
      <w:r>
        <w:rPr>
          <w:rFonts w:ascii="Times New Roman" w:eastAsia="Times New Roman" w:hAnsi="Times New Roman" w:cs="Times New Roman"/>
          <w:color w:val="222222"/>
          <w:sz w:val="28"/>
          <w:szCs w:val="28"/>
        </w:rPr>
        <w:t xml:space="preserve"> та більшої зацікавленості. Демонстрація персональних </w:t>
      </w:r>
      <w:proofErr w:type="spellStart"/>
      <w:r>
        <w:rPr>
          <w:rFonts w:ascii="Times New Roman" w:eastAsia="Times New Roman" w:hAnsi="Times New Roman" w:cs="Times New Roman"/>
          <w:color w:val="222222"/>
          <w:sz w:val="28"/>
          <w:szCs w:val="28"/>
        </w:rPr>
        <w:t>вигод</w:t>
      </w:r>
      <w:proofErr w:type="spellEnd"/>
      <w:r>
        <w:rPr>
          <w:rFonts w:ascii="Times New Roman" w:eastAsia="Times New Roman" w:hAnsi="Times New Roman" w:cs="Times New Roman"/>
          <w:color w:val="222222"/>
          <w:sz w:val="28"/>
          <w:szCs w:val="28"/>
        </w:rPr>
        <w:t xml:space="preserve"> для учасників, таких як просування їх особистих та професійних робіт у соціальних мережах на</w:t>
      </w:r>
      <w:r w:rsidR="00845F3D">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 xml:space="preserve">ресурсах </w:t>
      </w:r>
      <w:r w:rsidR="007D26E7">
        <w:rPr>
          <w:rFonts w:ascii="Times New Roman" w:eastAsia="Times New Roman" w:hAnsi="Times New Roman" w:cs="Times New Roman"/>
          <w:color w:val="222222"/>
          <w:sz w:val="28"/>
          <w:szCs w:val="28"/>
        </w:rPr>
        <w:t>KPI TV</w:t>
      </w:r>
      <w:r>
        <w:rPr>
          <w:rFonts w:ascii="Times New Roman" w:eastAsia="Times New Roman" w:hAnsi="Times New Roman" w:cs="Times New Roman"/>
          <w:color w:val="222222"/>
          <w:sz w:val="28"/>
          <w:szCs w:val="28"/>
        </w:rPr>
        <w:t xml:space="preserve"> разом із розповсюдженням їх контенту студентського телебачення. Ексклюзивні відвідування подій у якості журналіста, оператора або режисера прямих трансляцій та інші переваги активної участі в</w:t>
      </w:r>
      <w:r w:rsidR="00845F3D">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 xml:space="preserve">діяльності </w:t>
      </w:r>
      <w:r w:rsidR="007D26E7">
        <w:rPr>
          <w:rFonts w:ascii="Times New Roman" w:eastAsia="Times New Roman" w:hAnsi="Times New Roman" w:cs="Times New Roman"/>
          <w:color w:val="222222"/>
          <w:sz w:val="28"/>
          <w:szCs w:val="28"/>
        </w:rPr>
        <w:t>KPI TV</w:t>
      </w:r>
      <w:r>
        <w:rPr>
          <w:rFonts w:ascii="Times New Roman" w:eastAsia="Times New Roman" w:hAnsi="Times New Roman" w:cs="Times New Roman"/>
          <w:color w:val="222222"/>
          <w:sz w:val="28"/>
          <w:szCs w:val="28"/>
        </w:rPr>
        <w:t>. Розробка системи нагород.</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222222"/>
          <w:sz w:val="28"/>
          <w:szCs w:val="28"/>
        </w:rPr>
        <w:t>Обмежена кількість активних виконавців разом зі</w:t>
      </w:r>
      <w:r w:rsidR="00845F3D">
        <w:rPr>
          <w:rFonts w:ascii="Times New Roman" w:eastAsia="Times New Roman" w:hAnsi="Times New Roman" w:cs="Times New Roman"/>
          <w:color w:val="222222"/>
          <w:sz w:val="28"/>
          <w:szCs w:val="28"/>
        </w:rPr>
        <w:t> </w:t>
      </w:r>
      <w:r>
        <w:rPr>
          <w:rFonts w:ascii="Times New Roman" w:eastAsia="Times New Roman" w:hAnsi="Times New Roman" w:cs="Times New Roman"/>
          <w:sz w:val="28"/>
          <w:szCs w:val="28"/>
        </w:rPr>
        <w:t xml:space="preserve">збільшенням кількості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color w:val="222222"/>
          <w:sz w:val="28"/>
          <w:szCs w:val="28"/>
        </w:rPr>
        <w:t xml:space="preserve">сповільнює загальний темп реалізації відео </w:t>
      </w:r>
      <w:r w:rsidR="007D26E7">
        <w:rPr>
          <w:rFonts w:ascii="Times New Roman" w:eastAsia="Times New Roman" w:hAnsi="Times New Roman" w:cs="Times New Roman"/>
          <w:color w:val="222222"/>
          <w:sz w:val="28"/>
          <w:szCs w:val="28"/>
        </w:rPr>
        <w:t>KPI TV</w:t>
      </w:r>
      <w:r>
        <w:rPr>
          <w:rFonts w:ascii="Times New Roman" w:eastAsia="Times New Roman" w:hAnsi="Times New Roman" w:cs="Times New Roman"/>
          <w:color w:val="222222"/>
          <w:sz w:val="28"/>
          <w:szCs w:val="28"/>
        </w:rPr>
        <w:t xml:space="preserve">, разом із </w:t>
      </w:r>
      <w:r>
        <w:rPr>
          <w:rFonts w:ascii="Times New Roman" w:eastAsia="Times New Roman" w:hAnsi="Times New Roman" w:cs="Times New Roman"/>
          <w:sz w:val="28"/>
          <w:szCs w:val="28"/>
        </w:rPr>
        <w:t xml:space="preserve">розширенням сфери діяльності на підготовку та розвиток гуртків </w:t>
      </w:r>
      <w:proofErr w:type="spellStart"/>
      <w:r>
        <w:rPr>
          <w:rFonts w:ascii="Times New Roman" w:eastAsia="Times New Roman" w:hAnsi="Times New Roman" w:cs="Times New Roman"/>
          <w:sz w:val="28"/>
          <w:szCs w:val="28"/>
        </w:rPr>
        <w:t>відеовиробництва</w:t>
      </w:r>
      <w:proofErr w:type="spellEnd"/>
      <w:r>
        <w:rPr>
          <w:rFonts w:ascii="Times New Roman" w:eastAsia="Times New Roman" w:hAnsi="Times New Roman" w:cs="Times New Roman"/>
          <w:sz w:val="28"/>
          <w:szCs w:val="28"/>
        </w:rPr>
        <w:t xml:space="preserve"> в КПДЮ. Тобто велике навантаження на учасників через брак нових кадрів із достатнім рівнем професійної підготовки для виконання спеціальних функціональних завдань, </w:t>
      </w:r>
      <w:r>
        <w:rPr>
          <w:rFonts w:ascii="Times New Roman" w:eastAsia="Times New Roman" w:hAnsi="Times New Roman" w:cs="Times New Roman"/>
          <w:color w:val="222222"/>
          <w:sz w:val="28"/>
          <w:szCs w:val="28"/>
        </w:rPr>
        <w:t>що може призвести до</w:t>
      </w:r>
      <w:r w:rsidR="00845F3D">
        <w:rPr>
          <w:rFonts w:ascii="Times New Roman" w:eastAsia="Times New Roman" w:hAnsi="Times New Roman" w:cs="Times New Roman"/>
          <w:color w:val="222222"/>
          <w:sz w:val="28"/>
          <w:szCs w:val="28"/>
        </w:rPr>
        <w:t> </w:t>
      </w:r>
      <w:r>
        <w:rPr>
          <w:rFonts w:ascii="Times New Roman" w:eastAsia="Times New Roman" w:hAnsi="Times New Roman" w:cs="Times New Roman"/>
          <w:color w:val="222222"/>
          <w:sz w:val="28"/>
          <w:szCs w:val="28"/>
        </w:rPr>
        <w:t xml:space="preserve">невідповідності </w:t>
      </w:r>
      <w:proofErr w:type="spellStart"/>
      <w:r>
        <w:rPr>
          <w:rFonts w:ascii="Times New Roman" w:eastAsia="Times New Roman" w:hAnsi="Times New Roman" w:cs="Times New Roman"/>
          <w:color w:val="222222"/>
          <w:sz w:val="28"/>
          <w:szCs w:val="28"/>
        </w:rPr>
        <w:t>відеопродукту</w:t>
      </w:r>
      <w:proofErr w:type="spellEnd"/>
      <w:r>
        <w:rPr>
          <w:rFonts w:ascii="Times New Roman" w:eastAsia="Times New Roman" w:hAnsi="Times New Roman" w:cs="Times New Roman"/>
          <w:color w:val="222222"/>
          <w:sz w:val="28"/>
          <w:szCs w:val="28"/>
        </w:rPr>
        <w:t xml:space="preserve"> дедалі більшим запитам глядачів.</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Підготовка нових кадрів для ефективної роботи 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шляхом навчання на школах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Практичне навчання новачків в умовах реального знімання в якості помічників та залучення до втілення реальних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під </w:t>
      </w:r>
      <w:proofErr w:type="spellStart"/>
      <w:r>
        <w:rPr>
          <w:rFonts w:ascii="Times New Roman" w:eastAsia="Times New Roman" w:hAnsi="Times New Roman" w:cs="Times New Roman"/>
          <w:sz w:val="28"/>
          <w:szCs w:val="28"/>
        </w:rPr>
        <w:t>менторством</w:t>
      </w:r>
      <w:proofErr w:type="spellEnd"/>
      <w:r>
        <w:rPr>
          <w:rFonts w:ascii="Times New Roman" w:eastAsia="Times New Roman" w:hAnsi="Times New Roman" w:cs="Times New Roman"/>
          <w:sz w:val="28"/>
          <w:szCs w:val="28"/>
        </w:rPr>
        <w:t xml:space="preserve"> більш досвідчених колег.</w:t>
      </w:r>
    </w:p>
    <w:p w:rsidR="003B1D7C" w:rsidRDefault="009820C4" w:rsidP="007A22F6">
      <w:pPr>
        <w:spacing w:after="0" w:line="360" w:lineRule="auto"/>
        <w:ind w:firstLine="720"/>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rPr>
        <w:t xml:space="preserve">Проблема. </w:t>
      </w:r>
      <w:r>
        <w:rPr>
          <w:rFonts w:ascii="Times New Roman" w:eastAsia="Times New Roman" w:hAnsi="Times New Roman" w:cs="Times New Roman"/>
          <w:color w:val="222222"/>
          <w:sz w:val="28"/>
          <w:szCs w:val="28"/>
        </w:rPr>
        <w:t>Необхідність задовольнити та перевершити очікування глядача наданим йому контентом, щоб утримувати провідні позиції на ринку.</w:t>
      </w:r>
    </w:p>
    <w:p w:rsidR="003B1D7C" w:rsidRDefault="009820C4" w:rsidP="007A22F6">
      <w:pPr>
        <w:spacing w:after="0" w:line="360" w:lineRule="auto"/>
        <w:ind w:firstLine="720"/>
        <w:jc w:val="both"/>
        <w:rPr>
          <w:rFonts w:ascii="Times New Roman" w:eastAsia="Times New Roman" w:hAnsi="Times New Roman" w:cs="Times New Roman"/>
          <w:color w:val="222222"/>
          <w:sz w:val="28"/>
          <w:szCs w:val="28"/>
        </w:rPr>
      </w:pPr>
      <w:r>
        <w:rPr>
          <w:rFonts w:ascii="Times New Roman" w:eastAsia="Times New Roman" w:hAnsi="Times New Roman" w:cs="Times New Roman"/>
          <w:sz w:val="28"/>
          <w:szCs w:val="28"/>
        </w:rPr>
        <w:t xml:space="preserve">Розв’язання. </w:t>
      </w:r>
      <w:r>
        <w:rPr>
          <w:rFonts w:ascii="Times New Roman" w:eastAsia="Times New Roman" w:hAnsi="Times New Roman" w:cs="Times New Roman"/>
          <w:color w:val="222222"/>
          <w:sz w:val="28"/>
          <w:szCs w:val="28"/>
        </w:rPr>
        <w:t>Постійне вдосконаленні своїх навичок для покращення рівня якості контенту, моніторинг трендів та контенту конкурентів для розуміння загальної ситуації на ринку й розробки власної стратегії дій.</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Неможливість розвивати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у сфері 3D через відсутність спеціалістів цього напрямку.</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Реалізація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для яких є наявний ресурс 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одночасно розвиваючи нові навички та готуючи спеціалістів із нових напрямів для подальшого залучення їх до роботи над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 xml:space="preserve">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Проблема. Недостатня кількість спеціалістів з монтажу відео, проведення прямих трансляцій.</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Агітація серед новачків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аргументування переваг та сильних сторін цих напрямків роботи студентського телебачення. Короткі профорієнтаційні лекції з поясненням принципів роботи, обов’язків та переваг цього виду діяльності. Заохочення у вигляді піару соціальних мереж спеціалістів, підтримки їх ініціатив та власних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корпоративного святкування успішного завершення складних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Труднощі в реалізації контенту, для якого необхідний специфічний та дорогий технічний ресурс.</w:t>
      </w:r>
    </w:p>
    <w:p w:rsidR="003B1D7C" w:rsidRDefault="00845F3D"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Розв’язання. Розроб</w:t>
      </w:r>
      <w:r w:rsidR="009820C4">
        <w:rPr>
          <w:rFonts w:ascii="Times New Roman" w:eastAsia="Times New Roman" w:hAnsi="Times New Roman" w:cs="Times New Roman"/>
          <w:sz w:val="28"/>
          <w:szCs w:val="28"/>
        </w:rPr>
        <w:t>ка плану техніки для кожного знімання, де</w:t>
      </w:r>
      <w:r>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 xml:space="preserve">необхідне використання обладнання, відсутнього в </w:t>
      </w:r>
      <w:r w:rsidR="007D26E7">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Аналітика та порівняння показників різних видів техніки, оренда необхідних технічних ресурсів коштами знімальної команди або замовника відео, якщо такий є.</w:t>
      </w:r>
    </w:p>
    <w:p w:rsidR="00D4625B" w:rsidRDefault="00D4625B" w:rsidP="007A22F6">
      <w:pPr>
        <w:spacing w:after="0" w:line="360" w:lineRule="auto"/>
        <w:ind w:firstLine="720"/>
        <w:jc w:val="both"/>
        <w:rPr>
          <w:rFonts w:ascii="Times New Roman" w:eastAsia="Times New Roman" w:hAnsi="Times New Roman" w:cs="Times New Roman"/>
          <w:sz w:val="28"/>
          <w:szCs w:val="28"/>
        </w:rPr>
      </w:pPr>
    </w:p>
    <w:p w:rsidR="003B1D7C" w:rsidRDefault="009820C4" w:rsidP="007A22F6">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3.2. Розв’язання проблем, виявлених у ході SWOT-аналізу</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SWOT-аналізу можна зробити висновки щодо слабких та сильних сторін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загроз, а також можливостей та надати відповідні рекомендації для розв'язання проблем, які були виявлені в ході дослідження.</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Поява можливої сильної конкуренції.</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Постійний аналіз ринку студентського телебачення, контенту конкурентів та статистики їх каналів. Виявлення трендів та цікавих для цільового споживача тем, відстежування стану ринку, на основі чого здійснюється формування та реалізація плану просування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Швидка зміна актуальних тем разом із повільним темпом виробництва нового контенту студентським телебаченням.</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Організація роботи шляхом підбору команд, відповідальних за конкретне відео з конкретними строками виконання. </w:t>
      </w:r>
      <w:r>
        <w:rPr>
          <w:rFonts w:ascii="Times New Roman" w:eastAsia="Times New Roman" w:hAnsi="Times New Roman" w:cs="Times New Roman"/>
          <w:sz w:val="28"/>
          <w:szCs w:val="28"/>
        </w:rPr>
        <w:lastRenderedPageBreak/>
        <w:t xml:space="preserve">Відповідальність  за провалений проєкт всередині команди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а також заохочення за добре виконані роботи.</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Підвищення очікувань аудиторії до технічної та творчої якості контенту на фоні стрімкого росту рівня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Розв'язання:</w:t>
      </w:r>
    </w:p>
    <w:p w:rsidR="003B1D7C" w:rsidRDefault="009820C4" w:rsidP="00C67661">
      <w:pPr>
        <w:numPr>
          <w:ilvl w:val="0"/>
          <w:numId w:val="29"/>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швидкості створення та якості контенту завдяки покращенню системи контролю. Багатоступенева перевірка відео в</w:t>
      </w:r>
      <w:r w:rsidR="004B16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спеціально створених чатах, де учасники вносять поправки, а також допомагають зробити відео кращим. Більш детальний відбір та обговорення кожного етапу виробництва конкретного ролика його авторами та командою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загалом.</w:t>
      </w:r>
    </w:p>
    <w:p w:rsidR="003B1D7C" w:rsidRDefault="009820C4" w:rsidP="00C67661">
      <w:pPr>
        <w:numPr>
          <w:ilvl w:val="0"/>
          <w:numId w:val="29"/>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Розширення кількості тем та форматів відео, що представлені на каналі, беручи до уваги думку як учасників та глядачів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так і партнерів, гостей об’єднання, таким чином, урізноманітнення контенту.</w:t>
      </w:r>
    </w:p>
    <w:p w:rsidR="003B1D7C" w:rsidRDefault="009820C4" w:rsidP="00C67661">
      <w:pPr>
        <w:numPr>
          <w:ilvl w:val="0"/>
          <w:numId w:val="29"/>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Розширення географії каналу </w:t>
      </w:r>
      <w:r w:rsidR="007D26E7">
        <w:rPr>
          <w:rFonts w:ascii="Times New Roman" w:eastAsia="Times New Roman" w:hAnsi="Times New Roman" w:cs="Times New Roman"/>
          <w:sz w:val="28"/>
          <w:szCs w:val="28"/>
        </w:rPr>
        <w:t>KPI TV</w:t>
      </w:r>
      <w:r w:rsidR="004B1635">
        <w:rPr>
          <w:rFonts w:ascii="Times New Roman" w:eastAsia="Times New Roman" w:hAnsi="Times New Roman" w:cs="Times New Roman"/>
          <w:sz w:val="28"/>
          <w:szCs w:val="28"/>
        </w:rPr>
        <w:t xml:space="preserve"> шляхом залучення до </w:t>
      </w:r>
      <w:r>
        <w:rPr>
          <w:rFonts w:ascii="Times New Roman" w:eastAsia="Times New Roman" w:hAnsi="Times New Roman" w:cs="Times New Roman"/>
          <w:sz w:val="28"/>
          <w:szCs w:val="28"/>
        </w:rPr>
        <w:t>перегляду абітурієнтів, студентів та школярів по всій України.</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Недостатній технічний ресурс для реалізації поставлених творчих завдань. Непередбачувані проблеми з технікою або спричинені людським фактором.</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Створення групи екстреного реагування, учасниками якої будуть по черзі всі члени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Завдання групи – підстрахувати основну робочу групу, допомогти зі зніманням та монтажем, коли є така потреба. Також важливо надавати допомогу учасника</w:t>
      </w:r>
      <w:r w:rsidR="004B1635">
        <w:rPr>
          <w:rFonts w:ascii="Times New Roman" w:eastAsia="Times New Roman" w:hAnsi="Times New Roman" w:cs="Times New Roman"/>
          <w:sz w:val="28"/>
          <w:szCs w:val="28"/>
        </w:rPr>
        <w:t>м за можливості, навіть не </w:t>
      </w:r>
      <w:r>
        <w:rPr>
          <w:rFonts w:ascii="Times New Roman" w:eastAsia="Times New Roman" w:hAnsi="Times New Roman" w:cs="Times New Roman"/>
          <w:sz w:val="28"/>
          <w:szCs w:val="28"/>
        </w:rPr>
        <w:t xml:space="preserve">будучи в резервній групі – це значно підвищить рівень якості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спрацьованості учасників.</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Низький рівень вмотивованості учасників до самостійного професійного розвитку та практичного застосування своїх навичок.</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Заохочувати самостійно розвивати професійні навички шляхом надання переваг та бонусів за кращий результат роботи. </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Проблема. Невелика кількість активних учасників, попри значну кількість новачків під час офіційних наборів до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Залучення досвідчених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до навчання новачків. Передача досвіду та практичних вмінь задля підвищення професійної підготовки та подальшої ефективної діяльності. Допомога на</w:t>
      </w:r>
      <w:r w:rsidR="004B16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перших етапах для закріплення на практиці отриманих знань, </w:t>
      </w:r>
      <w:proofErr w:type="spellStart"/>
      <w:r>
        <w:rPr>
          <w:rFonts w:ascii="Times New Roman" w:eastAsia="Times New Roman" w:hAnsi="Times New Roman" w:cs="Times New Roman"/>
          <w:sz w:val="28"/>
          <w:szCs w:val="28"/>
        </w:rPr>
        <w:t>менторство</w:t>
      </w:r>
      <w:proofErr w:type="spellEnd"/>
      <w:r>
        <w:rPr>
          <w:rFonts w:ascii="Times New Roman" w:eastAsia="Times New Roman" w:hAnsi="Times New Roman" w:cs="Times New Roman"/>
          <w:sz w:val="28"/>
          <w:szCs w:val="28"/>
        </w:rPr>
        <w:t xml:space="preserve"> та надання рекомендацій протягом всього творчого та робочого шляху учасника.</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Ризик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загубитися серед великої кількості контенту обраної категорії.</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Спрямувати сили на покращення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бренду, розробити більш яскраву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та </w:t>
      </w:r>
      <w:r w:rsidR="004B1635">
        <w:rPr>
          <w:rFonts w:ascii="Times New Roman" w:eastAsia="Times New Roman" w:hAnsi="Times New Roman" w:cs="Times New Roman"/>
          <w:sz w:val="28"/>
          <w:szCs w:val="28"/>
        </w:rPr>
        <w:t>елементи оформлення контенту на </w:t>
      </w:r>
      <w:r>
        <w:rPr>
          <w:rFonts w:ascii="Times New Roman" w:eastAsia="Times New Roman" w:hAnsi="Times New Roman" w:cs="Times New Roman"/>
          <w:sz w:val="28"/>
          <w:szCs w:val="28"/>
        </w:rPr>
        <w:t>каналі.</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Проблема. Низька активність під відео з боку аудиторії (коментарі, репости), що сповільнює просування контенту алгоритмами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Підвищення показників активності під відео завдяки кооперуванню зусиль з іншими студентськими організаціями зі спільною цільовою аудиторією, розробка спільного контенту або </w:t>
      </w:r>
      <w:proofErr w:type="spellStart"/>
      <w:r>
        <w:rPr>
          <w:rFonts w:ascii="Times New Roman" w:eastAsia="Times New Roman" w:hAnsi="Times New Roman" w:cs="Times New Roman"/>
          <w:sz w:val="28"/>
          <w:szCs w:val="28"/>
        </w:rPr>
        <w:t>взаємопіару</w:t>
      </w:r>
      <w:proofErr w:type="spellEnd"/>
      <w:r>
        <w:rPr>
          <w:rFonts w:ascii="Times New Roman" w:eastAsia="Times New Roman" w:hAnsi="Times New Roman" w:cs="Times New Roman"/>
          <w:sz w:val="28"/>
          <w:szCs w:val="28"/>
        </w:rPr>
        <w:t xml:space="preserve"> готового </w:t>
      </w:r>
      <w:proofErr w:type="spellStart"/>
      <w:r>
        <w:rPr>
          <w:rFonts w:ascii="Times New Roman" w:eastAsia="Times New Roman" w:hAnsi="Times New Roman" w:cs="Times New Roman"/>
          <w:sz w:val="28"/>
          <w:szCs w:val="28"/>
        </w:rPr>
        <w:t>медіапродукту</w:t>
      </w:r>
      <w:proofErr w:type="spellEnd"/>
      <w:r>
        <w:rPr>
          <w:rFonts w:ascii="Times New Roman" w:eastAsia="Times New Roman" w:hAnsi="Times New Roman" w:cs="Times New Roman"/>
          <w:sz w:val="28"/>
          <w:szCs w:val="28"/>
        </w:rPr>
        <w:t xml:space="preserve"> один одного. Залучення глядачів до обговорення та поширення відео. Підвищення показників статистики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внаслідок задоволення інформаційних та розважальних потреб споживача та покращення якості відео.</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Відсутність маркетингового відділу та слабке просування на</w:t>
      </w:r>
      <w:r w:rsidR="004B16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платформі «Ютуб», через що контент може не знайти свого цільового глядача. Відсутність коштів на платне </w:t>
      </w:r>
      <w:proofErr w:type="spellStart"/>
      <w:r>
        <w:rPr>
          <w:rFonts w:ascii="Times New Roman" w:eastAsia="Times New Roman" w:hAnsi="Times New Roman" w:cs="Times New Roman"/>
          <w:sz w:val="28"/>
          <w:szCs w:val="28"/>
        </w:rPr>
        <w:t>таргетоване</w:t>
      </w:r>
      <w:proofErr w:type="spellEnd"/>
      <w:r>
        <w:rPr>
          <w:rFonts w:ascii="Times New Roman" w:eastAsia="Times New Roman" w:hAnsi="Times New Roman" w:cs="Times New Roman"/>
          <w:sz w:val="28"/>
          <w:szCs w:val="28"/>
        </w:rPr>
        <w:t xml:space="preserve"> просування.</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Просування соціальних мереж та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самостійно, з використанням </w:t>
      </w:r>
      <w:proofErr w:type="spellStart"/>
      <w:r>
        <w:rPr>
          <w:rFonts w:ascii="Times New Roman" w:eastAsia="Times New Roman" w:hAnsi="Times New Roman" w:cs="Times New Roman"/>
          <w:sz w:val="28"/>
          <w:szCs w:val="28"/>
        </w:rPr>
        <w:t>методик</w:t>
      </w:r>
      <w:proofErr w:type="spellEnd"/>
      <w:r>
        <w:rPr>
          <w:rFonts w:ascii="Times New Roman" w:eastAsia="Times New Roman" w:hAnsi="Times New Roman" w:cs="Times New Roman"/>
          <w:sz w:val="28"/>
          <w:szCs w:val="28"/>
        </w:rPr>
        <w:t xml:space="preserve"> просування, </w:t>
      </w:r>
      <w:proofErr w:type="spellStart"/>
      <w:r>
        <w:rPr>
          <w:rFonts w:ascii="Times New Roman" w:eastAsia="Times New Roman" w:hAnsi="Times New Roman" w:cs="Times New Roman"/>
          <w:sz w:val="28"/>
          <w:szCs w:val="28"/>
        </w:rPr>
        <w:t>задіюванням</w:t>
      </w:r>
      <w:proofErr w:type="spellEnd"/>
      <w:r>
        <w:rPr>
          <w:rFonts w:ascii="Times New Roman" w:eastAsia="Times New Roman" w:hAnsi="Times New Roman" w:cs="Times New Roman"/>
          <w:sz w:val="28"/>
          <w:szCs w:val="28"/>
        </w:rPr>
        <w:t xml:space="preserve"> алгоритмів сервісів для автоматичного просування контенту, розповсюдження силами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небайдужих глядачів.</w:t>
      </w:r>
    </w:p>
    <w:p w:rsidR="003B1D7C" w:rsidRDefault="009820C4" w:rsidP="007A22F6">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Проблема. Неактивне ведення соціальних мереж, що може стати на</w:t>
      </w:r>
      <w:r w:rsidR="004B1635">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заваді в комунікації з цільовим глядачем, у пошуку нової аудиторії поза межами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та сповільнити підвищення рівня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w:t>
      </w:r>
    </w:p>
    <w:p w:rsidR="00D4625B" w:rsidRDefault="009820C4" w:rsidP="00D4625B">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Розв'язання.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має ресурс для створення сильного SMM-відділу та активного просування бренду в соціальній мережі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 та месенджері «Телеграм», а також на основній платформі –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Для реалізації необхідні фахівці, підготовкою яких може зайнятися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оскільки має досвід у </w:t>
      </w:r>
      <w:proofErr w:type="spellStart"/>
      <w:r>
        <w:rPr>
          <w:rFonts w:ascii="Times New Roman" w:eastAsia="Times New Roman" w:hAnsi="Times New Roman" w:cs="Times New Roman"/>
          <w:sz w:val="28"/>
          <w:szCs w:val="28"/>
        </w:rPr>
        <w:t>медіаосвіті</w:t>
      </w:r>
      <w:proofErr w:type="spellEnd"/>
      <w:r>
        <w:rPr>
          <w:rFonts w:ascii="Times New Roman" w:eastAsia="Times New Roman" w:hAnsi="Times New Roman" w:cs="Times New Roman"/>
          <w:sz w:val="28"/>
          <w:szCs w:val="28"/>
        </w:rPr>
        <w:t xml:space="preserve">. Також слід заохочувати самоосвіту. Завданням фахівців з SMM є вивчення ефективних принципів маркетингу та просування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та в соцмережах і подальше їх застосування для просування контенту силами SMM-відділу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Таким чином можна підвищити кількість спеціалістів з </w:t>
      </w:r>
      <w:proofErr w:type="spellStart"/>
      <w:r>
        <w:rPr>
          <w:rFonts w:ascii="Times New Roman" w:eastAsia="Times New Roman" w:hAnsi="Times New Roman" w:cs="Times New Roman"/>
          <w:sz w:val="28"/>
          <w:szCs w:val="28"/>
        </w:rPr>
        <w:t>медіапросування</w:t>
      </w:r>
      <w:proofErr w:type="spellEnd"/>
      <w:r>
        <w:rPr>
          <w:rFonts w:ascii="Times New Roman" w:eastAsia="Times New Roman" w:hAnsi="Times New Roman" w:cs="Times New Roman"/>
          <w:sz w:val="28"/>
          <w:szCs w:val="28"/>
        </w:rPr>
        <w:t xml:space="preserve">, які, своєю чергою, зможуть розвинути </w:t>
      </w:r>
      <w:proofErr w:type="spellStart"/>
      <w:r>
        <w:rPr>
          <w:rFonts w:ascii="Times New Roman" w:eastAsia="Times New Roman" w:hAnsi="Times New Roman" w:cs="Times New Roman"/>
          <w:sz w:val="28"/>
          <w:szCs w:val="28"/>
        </w:rPr>
        <w:t>соцмережеві</w:t>
      </w:r>
      <w:proofErr w:type="spellEnd"/>
      <w:r>
        <w:rPr>
          <w:rFonts w:ascii="Times New Roman" w:eastAsia="Times New Roman" w:hAnsi="Times New Roman" w:cs="Times New Roman"/>
          <w:sz w:val="28"/>
          <w:szCs w:val="28"/>
        </w:rPr>
        <w:t xml:space="preserve"> акаунти та ютуб-канал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привернути увагу нових потенційних глядачів, збільшити активність на сторінках та залучити нових підписників. Необхідно дослідити та перевірити на практиці найбільш ефективні методи рекламної комунікації з цільовим споживачем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взяти до уваги аналітику</w:t>
      </w:r>
      <w:r w:rsidR="004B1635">
        <w:rPr>
          <w:rFonts w:ascii="Times New Roman" w:eastAsia="Times New Roman" w:hAnsi="Times New Roman" w:cs="Times New Roman"/>
          <w:sz w:val="28"/>
          <w:szCs w:val="28"/>
        </w:rPr>
        <w:t xml:space="preserve"> </w:t>
      </w:r>
      <w:proofErr w:type="spellStart"/>
      <w:r w:rsidR="004B1635">
        <w:rPr>
          <w:rFonts w:ascii="Times New Roman" w:eastAsia="Times New Roman" w:hAnsi="Times New Roman" w:cs="Times New Roman"/>
          <w:sz w:val="28"/>
          <w:szCs w:val="28"/>
        </w:rPr>
        <w:t>ютуба</w:t>
      </w:r>
      <w:proofErr w:type="spellEnd"/>
      <w:r w:rsidR="004B1635">
        <w:rPr>
          <w:rFonts w:ascii="Times New Roman" w:eastAsia="Times New Roman" w:hAnsi="Times New Roman" w:cs="Times New Roman"/>
          <w:sz w:val="28"/>
          <w:szCs w:val="28"/>
        </w:rPr>
        <w:t xml:space="preserve"> та зворотний зв'язок від </w:t>
      </w:r>
      <w:r>
        <w:rPr>
          <w:rFonts w:ascii="Times New Roman" w:eastAsia="Times New Roman" w:hAnsi="Times New Roman" w:cs="Times New Roman"/>
          <w:sz w:val="28"/>
          <w:szCs w:val="28"/>
        </w:rPr>
        <w:t xml:space="preserve">глядачів, розробити персональну стратегію просування, враховуючи особливості цільової аудиторії та активність авторів контенту. Залучення нового покоління до SMM-просування, реалізація їхніх ідей та корекція помилок, навчання на практичному досвіді – оптимальне рішення для популяризації каналу в соцмережах. Для підвищення ефективності реклами, покращення іміджу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показників статистики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необхідне закріплення позицій лідера на ринку студентського молодіжного контенту. Розширення кількості </w:t>
      </w:r>
      <w:proofErr w:type="spellStart"/>
      <w:r>
        <w:rPr>
          <w:rFonts w:ascii="Times New Roman" w:eastAsia="Times New Roman" w:hAnsi="Times New Roman" w:cs="Times New Roman"/>
          <w:sz w:val="28"/>
          <w:szCs w:val="28"/>
        </w:rPr>
        <w:t>висвітлюваних</w:t>
      </w:r>
      <w:proofErr w:type="spellEnd"/>
      <w:r>
        <w:rPr>
          <w:rFonts w:ascii="Times New Roman" w:eastAsia="Times New Roman" w:hAnsi="Times New Roman" w:cs="Times New Roman"/>
          <w:sz w:val="28"/>
          <w:szCs w:val="28"/>
        </w:rPr>
        <w:t xml:space="preserve"> тем у роликах, їх різноманітність, розширення кількості форматів відео необхідні для того, щоб охопити більшу аудиторію студентства КПІ.</w:t>
      </w:r>
    </w:p>
    <w:p w:rsidR="00D4625B" w:rsidRPr="00D4625B" w:rsidRDefault="00D4625B" w:rsidP="00D4625B">
      <w:pPr>
        <w:spacing w:after="0" w:line="360" w:lineRule="auto"/>
        <w:ind w:firstLine="720"/>
        <w:jc w:val="both"/>
        <w:rPr>
          <w:rFonts w:ascii="Times New Roman" w:eastAsia="Times New Roman" w:hAnsi="Times New Roman" w:cs="Times New Roman"/>
          <w:sz w:val="28"/>
          <w:szCs w:val="28"/>
        </w:rPr>
      </w:pPr>
    </w:p>
    <w:p w:rsidR="00E5799E" w:rsidRDefault="00E5799E" w:rsidP="00840010">
      <w:pPr>
        <w:spacing w:after="0" w:line="360" w:lineRule="auto"/>
        <w:ind w:firstLine="720"/>
        <w:jc w:val="both"/>
        <w:rPr>
          <w:rFonts w:ascii="Times New Roman" w:eastAsia="Times New Roman" w:hAnsi="Times New Roman" w:cs="Times New Roman"/>
          <w:b/>
          <w:sz w:val="28"/>
          <w:szCs w:val="28"/>
        </w:rPr>
      </w:pPr>
    </w:p>
    <w:p w:rsidR="003B1D7C" w:rsidRDefault="009820C4" w:rsidP="00840010">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3.3. Аналітика каналу </w:t>
      </w:r>
      <w:r w:rsidR="007D26E7">
        <w:rPr>
          <w:rFonts w:ascii="Times New Roman" w:eastAsia="Times New Roman" w:hAnsi="Times New Roman" w:cs="Times New Roman"/>
          <w:b/>
          <w:sz w:val="28"/>
          <w:szCs w:val="28"/>
        </w:rPr>
        <w:t>KPI TV</w:t>
      </w:r>
      <w:r>
        <w:rPr>
          <w:rFonts w:ascii="Times New Roman" w:eastAsia="Times New Roman" w:hAnsi="Times New Roman" w:cs="Times New Roman"/>
          <w:b/>
          <w:sz w:val="28"/>
          <w:szCs w:val="28"/>
        </w:rPr>
        <w:t xml:space="preserve"> на основі статистики, створеної сервісом «Ютуб», та пропозиції щодо покращення показників каналу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Статистика за останнім опублікованим відео свідчить про позитивні тенденції частини показників, таких як статистика перегляду останнього відео та CTR. Перший показник становить 838, що перевищує його середнє значення. CTR, тобто рейтинг </w:t>
      </w:r>
      <w:proofErr w:type="spellStart"/>
      <w:r>
        <w:rPr>
          <w:rFonts w:ascii="Times New Roman" w:eastAsia="Times New Roman" w:hAnsi="Times New Roman" w:cs="Times New Roman"/>
          <w:sz w:val="28"/>
          <w:szCs w:val="28"/>
        </w:rPr>
        <w:t>кліків</w:t>
      </w:r>
      <w:proofErr w:type="spellEnd"/>
      <w:r>
        <w:rPr>
          <w:rFonts w:ascii="Times New Roman" w:eastAsia="Times New Roman" w:hAnsi="Times New Roman" w:cs="Times New Roman"/>
          <w:sz w:val="28"/>
          <w:szCs w:val="28"/>
        </w:rPr>
        <w:t>, складає 6,5</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і також має тенденцію до</w:t>
      </w:r>
      <w:r w:rsidR="004B1635">
        <w:rPr>
          <w:rFonts w:ascii="Times New Roman" w:eastAsia="Times New Roman" w:hAnsi="Times New Roman" w:cs="Times New Roman"/>
          <w:sz w:val="28"/>
          <w:szCs w:val="28"/>
        </w:rPr>
        <w:t> </w:t>
      </w:r>
      <w:r>
        <w:rPr>
          <w:rFonts w:ascii="Times New Roman" w:eastAsia="Times New Roman" w:hAnsi="Times New Roman" w:cs="Times New Roman"/>
          <w:sz w:val="28"/>
          <w:szCs w:val="28"/>
        </w:rPr>
        <w:t>підвищення в порівнянні з середнім значенням показника.</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наявності позитивних тенденцій у статистичних показниках опублікованих відео, у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ряд проблем, що були виявлені в ході дослідження в другому розділі роботи. Огляд проблем та їх розв’язань представлено далі.</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Основними проблемами, визначеними за результатами аналізу статистики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є:</w:t>
      </w:r>
    </w:p>
    <w:p w:rsidR="003B1D7C" w:rsidRDefault="009820C4" w:rsidP="004B1635">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Середня тривалість переглядів відео, що очолює рейтинг аналітики, тобто найбільш популярне за останні 48 годин, становить 2 хвилини 19 секунд, що менше за середнє значення цього показника на каналі для інших відео.</w:t>
      </w:r>
    </w:p>
    <w:p w:rsidR="003B1D7C" w:rsidRDefault="009820C4" w:rsidP="004B1635">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Низький відсоток нових підписник</w:t>
      </w:r>
      <w:r w:rsidR="00B71915">
        <w:rPr>
          <w:rFonts w:ascii="Times New Roman" w:eastAsia="Times New Roman" w:hAnsi="Times New Roman" w:cs="Times New Roman"/>
          <w:sz w:val="28"/>
          <w:szCs w:val="28"/>
        </w:rPr>
        <w:t>ів, згідно зі статистикою за</w:t>
      </w:r>
      <w:r w:rsidR="004B1635">
        <w:rPr>
          <w:rFonts w:ascii="Times New Roman" w:eastAsia="Times New Roman" w:hAnsi="Times New Roman" w:cs="Times New Roman"/>
          <w:sz w:val="28"/>
          <w:szCs w:val="28"/>
        </w:rPr>
        <w:t> </w:t>
      </w:r>
      <w:r w:rsidR="00B71915">
        <w:rPr>
          <w:rFonts w:ascii="Times New Roman" w:eastAsia="Times New Roman" w:hAnsi="Times New Roman" w:cs="Times New Roman"/>
          <w:sz w:val="28"/>
          <w:szCs w:val="28"/>
        </w:rPr>
        <w:t>28 </w:t>
      </w:r>
      <w:r>
        <w:rPr>
          <w:rFonts w:ascii="Times New Roman" w:eastAsia="Times New Roman" w:hAnsi="Times New Roman" w:cs="Times New Roman"/>
          <w:sz w:val="28"/>
          <w:szCs w:val="28"/>
        </w:rPr>
        <w:t>днів їх кількість зменшилась на 4.</w:t>
      </w:r>
    </w:p>
    <w:p w:rsidR="003B1D7C" w:rsidRDefault="009820C4" w:rsidP="004B1635">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Перегляди каналу становлять 5,2 тис., що менше за показник попередніх 28 днів на 4,4 тис.</w:t>
      </w:r>
    </w:p>
    <w:p w:rsidR="003B1D7C" w:rsidRDefault="009820C4" w:rsidP="004B1635">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Тривалість сеансу перегляду в годинах складає 199,5, що також нижче, ніж значення цього показник</w:t>
      </w:r>
      <w:r w:rsidR="004B1635">
        <w:rPr>
          <w:rFonts w:ascii="Times New Roman" w:eastAsia="Times New Roman" w:hAnsi="Times New Roman" w:cs="Times New Roman"/>
          <w:sz w:val="28"/>
          <w:szCs w:val="28"/>
        </w:rPr>
        <w:t>а за попередні 28 днів на </w:t>
      </w:r>
      <w:r w:rsidR="00B71915">
        <w:rPr>
          <w:rFonts w:ascii="Times New Roman" w:eastAsia="Times New Roman" w:hAnsi="Times New Roman" w:cs="Times New Roman"/>
          <w:sz w:val="28"/>
          <w:szCs w:val="28"/>
        </w:rPr>
        <w:t>290,5 </w:t>
      </w:r>
      <w:r>
        <w:rPr>
          <w:rFonts w:ascii="Times New Roman" w:eastAsia="Times New Roman" w:hAnsi="Times New Roman" w:cs="Times New Roman"/>
          <w:sz w:val="28"/>
          <w:szCs w:val="28"/>
        </w:rPr>
        <w:t>тис.</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загальної статистики каналу та взаємодії аудиторії з контентом за</w:t>
      </w:r>
      <w:r w:rsidR="00FE32D1">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весь час, мають велике значення показники за останні 48 годин, адже саме вони демонструють актуальне ставлення аудиторії до контенту на каналі, сигналізують про задоволеність або незадоволеність глядачів свіжим контентом. За результатами аналізу показників за останні 48 годин, найбільш </w:t>
      </w:r>
      <w:r>
        <w:rPr>
          <w:rFonts w:ascii="Times New Roman" w:eastAsia="Times New Roman" w:hAnsi="Times New Roman" w:cs="Times New Roman"/>
          <w:sz w:val="28"/>
          <w:szCs w:val="28"/>
        </w:rPr>
        <w:lastRenderedPageBreak/>
        <w:t>популярними відео каналу, що додали до наявної кількості переглядів найбільше нових переглядів від користувачів, є:</w:t>
      </w:r>
    </w:p>
    <w:p w:rsidR="003B1D7C" w:rsidRDefault="009820C4" w:rsidP="00FE32D1">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Скотскін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Лайв</w:t>
      </w:r>
      <w:proofErr w:type="spellEnd"/>
      <w:r>
        <w:rPr>
          <w:rFonts w:ascii="Times New Roman" w:eastAsia="Times New Roman" w:hAnsi="Times New Roman" w:cs="Times New Roman"/>
          <w:sz w:val="28"/>
          <w:szCs w:val="28"/>
        </w:rPr>
        <w:t xml:space="preserve"> змінюйся або забирайся» набрав 75 нових переглядів.</w:t>
      </w:r>
    </w:p>
    <w:p w:rsidR="003B1D7C" w:rsidRDefault="009820C4" w:rsidP="00FE32D1">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w:t>
      </w:r>
      <w:proofErr w:type="spellStart"/>
      <w:r>
        <w:rPr>
          <w:rFonts w:ascii="Times New Roman" w:eastAsia="Times New Roman" w:hAnsi="Times New Roman" w:cs="Times New Roman"/>
          <w:sz w:val="28"/>
          <w:szCs w:val="28"/>
        </w:rPr>
        <w:t>допки</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допку</w:t>
      </w:r>
      <w:proofErr w:type="spellEnd"/>
      <w:r>
        <w:rPr>
          <w:rFonts w:ascii="Times New Roman" w:eastAsia="Times New Roman" w:hAnsi="Times New Roman" w:cs="Times New Roman"/>
          <w:sz w:val="28"/>
          <w:szCs w:val="28"/>
        </w:rPr>
        <w:t>. Гімн сесії КПІ» збільшив число переглядів відео на 10 одиниць.</w:t>
      </w:r>
    </w:p>
    <w:p w:rsidR="003B1D7C" w:rsidRDefault="009820C4" w:rsidP="00FE32D1">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«Рейд військкоматів по гуртожитках студентів КПІ» додав до</w:t>
      </w:r>
      <w:r w:rsidR="00FE32D1">
        <w:rPr>
          <w:rFonts w:ascii="Times New Roman" w:eastAsia="Times New Roman" w:hAnsi="Times New Roman" w:cs="Times New Roman"/>
          <w:sz w:val="28"/>
          <w:szCs w:val="28"/>
        </w:rPr>
        <w:t> </w:t>
      </w:r>
      <w:r>
        <w:rPr>
          <w:rFonts w:ascii="Times New Roman" w:eastAsia="Times New Roman" w:hAnsi="Times New Roman" w:cs="Times New Roman"/>
          <w:sz w:val="28"/>
          <w:szCs w:val="28"/>
        </w:rPr>
        <w:t>загальної кількості ще 9 переглядів.</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 цей показник є позитивним для каналу, існує проблема недостатньої затребуваності опублікова</w:t>
      </w:r>
      <w:r w:rsidR="00FE32D1">
        <w:rPr>
          <w:rFonts w:ascii="Times New Roman" w:eastAsia="Times New Roman" w:hAnsi="Times New Roman" w:cs="Times New Roman"/>
          <w:sz w:val="28"/>
          <w:szCs w:val="28"/>
        </w:rPr>
        <w:t>ного контенту, що виявляється в </w:t>
      </w:r>
      <w:r>
        <w:rPr>
          <w:rFonts w:ascii="Times New Roman" w:eastAsia="Times New Roman" w:hAnsi="Times New Roman" w:cs="Times New Roman"/>
          <w:sz w:val="28"/>
          <w:szCs w:val="28"/>
        </w:rPr>
        <w:t>зниженні інтересу аудиторії, про що сигналізує тенденція зниження кількості нових переглядів наявного контенту за 48 годин.</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Загальна кількість нових переглядів на каналі за останні 48 годин становить 348.</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прикладу, опубліковані в рейтингу відео набрали 75, 10 та 9 нових переглядів за останні 48 годин відповідно, причому новий опублікований контент набирає в середньому від 225 до 6122 переглядів.</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розв'язання виявлених проблем та підвищення середньої тривалості перегляду відео необхідно зацікавити глядача, запропонувавши йому нову інформацію, розважальний або освітній контент в обмін на його час та увагу, яку можна конвертувати в підвищені статистичні показники каналу, а отже, розвиток та просування. Зробити відео цікавим та таким, якому глядач </w:t>
      </w:r>
      <w:proofErr w:type="spellStart"/>
      <w:r>
        <w:rPr>
          <w:rFonts w:ascii="Times New Roman" w:eastAsia="Times New Roman" w:hAnsi="Times New Roman" w:cs="Times New Roman"/>
          <w:sz w:val="28"/>
          <w:szCs w:val="28"/>
        </w:rPr>
        <w:t>надасть</w:t>
      </w:r>
      <w:proofErr w:type="spellEnd"/>
      <w:r>
        <w:rPr>
          <w:rFonts w:ascii="Times New Roman" w:eastAsia="Times New Roman" w:hAnsi="Times New Roman" w:cs="Times New Roman"/>
          <w:sz w:val="28"/>
          <w:szCs w:val="28"/>
        </w:rPr>
        <w:t xml:space="preserve"> перевагу серед великої кількості схожих, можна шляхом оптимізації відео під потреби та запити глядача. Для цього необхідно вивчати та брати до уваги вподобання аудиторії, зробити це можна за</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допомогою статистики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яка надає дані за ключовими параметрами аналітики активності глядачів каналу та їх зацікавленості в контенті: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Платформа дає можливість обрати найбільш вдалий для публікації контенту час шляхом відстеження активності глядачів каналу впродовж доби. Такий підхід дає можливість автору публікувати відео в той час, коли </w:t>
      </w:r>
      <w:r>
        <w:rPr>
          <w:rFonts w:ascii="Times New Roman" w:eastAsia="Times New Roman" w:hAnsi="Times New Roman" w:cs="Times New Roman"/>
          <w:sz w:val="28"/>
          <w:szCs w:val="28"/>
        </w:rPr>
        <w:lastRenderedPageBreak/>
        <w:t xml:space="preserve">більша частина аудиторії присутня на платформі, отже може в перші хвилини подивитися та відреагувати на контент, тим самим запустивши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на подальше просування ролика.</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Аналітикою сервісу також визначаються показники віку та статі глядачів, а також регіону, з якого йде трафік перегляду відео. Цю інформацію можна використовувати, щоб оптимізувати відео під інтереси та потреби цільового споживача, беручи до уваги більшу частку аудиторії каналу та орієнтуючись на глядачів, найбільш корисних для розвитку каналу</w:t>
      </w:r>
      <w:r w:rsidR="004312C1">
        <w:rPr>
          <w:rFonts w:ascii="Times New Roman" w:eastAsia="Times New Roman" w:hAnsi="Times New Roman" w:cs="Times New Roman"/>
          <w:sz w:val="28"/>
          <w:szCs w:val="28"/>
        </w:rPr>
        <w:t> </w:t>
      </w:r>
      <w:r>
        <w:rPr>
          <w:rFonts w:ascii="Times New Roman" w:eastAsia="Times New Roman" w:hAnsi="Times New Roman" w:cs="Times New Roman"/>
          <w:sz w:val="28"/>
          <w:szCs w:val="28"/>
        </w:rPr>
        <w:t>[48].</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дані, можна розробити унікальну формулу контенту, яка стане цікавою для цільового глядача, буде надавати актуальний контент у</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зручній для сприйняття формі та часових рамках, відтак збільшить середню тривалість перегляду роликів каналу.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стабільного збільшення числа підписок важливо проаналізувати, які відео вже на цей час допомогли привернути увагу користувачів та перетворили їх на підписників каналу. Зробити це можна за</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допомогою аналітики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яка надає інформацію про відео на каналі, завдяки яким вдалося залучили найбільшу кількість користувачів до</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підписки за останні 90 днів. Провівши аналіз за цим показником, можна зрозуміти, який контент найбільш цікавий для глядача, задля якого контенту користувачі платформи готові підписуватися на канал. Виокремивши головні аспекти таких відео, можна розробити персоналізовану стратегію для створення цікавих відео, які </w:t>
      </w:r>
      <w:proofErr w:type="spellStart"/>
      <w:r>
        <w:rPr>
          <w:rFonts w:ascii="Times New Roman" w:eastAsia="Times New Roman" w:hAnsi="Times New Roman" w:cs="Times New Roman"/>
          <w:sz w:val="28"/>
          <w:szCs w:val="28"/>
        </w:rPr>
        <w:t>задовольнять</w:t>
      </w:r>
      <w:proofErr w:type="spellEnd"/>
      <w:r>
        <w:rPr>
          <w:rFonts w:ascii="Times New Roman" w:eastAsia="Times New Roman" w:hAnsi="Times New Roman" w:cs="Times New Roman"/>
          <w:sz w:val="28"/>
          <w:szCs w:val="28"/>
        </w:rPr>
        <w:t xml:space="preserve"> потреби наявної аудиторії та привернуть увагу нової.</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Підвищити число переглядів допомагають спільні відео та взаємний піар з авторами, чия цільова аудиторія збігається з аудиторією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або платна реклама. Статистика сервісу «Ютуб» надає інформацію за такими показниками, необхідними для аналізу та вибору авторів для спільних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w:t>
      </w:r>
    </w:p>
    <w:p w:rsidR="003B1D7C" w:rsidRDefault="009820C4" w:rsidP="0051416F">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Дані про відео з інших каналів</w:t>
      </w:r>
      <w:r w:rsidR="0051416F">
        <w:rPr>
          <w:rFonts w:ascii="Times New Roman" w:eastAsia="Times New Roman" w:hAnsi="Times New Roman" w:cs="Times New Roman"/>
          <w:sz w:val="28"/>
          <w:szCs w:val="28"/>
        </w:rPr>
        <w:t>, які переглянули підписники</w:t>
      </w:r>
      <w:r w:rsidR="0051416F">
        <w:rPr>
          <w:rFonts w:ascii="Times New Roman" w:eastAsia="Times New Roman" w:hAnsi="Times New Roman" w:cs="Times New Roman"/>
          <w:sz w:val="28"/>
          <w:szCs w:val="28"/>
        </w:rPr>
        <w:br/>
        <w:t xml:space="preserve">за </w:t>
      </w:r>
      <w:r>
        <w:rPr>
          <w:rFonts w:ascii="Times New Roman" w:eastAsia="Times New Roman" w:hAnsi="Times New Roman" w:cs="Times New Roman"/>
          <w:sz w:val="28"/>
          <w:szCs w:val="28"/>
        </w:rPr>
        <w:t>останні 7 днів. Показник збільшує</w:t>
      </w:r>
      <w:r w:rsidR="0051416F">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поінформованість автора </w:t>
      </w:r>
      <w:r>
        <w:rPr>
          <w:rFonts w:ascii="Times New Roman" w:eastAsia="Times New Roman" w:hAnsi="Times New Roman" w:cs="Times New Roman"/>
          <w:sz w:val="28"/>
          <w:szCs w:val="28"/>
        </w:rPr>
        <w:lastRenderedPageBreak/>
        <w:t xml:space="preserve">контенту щодо інтересів аудиторії, що може допомогти у виборі тем наступних роликів, а також авторів для спільних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на</w:t>
      </w:r>
      <w:r w:rsidR="0051416F">
        <w:rPr>
          <w:rFonts w:ascii="Times New Roman" w:eastAsia="Times New Roman" w:hAnsi="Times New Roman" w:cs="Times New Roman"/>
          <w:sz w:val="28"/>
          <w:szCs w:val="28"/>
        </w:rPr>
        <w:t>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які можуть бути цікаві аудиторії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а також можуть допомогти привернути увагу нових потенційних підписників.</w:t>
      </w:r>
    </w:p>
    <w:p w:rsidR="003B1D7C" w:rsidRDefault="009820C4" w:rsidP="0051416F">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Канали, які найбільше переглядали глядачі за останні 28 днів. Така інформація надає можливість оцінити, спільні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з якими авторами були б затребуваними та діс</w:t>
      </w:r>
      <w:r w:rsidR="0051416F">
        <w:rPr>
          <w:rFonts w:ascii="Times New Roman" w:eastAsia="Times New Roman" w:hAnsi="Times New Roman" w:cs="Times New Roman"/>
          <w:sz w:val="28"/>
          <w:szCs w:val="28"/>
        </w:rPr>
        <w:t>тали б позитивний відгук в </w:t>
      </w:r>
      <w:r>
        <w:rPr>
          <w:rFonts w:ascii="Times New Roman" w:eastAsia="Times New Roman" w:hAnsi="Times New Roman" w:cs="Times New Roman"/>
          <w:sz w:val="28"/>
          <w:szCs w:val="28"/>
        </w:rPr>
        <w:t>аудиторії.</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тривалості сеансу перегляду за 28 днів необхідно дотримуватися розробки та поширення контенту, орієнтованого на свою цільову аудиторію, оскільки загальна кількість переглядів за 28 днів вираховується на основі показників тривалості перегляду, а вони, своєю чергою, залежать від реального інтересу аудиторії до пропонованого контенту.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роликів, дата публікації яких більше декількох місяців тому, показники нових переглядів за останні 48 годин поступово зменшуються. Це</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є природним, але для підтримання балансу нового і старого контенту рішенням є підвищення показників перегляду наявних відео шляхом принагідного нагадування глядачу про конкретні відео. Таким чином можна підвищувати показники перегляду опублікованих відео,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відео серед глядачів.</w:t>
      </w:r>
    </w:p>
    <w:p w:rsidR="00D4625B" w:rsidRDefault="00D4625B" w:rsidP="00840010">
      <w:pPr>
        <w:spacing w:after="0" w:line="360" w:lineRule="auto"/>
        <w:ind w:firstLine="720"/>
        <w:jc w:val="both"/>
        <w:rPr>
          <w:rFonts w:ascii="Times New Roman" w:eastAsia="Times New Roman" w:hAnsi="Times New Roman" w:cs="Times New Roman"/>
          <w:sz w:val="28"/>
          <w:szCs w:val="28"/>
        </w:rPr>
      </w:pPr>
    </w:p>
    <w:p w:rsidR="003B1D7C" w:rsidRDefault="009820C4" w:rsidP="00840010">
      <w:pPr>
        <w:spacing w:after="0" w:line="36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3.4. Розв’язання проблем, виявлених у ході опитування аудиторії каналу </w:t>
      </w:r>
      <w:r w:rsidR="007D26E7">
        <w:rPr>
          <w:rFonts w:ascii="Times New Roman" w:eastAsia="Times New Roman" w:hAnsi="Times New Roman" w:cs="Times New Roman"/>
          <w:b/>
          <w:sz w:val="28"/>
          <w:szCs w:val="28"/>
        </w:rPr>
        <w:t>KPI TV</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опитування аудиторії каналу було виявлено спад інтересу до</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контенту каналу зі зростанням віку та курсу глядачів. Частково це пояснюється тим, що на старших курсах навчається менше студентів. Однак очевидною є необхідність корекції контенту каналу для залучення більш старшої студентської аудиторії. Також, оскільки серед опитаних </w:t>
      </w:r>
      <w:r>
        <w:rPr>
          <w:rFonts w:ascii="Times New Roman" w:eastAsia="Times New Roman" w:hAnsi="Times New Roman" w:cs="Times New Roman"/>
          <w:sz w:val="28"/>
          <w:szCs w:val="28"/>
        </w:rPr>
        <w:lastRenderedPageBreak/>
        <w:t>не</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виявилося жодного абітурієнта, необхідно розвивати напрям контенту, спрямований на потенційних студентів університету.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відповідями респондентів про їхні </w:t>
      </w:r>
      <w:r w:rsidR="0051416F">
        <w:rPr>
          <w:rFonts w:ascii="Times New Roman" w:eastAsia="Times New Roman" w:hAnsi="Times New Roman" w:cs="Times New Roman"/>
          <w:sz w:val="28"/>
          <w:szCs w:val="28"/>
        </w:rPr>
        <w:t>пріоритети у виборі контенту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було складено наступні рекомендації з метою збільшення статистики переглядів та активності взаємодії глядачів з контентом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Базуючись на методах пошуку контенту на платформі, які є найбільш зручними для цільового глядача, необхідно побудувати стратегію просування, яка приведе глядача до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результаті пошуку відео на платформі звичним для нього способом.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беручи до уваги перший у рейтингу спосіб пошуку контенту, необхідно розробляти відео на теми, які цікаві цільовому глядачу, ті що він буде шукати без прив’язки до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Розробляючи якісний та конкурентоспроможний контент та просуваючи його на платформі, створити умови, при яких цільовий глядач сам знайде цікавий йому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оскільки одним з найпопулярніших методів є вибір відео за</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рекомендаціями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потрібно докласти зусиль для запуску алгоритмів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та просування відео платформою. Так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буде показуватися глядачам та потенційній цільовій аудиторії в рекомендаціях сервісу, що підвищить перегляди нових відео, а також допоможе залучити нових користувачів до підписки на канал. Запустити алгоритми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xml:space="preserve"> можна за допомогою самостійного просування контенту в перші години після публікації, ефективними способами є коментування, поширення, позитивна оцінка відео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у вигляді </w:t>
      </w:r>
      <w:proofErr w:type="spellStart"/>
      <w:r>
        <w:rPr>
          <w:rFonts w:ascii="Times New Roman" w:eastAsia="Times New Roman" w:hAnsi="Times New Roman" w:cs="Times New Roman"/>
          <w:sz w:val="28"/>
          <w:szCs w:val="28"/>
        </w:rPr>
        <w:t>лайків</w:t>
      </w:r>
      <w:proofErr w:type="spellEnd"/>
      <w:r>
        <w:rPr>
          <w:rFonts w:ascii="Times New Roman" w:eastAsia="Times New Roman" w:hAnsi="Times New Roman" w:cs="Times New Roman"/>
          <w:sz w:val="28"/>
          <w:szCs w:val="28"/>
        </w:rPr>
        <w:t xml:space="preserve"> та інші способи активної взаємодії з</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контентом. Для залучення первинного трафіку ефективним є поширення відео в інших соціальних мережах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таких як телеграм-канал та чати, а</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також </w:t>
      </w:r>
      <w:proofErr w:type="spellStart"/>
      <w:r>
        <w:rPr>
          <w:rFonts w:ascii="Times New Roman" w:eastAsia="Times New Roman" w:hAnsi="Times New Roman" w:cs="Times New Roman"/>
          <w:sz w:val="28"/>
          <w:szCs w:val="28"/>
        </w:rPr>
        <w:t>інстаграм</w:t>
      </w:r>
      <w:proofErr w:type="spellEnd"/>
      <w:r>
        <w:rPr>
          <w:rFonts w:ascii="Times New Roman" w:eastAsia="Times New Roman" w:hAnsi="Times New Roman" w:cs="Times New Roman"/>
          <w:sz w:val="28"/>
          <w:szCs w:val="28"/>
        </w:rPr>
        <w:t xml:space="preserve">-сторінка, аудиторією яких є підписники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таке просування прямо надає відео цільовій аудиторії.</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Також у ході опитування було виявлено, що глядачі віддають перевагу освітньому, розважальному та меншою мірою інформаційному контенту. Беручи до уваги отримані дані, доцільно зосередити виробництво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освітньому контенті: лекціях, семінарах, науково-популярних відео, а також тих, що розповідають про актуальний стан речей у навчальній екосистемі КПІ та про інші суміжні з освітньою студентською сферою теми.</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Виходячи з отриманої в ході опитування інформації про кількість часу, яку глядачі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приділяють перегляду контенту на платформі, можна розробити наступні рекомендації з метою оптимізації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для зручного перегляду цільовим споживачем.</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більшість аудиторії каналу приділяє перегляду на платформі від години часу або менше до 2</w:t>
      </w:r>
      <w:r w:rsidR="00A66787">
        <w:rPr>
          <w:rFonts w:ascii="Times New Roman" w:eastAsia="Times New Roman" w:hAnsi="Times New Roman" w:cs="Times New Roman"/>
          <w:sz w:val="28"/>
          <w:szCs w:val="28"/>
        </w:rPr>
        <w:t>–</w:t>
      </w:r>
      <w:r>
        <w:rPr>
          <w:rFonts w:ascii="Times New Roman" w:eastAsia="Times New Roman" w:hAnsi="Times New Roman" w:cs="Times New Roman"/>
          <w:sz w:val="28"/>
          <w:szCs w:val="28"/>
        </w:rPr>
        <w:t>3 годин, необхідно розробити контент, який буде вміщуватися в часові рамки, врах</w:t>
      </w:r>
      <w:r w:rsidR="0051416F">
        <w:rPr>
          <w:rFonts w:ascii="Times New Roman" w:eastAsia="Times New Roman" w:hAnsi="Times New Roman" w:cs="Times New Roman"/>
          <w:sz w:val="28"/>
          <w:szCs w:val="28"/>
        </w:rPr>
        <w:t>овуючи також описаний у розділі </w:t>
      </w:r>
      <w:r>
        <w:rPr>
          <w:rFonts w:ascii="Times New Roman" w:eastAsia="Times New Roman" w:hAnsi="Times New Roman" w:cs="Times New Roman"/>
          <w:sz w:val="28"/>
          <w:szCs w:val="28"/>
        </w:rPr>
        <w:t>1 ефект ілюзії контролю часу, а також необхідність для глядача планувати свій час.</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результатами опитування, для покращення прев’ю контенту на</w:t>
      </w:r>
      <w:r w:rsidR="0051416F">
        <w:rPr>
          <w:rFonts w:ascii="Times New Roman" w:eastAsia="Times New Roman" w:hAnsi="Times New Roman" w:cs="Times New Roman"/>
          <w:sz w:val="28"/>
          <w:szCs w:val="28"/>
        </w:rPr>
        <w:t> </w:t>
      </w:r>
      <w:r>
        <w:rPr>
          <w:rFonts w:ascii="Times New Roman" w:eastAsia="Times New Roman" w:hAnsi="Times New Roman" w:cs="Times New Roman"/>
          <w:sz w:val="28"/>
          <w:szCs w:val="28"/>
        </w:rPr>
        <w:t>каналі можна надати наступні рекомендації:</w:t>
      </w:r>
    </w:p>
    <w:p w:rsidR="003B1D7C" w:rsidRDefault="009820C4" w:rsidP="0051416F">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Покращення навичок роботи в програмах обробки зображень та фото, а також ретельніше опрацювання ідеї та реалізації обкладинки відео.</w:t>
      </w:r>
    </w:p>
    <w:p w:rsidR="003B1D7C" w:rsidRDefault="009820C4" w:rsidP="0051416F">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Підвищення рівня володіння програмним забезпеченням для обробки відео, більш детальне обговорення, продумування та внутрішня перевірка контенту, що буде задовольняти та перевершувати очікування глядача, які склалися від прев’ю, а також від анонсів відео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соціальних мережах.</w:t>
      </w:r>
    </w:p>
    <w:p w:rsidR="003B1D7C" w:rsidRDefault="009820C4" w:rsidP="0051416F">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Адаптація відео та прев’ю для перегляду на мобільних пристроях.</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76,3</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глядачів, що пройшли опитування, стверджують, що впізнають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серед інших, а саме логотип, фірмові кольори, стиль прев’ю, а решта 23,7</w:t>
      </w:r>
      <w:r w:rsidR="00580F59">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 вважають, що логотип, </w:t>
      </w:r>
      <w:r>
        <w:rPr>
          <w:rFonts w:ascii="Times New Roman" w:eastAsia="Times New Roman" w:hAnsi="Times New Roman" w:cs="Times New Roman"/>
          <w:sz w:val="28"/>
          <w:szCs w:val="28"/>
        </w:rPr>
        <w:lastRenderedPageBreak/>
        <w:t xml:space="preserve">заставка та прев'ю зливається зі схожою </w:t>
      </w:r>
      <w:proofErr w:type="spellStart"/>
      <w:r>
        <w:rPr>
          <w:rFonts w:ascii="Times New Roman" w:eastAsia="Times New Roman" w:hAnsi="Times New Roman" w:cs="Times New Roman"/>
          <w:sz w:val="28"/>
          <w:szCs w:val="28"/>
        </w:rPr>
        <w:t>айдентикою</w:t>
      </w:r>
      <w:proofErr w:type="spellEnd"/>
      <w:r>
        <w:rPr>
          <w:rFonts w:ascii="Times New Roman" w:eastAsia="Times New Roman" w:hAnsi="Times New Roman" w:cs="Times New Roman"/>
          <w:sz w:val="28"/>
          <w:szCs w:val="28"/>
        </w:rPr>
        <w:t xml:space="preserve"> інших ютуб-каналів, можна запропонувати наступні способи підвищення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ефективного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необхідно мати впізнаваний стиль, який глядачі зможуть розрізнити та ідентифікувати серед великої кількості контенту. З цією метою рекомендовано провести детальний аналіз та вдосконалення </w:t>
      </w:r>
      <w:proofErr w:type="spellStart"/>
      <w:r>
        <w:rPr>
          <w:rFonts w:ascii="Times New Roman" w:eastAsia="Times New Roman" w:hAnsi="Times New Roman" w:cs="Times New Roman"/>
          <w:sz w:val="28"/>
          <w:szCs w:val="28"/>
        </w:rPr>
        <w:t>айдентики</w:t>
      </w:r>
      <w:proofErr w:type="spellEnd"/>
      <w:r>
        <w:rPr>
          <w:rFonts w:ascii="Times New Roman" w:eastAsia="Times New Roman" w:hAnsi="Times New Roman" w:cs="Times New Roman"/>
          <w:sz w:val="28"/>
          <w:szCs w:val="28"/>
        </w:rPr>
        <w:t xml:space="preserve">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визначити слабкі та сильні сторони наявних елементів </w:t>
      </w:r>
      <w:proofErr w:type="spellStart"/>
      <w:r>
        <w:rPr>
          <w:rFonts w:ascii="Times New Roman" w:eastAsia="Times New Roman" w:hAnsi="Times New Roman" w:cs="Times New Roman"/>
          <w:sz w:val="28"/>
          <w:szCs w:val="28"/>
        </w:rPr>
        <w:t>впізнаваності</w:t>
      </w:r>
      <w:proofErr w:type="spellEnd"/>
      <w:r>
        <w:rPr>
          <w:rFonts w:ascii="Times New Roman" w:eastAsia="Times New Roman" w:hAnsi="Times New Roman" w:cs="Times New Roman"/>
          <w:sz w:val="28"/>
          <w:szCs w:val="28"/>
        </w:rPr>
        <w:t xml:space="preserve"> ютуб-каналу на сервісі, взяти до уваги вподобання цільової аудиторії та розробити </w:t>
      </w:r>
      <w:proofErr w:type="spellStart"/>
      <w:r>
        <w:rPr>
          <w:rFonts w:ascii="Times New Roman" w:eastAsia="Times New Roman" w:hAnsi="Times New Roman" w:cs="Times New Roman"/>
          <w:sz w:val="28"/>
          <w:szCs w:val="28"/>
        </w:rPr>
        <w:t>айдентику</w:t>
      </w:r>
      <w:proofErr w:type="spellEnd"/>
      <w:r>
        <w:rPr>
          <w:rFonts w:ascii="Times New Roman" w:eastAsia="Times New Roman" w:hAnsi="Times New Roman" w:cs="Times New Roman"/>
          <w:sz w:val="28"/>
          <w:szCs w:val="28"/>
        </w:rPr>
        <w:t xml:space="preserve">, яка буде впізнаваною та </w:t>
      </w:r>
      <w:proofErr w:type="spellStart"/>
      <w:r>
        <w:rPr>
          <w:rFonts w:ascii="Times New Roman" w:eastAsia="Times New Roman" w:hAnsi="Times New Roman" w:cs="Times New Roman"/>
          <w:sz w:val="28"/>
          <w:szCs w:val="28"/>
        </w:rPr>
        <w:t>легкозапам’ятовуваною</w:t>
      </w:r>
      <w:proofErr w:type="spellEnd"/>
      <w:r>
        <w:rPr>
          <w:rFonts w:ascii="Times New Roman" w:eastAsia="Times New Roman" w:hAnsi="Times New Roman" w:cs="Times New Roman"/>
          <w:sz w:val="28"/>
          <w:szCs w:val="28"/>
        </w:rPr>
        <w:t xml:space="preserve"> для цільового глядача.</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відповідями на питання про пріоритетну мову контенту можна надати такі рекомендації: оскільки глядачі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надають перевагу українській мові або взагалі, за їх словами, не зважають на мову викладу інформації в роликах, рекомендовано підвищити кількість україномовного контенту на каналі, створювати освітні та інформаційні передачі та репортажі, а також вести соціальні мережі українською мовою.</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Результати опитування свідчать про позитивну оцінку контенту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глядачами, водночас найпопулярніші оцінки – «3» та «4», що свідчить про недостатньо високий рівень зацікавленості аудиторії в контенті для оцінки його на «5». Для підвищення загального рівня зацікавленості рекомендовано, дотримуючись попередніх </w:t>
      </w:r>
      <w:proofErr w:type="spellStart"/>
      <w:r>
        <w:rPr>
          <w:rFonts w:ascii="Times New Roman" w:eastAsia="Times New Roman" w:hAnsi="Times New Roman" w:cs="Times New Roman"/>
          <w:sz w:val="28"/>
          <w:szCs w:val="28"/>
        </w:rPr>
        <w:t>пропонов</w:t>
      </w:r>
      <w:proofErr w:type="spellEnd"/>
      <w:r>
        <w:rPr>
          <w:rFonts w:ascii="Times New Roman" w:eastAsia="Times New Roman" w:hAnsi="Times New Roman" w:cs="Times New Roman"/>
          <w:sz w:val="28"/>
          <w:szCs w:val="28"/>
        </w:rPr>
        <w:t>, створювати контент відповідно до потреб та очікувань глядача, підвищуючи його рівень якості технічно та ідейно.</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Відповіді на питання «Що, на Вашу думку, можна змінити, щоб покращити рівень якості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є прямими вказівками, як можна змінити на краще контент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Відповіді були наведені в розділі 2.</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всі відповіді глядачів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можна рекомендувати:</w:t>
      </w:r>
    </w:p>
    <w:p w:rsidR="003B1D7C" w:rsidRDefault="009820C4" w:rsidP="00013F18">
      <w:pPr>
        <w:pStyle w:val="af0"/>
        <w:numPr>
          <w:ilvl w:val="0"/>
          <w:numId w:val="14"/>
        </w:numPr>
        <w:spacing w:after="0" w:line="360" w:lineRule="auto"/>
        <w:ind w:left="107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Налагодити регулярність виходу нового контенту.</w:t>
      </w:r>
    </w:p>
    <w:p w:rsidR="003B1D7C" w:rsidRDefault="009820C4" w:rsidP="00013F18">
      <w:pPr>
        <w:pStyle w:val="af0"/>
        <w:numPr>
          <w:ilvl w:val="0"/>
          <w:numId w:val="14"/>
        </w:numPr>
        <w:spacing w:after="0" w:line="360" w:lineRule="auto"/>
        <w:ind w:left="107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Залучити до роботи більшу кількість ведучих та журналістів.</w:t>
      </w:r>
    </w:p>
    <w:p w:rsidR="003B1D7C" w:rsidRDefault="009820C4" w:rsidP="00013F18">
      <w:pPr>
        <w:pStyle w:val="af0"/>
        <w:numPr>
          <w:ilvl w:val="0"/>
          <w:numId w:val="14"/>
        </w:numPr>
        <w:spacing w:after="0" w:line="360" w:lineRule="auto"/>
        <w:ind w:left="1077"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наповнення відео: продовжувати випускати розважальний та інформаційний контент, орієнтований на молодіжну аудиторію, про </w:t>
      </w:r>
      <w:r>
        <w:rPr>
          <w:rFonts w:ascii="Times New Roman" w:eastAsia="Times New Roman" w:hAnsi="Times New Roman" w:cs="Times New Roman"/>
          <w:sz w:val="28"/>
          <w:szCs w:val="28"/>
        </w:rPr>
        <w:lastRenderedPageBreak/>
        <w:t>КПІ та за його межами, передаючи атмосферу студентського життя. А також розробляти більше освітнього контенту.</w:t>
      </w:r>
    </w:p>
    <w:p w:rsidR="00D4625B" w:rsidRDefault="009820C4" w:rsidP="00013F18">
      <w:pPr>
        <w:pStyle w:val="af0"/>
        <w:numPr>
          <w:ilvl w:val="0"/>
          <w:numId w:val="14"/>
        </w:numPr>
        <w:spacing w:after="0" w:line="360" w:lineRule="auto"/>
        <w:ind w:left="1077" w:hanging="357"/>
        <w:jc w:val="both"/>
        <w:rPr>
          <w:rFonts w:ascii="Times New Roman" w:eastAsia="Times New Roman" w:hAnsi="Times New Roman" w:cs="Times New Roman"/>
          <w:sz w:val="28"/>
          <w:szCs w:val="28"/>
        </w:rPr>
      </w:pPr>
      <w:r w:rsidRPr="00D4625B">
        <w:rPr>
          <w:rFonts w:ascii="Times New Roman" w:eastAsia="Times New Roman" w:hAnsi="Times New Roman" w:cs="Times New Roman"/>
          <w:sz w:val="28"/>
          <w:szCs w:val="28"/>
        </w:rPr>
        <w:t xml:space="preserve">Щодо технічних аспектів: покращити якість звуку на відео та прямих ефірах </w:t>
      </w:r>
      <w:r w:rsidR="007D26E7">
        <w:rPr>
          <w:rFonts w:ascii="Times New Roman" w:eastAsia="Times New Roman" w:hAnsi="Times New Roman" w:cs="Times New Roman"/>
          <w:sz w:val="28"/>
          <w:szCs w:val="28"/>
        </w:rPr>
        <w:t>KPI TV</w:t>
      </w:r>
      <w:r w:rsidRPr="00D4625B">
        <w:rPr>
          <w:rFonts w:ascii="Times New Roman" w:eastAsia="Times New Roman" w:hAnsi="Times New Roman" w:cs="Times New Roman"/>
          <w:sz w:val="28"/>
          <w:szCs w:val="28"/>
        </w:rPr>
        <w:t>, більш різноманітне знімання, використання різних ракурсів та моделей освітлення. Залучення більшої кількості кваліфікованих кадрів з монтажу та обробки відео для пришвидшення темпів виходу нових відео, а також покращення якості контенту, що виробляється. Розширення технічних можливостей, зокрема прямих ефірів, шляхом закупівлі та використання більш якісного технічного ресурсу.</w:t>
      </w:r>
    </w:p>
    <w:p w:rsidR="00D4625B" w:rsidRPr="00D4625B" w:rsidRDefault="00D4625B" w:rsidP="00D4625B">
      <w:pPr>
        <w:spacing w:after="0" w:line="360" w:lineRule="auto"/>
        <w:ind w:left="720"/>
        <w:jc w:val="both"/>
        <w:rPr>
          <w:rFonts w:ascii="Times New Roman" w:eastAsia="Times New Roman" w:hAnsi="Times New Roman" w:cs="Times New Roman"/>
          <w:sz w:val="28"/>
          <w:szCs w:val="28"/>
        </w:rPr>
      </w:pP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3.5. Рекомендації щодо посилення конкурентоспроможності </w:t>
      </w:r>
      <w:r w:rsidR="007D26E7">
        <w:rPr>
          <w:rFonts w:ascii="Times New Roman" w:eastAsia="Times New Roman" w:hAnsi="Times New Roman" w:cs="Times New Roman"/>
          <w:b/>
          <w:sz w:val="28"/>
          <w:szCs w:val="28"/>
        </w:rPr>
        <w:t>KPI TV</w:t>
      </w:r>
      <w:r>
        <w:rPr>
          <w:rFonts w:ascii="Times New Roman" w:eastAsia="Times New Roman" w:hAnsi="Times New Roman" w:cs="Times New Roman"/>
          <w:b/>
          <w:sz w:val="28"/>
          <w:szCs w:val="28"/>
        </w:rPr>
        <w:t xml:space="preserve"> на ринку студентських медіа</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проведеної аналітики конкурентоспроможності можна стверджувати, що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займає провідні позиції серед конкурентів на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ринку студентського телебачення за всіма показниками.</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вагомими показниками ефективності ютуб-каналу є кількість переглядів та середнє значення кількості переглядів останніх 10 відео, адже саме вони дають можливість у числових показниках оцінити, чи готові глядачі витратити свій час на перегляд пропонованого контенту.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показники для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становлять: загальна кількість переглядів – 3 876 519, середнє значення кількості переглядів останніх 10 відео – 1261,9.</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Ті самі показники на каналах-конкурентах становлять: загальна кількість переглядів на каналі «Блог студентів ХНУ імені В. Н. Каразіна» складає 1 101 838, для каналу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показник становить 806 550, канал Ш-ТБ налічує 469 932, а УАД TV демонструє показник у 177 610.</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Середнє значення кількості переглядів останніх 10 відео на цих каналах становить: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 474; за ним у рейтингу йде УАД TV із показником 426,4; далі йде «Блог студентів ХНУ імені В. Н. Каразіна» з показником 286,1; завершує рейтинг Ш-ТБ із показником 239,7.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Кількість переглядів найбільш популярного відео: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325</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715</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переглядів; «Блог студентів ХНУ </w:t>
      </w:r>
      <w:r w:rsidR="00E75CFC">
        <w:rPr>
          <w:rFonts w:ascii="Times New Roman" w:eastAsia="Times New Roman" w:hAnsi="Times New Roman" w:cs="Times New Roman"/>
          <w:sz w:val="28"/>
          <w:szCs w:val="28"/>
        </w:rPr>
        <w:t>імені В. Н. Каразіна» – 180 986 </w:t>
      </w:r>
      <w:r>
        <w:rPr>
          <w:rFonts w:ascii="Times New Roman" w:eastAsia="Times New Roman" w:hAnsi="Times New Roman" w:cs="Times New Roman"/>
          <w:sz w:val="28"/>
          <w:szCs w:val="28"/>
        </w:rPr>
        <w:t>переглядів;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 139 964 переглядів; Ш-ТБ – 13</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529</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переглядів; УАД TV – 77 731 перегляд.</w:t>
      </w:r>
    </w:p>
    <w:p w:rsidR="003B1D7C" w:rsidRDefault="003B1D7C" w:rsidP="00840010">
      <w:pPr>
        <w:spacing w:after="0" w:line="360" w:lineRule="auto"/>
        <w:ind w:firstLine="720"/>
        <w:jc w:val="both"/>
        <w:rPr>
          <w:rFonts w:ascii="Times New Roman" w:eastAsia="Times New Roman" w:hAnsi="Times New Roman" w:cs="Times New Roman"/>
          <w:sz w:val="28"/>
          <w:szCs w:val="28"/>
        </w:rPr>
      </w:pP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Наступним важливим показником для розуміння актуальності каналу загалом є кількість людей, які на цей час підписалися на нього. Показник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становить 6,89 тис. підписників, що у два рази більше, ніж у</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найбільш сильного прямого конкурента – «</w:t>
      </w:r>
      <w:r w:rsidR="00B71915">
        <w:rPr>
          <w:rFonts w:ascii="Times New Roman" w:eastAsia="Times New Roman" w:hAnsi="Times New Roman" w:cs="Times New Roman"/>
          <w:sz w:val="28"/>
          <w:szCs w:val="28"/>
        </w:rPr>
        <w:t>Блогу студентів ХНУ імені В. Н. </w:t>
      </w:r>
      <w:r>
        <w:rPr>
          <w:rFonts w:ascii="Times New Roman" w:eastAsia="Times New Roman" w:hAnsi="Times New Roman" w:cs="Times New Roman"/>
          <w:sz w:val="28"/>
          <w:szCs w:val="28"/>
        </w:rPr>
        <w:t>Каразіна» з показником 3,13 тис., наступним у рейтингу є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кількість підписників якого становить 2,53 тис., наступним є Ш-ТБ з 1,3 тис. глядачів, а завершує рейтинг каналів-конкурентів за показником кількості підписок УАД TV, числовий показник якого становить 772 підписники.</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Загальна кількість відео на каналах: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 2 578; «Блог студентів ХНУ імені В. Н. Каразіна» – 907;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w:t>
      </w:r>
      <w:r w:rsidR="00AD575C">
        <w:rPr>
          <w:rFonts w:ascii="Times New Roman" w:eastAsia="Times New Roman" w:hAnsi="Times New Roman" w:cs="Times New Roman"/>
          <w:sz w:val="28"/>
          <w:szCs w:val="28"/>
        </w:rPr>
        <w:t>TV» – 740; Ш-ТБ – 673;    УАД TV – </w:t>
      </w:r>
      <w:r>
        <w:rPr>
          <w:rFonts w:ascii="Times New Roman" w:eastAsia="Times New Roman" w:hAnsi="Times New Roman" w:cs="Times New Roman"/>
          <w:sz w:val="28"/>
          <w:szCs w:val="28"/>
        </w:rPr>
        <w:t>79.</w:t>
      </w:r>
      <w:r w:rsidR="00AD575C">
        <w:rPr>
          <w:rFonts w:ascii="Times New Roman" w:eastAsia="Times New Roman" w:hAnsi="Times New Roman" w:cs="Times New Roman"/>
          <w:sz w:val="28"/>
          <w:szCs w:val="28"/>
        </w:rPr>
        <w:t xml:space="preserve">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канал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почав свою діяльність значно раніше за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конкурентів, тож є не тільки лідером ринку за показниками ефективності, 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й каналом, що першим дебютував у категорії студентського відеоконтенту в Україні. Початок діяльності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датується 26.10.2011.</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конкурентів зафіксована наступна дата початку діяльності на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платформі: «Блог студентів ХНУ імені В. Н. Каразіна» – 18.11.2011.; «</w:t>
      </w:r>
      <w:proofErr w:type="spellStart"/>
      <w:r>
        <w:rPr>
          <w:rFonts w:ascii="Times New Roman" w:eastAsia="Times New Roman" w:hAnsi="Times New Roman" w:cs="Times New Roman"/>
          <w:sz w:val="28"/>
          <w:szCs w:val="28"/>
        </w:rPr>
        <w:t>Franko</w:t>
      </w:r>
      <w:proofErr w:type="spellEnd"/>
      <w:r>
        <w:rPr>
          <w:rFonts w:ascii="Times New Roman" w:eastAsia="Times New Roman" w:hAnsi="Times New Roman" w:cs="Times New Roman"/>
          <w:sz w:val="28"/>
          <w:szCs w:val="28"/>
        </w:rPr>
        <w:t xml:space="preserve"> TV» – 20.09.2013.; Ш-ТБ – 22.09.2014.; УАД TV – 19.01.2013.</w:t>
      </w:r>
    </w:p>
    <w:p w:rsidR="003B1D7C" w:rsidRDefault="007D26E7"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KPI TV</w:t>
      </w:r>
      <w:r w:rsidR="009820C4">
        <w:rPr>
          <w:rFonts w:ascii="Times New Roman" w:eastAsia="Times New Roman" w:hAnsi="Times New Roman" w:cs="Times New Roman"/>
          <w:sz w:val="28"/>
          <w:szCs w:val="28"/>
        </w:rPr>
        <w:t xml:space="preserve"> посідає 2479 місце в рейтингу популярності ютуб-каналів в</w:t>
      </w:r>
      <w:r w:rsidR="00E75CFC">
        <w:rPr>
          <w:rFonts w:ascii="Times New Roman" w:eastAsia="Times New Roman" w:hAnsi="Times New Roman" w:cs="Times New Roman"/>
          <w:sz w:val="28"/>
          <w:szCs w:val="28"/>
        </w:rPr>
        <w:t> </w:t>
      </w:r>
      <w:r w:rsidR="009820C4">
        <w:rPr>
          <w:rFonts w:ascii="Times New Roman" w:eastAsia="Times New Roman" w:hAnsi="Times New Roman" w:cs="Times New Roman"/>
          <w:sz w:val="28"/>
          <w:szCs w:val="28"/>
        </w:rPr>
        <w:t xml:space="preserve">Україні за даними платформи </w:t>
      </w:r>
      <w:proofErr w:type="spellStart"/>
      <w:r w:rsidR="009820C4">
        <w:rPr>
          <w:rFonts w:ascii="Times New Roman" w:eastAsia="Times New Roman" w:hAnsi="Times New Roman" w:cs="Times New Roman"/>
          <w:sz w:val="28"/>
          <w:szCs w:val="28"/>
        </w:rPr>
        <w:t>Social</w:t>
      </w:r>
      <w:proofErr w:type="spellEnd"/>
      <w:r w:rsidR="009820C4">
        <w:rPr>
          <w:rFonts w:ascii="Times New Roman" w:eastAsia="Times New Roman" w:hAnsi="Times New Roman" w:cs="Times New Roman"/>
          <w:sz w:val="28"/>
          <w:szCs w:val="28"/>
        </w:rPr>
        <w:t xml:space="preserve"> </w:t>
      </w:r>
      <w:proofErr w:type="spellStart"/>
      <w:r w:rsidR="009820C4">
        <w:rPr>
          <w:rFonts w:ascii="Times New Roman" w:eastAsia="Times New Roman" w:hAnsi="Times New Roman" w:cs="Times New Roman"/>
          <w:sz w:val="28"/>
          <w:szCs w:val="28"/>
        </w:rPr>
        <w:t>Blade</w:t>
      </w:r>
      <w:proofErr w:type="spellEnd"/>
      <w:r w:rsidR="009820C4">
        <w:rPr>
          <w:rFonts w:ascii="Times New Roman" w:eastAsia="Times New Roman" w:hAnsi="Times New Roman" w:cs="Times New Roman"/>
          <w:sz w:val="28"/>
          <w:szCs w:val="28"/>
        </w:rPr>
        <w:t>. Для порівняння, найбільш сильний прямий конкурент – «Блог студентів ХНУ імені В. Н. Каразіна» – займає 3307 місце, а УАД TV – 7287 місце.</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 результати є більш ніж позитивними, існує ризик втрати лідерства на ринку у випадку появи сильного конкурента, чия цільова аудиторія, 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також напрямок контенту буде збігатися</w:t>
      </w:r>
      <w:r w:rsidR="005F4B97">
        <w:rPr>
          <w:rFonts w:ascii="Times New Roman" w:eastAsia="Times New Roman" w:hAnsi="Times New Roman" w:cs="Times New Roman"/>
          <w:sz w:val="28"/>
          <w:szCs w:val="28"/>
        </w:rPr>
        <w:t xml:space="preserve"> з аналогічними показниками </w:t>
      </w:r>
      <w:r w:rsidR="007D26E7">
        <w:rPr>
          <w:rFonts w:ascii="Times New Roman" w:eastAsia="Times New Roman" w:hAnsi="Times New Roman" w:cs="Times New Roman"/>
          <w:sz w:val="28"/>
          <w:szCs w:val="28"/>
        </w:rPr>
        <w:lastRenderedPageBreak/>
        <w:t>KPI TV</w:t>
      </w:r>
      <w:r>
        <w:rPr>
          <w:rFonts w:ascii="Times New Roman" w:eastAsia="Times New Roman" w:hAnsi="Times New Roman" w:cs="Times New Roman"/>
          <w:sz w:val="28"/>
          <w:szCs w:val="28"/>
        </w:rPr>
        <w:t xml:space="preserve">. Ціль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у сфері конкурентоспроможності на цей час – утримання та посилення позиції лідера.</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Рекомендацією для реалізації поставленої мети є моніторинг ринку з</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метою визначення потреб цільового глядача, а також аналіз контенту конкурентів, їх потенціалу до розвитку на ринку. Необхідне швидке реагування на зміни актуальних тем, запитів глядачів, а також на посилення конкурентів. Критичний аналіз власного контенту, ретельна </w:t>
      </w:r>
      <w:proofErr w:type="spellStart"/>
      <w:r>
        <w:rPr>
          <w:rFonts w:ascii="Times New Roman" w:eastAsia="Times New Roman" w:hAnsi="Times New Roman" w:cs="Times New Roman"/>
          <w:sz w:val="28"/>
          <w:szCs w:val="28"/>
        </w:rPr>
        <w:t>внутрішньокорпоративна</w:t>
      </w:r>
      <w:proofErr w:type="spellEnd"/>
      <w:r>
        <w:rPr>
          <w:rFonts w:ascii="Times New Roman" w:eastAsia="Times New Roman" w:hAnsi="Times New Roman" w:cs="Times New Roman"/>
          <w:sz w:val="28"/>
          <w:szCs w:val="28"/>
        </w:rPr>
        <w:t xml:space="preserve"> перевірка контенту перед публікацією, постійне вдосконалення навичок учасників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підвищення рівня контенту, що виробляється – запоруки успіху ютуб-каналу. Таким чином, шляхом вдосконалення процесу </w:t>
      </w:r>
      <w:proofErr w:type="spellStart"/>
      <w:r>
        <w:rPr>
          <w:rFonts w:ascii="Times New Roman" w:eastAsia="Times New Roman" w:hAnsi="Times New Roman" w:cs="Times New Roman"/>
          <w:sz w:val="28"/>
          <w:szCs w:val="28"/>
        </w:rPr>
        <w:t>медіавиробництва</w:t>
      </w:r>
      <w:proofErr w:type="spellEnd"/>
      <w:r>
        <w:rPr>
          <w:rFonts w:ascii="Times New Roman" w:eastAsia="Times New Roman" w:hAnsi="Times New Roman" w:cs="Times New Roman"/>
          <w:sz w:val="28"/>
          <w:szCs w:val="28"/>
        </w:rPr>
        <w:t xml:space="preserve">, постійного моніторингу ринку та своєчасного реагування на зміни можливо утримати та зміцнити позиції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як лідера ринку студентського телебачення України.</w:t>
      </w:r>
    </w:p>
    <w:p w:rsidR="003B1D7C" w:rsidRDefault="003B1D7C" w:rsidP="005A07F8">
      <w:pPr>
        <w:spacing w:after="0" w:line="360" w:lineRule="auto"/>
        <w:rPr>
          <w:rFonts w:ascii="Times New Roman" w:eastAsia="Times New Roman" w:hAnsi="Times New Roman" w:cs="Times New Roman"/>
          <w:b/>
          <w:sz w:val="28"/>
          <w:szCs w:val="28"/>
        </w:rPr>
      </w:pP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виявлені проблеми у функціонуванні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було здійснено роботу з пошуку та впровадження оптимальних рішень і надано рекомендації для покращення роботи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підвищення ефективності просування контенту.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третьому розділі, на основі проведеного попередньо аналізу, було виявлено такі проблеми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F80C6B">
        <w:rPr>
          <w:rFonts w:ascii="Times New Roman" w:eastAsia="Times New Roman" w:hAnsi="Times New Roman" w:cs="Times New Roman"/>
          <w:sz w:val="28"/>
          <w:szCs w:val="28"/>
        </w:rPr>
        <w:t>ідсутність достатньо кількості активних учасників для реалізації контенту, особливо дефіцит спеціалістів з монтажу</w:t>
      </w:r>
      <w:r>
        <w:rPr>
          <w:rFonts w:ascii="Times New Roman" w:eastAsia="Times New Roman" w:hAnsi="Times New Roman" w:cs="Times New Roman"/>
          <w:sz w:val="28"/>
          <w:szCs w:val="28"/>
        </w:rPr>
        <w:t>;</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F80C6B">
        <w:rPr>
          <w:rFonts w:ascii="Times New Roman" w:eastAsia="Times New Roman" w:hAnsi="Times New Roman" w:cs="Times New Roman"/>
          <w:sz w:val="28"/>
          <w:szCs w:val="28"/>
        </w:rPr>
        <w:t>овільні темпи реалізації контенту</w:t>
      </w:r>
      <w:r>
        <w:rPr>
          <w:rFonts w:ascii="Times New Roman" w:eastAsia="Times New Roman" w:hAnsi="Times New Roman" w:cs="Times New Roman"/>
          <w:sz w:val="28"/>
          <w:szCs w:val="28"/>
        </w:rPr>
        <w:t>;</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Pr="00F80C6B">
        <w:rPr>
          <w:rFonts w:ascii="Times New Roman" w:eastAsia="Times New Roman" w:hAnsi="Times New Roman" w:cs="Times New Roman"/>
          <w:sz w:val="28"/>
          <w:szCs w:val="28"/>
        </w:rPr>
        <w:t xml:space="preserve">бмеження </w:t>
      </w:r>
      <w:r>
        <w:rPr>
          <w:rFonts w:ascii="Times New Roman" w:eastAsia="Times New Roman" w:hAnsi="Times New Roman" w:cs="Times New Roman"/>
          <w:sz w:val="28"/>
          <w:szCs w:val="28"/>
        </w:rPr>
        <w:t>в</w:t>
      </w:r>
      <w:r w:rsidRPr="00F80C6B">
        <w:rPr>
          <w:rFonts w:ascii="Times New Roman" w:eastAsia="Times New Roman" w:hAnsi="Times New Roman" w:cs="Times New Roman"/>
          <w:sz w:val="28"/>
          <w:szCs w:val="28"/>
        </w:rPr>
        <w:t xml:space="preserve"> грошовому ресурсі для реалізації ідей </w:t>
      </w:r>
      <w:r>
        <w:rPr>
          <w:rFonts w:ascii="Times New Roman" w:eastAsia="Times New Roman" w:hAnsi="Times New Roman" w:cs="Times New Roman"/>
          <w:sz w:val="28"/>
          <w:szCs w:val="28"/>
        </w:rPr>
        <w:t>фільмування;</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Pr="00F80C6B">
        <w:rPr>
          <w:rFonts w:ascii="Times New Roman" w:eastAsia="Times New Roman" w:hAnsi="Times New Roman" w:cs="Times New Roman"/>
          <w:sz w:val="28"/>
          <w:szCs w:val="28"/>
        </w:rPr>
        <w:t xml:space="preserve">ниження ефективності роботи </w:t>
      </w:r>
      <w:r>
        <w:rPr>
          <w:rFonts w:ascii="Times New Roman" w:eastAsia="Times New Roman" w:hAnsi="Times New Roman" w:cs="Times New Roman"/>
          <w:sz w:val="28"/>
          <w:szCs w:val="28"/>
        </w:rPr>
        <w:t>через великий</w:t>
      </w:r>
      <w:r w:rsidRPr="00F80C6B">
        <w:rPr>
          <w:rFonts w:ascii="Times New Roman" w:eastAsia="Times New Roman" w:hAnsi="Times New Roman" w:cs="Times New Roman"/>
          <w:sz w:val="28"/>
          <w:szCs w:val="28"/>
        </w:rPr>
        <w:t xml:space="preserve"> обсяг завдань та обов’язків </w:t>
      </w:r>
      <w:r>
        <w:rPr>
          <w:rFonts w:ascii="Times New Roman" w:eastAsia="Times New Roman" w:hAnsi="Times New Roman" w:cs="Times New Roman"/>
          <w:sz w:val="28"/>
          <w:szCs w:val="28"/>
        </w:rPr>
        <w:t>у</w:t>
      </w:r>
      <w:r w:rsidRPr="00F80C6B">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проєкт</w:t>
      </w:r>
      <w:r w:rsidRPr="00F80C6B">
        <w:rPr>
          <w:rFonts w:ascii="Times New Roman" w:eastAsia="Times New Roman" w:hAnsi="Times New Roman" w:cs="Times New Roman"/>
          <w:sz w:val="28"/>
          <w:szCs w:val="28"/>
        </w:rPr>
        <w:t>а</w:t>
      </w:r>
      <w:r>
        <w:rPr>
          <w:rFonts w:ascii="Times New Roman" w:eastAsia="Times New Roman" w:hAnsi="Times New Roman" w:cs="Times New Roman"/>
          <w:sz w:val="28"/>
          <w:szCs w:val="28"/>
        </w:rPr>
        <w:t>х</w:t>
      </w:r>
      <w:proofErr w:type="spellEnd"/>
      <w:r w:rsidRPr="00F80C6B">
        <w:rPr>
          <w:rFonts w:ascii="Times New Roman" w:eastAsia="Times New Roman" w:hAnsi="Times New Roman" w:cs="Times New Roman"/>
          <w:sz w:val="28"/>
          <w:szCs w:val="28"/>
        </w:rPr>
        <w:t xml:space="preserve"> для виконавців, а крім цього освіти новачків</w:t>
      </w:r>
      <w:r>
        <w:rPr>
          <w:rFonts w:ascii="Times New Roman" w:eastAsia="Times New Roman" w:hAnsi="Times New Roman" w:cs="Times New Roman"/>
          <w:sz w:val="28"/>
          <w:szCs w:val="28"/>
        </w:rPr>
        <w:t>;</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Pr="00F80C6B">
        <w:rPr>
          <w:rFonts w:ascii="Times New Roman" w:eastAsia="Times New Roman" w:hAnsi="Times New Roman" w:cs="Times New Roman"/>
          <w:sz w:val="28"/>
          <w:szCs w:val="28"/>
        </w:rPr>
        <w:t>овільне та не завжди актуальне реагування на запити глядачів щодо контенту</w:t>
      </w:r>
      <w:r>
        <w:rPr>
          <w:rFonts w:ascii="Times New Roman" w:eastAsia="Times New Roman" w:hAnsi="Times New Roman" w:cs="Times New Roman"/>
          <w:sz w:val="28"/>
          <w:szCs w:val="28"/>
        </w:rPr>
        <w:t>;</w:t>
      </w:r>
    </w:p>
    <w:p w:rsidR="003B1D7C" w:rsidRDefault="009820C4" w:rsidP="00E75CFC">
      <w:pPr>
        <w:pStyle w:val="af0"/>
        <w:numPr>
          <w:ilvl w:val="0"/>
          <w:numId w:val="14"/>
        </w:numPr>
        <w:spacing w:after="0" w:line="360" w:lineRule="auto"/>
        <w:ind w:left="993" w:hanging="284"/>
        <w:jc w:val="both"/>
        <w:rPr>
          <w:color w:val="000000"/>
          <w:sz w:val="28"/>
          <w:szCs w:val="28"/>
        </w:rPr>
      </w:pPr>
      <w:r>
        <w:rPr>
          <w:rFonts w:ascii="Times New Roman" w:eastAsia="Times New Roman" w:hAnsi="Times New Roman" w:cs="Times New Roman"/>
          <w:sz w:val="28"/>
          <w:szCs w:val="28"/>
        </w:rPr>
        <w:t>с</w:t>
      </w:r>
      <w:r w:rsidRPr="00F80C6B">
        <w:rPr>
          <w:rFonts w:ascii="Times New Roman" w:eastAsia="Times New Roman" w:hAnsi="Times New Roman" w:cs="Times New Roman"/>
          <w:sz w:val="28"/>
          <w:szCs w:val="28"/>
        </w:rPr>
        <w:t>лабке просування</w:t>
      </w:r>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sz w:val="28"/>
          <w:szCs w:val="28"/>
        </w:rPr>
        <w:t>неактивне</w:t>
      </w:r>
      <w:r>
        <w:rPr>
          <w:rFonts w:ascii="Times New Roman" w:eastAsia="Times New Roman" w:hAnsi="Times New Roman" w:cs="Times New Roman"/>
          <w:color w:val="000000"/>
          <w:sz w:val="28"/>
          <w:szCs w:val="28"/>
        </w:rPr>
        <w:t xml:space="preserve"> ведення соціальних мереж студентського телебачення.</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lastRenderedPageBreak/>
        <w:t>З метою</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розв'язання цих проблем</w:t>
      </w:r>
      <w:r>
        <w:rPr>
          <w:rFonts w:ascii="Times New Roman" w:eastAsia="Times New Roman" w:hAnsi="Times New Roman" w:cs="Times New Roman"/>
          <w:color w:val="000000"/>
          <w:sz w:val="28"/>
          <w:szCs w:val="28"/>
        </w:rPr>
        <w:t xml:space="preserve"> було створено </w:t>
      </w:r>
      <w:r>
        <w:rPr>
          <w:rFonts w:ascii="Times New Roman" w:eastAsia="Times New Roman" w:hAnsi="Times New Roman" w:cs="Times New Roman"/>
          <w:sz w:val="28"/>
          <w:szCs w:val="28"/>
        </w:rPr>
        <w:t xml:space="preserve">концепцію </w:t>
      </w:r>
      <w:r>
        <w:rPr>
          <w:rFonts w:ascii="Times New Roman" w:eastAsia="Times New Roman" w:hAnsi="Times New Roman" w:cs="Times New Roman"/>
          <w:color w:val="000000"/>
          <w:sz w:val="28"/>
          <w:szCs w:val="28"/>
        </w:rPr>
        <w:t xml:space="preserve">покращення діяльності просування каналу та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Для підвищення </w:t>
      </w:r>
      <w:r>
        <w:rPr>
          <w:rFonts w:ascii="Times New Roman" w:eastAsia="Times New Roman" w:hAnsi="Times New Roman" w:cs="Times New Roman"/>
          <w:sz w:val="28"/>
          <w:szCs w:val="28"/>
        </w:rPr>
        <w:t>ефективності роботи кожного учасника необхідно чітко розподілити обов’язки, створити особисту зону відповідальності кожного виконавця, передбачити залучення резервних виконавців на</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випадок, якщо основні не зможуть виконати свою роботу, особливо для реалізації масштабних знімань.</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Агітація серед новачків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аргументування переваг та сильних сторін кожного з напрямків роботи студентського телебачення, особливо тих, де є дефіцит кадрів, демонстрація персональних вигід для учасника допоможе збільшити кількість активних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зробить процес </w:t>
      </w:r>
      <w:proofErr w:type="spellStart"/>
      <w:r>
        <w:rPr>
          <w:rFonts w:ascii="Times New Roman" w:eastAsia="Times New Roman" w:hAnsi="Times New Roman" w:cs="Times New Roman"/>
          <w:sz w:val="28"/>
          <w:szCs w:val="28"/>
        </w:rPr>
        <w:t>відеовиробництва</w:t>
      </w:r>
      <w:proofErr w:type="spellEnd"/>
      <w:r>
        <w:rPr>
          <w:rFonts w:ascii="Times New Roman" w:eastAsia="Times New Roman" w:hAnsi="Times New Roman" w:cs="Times New Roman"/>
          <w:sz w:val="28"/>
          <w:szCs w:val="28"/>
        </w:rPr>
        <w:t xml:space="preserve"> більш ефективним.</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Необхідне навчання новачків на практичному досвіді в умовах реального процесу </w:t>
      </w:r>
      <w:proofErr w:type="spellStart"/>
      <w:r>
        <w:rPr>
          <w:rFonts w:ascii="Times New Roman" w:eastAsia="Times New Roman" w:hAnsi="Times New Roman" w:cs="Times New Roman"/>
          <w:sz w:val="28"/>
          <w:szCs w:val="28"/>
        </w:rPr>
        <w:t>відеовиробництва</w:t>
      </w:r>
      <w:proofErr w:type="spellEnd"/>
      <w:r>
        <w:rPr>
          <w:rFonts w:ascii="Times New Roman" w:eastAsia="Times New Roman" w:hAnsi="Times New Roman" w:cs="Times New Roman"/>
          <w:sz w:val="28"/>
          <w:szCs w:val="28"/>
        </w:rPr>
        <w:t>, шляхом залучення до реальних знімань з метою швидкого адаптування до реальних умов роботи.</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активного просування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необхідно підвищити </w:t>
      </w:r>
      <w:proofErr w:type="spellStart"/>
      <w:r>
        <w:rPr>
          <w:rFonts w:ascii="Times New Roman" w:eastAsia="Times New Roman" w:hAnsi="Times New Roman" w:cs="Times New Roman"/>
          <w:color w:val="000000"/>
          <w:sz w:val="28"/>
          <w:szCs w:val="28"/>
        </w:rPr>
        <w:t>впізнаваність</w:t>
      </w:r>
      <w:proofErr w:type="spellEnd"/>
      <w:r>
        <w:rPr>
          <w:rFonts w:ascii="Times New Roman" w:eastAsia="Times New Roman" w:hAnsi="Times New Roman" w:cs="Times New Roman"/>
          <w:color w:val="000000"/>
          <w:sz w:val="28"/>
          <w:szCs w:val="28"/>
        </w:rPr>
        <w:t xml:space="preserve"> студентського телебачення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медіапросторі</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Для цього</w:t>
      </w:r>
      <w:r>
        <w:rPr>
          <w:rFonts w:ascii="Times New Roman" w:eastAsia="Times New Roman" w:hAnsi="Times New Roman" w:cs="Times New Roman"/>
          <w:color w:val="000000"/>
          <w:sz w:val="28"/>
          <w:szCs w:val="28"/>
        </w:rPr>
        <w:t xml:space="preserve"> необхідн</w:t>
      </w:r>
      <w:r>
        <w:rPr>
          <w:rFonts w:ascii="Times New Roman" w:eastAsia="Times New Roman" w:hAnsi="Times New Roman" w:cs="Times New Roman"/>
          <w:sz w:val="28"/>
          <w:szCs w:val="28"/>
        </w:rPr>
        <w:t>е</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посилення</w:t>
      </w:r>
      <w:r>
        <w:rPr>
          <w:rFonts w:ascii="Times New Roman" w:eastAsia="Times New Roman" w:hAnsi="Times New Roman" w:cs="Times New Roman"/>
          <w:color w:val="000000"/>
          <w:sz w:val="28"/>
          <w:szCs w:val="28"/>
        </w:rPr>
        <w:t xml:space="preserve"> відділу SMM, який буде розробляти та впроваджувати стратегії природного просування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та в соціальних мережах. </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Потрібно а</w:t>
      </w:r>
      <w:r>
        <w:rPr>
          <w:rFonts w:ascii="Times New Roman" w:eastAsia="Times New Roman" w:hAnsi="Times New Roman" w:cs="Times New Roman"/>
          <w:color w:val="000000"/>
          <w:sz w:val="28"/>
          <w:szCs w:val="28"/>
        </w:rPr>
        <w:t xml:space="preserve">ктивно просувати </w:t>
      </w:r>
      <w:proofErr w:type="spellStart"/>
      <w:r>
        <w:rPr>
          <w:rFonts w:ascii="Times New Roman" w:eastAsia="Times New Roman" w:hAnsi="Times New Roman" w:cs="Times New Roman"/>
          <w:color w:val="000000"/>
          <w:sz w:val="28"/>
          <w:szCs w:val="28"/>
        </w:rPr>
        <w:t>айдентику</w:t>
      </w:r>
      <w:proofErr w:type="spellEnd"/>
      <w:r>
        <w:rPr>
          <w:rFonts w:ascii="Times New Roman" w:eastAsia="Times New Roman" w:hAnsi="Times New Roman" w:cs="Times New Roman"/>
          <w:color w:val="000000"/>
          <w:sz w:val="28"/>
          <w:szCs w:val="28"/>
        </w:rPr>
        <w:t xml:space="preserve">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для підвищення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студентського телебачення як бренду. </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Для розширення аудиторії каналу необхідна с</w:t>
      </w:r>
      <w:r>
        <w:rPr>
          <w:rFonts w:ascii="Times New Roman" w:eastAsia="Times New Roman" w:hAnsi="Times New Roman" w:cs="Times New Roman"/>
          <w:color w:val="000000"/>
          <w:sz w:val="28"/>
          <w:szCs w:val="28"/>
        </w:rPr>
        <w:t xml:space="preserve">півпраця та взаємний піар із </w:t>
      </w:r>
      <w:r>
        <w:rPr>
          <w:rFonts w:ascii="Times New Roman" w:eastAsia="Times New Roman" w:hAnsi="Times New Roman" w:cs="Times New Roman"/>
          <w:sz w:val="28"/>
          <w:szCs w:val="28"/>
        </w:rPr>
        <w:t>ютуб-канал</w:t>
      </w:r>
      <w:r>
        <w:rPr>
          <w:rFonts w:ascii="Times New Roman" w:eastAsia="Times New Roman" w:hAnsi="Times New Roman" w:cs="Times New Roman"/>
          <w:color w:val="000000"/>
          <w:sz w:val="28"/>
          <w:szCs w:val="28"/>
        </w:rPr>
        <w:t>ами та студентськими ініціативами зі схожою цільовою аудиторією.</w:t>
      </w:r>
    </w:p>
    <w:p w:rsidR="003B1D7C" w:rsidRDefault="009820C4" w:rsidP="00840010">
      <w:pPr>
        <w:spacing w:after="0" w:line="360" w:lineRule="auto"/>
        <w:ind w:firstLine="720"/>
        <w:jc w:val="both"/>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З метою створення контенту, який є цікавим цільовій аудиторії </w:t>
      </w:r>
      <w:r w:rsidR="007D26E7">
        <w:rPr>
          <w:rFonts w:ascii="Times New Roman" w:eastAsia="Times New Roman" w:hAnsi="Times New Roman" w:cs="Times New Roman"/>
          <w:color w:val="222222"/>
          <w:sz w:val="28"/>
          <w:szCs w:val="28"/>
        </w:rPr>
        <w:t>KPI TV</w:t>
      </w:r>
      <w:r>
        <w:rPr>
          <w:rFonts w:ascii="Times New Roman" w:eastAsia="Times New Roman" w:hAnsi="Times New Roman" w:cs="Times New Roman"/>
          <w:color w:val="222222"/>
          <w:sz w:val="28"/>
          <w:szCs w:val="28"/>
        </w:rPr>
        <w:t xml:space="preserve">, необхідно проводити моніторинг популярного контенту, нарощувати виробництво власних відеороликів, які відповідають запитам глядача. </w:t>
      </w:r>
      <w:r>
        <w:rPr>
          <w:rFonts w:ascii="Times New Roman" w:eastAsia="Times New Roman" w:hAnsi="Times New Roman" w:cs="Times New Roman"/>
          <w:sz w:val="28"/>
          <w:szCs w:val="28"/>
        </w:rPr>
        <w:t xml:space="preserve">Також необхідно зосередити зусилля на виробництві відео актуальних форматів, працювати над швидкістю розробки нового контенту, покращенням якості, розширенням кількості </w:t>
      </w:r>
      <w:proofErr w:type="spellStart"/>
      <w:r>
        <w:rPr>
          <w:rFonts w:ascii="Times New Roman" w:eastAsia="Times New Roman" w:hAnsi="Times New Roman" w:cs="Times New Roman"/>
          <w:sz w:val="28"/>
          <w:szCs w:val="28"/>
        </w:rPr>
        <w:t>висвітлюваних</w:t>
      </w:r>
      <w:proofErr w:type="spellEnd"/>
      <w:r>
        <w:rPr>
          <w:rFonts w:ascii="Times New Roman" w:eastAsia="Times New Roman" w:hAnsi="Times New Roman" w:cs="Times New Roman"/>
          <w:sz w:val="28"/>
          <w:szCs w:val="28"/>
        </w:rPr>
        <w:t xml:space="preserve"> тем в обраних форматах відео,</w:t>
      </w:r>
    </w:p>
    <w:p w:rsidR="003B1D7C" w:rsidRDefault="009820C4" w:rsidP="00840010">
      <w:pP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Оптимізація роботи онлайн, використання сервісів та соціальних мереж для швидкої комунікації та оперативної командної роботи над </w:t>
      </w:r>
      <w:proofErr w:type="spellStart"/>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ами</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допоможе пришвидшити темпи</w:t>
      </w:r>
      <w:r>
        <w:rPr>
          <w:rFonts w:ascii="Times New Roman" w:eastAsia="Times New Roman" w:hAnsi="Times New Roman" w:cs="Times New Roman"/>
          <w:color w:val="000000"/>
          <w:sz w:val="28"/>
          <w:szCs w:val="28"/>
        </w:rPr>
        <w:t xml:space="preserve"> реалізації контенту, а також оперативного та швидкого реагування на зміни. Створення повноцінної комунікації онлайн </w:t>
      </w:r>
      <w:proofErr w:type="spellStart"/>
      <w:r>
        <w:rPr>
          <w:rFonts w:ascii="Times New Roman" w:eastAsia="Times New Roman" w:hAnsi="Times New Roman" w:cs="Times New Roman"/>
          <w:color w:val="000000"/>
          <w:sz w:val="28"/>
          <w:szCs w:val="28"/>
        </w:rPr>
        <w:t>надасть</w:t>
      </w:r>
      <w:proofErr w:type="spellEnd"/>
      <w:r>
        <w:rPr>
          <w:rFonts w:ascii="Times New Roman" w:eastAsia="Times New Roman" w:hAnsi="Times New Roman" w:cs="Times New Roman"/>
          <w:color w:val="000000"/>
          <w:sz w:val="28"/>
          <w:szCs w:val="28"/>
        </w:rPr>
        <w:t xml:space="preserve"> можливість досвідченим учасникам допом</w:t>
      </w:r>
      <w:r>
        <w:rPr>
          <w:rFonts w:ascii="Times New Roman" w:eastAsia="Times New Roman" w:hAnsi="Times New Roman" w:cs="Times New Roman"/>
          <w:sz w:val="28"/>
          <w:szCs w:val="28"/>
        </w:rPr>
        <w:t>агати й давати поради</w:t>
      </w:r>
      <w:r>
        <w:rPr>
          <w:rFonts w:ascii="Times New Roman" w:eastAsia="Times New Roman" w:hAnsi="Times New Roman" w:cs="Times New Roman"/>
          <w:color w:val="000000"/>
          <w:sz w:val="28"/>
          <w:szCs w:val="28"/>
        </w:rPr>
        <w:t xml:space="preserve"> новачкам.</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222222"/>
          <w:sz w:val="28"/>
          <w:szCs w:val="28"/>
        </w:rPr>
        <w:t xml:space="preserve">Для реалізації запланованих знімань, технічний ресурс яких перевершує наявний у студентському телебаченні, необхідно </w:t>
      </w:r>
      <w:r>
        <w:rPr>
          <w:rFonts w:ascii="Times New Roman" w:eastAsia="Times New Roman" w:hAnsi="Times New Roman" w:cs="Times New Roman"/>
          <w:sz w:val="28"/>
          <w:szCs w:val="28"/>
        </w:rPr>
        <w:t>розробляти план техніки для кожного знімання, передбачити оренду необхідних технічних ресурсів коштами знімальної команди або замовника відео.</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Ґрунтуючись на відповідях глядачів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слід зосередити зусилля на розробці україномовного контенту, адже саме його хочуть дивитися представники цільової аудиторії.</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Реалізація даних рекомендацій допоможе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розв’язати проблеми, пов’язані з діяльністю та просуванням студентського телебачення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Кожне із запропонованих рішень було сформоване на основі можливостей та сильних сторін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з метою визначити найбільш оптимальні шляхи для досягнення мети.</w:t>
      </w:r>
    </w:p>
    <w:p w:rsidR="003B1D7C" w:rsidRDefault="009820C4" w:rsidP="00840010">
      <w:pPr>
        <w:spacing w:after="0" w:line="360" w:lineRule="auto"/>
        <w:ind w:firstLine="720"/>
        <w:jc w:val="both"/>
        <w:rPr>
          <w:rFonts w:ascii="Times New Roman" w:eastAsia="Times New Roman" w:hAnsi="Times New Roman" w:cs="Times New Roman"/>
          <w:b/>
          <w:sz w:val="28"/>
          <w:szCs w:val="28"/>
        </w:rPr>
      </w:pPr>
      <w:r>
        <w:br w:type="page"/>
      </w:r>
    </w:p>
    <w:p w:rsidR="003B1D7C" w:rsidRDefault="009820C4" w:rsidP="002B550E">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w:t>
      </w:r>
    </w:p>
    <w:p w:rsidR="002B550E" w:rsidRDefault="002B550E" w:rsidP="002B550E">
      <w:pPr>
        <w:spacing w:after="0" w:line="360" w:lineRule="auto"/>
        <w:jc w:val="center"/>
        <w:rPr>
          <w:rFonts w:ascii="Times New Roman" w:eastAsia="Times New Roman" w:hAnsi="Times New Roman" w:cs="Times New Roman"/>
          <w:b/>
          <w:sz w:val="28"/>
          <w:szCs w:val="28"/>
        </w:rPr>
      </w:pPr>
    </w:p>
    <w:p w:rsidR="002B550E" w:rsidRDefault="002B550E" w:rsidP="002B550E">
      <w:pPr>
        <w:spacing w:after="0" w:line="360" w:lineRule="auto"/>
        <w:jc w:val="center"/>
        <w:rPr>
          <w:rFonts w:ascii="Times New Roman" w:eastAsia="Times New Roman" w:hAnsi="Times New Roman" w:cs="Times New Roman"/>
          <w:b/>
          <w:sz w:val="28"/>
          <w:szCs w:val="28"/>
        </w:rPr>
      </w:pPr>
    </w:p>
    <w:p w:rsidR="002B550E" w:rsidRDefault="002B550E" w:rsidP="002B550E">
      <w:pPr>
        <w:spacing w:after="0" w:line="360" w:lineRule="auto"/>
        <w:jc w:val="center"/>
        <w:rPr>
          <w:rFonts w:ascii="Times New Roman" w:eastAsia="Times New Roman" w:hAnsi="Times New Roman" w:cs="Times New Roman"/>
          <w:b/>
          <w:sz w:val="28"/>
          <w:szCs w:val="28"/>
        </w:rPr>
      </w:pP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були використані методи традиційного та контент-аналізу, графічний метод, спостереження, опитування глядачів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Джерелами інформації є дослідження, статистичні дані, оцінки, отримані в результаті здійсненої аналітики, відповіді респондентів, джерела всередині компанії (статут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актуальна інформація щодо кількості та функціональних обов’язків учасників).</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роботі описано студентське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розглянуто методи ефективного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Було проведено аналіз внутрішньої структури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визначено слабкі та сильні сторони, а також загрози та можливості за матрицею SWOT-</w:t>
      </w:r>
      <w:r w:rsidR="00E75CFC">
        <w:rPr>
          <w:rFonts w:ascii="Times New Roman" w:eastAsia="Times New Roman" w:hAnsi="Times New Roman" w:cs="Times New Roman"/>
          <w:sz w:val="28"/>
          <w:szCs w:val="28"/>
        </w:rPr>
        <w:t>а</w:t>
      </w:r>
      <w:r>
        <w:rPr>
          <w:rFonts w:ascii="Times New Roman" w:eastAsia="Times New Roman" w:hAnsi="Times New Roman" w:cs="Times New Roman"/>
          <w:sz w:val="28"/>
          <w:szCs w:val="28"/>
        </w:rPr>
        <w:t xml:space="preserve">налізу, проведено аналітику конкурентоспроможності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ринку студентських медіа та зібрано думку аудиторії шляхом відкритого опитування, визначено проблеми та варіанти їх розв’язання.</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проблеми, виявлені 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 результатами аналізу:</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повільні темпи розробки нового контенту;</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мотивація учасників робочого процесу до виконання обов’язків;</w:t>
      </w:r>
    </w:p>
    <w:p w:rsidR="003B1D7C" w:rsidRPr="00F80C6B" w:rsidRDefault="009820C4" w:rsidP="00E75CFC">
      <w:pPr>
        <w:pStyle w:val="af0"/>
        <w:numPr>
          <w:ilvl w:val="0"/>
          <w:numId w:val="14"/>
        </w:numPr>
        <w:spacing w:after="0" w:line="360" w:lineRule="auto"/>
        <w:ind w:left="993"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недостатня кількість активних виконавців, особливо у сфері монтажу;</w:t>
      </w:r>
    </w:p>
    <w:p w:rsidR="003B1D7C" w:rsidRDefault="009820C4" w:rsidP="00E75CFC">
      <w:pPr>
        <w:pStyle w:val="af0"/>
        <w:numPr>
          <w:ilvl w:val="0"/>
          <w:numId w:val="14"/>
        </w:numPr>
        <w:spacing w:after="0" w:line="360" w:lineRule="auto"/>
        <w:ind w:left="993" w:hanging="284"/>
        <w:jc w:val="both"/>
        <w:rPr>
          <w:sz w:val="28"/>
          <w:szCs w:val="28"/>
        </w:rPr>
      </w:pPr>
      <w:r>
        <w:rPr>
          <w:rFonts w:ascii="Times New Roman" w:eastAsia="Times New Roman" w:hAnsi="Times New Roman" w:cs="Times New Roman"/>
          <w:sz w:val="28"/>
          <w:szCs w:val="28"/>
        </w:rPr>
        <w:t>слабке SMM просування</w:t>
      </w:r>
      <w:r w:rsidR="00E75CFC">
        <w:rPr>
          <w:rFonts w:ascii="Times New Roman" w:eastAsia="Times New Roman" w:hAnsi="Times New Roman" w:cs="Times New Roman"/>
          <w:sz w:val="28"/>
          <w:szCs w:val="28"/>
        </w:rPr>
        <w:t>, низька активність аудиторії з </w:t>
      </w:r>
      <w:r>
        <w:rPr>
          <w:rFonts w:ascii="Times New Roman" w:eastAsia="Times New Roman" w:hAnsi="Times New Roman" w:cs="Times New Roman"/>
          <w:sz w:val="28"/>
          <w:szCs w:val="28"/>
        </w:rPr>
        <w:t>опублікованим контентом.</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результатами проведених досліджень було надано оптимальні розв'язання актуальних проблем студентського телебачення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та запропоновано концепцію підвищення ефективності просування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Концепція передбачає:</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Активний розвиток SMM-відділу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Створення внутрішньої корпоративної системи чіткого розподілення завдань та контролю виконання.</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Проведення наборів нових учасників до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профорієнтаційні лекції з кожного з напрямків, аргументування їх переваг. Проведення навчальних курсів з кожного з напрямків діяльності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Залучення новачків до реальних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менторство</w:t>
      </w:r>
      <w:proofErr w:type="spellEnd"/>
      <w:r>
        <w:rPr>
          <w:rFonts w:ascii="Times New Roman" w:eastAsia="Times New Roman" w:hAnsi="Times New Roman" w:cs="Times New Roman"/>
          <w:sz w:val="28"/>
          <w:szCs w:val="28"/>
        </w:rPr>
        <w:t xml:space="preserve"> більш досвідчених учасників.</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методів природного просування для популяризації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Бартерна співпраця з ютуб-каналами та студентськими ініціативами зі схожою цільовою аудиторією, використання </w:t>
      </w:r>
      <w:proofErr w:type="spellStart"/>
      <w:r>
        <w:rPr>
          <w:rFonts w:ascii="Times New Roman" w:eastAsia="Times New Roman" w:hAnsi="Times New Roman" w:cs="Times New Roman"/>
          <w:sz w:val="28"/>
          <w:szCs w:val="28"/>
        </w:rPr>
        <w:t>нативної</w:t>
      </w:r>
      <w:proofErr w:type="spellEnd"/>
      <w:r>
        <w:rPr>
          <w:rFonts w:ascii="Times New Roman" w:eastAsia="Times New Roman" w:hAnsi="Times New Roman" w:cs="Times New Roman"/>
          <w:sz w:val="28"/>
          <w:szCs w:val="28"/>
        </w:rPr>
        <w:t xml:space="preserve"> реклами. Виведення контенту </w:t>
      </w:r>
      <w:r w:rsidR="007D26E7">
        <w:rPr>
          <w:rFonts w:ascii="Times New Roman" w:eastAsia="Times New Roman" w:hAnsi="Times New Roman" w:cs="Times New Roman"/>
          <w:sz w:val="28"/>
          <w:szCs w:val="28"/>
        </w:rPr>
        <w:t>KPI TV</w:t>
      </w:r>
      <w:r w:rsidR="00C942DD">
        <w:rPr>
          <w:rFonts w:ascii="Times New Roman" w:eastAsia="Times New Roman" w:hAnsi="Times New Roman" w:cs="Times New Roman"/>
          <w:sz w:val="28"/>
          <w:szCs w:val="28"/>
        </w:rPr>
        <w:t xml:space="preserve"> в </w:t>
      </w:r>
      <w:r>
        <w:rPr>
          <w:rFonts w:ascii="Times New Roman" w:eastAsia="Times New Roman" w:hAnsi="Times New Roman" w:cs="Times New Roman"/>
          <w:sz w:val="28"/>
          <w:szCs w:val="28"/>
        </w:rPr>
        <w:t xml:space="preserve">рекомендації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Збільшення монетизації контенту за допомогою природного просування.</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Корекція контенту каналу на основі моніторингу популярних відео та рейтингових показників </w:t>
      </w:r>
      <w:proofErr w:type="spellStart"/>
      <w:r>
        <w:rPr>
          <w:rFonts w:ascii="Times New Roman" w:eastAsia="Times New Roman" w:hAnsi="Times New Roman" w:cs="Times New Roman"/>
          <w:sz w:val="28"/>
          <w:szCs w:val="28"/>
        </w:rPr>
        <w:t>ютуба</w:t>
      </w:r>
      <w:proofErr w:type="spellEnd"/>
      <w:r>
        <w:rPr>
          <w:rFonts w:ascii="Times New Roman" w:eastAsia="Times New Roman" w:hAnsi="Times New Roman" w:cs="Times New Roman"/>
          <w:sz w:val="28"/>
          <w:szCs w:val="28"/>
        </w:rPr>
        <w:t>. Використання сучасних трендів у</w:t>
      </w:r>
      <w:r w:rsidR="00E75CFC">
        <w:rPr>
          <w:rFonts w:ascii="Times New Roman" w:eastAsia="Times New Roman" w:hAnsi="Times New Roman" w:cs="Times New Roman"/>
          <w:sz w:val="28"/>
          <w:szCs w:val="28"/>
        </w:rPr>
        <w:t> </w:t>
      </w:r>
      <w:r>
        <w:rPr>
          <w:rFonts w:ascii="Times New Roman" w:eastAsia="Times New Roman" w:hAnsi="Times New Roman" w:cs="Times New Roman"/>
          <w:sz w:val="28"/>
          <w:szCs w:val="28"/>
        </w:rPr>
        <w:t>розробці прев’ю, оптимізація відео для мобільних пристроїв.</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найбільш ефективного формату контенту та зосередження ресурсів студентського телебачення на ньому. Дотримання тематики контенту та регулярності його реалізації.</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Створення повноцінної онлайн-комунікації для підвищення ефективності та швидкості реалізації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Розроблення технічного плану для знімання зі спеціальним обладнанням, на яке потрібні додаткові кошти, визначення доречності оренди обладнання коштом авторів проєкту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Зосередження зусиль на розробці україномовного контенту.</w:t>
      </w:r>
    </w:p>
    <w:p w:rsidR="003B1D7C" w:rsidRDefault="009820C4" w:rsidP="00E75CFC">
      <w:pPr>
        <w:numPr>
          <w:ilvl w:val="0"/>
          <w:numId w:val="22"/>
        </w:numPr>
        <w:tabs>
          <w:tab w:val="left" w:pos="1843"/>
        </w:tabs>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Побудова іміджу каналу на основі довіри та врахування потреб та інтересів цільової аудиторії.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Впроваджуючи викладені рекомендації,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підвищить свою </w:t>
      </w:r>
      <w:proofErr w:type="spellStart"/>
      <w:r>
        <w:rPr>
          <w:rFonts w:ascii="Times New Roman" w:eastAsia="Times New Roman" w:hAnsi="Times New Roman" w:cs="Times New Roman"/>
          <w:sz w:val="28"/>
          <w:szCs w:val="28"/>
        </w:rPr>
        <w:t>впізнаваність</w:t>
      </w:r>
      <w:proofErr w:type="spellEnd"/>
      <w:r>
        <w:rPr>
          <w:rFonts w:ascii="Times New Roman" w:eastAsia="Times New Roman" w:hAnsi="Times New Roman" w:cs="Times New Roman"/>
          <w:sz w:val="28"/>
          <w:szCs w:val="28"/>
        </w:rPr>
        <w:t xml:space="preserve"> та зміцнить позиції на ринку, зможе </w:t>
      </w:r>
      <w:proofErr w:type="spellStart"/>
      <w:r>
        <w:rPr>
          <w:rFonts w:ascii="Times New Roman" w:eastAsia="Times New Roman" w:hAnsi="Times New Roman" w:cs="Times New Roman"/>
          <w:sz w:val="28"/>
          <w:szCs w:val="28"/>
        </w:rPr>
        <w:t>оперативно</w:t>
      </w:r>
      <w:proofErr w:type="spellEnd"/>
      <w:r>
        <w:rPr>
          <w:rFonts w:ascii="Times New Roman" w:eastAsia="Times New Roman" w:hAnsi="Times New Roman" w:cs="Times New Roman"/>
          <w:sz w:val="28"/>
          <w:szCs w:val="28"/>
        </w:rPr>
        <w:t xml:space="preserve"> розробляти </w:t>
      </w:r>
      <w:r>
        <w:rPr>
          <w:rFonts w:ascii="Times New Roman" w:eastAsia="Times New Roman" w:hAnsi="Times New Roman" w:cs="Times New Roman"/>
          <w:sz w:val="28"/>
          <w:szCs w:val="28"/>
        </w:rPr>
        <w:lastRenderedPageBreak/>
        <w:t xml:space="preserve">нові ролики, створювати актуальний та унікальний контент шляхом моніторингу потреб глядача. Таким чином, окрім реалізації головної мети – підвищення ефективності просування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студентське телебачення також зміцнить свої позиції на ринку.</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Реалізація цих рекомендацій є довготривалим процесом, який можна розділити на періоди, поступово реалізуючи кожен із них. Таким чином, зміни будуть проходити максимально </w:t>
      </w:r>
      <w:proofErr w:type="spellStart"/>
      <w:r>
        <w:rPr>
          <w:rFonts w:ascii="Times New Roman" w:eastAsia="Times New Roman" w:hAnsi="Times New Roman" w:cs="Times New Roman"/>
          <w:sz w:val="28"/>
          <w:szCs w:val="28"/>
        </w:rPr>
        <w:t>комфортно</w:t>
      </w:r>
      <w:proofErr w:type="spellEnd"/>
      <w:r>
        <w:rPr>
          <w:rFonts w:ascii="Times New Roman" w:eastAsia="Times New Roman" w:hAnsi="Times New Roman" w:cs="Times New Roman"/>
          <w:sz w:val="28"/>
          <w:szCs w:val="28"/>
        </w:rPr>
        <w:t xml:space="preserve"> для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а</w:t>
      </w:r>
      <w:r w:rsidR="00C942DD">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отже, підвищується шанс їх остаточного виконання. </w:t>
      </w:r>
    </w:p>
    <w:p w:rsidR="003B1D7C" w:rsidRDefault="009820C4" w:rsidP="00840010">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Впровадження запропонованих рекомендацій принесе користь та позитивний результат для підвищення ефективності просування на </w:t>
      </w:r>
      <w:proofErr w:type="spellStart"/>
      <w:r>
        <w:rPr>
          <w:rFonts w:ascii="Times New Roman" w:eastAsia="Times New Roman" w:hAnsi="Times New Roman" w:cs="Times New Roman"/>
          <w:sz w:val="28"/>
          <w:szCs w:val="28"/>
        </w:rPr>
        <w:t>ютубі</w:t>
      </w:r>
      <w:proofErr w:type="spellEnd"/>
      <w:r>
        <w:rPr>
          <w:rFonts w:ascii="Times New Roman" w:eastAsia="Times New Roman" w:hAnsi="Times New Roman" w:cs="Times New Roman"/>
          <w:sz w:val="28"/>
          <w:szCs w:val="28"/>
        </w:rPr>
        <w:t xml:space="preserve"> для каналу </w:t>
      </w:r>
      <w:r w:rsidR="007D26E7">
        <w:rPr>
          <w:rFonts w:ascii="Times New Roman" w:eastAsia="Times New Roman" w:hAnsi="Times New Roman" w:cs="Times New Roman"/>
          <w:sz w:val="28"/>
          <w:szCs w:val="28"/>
        </w:rPr>
        <w:t>KPI TV</w:t>
      </w:r>
      <w:r>
        <w:rPr>
          <w:rFonts w:ascii="Times New Roman" w:eastAsia="Times New Roman" w:hAnsi="Times New Roman" w:cs="Times New Roman"/>
          <w:sz w:val="28"/>
          <w:szCs w:val="28"/>
        </w:rPr>
        <w:t xml:space="preserve"> в довготривалій перспективі.</w:t>
      </w:r>
      <w:r>
        <w:br w:type="page"/>
      </w:r>
    </w:p>
    <w:p w:rsidR="00806690" w:rsidRDefault="00806690" w:rsidP="00E307BD">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СПИСОК ВИКОРИСТАНОЇ ЛІТЕРАТУРИ</w:t>
      </w:r>
    </w:p>
    <w:p w:rsidR="00B65A73" w:rsidRDefault="00B65A73" w:rsidP="00E307BD">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B65A73" w:rsidRDefault="00B65A73" w:rsidP="00E307BD">
      <w:pPr>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B65A73" w:rsidRDefault="00B65A73" w:rsidP="00E307BD">
      <w:pPr>
        <w:pBdr>
          <w:top w:val="nil"/>
          <w:left w:val="nil"/>
          <w:bottom w:val="nil"/>
          <w:right w:val="nil"/>
          <w:between w:val="nil"/>
        </w:pBdr>
        <w:spacing w:after="0" w:line="360" w:lineRule="auto"/>
        <w:jc w:val="center"/>
        <w:rPr>
          <w:rFonts w:ascii="Times New Roman" w:eastAsia="Times New Roman" w:hAnsi="Times New Roman" w:cs="Times New Roman"/>
          <w:b/>
          <w:color w:val="000000"/>
          <w:sz w:val="24"/>
          <w:szCs w:val="24"/>
        </w:rPr>
      </w:pP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Блокування каналів або облікових записів</w:t>
      </w:r>
      <w:r w:rsidRPr="00C836C3">
        <w:rPr>
          <w:rFonts w:ascii="Times New Roman" w:eastAsia="Times New Roman" w:hAnsi="Times New Roman" w:cs="Times New Roman"/>
          <w:sz w:val="28"/>
          <w:szCs w:val="28"/>
          <w:lang w:val="ru-RU"/>
        </w:rPr>
        <w:t>.</w:t>
      </w:r>
      <w:r w:rsidRPr="00C836C3">
        <w:rPr>
          <w:rFonts w:ascii="Times New Roman" w:eastAsia="Times New Roman" w:hAnsi="Times New Roman" w:cs="Times New Roman"/>
          <w:sz w:val="28"/>
          <w:szCs w:val="28"/>
        </w:rPr>
        <w:t xml:space="preserve">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3" w:history="1">
        <w:r w:rsidRPr="00C836C3">
          <w:rPr>
            <w:rFonts w:ascii="Times New Roman" w:hAnsi="Times New Roman" w:cs="Times New Roman"/>
            <w:sz w:val="28"/>
            <w:szCs w:val="28"/>
          </w:rPr>
          <w:t>https://support.google.com/youtube/answer/2802168?hl=uk</w:t>
        </w:r>
      </w:hyperlink>
      <w:r w:rsidRPr="00C836C3">
        <w:rPr>
          <w:rFonts w:ascii="Times New Roman" w:eastAsia="Times New Roman" w:hAnsi="Times New Roman" w:cs="Times New Roman"/>
          <w:sz w:val="28"/>
          <w:szCs w:val="28"/>
        </w:rPr>
        <w:t xml:space="preserve"> (дата звернення: 11.04.2022).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Вірусне відео. </w:t>
      </w:r>
      <w:r w:rsidR="00985CEC" w:rsidRPr="00C836C3">
        <w:rPr>
          <w:rFonts w:ascii="Times New Roman" w:eastAsia="Times New Roman" w:hAnsi="Times New Roman" w:cs="Times New Roman"/>
          <w:i/>
          <w:sz w:val="28"/>
          <w:szCs w:val="28"/>
        </w:rPr>
        <w:t>Вікіпедія</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4">
        <w:r w:rsidRPr="00C836C3">
          <w:rPr>
            <w:rFonts w:ascii="Times New Roman" w:eastAsia="Times New Roman" w:hAnsi="Times New Roman" w:cs="Times New Roman"/>
            <w:sz w:val="28"/>
            <w:szCs w:val="28"/>
          </w:rPr>
          <w:t>https://uk.wikipedia.org/wiki/Вірусне_відео</w:t>
        </w:r>
      </w:hyperlink>
      <w:r w:rsidRPr="00C836C3">
        <w:rPr>
          <w:rFonts w:ascii="Times New Roman" w:eastAsia="Times New Roman" w:hAnsi="Times New Roman" w:cs="Times New Roman"/>
          <w:sz w:val="28"/>
          <w:szCs w:val="28"/>
        </w:rPr>
        <w:t xml:space="preserve"> (дата звернення: 07.05.2022).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Вступ 2021. КПІ. Приймальна комісія.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5">
        <w:r w:rsidRPr="00C836C3">
          <w:rPr>
            <w:rFonts w:ascii="Times New Roman" w:eastAsia="Times New Roman" w:hAnsi="Times New Roman" w:cs="Times New Roman"/>
            <w:sz w:val="28"/>
            <w:szCs w:val="28"/>
          </w:rPr>
          <w:t>https://www.youtube.com/watch?v=mdRnXh-Klsg</w:t>
        </w:r>
      </w:hyperlink>
      <w:r w:rsidRPr="00C836C3">
        <w:rPr>
          <w:rFonts w:ascii="Times New Roman" w:eastAsia="Times New Roman" w:hAnsi="Times New Roman" w:cs="Times New Roman"/>
          <w:sz w:val="28"/>
          <w:szCs w:val="28"/>
        </w:rPr>
        <w:t xml:space="preserve"> (дата звернення: 03.04.2022).</w:t>
      </w:r>
    </w:p>
    <w:p w:rsidR="00806690" w:rsidRPr="00C836C3" w:rsidRDefault="00CD1091"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Гаркавенко </w:t>
      </w:r>
      <w:r w:rsidR="00806690" w:rsidRPr="00C836C3">
        <w:rPr>
          <w:rFonts w:ascii="Times New Roman" w:eastAsia="Times New Roman" w:hAnsi="Times New Roman" w:cs="Times New Roman"/>
          <w:sz w:val="28"/>
          <w:szCs w:val="28"/>
        </w:rPr>
        <w:t>С.</w:t>
      </w:r>
      <w:r w:rsidRPr="00C836C3">
        <w:rPr>
          <w:rFonts w:ascii="Times New Roman" w:eastAsia="Times New Roman" w:hAnsi="Times New Roman" w:cs="Times New Roman"/>
          <w:sz w:val="28"/>
          <w:szCs w:val="28"/>
        </w:rPr>
        <w:t>С.</w:t>
      </w:r>
      <w:r w:rsidR="00806690" w:rsidRPr="00C836C3">
        <w:rPr>
          <w:rFonts w:ascii="Times New Roman" w:eastAsia="Times New Roman" w:hAnsi="Times New Roman" w:cs="Times New Roman"/>
          <w:sz w:val="28"/>
          <w:szCs w:val="28"/>
        </w:rPr>
        <w:t xml:space="preserve"> Маркетинг: підручник</w:t>
      </w:r>
      <w:r w:rsidR="0061470C" w:rsidRPr="00C836C3">
        <w:rPr>
          <w:rFonts w:ascii="Times New Roman" w:eastAsia="Times New Roman" w:hAnsi="Times New Roman" w:cs="Times New Roman"/>
          <w:sz w:val="28"/>
          <w:szCs w:val="28"/>
        </w:rPr>
        <w:t xml:space="preserve"> /</w:t>
      </w:r>
      <w:r w:rsidR="009054E1" w:rsidRPr="00C836C3">
        <w:rPr>
          <w:rFonts w:ascii="Times New Roman" w:eastAsia="Times New Roman" w:hAnsi="Times New Roman" w:cs="Times New Roman"/>
          <w:sz w:val="28"/>
          <w:szCs w:val="28"/>
        </w:rPr>
        <w:t xml:space="preserve"> 5-е вид. </w:t>
      </w:r>
      <w:proofErr w:type="spellStart"/>
      <w:r w:rsidR="009054E1" w:rsidRPr="00C836C3">
        <w:rPr>
          <w:rFonts w:ascii="Times New Roman" w:eastAsia="Times New Roman" w:hAnsi="Times New Roman" w:cs="Times New Roman"/>
          <w:sz w:val="28"/>
          <w:szCs w:val="28"/>
        </w:rPr>
        <w:t>доп</w:t>
      </w:r>
      <w:proofErr w:type="spellEnd"/>
      <w:r w:rsidR="009054E1"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rPr>
        <w:t>К</w:t>
      </w:r>
      <w:r w:rsidR="009054E1" w:rsidRPr="00C836C3">
        <w:rPr>
          <w:rFonts w:ascii="Times New Roman" w:eastAsia="Times New Roman" w:hAnsi="Times New Roman" w:cs="Times New Roman"/>
          <w:sz w:val="28"/>
          <w:szCs w:val="28"/>
        </w:rPr>
        <w:t>иїв</w:t>
      </w:r>
      <w:r w:rsidR="0061470C"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rPr>
        <w:t xml:space="preserve">: </w:t>
      </w:r>
      <w:proofErr w:type="spellStart"/>
      <w:r w:rsidR="00806690" w:rsidRPr="00C836C3">
        <w:rPr>
          <w:rFonts w:ascii="Times New Roman" w:eastAsia="Times New Roman" w:hAnsi="Times New Roman" w:cs="Times New Roman"/>
          <w:sz w:val="28"/>
          <w:szCs w:val="28"/>
        </w:rPr>
        <w:t>Лібра</w:t>
      </w:r>
      <w:proofErr w:type="spellEnd"/>
      <w:r w:rsidR="00806690" w:rsidRPr="00C836C3">
        <w:rPr>
          <w:rFonts w:ascii="Times New Roman" w:eastAsia="Times New Roman" w:hAnsi="Times New Roman" w:cs="Times New Roman"/>
          <w:sz w:val="28"/>
          <w:szCs w:val="28"/>
        </w:rPr>
        <w:t>, 2014.</w:t>
      </w:r>
      <w:r w:rsidR="009054E1" w:rsidRPr="00C836C3">
        <w:rPr>
          <w:rFonts w:ascii="Times New Roman" w:eastAsia="Times New Roman" w:hAnsi="Times New Roman" w:cs="Times New Roman"/>
          <w:sz w:val="28"/>
          <w:szCs w:val="28"/>
        </w:rPr>
        <w:t xml:space="preserve"> 128</w:t>
      </w:r>
      <w:r w:rsidR="001F7302">
        <w:rPr>
          <w:rFonts w:ascii="Times New Roman" w:eastAsia="Times New Roman" w:hAnsi="Times New Roman" w:cs="Times New Roman"/>
          <w:sz w:val="28"/>
          <w:szCs w:val="28"/>
        </w:rPr>
        <w:t xml:space="preserve"> </w:t>
      </w:r>
      <w:r w:rsidR="001F7302" w:rsidRPr="00C836C3">
        <w:rPr>
          <w:rFonts w:ascii="Times New Roman" w:eastAsia="Times New Roman" w:hAnsi="Times New Roman" w:cs="Times New Roman"/>
          <w:sz w:val="28"/>
          <w:szCs w:val="28"/>
        </w:rPr>
        <w:t>с.</w:t>
      </w:r>
    </w:p>
    <w:p w:rsidR="00806690" w:rsidRPr="00C836C3" w:rsidRDefault="0021417E"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Як змінити налаштування конфіденційності для відео</w:t>
      </w:r>
      <w:r w:rsidR="00806690" w:rsidRPr="00C836C3">
        <w:rPr>
          <w:rFonts w:ascii="Times New Roman" w:eastAsia="Times New Roman" w:hAnsi="Times New Roman" w:cs="Times New Roman"/>
          <w:sz w:val="28"/>
          <w:szCs w:val="28"/>
        </w:rPr>
        <w:t xml:space="preserve">. </w:t>
      </w:r>
      <w:proofErr w:type="spellStart"/>
      <w:r w:rsidRPr="00C836C3">
        <w:rPr>
          <w:rFonts w:ascii="Times New Roman" w:eastAsia="Times New Roman" w:hAnsi="Times New Roman" w:cs="Times New Roman"/>
          <w:i/>
          <w:sz w:val="28"/>
          <w:szCs w:val="28"/>
        </w:rPr>
        <w:t>YouTube</w:t>
      </w:r>
      <w:proofErr w:type="spellEnd"/>
      <w:r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lang w:val="en-US"/>
        </w:rPr>
        <w:t>URL</w:t>
      </w:r>
      <w:r w:rsidR="00806690" w:rsidRPr="00C836C3">
        <w:rPr>
          <w:rFonts w:ascii="Times New Roman" w:eastAsia="Times New Roman" w:hAnsi="Times New Roman" w:cs="Times New Roman"/>
          <w:sz w:val="28"/>
          <w:szCs w:val="28"/>
        </w:rPr>
        <w:t xml:space="preserve">: </w:t>
      </w:r>
      <w:hyperlink r:id="rId16" w:history="1">
        <w:r w:rsidRPr="00C836C3">
          <w:rPr>
            <w:rFonts w:ascii="Times New Roman" w:eastAsia="Times New Roman" w:hAnsi="Times New Roman" w:cs="Times New Roman"/>
            <w:sz w:val="28"/>
            <w:szCs w:val="28"/>
          </w:rPr>
          <w:t>https://support.google.com/youtube/answer/157177?hl=uk&amp;co=GENIE.Platform%3DDesktop</w:t>
        </w:r>
      </w:hyperlink>
      <w:r w:rsidRPr="00C836C3">
        <w:rPr>
          <w:rFonts w:ascii="Times New Roman" w:hAnsi="Times New Roman" w:cs="Times New Roman"/>
          <w:sz w:val="28"/>
          <w:szCs w:val="28"/>
        </w:rPr>
        <w:t xml:space="preserve"> </w:t>
      </w:r>
      <w:r w:rsidR="00806690" w:rsidRPr="00C836C3">
        <w:rPr>
          <w:rFonts w:ascii="Times New Roman" w:eastAsia="Times New Roman" w:hAnsi="Times New Roman" w:cs="Times New Roman"/>
          <w:sz w:val="28"/>
          <w:szCs w:val="28"/>
        </w:rPr>
        <w:t>(дата звернення: 19.05.2022).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Оцінка задоволеності аудиторії KPI TV рівнем якості контенту. </w:t>
      </w:r>
      <w:r w:rsidRPr="00C836C3">
        <w:rPr>
          <w:rFonts w:ascii="Times New Roman" w:eastAsia="Times New Roman" w:hAnsi="Times New Roman" w:cs="Times New Roman"/>
          <w:i/>
          <w:sz w:val="28"/>
          <w:szCs w:val="28"/>
          <w:lang w:val="en-US"/>
        </w:rPr>
        <w:t>Google Forms</w:t>
      </w:r>
      <w:r w:rsidRPr="00C836C3">
        <w:rPr>
          <w:rFonts w:ascii="Times New Roman" w:eastAsia="Times New Roman" w:hAnsi="Times New Roman" w:cs="Times New Roman"/>
          <w:sz w:val="28"/>
          <w:szCs w:val="28"/>
          <w:lang w:val="en-US"/>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7" w:anchor="responses">
        <w:r w:rsidRPr="00C836C3">
          <w:rPr>
            <w:rFonts w:ascii="Times New Roman" w:eastAsia="Times New Roman" w:hAnsi="Times New Roman" w:cs="Times New Roman"/>
            <w:sz w:val="28"/>
            <w:szCs w:val="28"/>
          </w:rPr>
          <w:t>https://docs.google.com/forms/d/1Pw3bY5J33ALLtH_qTMxd2W_GuCBSUsuD742h8g2Yhss/edit#responses</w:t>
        </w:r>
      </w:hyperlink>
      <w:r w:rsidRPr="00C836C3">
        <w:rPr>
          <w:rFonts w:ascii="Times New Roman" w:eastAsia="Times New Roman" w:hAnsi="Times New Roman" w:cs="Times New Roman"/>
          <w:sz w:val="28"/>
          <w:szCs w:val="28"/>
        </w:rPr>
        <w:t xml:space="preserve"> (дата звернення: </w:t>
      </w:r>
      <w:r w:rsidRPr="00C836C3">
        <w:rPr>
          <w:rFonts w:ascii="Times New Roman" w:eastAsia="Times New Roman" w:hAnsi="Times New Roman" w:cs="Times New Roman"/>
          <w:sz w:val="28"/>
          <w:szCs w:val="28"/>
          <w:lang w:val="en-US"/>
        </w:rPr>
        <w:t>21</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Давніший контент зі статусом «Не для всіх».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8">
        <w:r w:rsidRPr="00C836C3">
          <w:rPr>
            <w:rFonts w:ascii="Times New Roman" w:eastAsia="Times New Roman" w:hAnsi="Times New Roman" w:cs="Times New Roman"/>
            <w:sz w:val="28"/>
            <w:szCs w:val="28"/>
          </w:rPr>
          <w:t>https://support.google.com/youtube/answer/9230970?hl=uk</w:t>
        </w:r>
      </w:hyperlink>
      <w:r w:rsidR="00A53F2F"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(дата звернення: 21.05.2022).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Індивідуальні підписки </w:t>
      </w: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rPr>
        <w:t xml:space="preserve"> Premium.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19">
        <w:r w:rsidRPr="00C836C3">
          <w:rPr>
            <w:rFonts w:ascii="Times New Roman" w:eastAsia="Times New Roman" w:hAnsi="Times New Roman" w:cs="Times New Roman"/>
            <w:sz w:val="28"/>
            <w:szCs w:val="28"/>
          </w:rPr>
          <w:t>https://support.google.com/youtube/answer/6305537?hl=uk&amp;co=GENIE.Platform%3DAndroid</w:t>
        </w:r>
      </w:hyperlink>
      <w:r w:rsidRPr="00C836C3">
        <w:rPr>
          <w:rFonts w:ascii="Times New Roman" w:eastAsia="Times New Roman" w:hAnsi="Times New Roman" w:cs="Times New Roman"/>
          <w:sz w:val="28"/>
          <w:szCs w:val="28"/>
        </w:rPr>
        <w:t xml:space="preserve"> (дата звернення: 0</w:t>
      </w:r>
      <w:r w:rsidRPr="00C836C3">
        <w:rPr>
          <w:rFonts w:ascii="Times New Roman" w:eastAsia="Times New Roman" w:hAnsi="Times New Roman" w:cs="Times New Roman"/>
          <w:sz w:val="28"/>
          <w:szCs w:val="28"/>
          <w:lang w:val="ru-RU"/>
        </w:rPr>
        <w:t>6</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Інформація та вимоги для кандидатів на участь у Партнерській програмі </w:t>
      </w: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lang w:val="ru-RU"/>
        </w:rPr>
        <w:t xml:space="preserve">. </w:t>
      </w:r>
      <w:r w:rsidRPr="00C836C3">
        <w:rPr>
          <w:rFonts w:ascii="Times New Roman" w:eastAsia="Times New Roman" w:hAnsi="Times New Roman" w:cs="Times New Roman"/>
          <w:sz w:val="28"/>
          <w:szCs w:val="28"/>
        </w:rPr>
        <w:t xml:space="preserve">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0">
        <w:r w:rsidRPr="00C836C3">
          <w:rPr>
            <w:rFonts w:ascii="Times New Roman" w:eastAsia="Times New Roman" w:hAnsi="Times New Roman" w:cs="Times New Roman"/>
            <w:sz w:val="28"/>
            <w:szCs w:val="28"/>
          </w:rPr>
          <w:t>https://support.google.com/youtube/answer/72851?hl=uk</w:t>
        </w:r>
      </w:hyperlink>
      <w:r w:rsidRPr="00C836C3">
        <w:rPr>
          <w:rFonts w:ascii="Times New Roman" w:eastAsia="Times New Roman" w:hAnsi="Times New Roman" w:cs="Times New Roman"/>
          <w:sz w:val="28"/>
          <w:szCs w:val="28"/>
        </w:rPr>
        <w:t xml:space="preserve"> (дата звернення: 11.04.2022).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Миронов Ю.Б., Крама</w:t>
      </w:r>
      <w:r w:rsidR="00416797" w:rsidRPr="00C836C3">
        <w:rPr>
          <w:rFonts w:ascii="Times New Roman" w:eastAsia="Times New Roman" w:hAnsi="Times New Roman" w:cs="Times New Roman"/>
          <w:sz w:val="28"/>
          <w:szCs w:val="28"/>
        </w:rPr>
        <w:t xml:space="preserve">р Р.М. Основи рекламної діяльності: </w:t>
      </w:r>
      <w:proofErr w:type="spellStart"/>
      <w:r w:rsidR="00416797" w:rsidRPr="00C836C3">
        <w:rPr>
          <w:rFonts w:ascii="Times New Roman" w:eastAsia="Times New Roman" w:hAnsi="Times New Roman" w:cs="Times New Roman"/>
          <w:sz w:val="28"/>
          <w:szCs w:val="28"/>
        </w:rPr>
        <w:t>навч</w:t>
      </w:r>
      <w:proofErr w:type="spellEnd"/>
      <w:r w:rsidR="00416797" w:rsidRPr="00C836C3">
        <w:rPr>
          <w:rFonts w:ascii="Times New Roman" w:eastAsia="Times New Roman" w:hAnsi="Times New Roman" w:cs="Times New Roman"/>
          <w:sz w:val="28"/>
          <w:szCs w:val="28"/>
        </w:rPr>
        <w:t xml:space="preserve">. </w:t>
      </w:r>
      <w:proofErr w:type="spellStart"/>
      <w:r w:rsidR="00416797" w:rsidRPr="00C836C3">
        <w:rPr>
          <w:rFonts w:ascii="Times New Roman" w:eastAsia="Times New Roman" w:hAnsi="Times New Roman" w:cs="Times New Roman"/>
          <w:sz w:val="28"/>
          <w:szCs w:val="28"/>
        </w:rPr>
        <w:t>посіб</w:t>
      </w:r>
      <w:proofErr w:type="spellEnd"/>
      <w:r w:rsidR="00416797" w:rsidRPr="00C836C3">
        <w:rPr>
          <w:rFonts w:ascii="Times New Roman" w:eastAsia="Times New Roman" w:hAnsi="Times New Roman" w:cs="Times New Roman"/>
          <w:sz w:val="28"/>
          <w:szCs w:val="28"/>
        </w:rPr>
        <w:t>. Дрогобич</w:t>
      </w:r>
      <w:r w:rsidR="00B90D9B" w:rsidRPr="00C836C3">
        <w:rPr>
          <w:rFonts w:ascii="Times New Roman" w:eastAsia="Times New Roman" w:hAnsi="Times New Roman" w:cs="Times New Roman"/>
          <w:sz w:val="28"/>
          <w:szCs w:val="28"/>
        </w:rPr>
        <w:t xml:space="preserve"> </w:t>
      </w:r>
      <w:r w:rsidR="00A53F2F" w:rsidRPr="00C836C3">
        <w:rPr>
          <w:rFonts w:ascii="Times New Roman" w:eastAsia="Times New Roman" w:hAnsi="Times New Roman" w:cs="Times New Roman"/>
          <w:sz w:val="28"/>
          <w:szCs w:val="28"/>
        </w:rPr>
        <w:t>: Посвіт, 2007.</w:t>
      </w:r>
      <w:r w:rsidR="00373A8D"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44</w:t>
      </w:r>
      <w:r w:rsidR="001F7302" w:rsidRPr="001F7302">
        <w:rPr>
          <w:rFonts w:ascii="Times New Roman" w:eastAsia="Times New Roman" w:hAnsi="Times New Roman" w:cs="Times New Roman"/>
          <w:sz w:val="28"/>
          <w:szCs w:val="28"/>
        </w:rPr>
        <w:t xml:space="preserve"> </w:t>
      </w:r>
      <w:r w:rsidR="001F7302" w:rsidRPr="00C836C3">
        <w:rPr>
          <w:rFonts w:ascii="Times New Roman" w:eastAsia="Times New Roman" w:hAnsi="Times New Roman" w:cs="Times New Roman"/>
          <w:sz w:val="28"/>
          <w:szCs w:val="28"/>
        </w:rPr>
        <w:t>с.</w:t>
      </w:r>
    </w:p>
    <w:p w:rsidR="00806690" w:rsidRPr="00C836C3" w:rsidRDefault="00D102BE"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МОН</w:t>
      </w:r>
      <w:r w:rsidR="00B90D9B" w:rsidRPr="00C836C3">
        <w:rPr>
          <w:rFonts w:ascii="Times New Roman" w:eastAsia="Times New Roman" w:hAnsi="Times New Roman" w:cs="Times New Roman"/>
          <w:sz w:val="28"/>
          <w:szCs w:val="28"/>
        </w:rPr>
        <w:t>.</w:t>
      </w:r>
      <w:r w:rsidR="00806690" w:rsidRPr="00C836C3">
        <w:rPr>
          <w:rFonts w:ascii="Times New Roman" w:eastAsia="Times New Roman" w:hAnsi="Times New Roman" w:cs="Times New Roman"/>
          <w:sz w:val="28"/>
          <w:szCs w:val="28"/>
        </w:rPr>
        <w:t xml:space="preserve"> </w:t>
      </w:r>
      <w:proofErr w:type="spellStart"/>
      <w:r w:rsidR="00806690" w:rsidRPr="00C836C3">
        <w:rPr>
          <w:rFonts w:ascii="Times New Roman" w:eastAsia="Times New Roman" w:hAnsi="Times New Roman" w:cs="Times New Roman"/>
          <w:sz w:val="28"/>
          <w:szCs w:val="28"/>
        </w:rPr>
        <w:t>Пресбрифінг</w:t>
      </w:r>
      <w:proofErr w:type="spellEnd"/>
      <w:r w:rsidR="00806690" w:rsidRPr="00C836C3">
        <w:rPr>
          <w:rFonts w:ascii="Times New Roman" w:eastAsia="Times New Roman" w:hAnsi="Times New Roman" w:cs="Times New Roman"/>
          <w:sz w:val="28"/>
          <w:szCs w:val="28"/>
        </w:rPr>
        <w:t xml:space="preserve"> щодо модернізації системи якості освіти в Україні. </w:t>
      </w:r>
      <w:r w:rsidR="00806690" w:rsidRPr="00C836C3">
        <w:rPr>
          <w:rFonts w:ascii="Times New Roman" w:eastAsia="Times New Roman" w:hAnsi="Times New Roman" w:cs="Times New Roman"/>
          <w:i/>
          <w:sz w:val="28"/>
          <w:szCs w:val="28"/>
          <w:lang w:val="en-US"/>
        </w:rPr>
        <w:t>YouTube</w:t>
      </w:r>
      <w:r w:rsidR="00806690"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lang w:val="en-US"/>
        </w:rPr>
        <w:t>URL</w:t>
      </w:r>
      <w:r w:rsidR="00806690" w:rsidRPr="00C836C3">
        <w:rPr>
          <w:rFonts w:ascii="Times New Roman" w:eastAsia="Times New Roman" w:hAnsi="Times New Roman" w:cs="Times New Roman"/>
          <w:sz w:val="28"/>
          <w:szCs w:val="28"/>
        </w:rPr>
        <w:t xml:space="preserve">: </w:t>
      </w:r>
      <w:hyperlink r:id="rId21">
        <w:r w:rsidR="00806690" w:rsidRPr="00C836C3">
          <w:rPr>
            <w:rFonts w:ascii="Times New Roman" w:eastAsia="Times New Roman" w:hAnsi="Times New Roman" w:cs="Times New Roman"/>
            <w:sz w:val="28"/>
            <w:szCs w:val="28"/>
          </w:rPr>
          <w:t>https://www.youtube.com/watch?v=7AKuYPiiCrY</w:t>
        </w:r>
      </w:hyperlink>
      <w:r w:rsidR="00A53F2F"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rPr>
        <w:t>(дата звернення: 03.04.2022).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Популярне на </w:t>
      </w: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rPr>
        <w:t xml:space="preserve">.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2">
        <w:r w:rsidRPr="00C836C3">
          <w:rPr>
            <w:rFonts w:ascii="Times New Roman" w:eastAsia="Times New Roman" w:hAnsi="Times New Roman" w:cs="Times New Roman"/>
            <w:sz w:val="28"/>
            <w:szCs w:val="28"/>
          </w:rPr>
          <w:t>https://support.google.com/youtube/answer/7239739?hl=uk</w:t>
        </w:r>
      </w:hyperlink>
      <w:r w:rsidRPr="00C836C3">
        <w:rPr>
          <w:rFonts w:ascii="Times New Roman" w:eastAsia="Times New Roman" w:hAnsi="Times New Roman" w:cs="Times New Roman"/>
          <w:sz w:val="28"/>
          <w:szCs w:val="28"/>
          <w:lang w:val="ru-RU"/>
        </w:rPr>
        <w:t xml:space="preserve"> </w:t>
      </w:r>
      <w:r w:rsidRPr="00C836C3">
        <w:rPr>
          <w:rFonts w:ascii="Times New Roman" w:eastAsia="Times New Roman" w:hAnsi="Times New Roman" w:cs="Times New Roman"/>
          <w:sz w:val="28"/>
          <w:szCs w:val="28"/>
        </w:rPr>
        <w:t xml:space="preserve">(дата звернення: </w:t>
      </w:r>
      <w:r w:rsidRPr="00C836C3">
        <w:rPr>
          <w:rFonts w:ascii="Times New Roman" w:eastAsia="Times New Roman" w:hAnsi="Times New Roman" w:cs="Times New Roman"/>
          <w:sz w:val="28"/>
          <w:szCs w:val="28"/>
          <w:lang w:val="ru-RU"/>
        </w:rPr>
        <w:t>21</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Правила спільноти </w:t>
      </w: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rPr>
        <w:t xml:space="preserve">.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3">
        <w:r w:rsidRPr="00C836C3">
          <w:rPr>
            <w:rFonts w:ascii="Times New Roman" w:eastAsia="Times New Roman" w:hAnsi="Times New Roman" w:cs="Times New Roman"/>
            <w:sz w:val="28"/>
            <w:szCs w:val="28"/>
          </w:rPr>
          <w:t>https://support.google.com/youtube/answer/9288567?hl=ua</w:t>
        </w:r>
      </w:hyperlink>
      <w:r w:rsidRPr="00C836C3">
        <w:rPr>
          <w:rFonts w:ascii="Times New Roman" w:eastAsia="Times New Roman" w:hAnsi="Times New Roman" w:cs="Times New Roman"/>
          <w:sz w:val="28"/>
          <w:szCs w:val="28"/>
          <w:lang w:val="ru-RU"/>
        </w:rPr>
        <w:t xml:space="preserve"> </w:t>
      </w:r>
      <w:r w:rsidRPr="00C836C3">
        <w:rPr>
          <w:rFonts w:ascii="Times New Roman" w:eastAsia="Times New Roman" w:hAnsi="Times New Roman" w:cs="Times New Roman"/>
          <w:sz w:val="28"/>
          <w:szCs w:val="28"/>
        </w:rPr>
        <w:t>(дата звернення: 0</w:t>
      </w:r>
      <w:r w:rsidRPr="00C836C3">
        <w:rPr>
          <w:rFonts w:ascii="Times New Roman" w:eastAsia="Times New Roman" w:hAnsi="Times New Roman" w:cs="Times New Roman"/>
          <w:sz w:val="28"/>
          <w:szCs w:val="28"/>
          <w:lang w:val="ru-RU"/>
        </w:rPr>
        <w:t>8</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Причина спалаху COVID19 у 12 гуртожитку ІСЗЗІ –  нехтування адміністрацією КПІ рекомендаціями МОН/МОЗ.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4">
        <w:r w:rsidRPr="00C836C3">
          <w:rPr>
            <w:rFonts w:ascii="Times New Roman" w:eastAsia="Times New Roman" w:hAnsi="Times New Roman" w:cs="Times New Roman"/>
            <w:sz w:val="28"/>
            <w:szCs w:val="28"/>
          </w:rPr>
          <w:t>https://www.youtube.com/watch?v=WSZ5QsdDl5U</w:t>
        </w:r>
      </w:hyperlink>
      <w:r w:rsidR="00A53F2F"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(дата звернення: 03.04.2022).</w:t>
      </w:r>
    </w:p>
    <w:p w:rsidR="00806690" w:rsidRPr="00C836C3" w:rsidRDefault="00CD1091"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proofErr w:type="spellStart"/>
      <w:r w:rsidRPr="00C836C3">
        <w:rPr>
          <w:rFonts w:ascii="Times New Roman" w:eastAsia="Times New Roman" w:hAnsi="Times New Roman" w:cs="Times New Roman"/>
          <w:sz w:val="28"/>
          <w:szCs w:val="28"/>
        </w:rPr>
        <w:t>Ромат</w:t>
      </w:r>
      <w:proofErr w:type="spellEnd"/>
      <w:r w:rsidRPr="00C836C3">
        <w:rPr>
          <w:rFonts w:ascii="Times New Roman" w:eastAsia="Times New Roman" w:hAnsi="Times New Roman" w:cs="Times New Roman"/>
          <w:sz w:val="28"/>
          <w:szCs w:val="28"/>
        </w:rPr>
        <w:t xml:space="preserve"> Е.В. </w:t>
      </w:r>
      <w:r w:rsidR="00806690" w:rsidRPr="00C836C3">
        <w:rPr>
          <w:rFonts w:ascii="Times New Roman" w:eastAsia="Times New Roman" w:hAnsi="Times New Roman" w:cs="Times New Roman"/>
          <w:sz w:val="28"/>
          <w:szCs w:val="28"/>
        </w:rPr>
        <w:t>Реклама</w:t>
      </w:r>
      <w:r w:rsidR="00B90D9B"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 підручник. Харків</w:t>
      </w:r>
      <w:r w:rsidR="00B90D9B"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 Право,</w:t>
      </w:r>
      <w:r w:rsidR="00373A8D" w:rsidRPr="00C836C3">
        <w:rPr>
          <w:rFonts w:ascii="Times New Roman" w:eastAsia="Times New Roman" w:hAnsi="Times New Roman" w:cs="Times New Roman"/>
          <w:sz w:val="28"/>
          <w:szCs w:val="28"/>
        </w:rPr>
        <w:t xml:space="preserve"> </w:t>
      </w:r>
      <w:r w:rsidR="00806690" w:rsidRPr="00C836C3">
        <w:rPr>
          <w:rFonts w:ascii="Times New Roman" w:eastAsia="Times New Roman" w:hAnsi="Times New Roman" w:cs="Times New Roman"/>
          <w:sz w:val="28"/>
          <w:szCs w:val="28"/>
        </w:rPr>
        <w:t>2013.</w:t>
      </w:r>
      <w:r w:rsidR="00360D2F">
        <w:rPr>
          <w:rFonts w:ascii="Times New Roman" w:eastAsia="Times New Roman" w:hAnsi="Times New Roman" w:cs="Times New Roman"/>
          <w:sz w:val="28"/>
          <w:szCs w:val="28"/>
        </w:rPr>
        <w:t xml:space="preserve"> </w:t>
      </w:r>
      <w:r w:rsidR="001F7302">
        <w:rPr>
          <w:rFonts w:ascii="Times New Roman" w:eastAsia="Times New Roman" w:hAnsi="Times New Roman" w:cs="Times New Roman"/>
          <w:sz w:val="28"/>
          <w:szCs w:val="28"/>
        </w:rPr>
        <w:t>С</w:t>
      </w:r>
      <w:r w:rsidR="00B90D9B" w:rsidRPr="00C836C3">
        <w:rPr>
          <w:rFonts w:ascii="Times New Roman" w:eastAsia="Times New Roman" w:hAnsi="Times New Roman" w:cs="Times New Roman"/>
          <w:sz w:val="28"/>
          <w:szCs w:val="28"/>
        </w:rPr>
        <w:t>.</w:t>
      </w:r>
      <w:r w:rsidR="00373A8D"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183–188</w:t>
      </w:r>
      <w:r w:rsidR="00B90D9B"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rPr>
        <w:t xml:space="preserve"> </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Сервіс аналітики сторінок соціальних мереж </w:t>
      </w:r>
      <w:proofErr w:type="spellStart"/>
      <w:r w:rsidRPr="00D0360D">
        <w:rPr>
          <w:rFonts w:ascii="Times New Roman" w:eastAsia="Times New Roman" w:hAnsi="Times New Roman" w:cs="Times New Roman"/>
          <w:sz w:val="28"/>
          <w:szCs w:val="28"/>
          <w:lang w:val="en-US"/>
        </w:rPr>
        <w:t>Socialblade</w:t>
      </w:r>
      <w:proofErr w:type="spellEnd"/>
      <w:r w:rsidRPr="008A6B43">
        <w:rPr>
          <w:rFonts w:ascii="Times New Roman" w:eastAsia="Times New Roman" w:hAnsi="Times New Roman" w:cs="Times New Roman"/>
          <w:sz w:val="28"/>
          <w:szCs w:val="28"/>
          <w:lang w:val="ru-RU"/>
        </w:rPr>
        <w:t xml:space="preserve">. </w:t>
      </w:r>
      <w:proofErr w:type="spellStart"/>
      <w:r w:rsidRPr="00D0360D">
        <w:rPr>
          <w:rFonts w:ascii="Times New Roman" w:eastAsia="Times New Roman" w:hAnsi="Times New Roman" w:cs="Times New Roman"/>
          <w:sz w:val="28"/>
          <w:szCs w:val="28"/>
          <w:lang w:val="en-US"/>
        </w:rPr>
        <w:t>Socialblade</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5">
        <w:r w:rsidRPr="00C836C3">
          <w:rPr>
            <w:rFonts w:ascii="Times New Roman" w:eastAsia="Times New Roman" w:hAnsi="Times New Roman" w:cs="Times New Roman"/>
            <w:sz w:val="28"/>
            <w:szCs w:val="28"/>
          </w:rPr>
          <w:t>https://socialblade.com</w:t>
        </w:r>
      </w:hyperlink>
      <w:r w:rsidR="00B26EA1"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 xml:space="preserve">(дата звернення: </w:t>
      </w:r>
      <w:r w:rsidRPr="00C836C3">
        <w:rPr>
          <w:rFonts w:ascii="Times New Roman" w:eastAsia="Times New Roman" w:hAnsi="Times New Roman" w:cs="Times New Roman"/>
          <w:sz w:val="28"/>
          <w:szCs w:val="28"/>
          <w:lang w:val="en-US"/>
        </w:rPr>
        <w:t>24</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 Способи монетизації на </w:t>
      </w: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rPr>
        <w:t xml:space="preserve">. </w:t>
      </w:r>
      <w:proofErr w:type="spellStart"/>
      <w:r w:rsidR="001D74B7" w:rsidRPr="00C836C3">
        <w:rPr>
          <w:rFonts w:ascii="Times New Roman" w:eastAsia="Times New Roman" w:hAnsi="Times New Roman" w:cs="Times New Roman"/>
          <w:i/>
          <w:sz w:val="28"/>
          <w:szCs w:val="28"/>
        </w:rPr>
        <w:t>YouTube</w:t>
      </w:r>
      <w:proofErr w:type="spellEnd"/>
      <w:r w:rsidR="001D74B7" w:rsidRPr="00C836C3">
        <w:rPr>
          <w:rFonts w:ascii="Times New Roman" w:eastAsia="Times New Roman" w:hAnsi="Times New Roman" w:cs="Times New Roman"/>
          <w:i/>
          <w:sz w:val="28"/>
          <w:szCs w:val="28"/>
        </w:rPr>
        <w:t xml:space="preserve"> Довідка</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6">
        <w:r w:rsidRPr="00C836C3">
          <w:rPr>
            <w:rFonts w:ascii="Times New Roman" w:eastAsia="Times New Roman" w:hAnsi="Times New Roman" w:cs="Times New Roman"/>
            <w:sz w:val="28"/>
            <w:szCs w:val="28"/>
          </w:rPr>
          <w:t>https://support.google.com/youtube/answer/94522?hl=uk</w:t>
        </w:r>
      </w:hyperlink>
      <w:r w:rsidRPr="00C836C3">
        <w:rPr>
          <w:rFonts w:ascii="Times New Roman" w:eastAsia="Times New Roman" w:hAnsi="Times New Roman" w:cs="Times New Roman"/>
          <w:sz w:val="28"/>
          <w:szCs w:val="28"/>
          <w:lang w:val="ru-RU"/>
        </w:rPr>
        <w:t xml:space="preserve"> </w:t>
      </w:r>
      <w:r w:rsidRPr="00C836C3">
        <w:rPr>
          <w:rFonts w:ascii="Times New Roman" w:eastAsia="Times New Roman" w:hAnsi="Times New Roman" w:cs="Times New Roman"/>
          <w:sz w:val="28"/>
          <w:szCs w:val="28"/>
        </w:rPr>
        <w:t xml:space="preserve">(дата звернення: </w:t>
      </w:r>
      <w:r w:rsidRPr="00C836C3">
        <w:rPr>
          <w:rFonts w:ascii="Times New Roman" w:eastAsia="Times New Roman" w:hAnsi="Times New Roman" w:cs="Times New Roman"/>
          <w:sz w:val="28"/>
          <w:szCs w:val="28"/>
          <w:lang w:val="ru-RU"/>
        </w:rPr>
        <w:t>11</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Умови в гуртожитках КПІ.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7">
        <w:r w:rsidRPr="00C836C3">
          <w:rPr>
            <w:rFonts w:ascii="Times New Roman" w:eastAsia="Times New Roman" w:hAnsi="Times New Roman" w:cs="Times New Roman"/>
            <w:sz w:val="28"/>
            <w:szCs w:val="28"/>
          </w:rPr>
          <w:t>https://www.youtube.com/watch?v=JOVZLk8SYNQ&amp;t=682s</w:t>
        </w:r>
      </w:hyperlink>
      <w:r w:rsidRPr="00C836C3">
        <w:rPr>
          <w:rFonts w:ascii="Times New Roman" w:eastAsia="Times New Roman" w:hAnsi="Times New Roman" w:cs="Times New Roman"/>
          <w:sz w:val="28"/>
          <w:szCs w:val="28"/>
        </w:rPr>
        <w:t xml:space="preserve"> (дата звернення: 03.04.2022).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Фізик-теоретик Лоуренс Краусс. Повідомлення із Всесвіту</w:t>
      </w:r>
      <w:r w:rsidR="00D102BE"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8">
        <w:r w:rsidRPr="00C836C3">
          <w:rPr>
            <w:rFonts w:ascii="Times New Roman" w:eastAsia="Times New Roman" w:hAnsi="Times New Roman" w:cs="Times New Roman"/>
            <w:sz w:val="28"/>
            <w:szCs w:val="28"/>
          </w:rPr>
          <w:t>https://www.youtube.com/watch?v=ZMywzA94D4s</w:t>
        </w:r>
      </w:hyperlink>
      <w:r w:rsidRPr="00C836C3">
        <w:rPr>
          <w:rFonts w:ascii="Times New Roman" w:eastAsia="Times New Roman" w:hAnsi="Times New Roman" w:cs="Times New Roman"/>
          <w:sz w:val="28"/>
          <w:szCs w:val="28"/>
        </w:rPr>
        <w:t xml:space="preserve"> (дата звернення: 03.04.2022).</w:t>
      </w:r>
    </w:p>
    <w:p w:rsidR="003E7D08"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lastRenderedPageBreak/>
        <w:t xml:space="preserve">Школа Абітурієнта. Олексій </w:t>
      </w:r>
      <w:proofErr w:type="spellStart"/>
      <w:r w:rsidRPr="00C836C3">
        <w:rPr>
          <w:rFonts w:ascii="Times New Roman" w:eastAsia="Times New Roman" w:hAnsi="Times New Roman" w:cs="Times New Roman"/>
          <w:sz w:val="28"/>
          <w:szCs w:val="28"/>
        </w:rPr>
        <w:t>Шуміленко</w:t>
      </w:r>
      <w:proofErr w:type="spellEnd"/>
      <w:r w:rsidRPr="00C836C3">
        <w:rPr>
          <w:rFonts w:ascii="Times New Roman" w:eastAsia="Times New Roman" w:hAnsi="Times New Roman" w:cs="Times New Roman"/>
          <w:sz w:val="28"/>
          <w:szCs w:val="28"/>
        </w:rPr>
        <w:t xml:space="preserve"> «Тема, яку варто послухати»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29">
        <w:r w:rsidRPr="00C836C3">
          <w:rPr>
            <w:rFonts w:ascii="Times New Roman" w:eastAsia="Times New Roman" w:hAnsi="Times New Roman" w:cs="Times New Roman"/>
            <w:sz w:val="28"/>
            <w:szCs w:val="28"/>
          </w:rPr>
          <w:t>https://www.youtube.com/watch?v=3lOmP3b2ukc</w:t>
        </w:r>
      </w:hyperlink>
      <w:r w:rsidR="00B26EA1"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(дата звернення: 03.04.2022).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Ютуб. </w:t>
      </w:r>
      <w:r w:rsidR="00985CEC" w:rsidRPr="00C836C3">
        <w:rPr>
          <w:rFonts w:ascii="Times New Roman" w:eastAsia="Times New Roman" w:hAnsi="Times New Roman" w:cs="Times New Roman"/>
          <w:i/>
          <w:sz w:val="28"/>
          <w:szCs w:val="28"/>
        </w:rPr>
        <w:t>Вікіпедія</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0">
        <w:r w:rsidRPr="00C836C3">
          <w:rPr>
            <w:rFonts w:ascii="Times New Roman" w:eastAsia="Times New Roman" w:hAnsi="Times New Roman" w:cs="Times New Roman"/>
            <w:sz w:val="28"/>
            <w:szCs w:val="28"/>
          </w:rPr>
          <w:t>https://uk.wikipedia.org/wiki/Ютуб</w:t>
        </w:r>
      </w:hyperlink>
      <w:r w:rsidRPr="00C836C3">
        <w:rPr>
          <w:rFonts w:ascii="Times New Roman" w:eastAsia="Times New Roman" w:hAnsi="Times New Roman" w:cs="Times New Roman"/>
          <w:sz w:val="28"/>
          <w:szCs w:val="28"/>
        </w:rPr>
        <w:t xml:space="preserve"> (дата звернення: 19.04.2022).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Як взаємодіють міські низові ініціативи: попередні результати дослідження 5 міст України. </w:t>
      </w:r>
      <w:proofErr w:type="spellStart"/>
      <w:r w:rsidRPr="00C836C3">
        <w:rPr>
          <w:rFonts w:ascii="Times New Roman" w:eastAsia="Times New Roman" w:hAnsi="Times New Roman" w:cs="Times New Roman"/>
          <w:i/>
          <w:sz w:val="28"/>
          <w:szCs w:val="28"/>
          <w:lang w:val="en-US"/>
        </w:rPr>
        <w:t>Mistosite</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1">
        <w:r w:rsidRPr="00C836C3">
          <w:rPr>
            <w:rFonts w:ascii="Times New Roman" w:eastAsia="Times New Roman" w:hAnsi="Times New Roman" w:cs="Times New Roman"/>
            <w:sz w:val="28"/>
            <w:szCs w:val="28"/>
          </w:rPr>
          <w:t>https://mistosite.org.ua/ru/articles/yak-vzayemodіyut-mіskі-nyzovі-іnіczіatyvy-poperednі-rezultaty-doslіdzhennya-5-mіst-ukrayiny</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(дата звернення: 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Як зробити </w:t>
      </w:r>
      <w:proofErr w:type="spellStart"/>
      <w:r w:rsidRPr="00C836C3">
        <w:rPr>
          <w:rFonts w:ascii="Times New Roman" w:eastAsia="Times New Roman" w:hAnsi="Times New Roman" w:cs="Times New Roman"/>
          <w:sz w:val="28"/>
          <w:szCs w:val="28"/>
        </w:rPr>
        <w:t>Політех</w:t>
      </w:r>
      <w:proofErr w:type="spellEnd"/>
      <w:r w:rsidRPr="00C836C3">
        <w:rPr>
          <w:rFonts w:ascii="Times New Roman" w:eastAsia="Times New Roman" w:hAnsi="Times New Roman" w:cs="Times New Roman"/>
          <w:sz w:val="28"/>
          <w:szCs w:val="28"/>
        </w:rPr>
        <w:t xml:space="preserve"> краще? Урбанізм у КПІ.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2" w:history="1">
        <w:r w:rsidRPr="00C836C3">
          <w:rPr>
            <w:rFonts w:ascii="Times New Roman" w:hAnsi="Times New Roman" w:cs="Times New Roman"/>
            <w:sz w:val="28"/>
            <w:szCs w:val="28"/>
          </w:rPr>
          <w:t>https://www.youtube.com/watch?v=UfHUSwCdfyw</w:t>
        </w:r>
      </w:hyperlink>
      <w:r w:rsidRPr="00C836C3">
        <w:rPr>
          <w:rFonts w:ascii="Times New Roman" w:eastAsia="Times New Roman" w:hAnsi="Times New Roman" w:cs="Times New Roman"/>
          <w:sz w:val="28"/>
          <w:szCs w:val="28"/>
        </w:rPr>
        <w:t xml:space="preserve"> (дата звернення: 03.04.2022).</w:t>
      </w:r>
    </w:p>
    <w:p w:rsidR="005F716D" w:rsidRPr="00C836C3" w:rsidRDefault="005F716D"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KPI TV: </w:t>
      </w:r>
      <w:r w:rsidRPr="00C836C3">
        <w:rPr>
          <w:rFonts w:ascii="Times New Roman" w:eastAsia="Times New Roman" w:hAnsi="Times New Roman" w:cs="Times New Roman"/>
          <w:sz w:val="28"/>
          <w:szCs w:val="28"/>
          <w:lang w:val="en-US"/>
        </w:rPr>
        <w:t>YouTube</w:t>
      </w:r>
      <w:r w:rsidRPr="00C836C3">
        <w:rPr>
          <w:rFonts w:ascii="Times New Roman" w:eastAsia="Times New Roman" w:hAnsi="Times New Roman" w:cs="Times New Roman"/>
          <w:sz w:val="28"/>
          <w:szCs w:val="28"/>
        </w:rPr>
        <w:t xml:space="preserve"> медіа-платформа Національного технічного університету України «Київський політехнічний інститут імені Ігоря Сікорського» –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3">
        <w:r w:rsidRPr="00C836C3">
          <w:rPr>
            <w:rFonts w:ascii="Times New Roman" w:eastAsia="Times New Roman" w:hAnsi="Times New Roman" w:cs="Times New Roman"/>
            <w:sz w:val="28"/>
            <w:szCs w:val="28"/>
          </w:rPr>
          <w:t>https://www.youtube.com/user/theKpiTV/featured</w:t>
        </w:r>
      </w:hyperlink>
      <w:r w:rsidRPr="00C836C3">
        <w:rPr>
          <w:rFonts w:ascii="Times New Roman" w:eastAsia="Times New Roman" w:hAnsi="Times New Roman" w:cs="Times New Roman"/>
          <w:sz w:val="28"/>
          <w:szCs w:val="28"/>
        </w:rPr>
        <w:t xml:space="preserve"> (дата звернення: 03.04.2022).</w:t>
      </w:r>
    </w:p>
    <w:p w:rsidR="005F716D" w:rsidRPr="00C836C3" w:rsidRDefault="005F716D"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SWOT-аналіз: кому, коли й навіщо потрібен</w:t>
      </w:r>
      <w:r w:rsidRPr="00C836C3">
        <w:rPr>
          <w:rFonts w:ascii="Times New Roman" w:eastAsia="Times New Roman" w:hAnsi="Times New Roman" w:cs="Times New Roman"/>
          <w:sz w:val="28"/>
          <w:szCs w:val="28"/>
          <w:lang w:val="ru-RU"/>
        </w:rPr>
        <w:t xml:space="preserve">. </w:t>
      </w:r>
      <w:proofErr w:type="spellStart"/>
      <w:r w:rsidRPr="00C836C3">
        <w:rPr>
          <w:rFonts w:ascii="Times New Roman" w:eastAsia="Times New Roman" w:hAnsi="Times New Roman" w:cs="Times New Roman"/>
          <w:i/>
          <w:sz w:val="28"/>
          <w:szCs w:val="28"/>
          <w:lang w:val="en-US"/>
        </w:rPr>
        <w:t>Bakertilly</w:t>
      </w:r>
      <w:proofErr w:type="spellEnd"/>
      <w:r w:rsidRPr="00C836C3">
        <w:rPr>
          <w:rFonts w:ascii="Times New Roman" w:eastAsia="Times New Roman" w:hAnsi="Times New Roman" w:cs="Times New Roman"/>
          <w:sz w:val="28"/>
          <w:szCs w:val="28"/>
          <w:lang w:val="en-US"/>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4">
        <w:r w:rsidRPr="00C836C3">
          <w:rPr>
            <w:rFonts w:ascii="Times New Roman" w:eastAsia="Times New Roman" w:hAnsi="Times New Roman" w:cs="Times New Roman"/>
            <w:sz w:val="28"/>
            <w:szCs w:val="28"/>
          </w:rPr>
          <w:t>https://bakertilly.ua/news/id44448</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 xml:space="preserve">(дата звернення: </w:t>
      </w:r>
      <w:r w:rsidRPr="00C836C3">
        <w:rPr>
          <w:rFonts w:ascii="Times New Roman" w:eastAsia="Times New Roman" w:hAnsi="Times New Roman" w:cs="Times New Roman"/>
          <w:sz w:val="28"/>
          <w:szCs w:val="28"/>
          <w:lang w:val="en-US"/>
        </w:rPr>
        <w:t>18</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5F716D" w:rsidRPr="00C836C3" w:rsidRDefault="005F716D"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xml:space="preserve">Шульц. </w:t>
      </w:r>
      <w:r w:rsidRPr="00D0360D">
        <w:rPr>
          <w:rFonts w:ascii="Times New Roman" w:hAnsi="Times New Roman" w:cs="Times New Roman"/>
          <w:bCs/>
          <w:sz w:val="28"/>
          <w:szCs w:val="28"/>
          <w:lang w:val="ru-RU"/>
        </w:rPr>
        <w:t>Как заниматься политикой, не занимаясь политикой</w:t>
      </w:r>
      <w:r w:rsidRPr="00C836C3">
        <w:rPr>
          <w:rFonts w:ascii="Times New Roman" w:eastAsia="Times New Roman" w:hAnsi="Times New Roman" w:cs="Times New Roman"/>
          <w:sz w:val="28"/>
          <w:szCs w:val="28"/>
          <w:lang w:val="ru-RU"/>
        </w:rPr>
        <w:t xml:space="preserve">.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5">
        <w:r w:rsidRPr="00C836C3">
          <w:rPr>
            <w:rFonts w:ascii="Times New Roman" w:eastAsia="Times New Roman" w:hAnsi="Times New Roman" w:cs="Times New Roman"/>
            <w:sz w:val="28"/>
            <w:szCs w:val="28"/>
          </w:rPr>
          <w:t>https://www.youtube.com/watch?v=aSsPg6iwd3I&amp;t=42s</w:t>
        </w:r>
      </w:hyperlink>
      <w:r w:rsidR="00AC190C"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(дата звернення: 03.04.2022).</w:t>
      </w:r>
    </w:p>
    <w:p w:rsidR="005F716D" w:rsidRPr="00C836C3" w:rsidRDefault="005F716D"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proofErr w:type="spellStart"/>
      <w:r w:rsidRPr="00C836C3">
        <w:rPr>
          <w:rFonts w:ascii="Times New Roman" w:eastAsia="Times New Roman" w:hAnsi="Times New Roman" w:cs="Times New Roman"/>
          <w:sz w:val="28"/>
          <w:szCs w:val="28"/>
        </w:rPr>
        <w:t>Скотск</w:t>
      </w:r>
      <w:proofErr w:type="spellEnd"/>
      <w:r w:rsidR="00855389" w:rsidRPr="00C836C3">
        <w:rPr>
          <w:rFonts w:ascii="Times New Roman" w:eastAsia="Times New Roman" w:hAnsi="Times New Roman" w:cs="Times New Roman"/>
          <w:sz w:val="28"/>
          <w:szCs w:val="28"/>
          <w:lang w:val="ru-RU"/>
        </w:rPr>
        <w:t>и</w:t>
      </w:r>
      <w:r w:rsidRPr="00C836C3">
        <w:rPr>
          <w:rFonts w:ascii="Times New Roman" w:eastAsia="Times New Roman" w:hAnsi="Times New Roman" w:cs="Times New Roman"/>
          <w:sz w:val="28"/>
          <w:szCs w:val="28"/>
        </w:rPr>
        <w:t xml:space="preserve">н. </w:t>
      </w:r>
      <w:r w:rsidRPr="00D0360D">
        <w:rPr>
          <w:rFonts w:ascii="Times New Roman" w:hAnsi="Times New Roman" w:cs="Times New Roman"/>
          <w:bCs/>
          <w:sz w:val="28"/>
          <w:szCs w:val="28"/>
          <w:lang w:val="ru-RU"/>
        </w:rPr>
        <w:t>Сделайте медиа и облажайтесь</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i/>
          <w:sz w:val="28"/>
          <w:szCs w:val="28"/>
          <w:lang w:val="en-US"/>
        </w:rPr>
        <w:t>YouTube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6">
        <w:r w:rsidRPr="00C836C3">
          <w:rPr>
            <w:rFonts w:ascii="Times New Roman" w:eastAsia="Times New Roman" w:hAnsi="Times New Roman" w:cs="Times New Roman"/>
            <w:sz w:val="28"/>
            <w:szCs w:val="28"/>
          </w:rPr>
          <w:t>https://www.youtube.com/watch?v=Hv7JeCjsB-w</w:t>
        </w:r>
      </w:hyperlink>
      <w:r w:rsidR="00AC190C"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(дата звернення: 03.04.2022).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proofErr w:type="spellStart"/>
      <w:r w:rsidRPr="00D0360D">
        <w:rPr>
          <w:rFonts w:ascii="Times New Roman" w:eastAsia="Times New Roman" w:hAnsi="Times New Roman" w:cs="Times New Roman"/>
          <w:sz w:val="28"/>
          <w:szCs w:val="28"/>
          <w:lang w:val="en-US"/>
        </w:rPr>
        <w:t>Algoritmo</w:t>
      </w:r>
      <w:proofErr w:type="spellEnd"/>
      <w:r w:rsidRPr="00D0360D">
        <w:rPr>
          <w:rFonts w:ascii="Times New Roman" w:eastAsia="Times New Roman" w:hAnsi="Times New Roman" w:cs="Times New Roman"/>
          <w:sz w:val="28"/>
          <w:szCs w:val="28"/>
          <w:lang w:val="en-US"/>
        </w:rPr>
        <w:t xml:space="preserve"> YouTube: come </w:t>
      </w:r>
      <w:proofErr w:type="spellStart"/>
      <w:r w:rsidRPr="00D0360D">
        <w:rPr>
          <w:rFonts w:ascii="Times New Roman" w:eastAsia="Times New Roman" w:hAnsi="Times New Roman" w:cs="Times New Roman"/>
          <w:sz w:val="28"/>
          <w:szCs w:val="28"/>
          <w:lang w:val="en-US"/>
        </w:rPr>
        <w:t>funziona</w:t>
      </w:r>
      <w:proofErr w:type="spellEnd"/>
      <w:r w:rsidRPr="00D0360D">
        <w:rPr>
          <w:rFonts w:ascii="Times New Roman" w:eastAsia="Times New Roman" w:hAnsi="Times New Roman" w:cs="Times New Roman"/>
          <w:sz w:val="28"/>
          <w:szCs w:val="28"/>
          <w:lang w:val="en-US"/>
        </w:rPr>
        <w:t xml:space="preserve"> e </w:t>
      </w:r>
      <w:proofErr w:type="spellStart"/>
      <w:r w:rsidRPr="00D0360D">
        <w:rPr>
          <w:rFonts w:ascii="Times New Roman" w:eastAsia="Times New Roman" w:hAnsi="Times New Roman" w:cs="Times New Roman"/>
          <w:sz w:val="28"/>
          <w:szCs w:val="28"/>
          <w:lang w:val="en-US"/>
        </w:rPr>
        <w:t>cosa</w:t>
      </w:r>
      <w:proofErr w:type="spellEnd"/>
      <w:r w:rsidRPr="00D0360D">
        <w:rPr>
          <w:rFonts w:ascii="Times New Roman" w:eastAsia="Times New Roman" w:hAnsi="Times New Roman" w:cs="Times New Roman"/>
          <w:sz w:val="28"/>
          <w:szCs w:val="28"/>
          <w:lang w:val="en-US"/>
        </w:rPr>
        <w:t xml:space="preserve"> fare per </w:t>
      </w:r>
      <w:proofErr w:type="spellStart"/>
      <w:r w:rsidRPr="00D0360D">
        <w:rPr>
          <w:rFonts w:ascii="Times New Roman" w:eastAsia="Times New Roman" w:hAnsi="Times New Roman" w:cs="Times New Roman"/>
          <w:sz w:val="28"/>
          <w:szCs w:val="28"/>
          <w:lang w:val="en-US"/>
        </w:rPr>
        <w:t>aumentare</w:t>
      </w:r>
      <w:proofErr w:type="spellEnd"/>
      <w:r w:rsidRPr="00D0360D">
        <w:rPr>
          <w:rFonts w:ascii="Times New Roman" w:eastAsia="Times New Roman" w:hAnsi="Times New Roman" w:cs="Times New Roman"/>
          <w:sz w:val="28"/>
          <w:szCs w:val="28"/>
          <w:lang w:val="en-US"/>
        </w:rPr>
        <w:t xml:space="preserve"> le </w:t>
      </w:r>
      <w:proofErr w:type="spellStart"/>
      <w:r w:rsidRPr="00D0360D">
        <w:rPr>
          <w:rFonts w:ascii="Times New Roman" w:eastAsia="Times New Roman" w:hAnsi="Times New Roman" w:cs="Times New Roman"/>
          <w:sz w:val="28"/>
          <w:szCs w:val="28"/>
          <w:lang w:val="en-US"/>
        </w:rPr>
        <w:t>visualizzazioni</w:t>
      </w:r>
      <w:proofErr w:type="spellEnd"/>
      <w:r w:rsidRPr="00D0360D">
        <w:rPr>
          <w:rFonts w:ascii="Times New Roman" w:eastAsia="Times New Roman" w:hAnsi="Times New Roman" w:cs="Times New Roman"/>
          <w:sz w:val="28"/>
          <w:szCs w:val="28"/>
          <w:lang w:val="en-US"/>
        </w:rPr>
        <w:t xml:space="preserve">. </w:t>
      </w:r>
      <w:r w:rsidRPr="00D0360D">
        <w:rPr>
          <w:rFonts w:ascii="Times New Roman" w:eastAsia="Times New Roman" w:hAnsi="Times New Roman" w:cs="Times New Roman"/>
          <w:i/>
          <w:sz w:val="28"/>
          <w:szCs w:val="28"/>
          <w:lang w:val="en-US"/>
        </w:rPr>
        <w:t>Shopify</w:t>
      </w:r>
      <w:r w:rsidRPr="00D0360D">
        <w:rPr>
          <w:rFonts w:ascii="Times New Roman" w:eastAsia="Times New Roman" w:hAnsi="Times New Roman" w:cs="Times New Roman"/>
          <w:sz w:val="28"/>
          <w:szCs w:val="28"/>
          <w:lang w:val="en-US"/>
        </w:rPr>
        <w:t>.</w:t>
      </w:r>
      <w:r w:rsidRPr="00C836C3">
        <w:rPr>
          <w:rFonts w:ascii="Times New Roman" w:eastAsia="Times New Roman" w:hAnsi="Times New Roman" w:cs="Times New Roman"/>
          <w:sz w:val="28"/>
          <w:szCs w:val="28"/>
          <w:lang w:val="en-US"/>
        </w:rPr>
        <w:t xml:space="preserve"> URL</w:t>
      </w:r>
      <w:r w:rsidRPr="00C836C3">
        <w:rPr>
          <w:rFonts w:ascii="Times New Roman" w:eastAsia="Times New Roman" w:hAnsi="Times New Roman" w:cs="Times New Roman"/>
          <w:sz w:val="28"/>
          <w:szCs w:val="28"/>
        </w:rPr>
        <w:t xml:space="preserve">: </w:t>
      </w:r>
      <w:hyperlink r:id="rId37">
        <w:r w:rsidRPr="00C836C3">
          <w:rPr>
            <w:rFonts w:ascii="Times New Roman" w:eastAsia="Times New Roman" w:hAnsi="Times New Roman" w:cs="Times New Roman"/>
            <w:sz w:val="28"/>
            <w:szCs w:val="28"/>
          </w:rPr>
          <w:t>https://www.shopify.com/it/blog/algoritmo-youtube</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proofErr w:type="spellStart"/>
      <w:r w:rsidR="00FB742F" w:rsidRPr="00C836C3">
        <w:rPr>
          <w:rFonts w:ascii="Times New Roman" w:eastAsia="Times New Roman" w:hAnsi="Times New Roman" w:cs="Times New Roman"/>
          <w:sz w:val="28"/>
          <w:szCs w:val="28"/>
        </w:rPr>
        <w:t>last</w:t>
      </w:r>
      <w:proofErr w:type="spellEnd"/>
      <w:r w:rsidR="00FB742F"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accessed</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26</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lastRenderedPageBreak/>
        <w:t>Best Practices for Native Programmatic Advertising</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i/>
          <w:sz w:val="28"/>
          <w:szCs w:val="28"/>
          <w:lang w:val="en-US"/>
        </w:rPr>
        <w:t>Audience</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8">
        <w:r w:rsidRPr="00C836C3">
          <w:rPr>
            <w:rFonts w:ascii="Times New Roman" w:eastAsia="Times New Roman" w:hAnsi="Times New Roman" w:cs="Times New Roman"/>
            <w:sz w:val="28"/>
            <w:szCs w:val="28"/>
          </w:rPr>
          <w:t>https://audiencex.com/insights/best-practices-for-native-programmatic-advertising/</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proofErr w:type="spellStart"/>
      <w:r w:rsidR="00FB742F" w:rsidRPr="00C836C3">
        <w:rPr>
          <w:rFonts w:ascii="Times New Roman" w:eastAsia="Times New Roman" w:hAnsi="Times New Roman" w:cs="Times New Roman"/>
          <w:sz w:val="28"/>
          <w:szCs w:val="28"/>
        </w:rPr>
        <w:t>last</w:t>
      </w:r>
      <w:proofErr w:type="spellEnd"/>
      <w:r w:rsidR="00FB742F"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accessed</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04</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proofErr w:type="spellStart"/>
      <w:r w:rsidRPr="00C836C3">
        <w:rPr>
          <w:rFonts w:ascii="Times New Roman" w:eastAsia="Times New Roman" w:hAnsi="Times New Roman" w:cs="Times New Roman"/>
          <w:sz w:val="28"/>
          <w:szCs w:val="28"/>
        </w:rPr>
        <w:t>Clickbait</w:t>
      </w:r>
      <w:proofErr w:type="spellEnd"/>
      <w:r w:rsidRPr="00C836C3">
        <w:rPr>
          <w:rFonts w:ascii="Times New Roman" w:eastAsia="Times New Roman" w:hAnsi="Times New Roman" w:cs="Times New Roman"/>
          <w:sz w:val="28"/>
          <w:szCs w:val="28"/>
        </w:rPr>
        <w:t xml:space="preserve">. </w:t>
      </w:r>
      <w:r w:rsidR="00855389" w:rsidRPr="00C836C3">
        <w:rPr>
          <w:rFonts w:ascii="Times New Roman" w:eastAsia="Times New Roman" w:hAnsi="Times New Roman" w:cs="Times New Roman"/>
          <w:i/>
          <w:sz w:val="28"/>
          <w:szCs w:val="28"/>
          <w:lang w:val="en-US"/>
        </w:rPr>
        <w:t>Wikipedia</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39">
        <w:r w:rsidRPr="00C836C3">
          <w:rPr>
            <w:rFonts w:ascii="Times New Roman" w:eastAsia="Times New Roman" w:hAnsi="Times New Roman" w:cs="Times New Roman"/>
            <w:sz w:val="28"/>
            <w:szCs w:val="28"/>
          </w:rPr>
          <w:t>https://en.wikipedia.org/wiki/Clickbait</w:t>
        </w:r>
      </w:hyperlink>
      <w:r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last</w:t>
      </w:r>
      <w:proofErr w:type="spellEnd"/>
      <w:r w:rsidR="00FB742F"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accessed</w:t>
      </w:r>
      <w:proofErr w:type="spellEnd"/>
      <w:r w:rsidRPr="00C836C3">
        <w:rPr>
          <w:rFonts w:ascii="Times New Roman" w:eastAsia="Times New Roman" w:hAnsi="Times New Roman" w:cs="Times New Roman"/>
          <w:sz w:val="28"/>
          <w:szCs w:val="28"/>
        </w:rPr>
        <w:t>: 02.05.2022).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t xml:space="preserve">Covington P., Adams J., </w:t>
      </w:r>
      <w:proofErr w:type="spellStart"/>
      <w:r w:rsidRPr="00D0360D">
        <w:rPr>
          <w:rFonts w:ascii="Times New Roman" w:eastAsia="Times New Roman" w:hAnsi="Times New Roman" w:cs="Times New Roman"/>
          <w:sz w:val="28"/>
          <w:szCs w:val="28"/>
          <w:lang w:val="en-US"/>
        </w:rPr>
        <w:t>Sargin</w:t>
      </w:r>
      <w:proofErr w:type="spellEnd"/>
      <w:r w:rsidRPr="00D0360D">
        <w:rPr>
          <w:rFonts w:ascii="Times New Roman" w:eastAsia="Times New Roman" w:hAnsi="Times New Roman" w:cs="Times New Roman"/>
          <w:sz w:val="28"/>
          <w:szCs w:val="28"/>
          <w:lang w:val="en-US"/>
        </w:rPr>
        <w:t xml:space="preserve"> E. Deep neural network</w:t>
      </w:r>
      <w:r w:rsidR="009054E1" w:rsidRPr="00D0360D">
        <w:rPr>
          <w:rFonts w:ascii="Times New Roman" w:eastAsia="Times New Roman" w:hAnsi="Times New Roman" w:cs="Times New Roman"/>
          <w:sz w:val="28"/>
          <w:szCs w:val="28"/>
          <w:lang w:val="en-US"/>
        </w:rPr>
        <w:t xml:space="preserve">s for </w:t>
      </w:r>
      <w:proofErr w:type="spellStart"/>
      <w:r w:rsidR="009054E1" w:rsidRPr="00D0360D">
        <w:rPr>
          <w:rFonts w:ascii="Times New Roman" w:eastAsia="Times New Roman" w:hAnsi="Times New Roman" w:cs="Times New Roman"/>
          <w:sz w:val="28"/>
          <w:szCs w:val="28"/>
          <w:lang w:val="en-US"/>
        </w:rPr>
        <w:t>youtube</w:t>
      </w:r>
      <w:proofErr w:type="spellEnd"/>
      <w:r w:rsidR="009054E1" w:rsidRPr="00D0360D">
        <w:rPr>
          <w:rFonts w:ascii="Times New Roman" w:eastAsia="Times New Roman" w:hAnsi="Times New Roman" w:cs="Times New Roman"/>
          <w:sz w:val="28"/>
          <w:szCs w:val="28"/>
          <w:lang w:val="en-US"/>
        </w:rPr>
        <w:t xml:space="preserve"> recommendations. </w:t>
      </w:r>
      <w:r w:rsidRPr="00D0360D">
        <w:rPr>
          <w:rFonts w:ascii="Times New Roman" w:eastAsia="Times New Roman" w:hAnsi="Times New Roman" w:cs="Times New Roman"/>
          <w:sz w:val="28"/>
          <w:szCs w:val="28"/>
          <w:lang w:val="en-US"/>
        </w:rPr>
        <w:t>Proceedings of the 10th ACM confe</w:t>
      </w:r>
      <w:r w:rsidR="009054E1" w:rsidRPr="00D0360D">
        <w:rPr>
          <w:rFonts w:ascii="Times New Roman" w:eastAsia="Times New Roman" w:hAnsi="Times New Roman" w:cs="Times New Roman"/>
          <w:sz w:val="28"/>
          <w:szCs w:val="28"/>
          <w:lang w:val="en-US"/>
        </w:rPr>
        <w:t>rence on recommender systems</w:t>
      </w:r>
      <w:r w:rsidR="009054E1" w:rsidRPr="00C836C3">
        <w:rPr>
          <w:rFonts w:ascii="Times New Roman" w:eastAsia="Times New Roman" w:hAnsi="Times New Roman" w:cs="Times New Roman"/>
          <w:sz w:val="28"/>
          <w:szCs w:val="28"/>
        </w:rPr>
        <w:t>.</w:t>
      </w:r>
      <w:r w:rsidR="009054E1"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2016</w:t>
      </w:r>
      <w:r w:rsidR="009054E1" w:rsidRPr="00C836C3">
        <w:rPr>
          <w:rFonts w:ascii="Times New Roman" w:eastAsia="Times New Roman" w:hAnsi="Times New Roman" w:cs="Times New Roman"/>
          <w:sz w:val="28"/>
          <w:szCs w:val="28"/>
        </w:rPr>
        <w:t>.</w:t>
      </w:r>
      <w:r w:rsidR="00373A8D" w:rsidRPr="00C836C3">
        <w:rPr>
          <w:rFonts w:ascii="Times New Roman" w:eastAsia="Times New Roman" w:hAnsi="Times New Roman" w:cs="Times New Roman"/>
          <w:sz w:val="28"/>
          <w:szCs w:val="28"/>
        </w:rPr>
        <w:t xml:space="preserve"> </w:t>
      </w:r>
      <w:r w:rsidR="009054E1" w:rsidRPr="00C836C3">
        <w:rPr>
          <w:rFonts w:ascii="Times New Roman" w:eastAsia="Times New Roman" w:hAnsi="Times New Roman" w:cs="Times New Roman"/>
          <w:sz w:val="28"/>
          <w:szCs w:val="28"/>
        </w:rPr>
        <w:t xml:space="preserve"> </w:t>
      </w:r>
      <w:r w:rsidR="001F7302" w:rsidRPr="00C836C3">
        <w:rPr>
          <w:rFonts w:ascii="Times New Roman" w:eastAsia="Times New Roman" w:hAnsi="Times New Roman" w:cs="Times New Roman"/>
          <w:sz w:val="28"/>
          <w:szCs w:val="28"/>
          <w:lang w:val="en-US"/>
        </w:rPr>
        <w:t>P</w:t>
      </w:r>
      <w:r w:rsidR="00373A8D"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rPr>
        <w:t>191</w:t>
      </w:r>
      <w:r w:rsidR="00AC190C" w:rsidRPr="00C836C3">
        <w:rPr>
          <w:rFonts w:ascii="Times New Roman" w:hAnsi="Times New Roman" w:cs="Times New Roman"/>
          <w:sz w:val="28"/>
          <w:szCs w:val="28"/>
          <w:shd w:val="clear" w:color="auto" w:fill="FFFFFF"/>
        </w:rPr>
        <w:t>–</w:t>
      </w:r>
      <w:r w:rsidRPr="00C836C3">
        <w:rPr>
          <w:rFonts w:ascii="Times New Roman" w:eastAsia="Times New Roman" w:hAnsi="Times New Roman" w:cs="Times New Roman"/>
          <w:sz w:val="28"/>
          <w:szCs w:val="28"/>
        </w:rPr>
        <w:t>198</w:t>
      </w:r>
      <w:r w:rsidR="00373A8D" w:rsidRPr="00C836C3">
        <w:rPr>
          <w:rFonts w:ascii="Times New Roman" w:eastAsia="Times New Roman" w:hAnsi="Times New Roman" w:cs="Times New Roman"/>
          <w:sz w:val="28"/>
          <w:szCs w:val="28"/>
        </w:rPr>
        <w:t>.</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t xml:space="preserve">Hours of video uploaded to YouTube every minute as of February 2020. </w:t>
      </w:r>
      <w:r w:rsidRPr="00D0360D">
        <w:rPr>
          <w:rFonts w:ascii="Times New Roman" w:eastAsia="Times New Roman" w:hAnsi="Times New Roman" w:cs="Times New Roman"/>
          <w:i/>
          <w:sz w:val="28"/>
          <w:szCs w:val="28"/>
          <w:lang w:val="en-US"/>
        </w:rPr>
        <w:t>Statista</w:t>
      </w:r>
      <w:r w:rsidRPr="00D0360D">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lang w:val="en-US"/>
        </w:rPr>
        <w:t xml:space="preserve"> </w:t>
      </w:r>
      <w:hyperlink r:id="rId40">
        <w:r w:rsidRPr="00C836C3">
          <w:rPr>
            <w:rFonts w:ascii="Times New Roman" w:eastAsia="Times New Roman" w:hAnsi="Times New Roman" w:cs="Times New Roman"/>
            <w:sz w:val="28"/>
            <w:szCs w:val="28"/>
          </w:rPr>
          <w:t>https://www.statista.com/statistics/259477/hours-of-video-uploaded-to-youtube-every-minute/</w:t>
        </w:r>
      </w:hyperlink>
      <w:r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r w:rsidR="00FB742F" w:rsidRPr="00360D2F">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ru-RU"/>
        </w:rPr>
        <w:t>2</w:t>
      </w:r>
      <w:r w:rsidRPr="00C836C3">
        <w:rPr>
          <w:rFonts w:ascii="Times New Roman" w:eastAsia="Times New Roman" w:hAnsi="Times New Roman" w:cs="Times New Roman"/>
          <w:sz w:val="28"/>
          <w:szCs w:val="28"/>
          <w:lang w:val="en-US"/>
        </w:rPr>
        <w:t>3</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Mirroring</w:t>
      </w:r>
      <w:r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lang w:val="en-US"/>
        </w:rPr>
        <w:t xml:space="preserve"> </w:t>
      </w:r>
      <w:r w:rsidR="009C3084" w:rsidRPr="00C836C3">
        <w:rPr>
          <w:rFonts w:ascii="Times New Roman" w:eastAsia="Times New Roman" w:hAnsi="Times New Roman" w:cs="Times New Roman"/>
          <w:i/>
          <w:sz w:val="28"/>
          <w:szCs w:val="28"/>
          <w:lang w:val="en-US"/>
        </w:rPr>
        <w:t>Wikipedia</w:t>
      </w:r>
      <w:r w:rsidRPr="00C836C3">
        <w:rPr>
          <w:rFonts w:ascii="Times New Roman" w:eastAsia="Times New Roman" w:hAnsi="Times New Roman" w:cs="Times New Roman"/>
          <w:sz w:val="28"/>
          <w:szCs w:val="28"/>
          <w:lang w:val="en-US"/>
        </w:rPr>
        <w:t>. URL</w:t>
      </w:r>
      <w:r w:rsidRPr="00C836C3">
        <w:rPr>
          <w:rFonts w:ascii="Times New Roman" w:eastAsia="Times New Roman" w:hAnsi="Times New Roman" w:cs="Times New Roman"/>
          <w:sz w:val="28"/>
          <w:szCs w:val="28"/>
        </w:rPr>
        <w:t xml:space="preserve">: </w:t>
      </w:r>
      <w:hyperlink r:id="rId41">
        <w:r w:rsidRPr="00C836C3">
          <w:rPr>
            <w:rFonts w:ascii="Times New Roman" w:eastAsia="Times New Roman" w:hAnsi="Times New Roman" w:cs="Times New Roman"/>
            <w:sz w:val="28"/>
            <w:szCs w:val="28"/>
          </w:rPr>
          <w:t>https://en.wikipedia.org/wiki/Mirroring</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r w:rsidR="00FB742F" w:rsidRPr="00D0360D">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13</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t xml:space="preserve">Most popular websites worldwide by total visits. </w:t>
      </w:r>
      <w:r w:rsidRPr="000A1056">
        <w:rPr>
          <w:rFonts w:ascii="Times New Roman" w:eastAsia="Times New Roman" w:hAnsi="Times New Roman" w:cs="Times New Roman"/>
          <w:i/>
          <w:sz w:val="28"/>
          <w:szCs w:val="28"/>
          <w:lang w:val="en-GB"/>
        </w:rPr>
        <w:t>Statista</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2">
        <w:r w:rsidRPr="00C836C3">
          <w:rPr>
            <w:rFonts w:ascii="Times New Roman" w:eastAsia="Times New Roman" w:hAnsi="Times New Roman" w:cs="Times New Roman"/>
            <w:sz w:val="28"/>
            <w:szCs w:val="28"/>
          </w:rPr>
          <w:t>https://www.statista.com/statistics/1201880/most-visited-websites-worldwide/</w:t>
        </w:r>
      </w:hyperlink>
      <w:r w:rsidRPr="00C836C3">
        <w:rPr>
          <w:rFonts w:ascii="Times New Roman" w:eastAsia="Times New Roman" w:hAnsi="Times New Roman" w:cs="Times New Roman"/>
          <w:sz w:val="28"/>
          <w:szCs w:val="28"/>
        </w:rPr>
        <w:t xml:space="preserve"> (</w:t>
      </w:r>
      <w:r w:rsidR="00FB742F" w:rsidRPr="00D0360D">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15</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Native Video Advertising: How to Make Your Brand More Engaging.</w:t>
      </w:r>
      <w:r w:rsidRPr="00D0360D">
        <w:rPr>
          <w:lang w:val="en-US"/>
        </w:rPr>
        <w:t xml:space="preserve"> </w:t>
      </w:r>
      <w:proofErr w:type="spellStart"/>
      <w:r w:rsidRPr="00D0360D">
        <w:rPr>
          <w:rFonts w:ascii="Times New Roman" w:eastAsia="Times New Roman" w:hAnsi="Times New Roman" w:cs="Times New Roman"/>
          <w:i/>
          <w:sz w:val="28"/>
          <w:szCs w:val="28"/>
          <w:lang w:val="en-US"/>
        </w:rPr>
        <w:t>Instapage</w:t>
      </w:r>
      <w:proofErr w:type="spellEnd"/>
      <w:r w:rsidRPr="00D0360D">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3">
        <w:r w:rsidRPr="00C836C3">
          <w:rPr>
            <w:rFonts w:ascii="Times New Roman" w:eastAsia="Times New Roman" w:hAnsi="Times New Roman" w:cs="Times New Roman"/>
            <w:sz w:val="28"/>
            <w:szCs w:val="28"/>
          </w:rPr>
          <w:t>https://instapage.com/blog/what-is-native-video-advertising</w:t>
        </w:r>
      </w:hyperlink>
      <w:r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last</w:t>
      </w:r>
      <w:proofErr w:type="spellEnd"/>
      <w:r w:rsidR="00FB742F"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accessed</w:t>
      </w:r>
      <w:proofErr w:type="spellEnd"/>
      <w:r w:rsidRPr="00C836C3">
        <w:rPr>
          <w:rFonts w:ascii="Times New Roman" w:eastAsia="Times New Roman" w:hAnsi="Times New Roman" w:cs="Times New Roman"/>
          <w:sz w:val="28"/>
          <w:szCs w:val="28"/>
        </w:rPr>
        <w:t>: 05.05.2022).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t xml:space="preserve">News Use Across Social Media Platforms in 2020. </w:t>
      </w:r>
      <w:proofErr w:type="spellStart"/>
      <w:r w:rsidRPr="00D0360D">
        <w:rPr>
          <w:rFonts w:ascii="Times New Roman" w:eastAsia="Times New Roman" w:hAnsi="Times New Roman" w:cs="Times New Roman"/>
          <w:i/>
          <w:sz w:val="28"/>
          <w:szCs w:val="28"/>
          <w:lang w:val="en-US"/>
        </w:rPr>
        <w:t>Pewresearch</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4">
        <w:r w:rsidRPr="00C836C3">
          <w:rPr>
            <w:rFonts w:ascii="Times New Roman" w:eastAsia="Times New Roman" w:hAnsi="Times New Roman" w:cs="Times New Roman"/>
            <w:sz w:val="28"/>
            <w:szCs w:val="28"/>
          </w:rPr>
          <w:t>https://www.pewresearch.org/journalism/2021/01/12/news-use-across-social-media-platforms-in-2020/</w:t>
        </w:r>
      </w:hyperlink>
      <w:r w:rsidRPr="00C836C3">
        <w:rPr>
          <w:rFonts w:ascii="Times New Roman" w:eastAsia="Times New Roman" w:hAnsi="Times New Roman" w:cs="Times New Roman"/>
          <w:sz w:val="28"/>
          <w:szCs w:val="28"/>
        </w:rPr>
        <w:t xml:space="preserve"> (</w:t>
      </w:r>
      <w:proofErr w:type="spellStart"/>
      <w:r w:rsidR="005F716D" w:rsidRPr="00C836C3">
        <w:rPr>
          <w:rFonts w:ascii="Times New Roman" w:eastAsia="Times New Roman" w:hAnsi="Times New Roman" w:cs="Times New Roman"/>
          <w:sz w:val="28"/>
          <w:szCs w:val="28"/>
        </w:rPr>
        <w:t>las</w:t>
      </w:r>
      <w:r w:rsidR="00FB742F" w:rsidRPr="00C836C3">
        <w:rPr>
          <w:rFonts w:ascii="Times New Roman" w:eastAsia="Times New Roman" w:hAnsi="Times New Roman" w:cs="Times New Roman"/>
          <w:sz w:val="28"/>
          <w:szCs w:val="28"/>
        </w:rPr>
        <w:t>t</w:t>
      </w:r>
      <w:proofErr w:type="spellEnd"/>
      <w:r w:rsidR="00FB742F" w:rsidRPr="00C836C3">
        <w:rPr>
          <w:rFonts w:ascii="Times New Roman" w:eastAsia="Times New Roman" w:hAnsi="Times New Roman" w:cs="Times New Roman"/>
          <w:sz w:val="28"/>
          <w:szCs w:val="28"/>
        </w:rPr>
        <w:t xml:space="preserve"> </w:t>
      </w:r>
      <w:proofErr w:type="spellStart"/>
      <w:r w:rsidR="00FB742F" w:rsidRPr="00C836C3">
        <w:rPr>
          <w:rFonts w:ascii="Times New Roman" w:eastAsia="Times New Roman" w:hAnsi="Times New Roman" w:cs="Times New Roman"/>
          <w:sz w:val="28"/>
          <w:szCs w:val="28"/>
        </w:rPr>
        <w:t>accessed</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27.</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proofErr w:type="spellStart"/>
      <w:r w:rsidRPr="00D0360D">
        <w:rPr>
          <w:rFonts w:ascii="Times New Roman" w:eastAsia="Times New Roman" w:hAnsi="Times New Roman" w:cs="Times New Roman"/>
          <w:sz w:val="28"/>
          <w:szCs w:val="28"/>
          <w:lang w:val="en-US"/>
        </w:rPr>
        <w:t>Sandvine</w:t>
      </w:r>
      <w:proofErr w:type="spellEnd"/>
      <w:r w:rsidRPr="00D0360D">
        <w:rPr>
          <w:rFonts w:ascii="Times New Roman" w:eastAsia="Times New Roman" w:hAnsi="Times New Roman" w:cs="Times New Roman"/>
          <w:sz w:val="28"/>
          <w:szCs w:val="28"/>
          <w:lang w:val="en-US"/>
        </w:rPr>
        <w:t xml:space="preserve"> releases 2020 Mobile Internet Phenomena Report: YouTube is over 25% of all mobile traffic. </w:t>
      </w:r>
      <w:proofErr w:type="spellStart"/>
      <w:r w:rsidRPr="00D0360D">
        <w:rPr>
          <w:rFonts w:ascii="Times New Roman" w:eastAsia="Times New Roman" w:hAnsi="Times New Roman" w:cs="Times New Roman"/>
          <w:i/>
          <w:sz w:val="28"/>
          <w:szCs w:val="28"/>
          <w:lang w:val="en-US"/>
        </w:rPr>
        <w:t>Sandvine</w:t>
      </w:r>
      <w:proofErr w:type="spellEnd"/>
      <w:r w:rsidRPr="00D0360D">
        <w:rPr>
          <w:rFonts w:ascii="Times New Roman" w:eastAsia="Times New Roman" w:hAnsi="Times New Roman" w:cs="Times New Roman"/>
          <w:sz w:val="28"/>
          <w:szCs w:val="28"/>
          <w:lang w:val="en-US"/>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5">
        <w:r w:rsidRPr="00C836C3">
          <w:rPr>
            <w:rFonts w:ascii="Times New Roman" w:eastAsia="Times New Roman" w:hAnsi="Times New Roman" w:cs="Times New Roman"/>
            <w:sz w:val="28"/>
            <w:szCs w:val="28"/>
          </w:rPr>
          <w:t>https://www.sandvine.com/press-releases/sandvine-releases-2020-mobile-internet-phenomena-report-youtube-is-over-25-of-all-mobile-traffic</w:t>
        </w:r>
      </w:hyperlink>
      <w:r w:rsidRPr="00C836C3">
        <w:rPr>
          <w:rFonts w:ascii="Times New Roman" w:eastAsia="Times New Roman" w:hAnsi="Times New Roman" w:cs="Times New Roman"/>
          <w:sz w:val="28"/>
          <w:szCs w:val="28"/>
        </w:rPr>
        <w:t> (</w:t>
      </w:r>
      <w:r w:rsidR="00FB742F" w:rsidRPr="00D0360D">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17</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 xml:space="preserve">Study shows trustworthy people perceived to look similar to ourselves. </w:t>
      </w:r>
      <w:proofErr w:type="spellStart"/>
      <w:r w:rsidRPr="00D0360D">
        <w:rPr>
          <w:rFonts w:ascii="Times New Roman" w:eastAsia="Times New Roman" w:hAnsi="Times New Roman" w:cs="Times New Roman"/>
          <w:i/>
          <w:sz w:val="28"/>
          <w:szCs w:val="28"/>
          <w:lang w:val="en-US"/>
        </w:rPr>
        <w:t>Sciencedaily</w:t>
      </w:r>
      <w:proofErr w:type="spellEnd"/>
      <w:r w:rsidRPr="00D0360D">
        <w:rPr>
          <w:rFonts w:ascii="Times New Roman" w:eastAsia="Times New Roman" w:hAnsi="Times New Roman" w:cs="Times New Roman"/>
          <w:sz w:val="28"/>
          <w:szCs w:val="28"/>
          <w:lang w:val="en-US"/>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6">
        <w:r w:rsidRPr="00C836C3">
          <w:rPr>
            <w:rFonts w:ascii="Times New Roman" w:eastAsia="Times New Roman" w:hAnsi="Times New Roman" w:cs="Times New Roman"/>
            <w:sz w:val="28"/>
            <w:szCs w:val="28"/>
          </w:rPr>
          <w:t>https://www.sciencedaily.com/releases/2013/11/131107094406.htm</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r w:rsidR="00FB742F" w:rsidRPr="00D0360D">
        <w:rPr>
          <w:rFonts w:ascii="Times New Roman" w:eastAsia="Times New Roman" w:hAnsi="Times New Roman" w:cs="Times New Roman"/>
          <w:sz w:val="28"/>
          <w:szCs w:val="28"/>
          <w:lang w:val="en-US"/>
        </w:rPr>
        <w:t>last accessed</w:t>
      </w:r>
      <w:r w:rsidRPr="00D0360D">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lang w:val="en-US"/>
        </w:rPr>
        <w:t>14</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D0360D">
        <w:rPr>
          <w:rFonts w:ascii="Times New Roman" w:eastAsia="Times New Roman" w:hAnsi="Times New Roman" w:cs="Times New Roman"/>
          <w:sz w:val="28"/>
          <w:szCs w:val="28"/>
          <w:lang w:val="en-US"/>
        </w:rPr>
        <w:lastRenderedPageBreak/>
        <w:t xml:space="preserve">The 50 Most Visited Websites in the World. </w:t>
      </w:r>
      <w:proofErr w:type="spellStart"/>
      <w:r w:rsidRPr="00D0360D">
        <w:rPr>
          <w:rFonts w:ascii="Times New Roman" w:eastAsia="Times New Roman" w:hAnsi="Times New Roman" w:cs="Times New Roman"/>
          <w:i/>
          <w:sz w:val="28"/>
          <w:szCs w:val="28"/>
          <w:lang w:val="en-US"/>
        </w:rPr>
        <w:t>Visualcapitalist</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7">
        <w:r w:rsidRPr="00C836C3">
          <w:rPr>
            <w:rFonts w:ascii="Times New Roman" w:eastAsia="Times New Roman" w:hAnsi="Times New Roman" w:cs="Times New Roman"/>
            <w:sz w:val="28"/>
            <w:szCs w:val="28"/>
          </w:rPr>
          <w:t>https://www.visualcapitalist.com/the-50-most-visited-websites-in-the-world/</w:t>
        </w:r>
      </w:hyperlink>
      <w:r w:rsidRPr="00C836C3">
        <w:rPr>
          <w:rFonts w:ascii="Times New Roman" w:eastAsia="Times New Roman" w:hAnsi="Times New Roman" w:cs="Times New Roman"/>
          <w:sz w:val="28"/>
          <w:szCs w:val="28"/>
        </w:rPr>
        <w:t xml:space="preserve"> (</w:t>
      </w:r>
      <w:r w:rsidR="008B06E4" w:rsidRPr="00D0360D">
        <w:rPr>
          <w:rFonts w:ascii="Times New Roman" w:eastAsia="Times New Roman" w:hAnsi="Times New Roman" w:cs="Times New Roman"/>
          <w:sz w:val="28"/>
          <w:szCs w:val="28"/>
          <w:lang w:val="en-US"/>
        </w:rPr>
        <w:t>last accessed</w:t>
      </w:r>
      <w:r w:rsidR="008B06E4" w:rsidRPr="00C836C3">
        <w:rPr>
          <w:rFonts w:ascii="Times New Roman" w:eastAsia="Times New Roman" w:hAnsi="Times New Roman" w:cs="Times New Roman"/>
          <w:sz w:val="28"/>
          <w:szCs w:val="28"/>
        </w:rPr>
        <w:t>:</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15</w:t>
      </w:r>
      <w:r w:rsidRPr="00C836C3">
        <w:rPr>
          <w:rFonts w:ascii="Times New Roman" w:eastAsia="Times New Roman" w:hAnsi="Times New Roman" w:cs="Times New Roman"/>
          <w:sz w:val="28"/>
          <w:szCs w:val="28"/>
        </w:rPr>
        <w:t>.04.2022).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The Ultimate Guide to Video Marketing</w:t>
      </w:r>
      <w:r w:rsidRPr="00C836C3">
        <w:rPr>
          <w:rFonts w:ascii="Times New Roman" w:eastAsia="Times New Roman" w:hAnsi="Times New Roman" w:cs="Times New Roman"/>
          <w:sz w:val="28"/>
          <w:szCs w:val="28"/>
        </w:rPr>
        <w:t xml:space="preserve">. </w:t>
      </w:r>
      <w:proofErr w:type="spellStart"/>
      <w:r w:rsidRPr="00C836C3">
        <w:rPr>
          <w:rFonts w:ascii="Times New Roman" w:eastAsia="Times New Roman" w:hAnsi="Times New Roman" w:cs="Times New Roman"/>
          <w:i/>
          <w:sz w:val="28"/>
          <w:szCs w:val="28"/>
          <w:lang w:val="en-US"/>
        </w:rPr>
        <w:t>Hubspot</w:t>
      </w:r>
      <w:proofErr w:type="spellEnd"/>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URL</w:t>
      </w:r>
      <w:r w:rsidRPr="00C836C3">
        <w:rPr>
          <w:rFonts w:ascii="Times New Roman" w:eastAsia="Times New Roman" w:hAnsi="Times New Roman" w:cs="Times New Roman"/>
          <w:sz w:val="28"/>
          <w:szCs w:val="28"/>
        </w:rPr>
        <w:t xml:space="preserve">: </w:t>
      </w:r>
      <w:hyperlink r:id="rId48">
        <w:r w:rsidRPr="00C836C3">
          <w:rPr>
            <w:rFonts w:ascii="Times New Roman" w:eastAsia="Times New Roman" w:hAnsi="Times New Roman" w:cs="Times New Roman"/>
            <w:sz w:val="28"/>
            <w:szCs w:val="28"/>
          </w:rPr>
          <w:t>https://blog.hubspot.com/marketing/video-marketing</w:t>
        </w:r>
      </w:hyperlink>
      <w:r w:rsidR="00855389" w:rsidRPr="00C836C3">
        <w:rPr>
          <w:rFonts w:ascii="Times New Roman" w:eastAsia="Times New Roman" w:hAnsi="Times New Roman" w:cs="Times New Roman"/>
          <w:sz w:val="28"/>
          <w:szCs w:val="28"/>
          <w:lang w:val="en-US"/>
        </w:rPr>
        <w:t xml:space="preserve"> </w:t>
      </w:r>
      <w:r w:rsidR="00855389" w:rsidRPr="00C836C3">
        <w:rPr>
          <w:rFonts w:ascii="Times New Roman" w:eastAsia="Times New Roman" w:hAnsi="Times New Roman" w:cs="Times New Roman"/>
          <w:sz w:val="28"/>
          <w:szCs w:val="28"/>
        </w:rPr>
        <w:t>(</w:t>
      </w:r>
      <w:proofErr w:type="spellStart"/>
      <w:r w:rsidR="008B06E4" w:rsidRPr="00C836C3">
        <w:rPr>
          <w:rFonts w:ascii="Times New Roman" w:eastAsia="Times New Roman" w:hAnsi="Times New Roman" w:cs="Times New Roman"/>
          <w:sz w:val="28"/>
          <w:szCs w:val="28"/>
        </w:rPr>
        <w:t>last</w:t>
      </w:r>
      <w:proofErr w:type="spellEnd"/>
      <w:r w:rsidR="008B06E4" w:rsidRPr="00C836C3">
        <w:rPr>
          <w:rFonts w:ascii="Times New Roman" w:eastAsia="Times New Roman" w:hAnsi="Times New Roman" w:cs="Times New Roman"/>
          <w:sz w:val="28"/>
          <w:szCs w:val="28"/>
        </w:rPr>
        <w:t xml:space="preserve"> </w:t>
      </w:r>
      <w:proofErr w:type="spellStart"/>
      <w:r w:rsidR="008B06E4" w:rsidRPr="00C836C3">
        <w:rPr>
          <w:rFonts w:ascii="Times New Roman" w:eastAsia="Times New Roman" w:hAnsi="Times New Roman" w:cs="Times New Roman"/>
          <w:sz w:val="28"/>
          <w:szCs w:val="28"/>
        </w:rPr>
        <w:t>accessed</w:t>
      </w:r>
      <w:proofErr w:type="spellEnd"/>
      <w:r w:rsidR="008B06E4" w:rsidRPr="00C836C3">
        <w:rPr>
          <w:rFonts w:ascii="Times New Roman" w:eastAsia="Times New Roman" w:hAnsi="Times New Roman" w:cs="Times New Roman"/>
          <w:sz w:val="28"/>
          <w:szCs w:val="28"/>
        </w:rPr>
        <w:t>:</w:t>
      </w:r>
      <w:r w:rsidR="00855389" w:rsidRPr="00C836C3">
        <w:rPr>
          <w:rFonts w:ascii="Times New Roman" w:eastAsia="Times New Roman" w:hAnsi="Times New Roman" w:cs="Times New Roman"/>
          <w:sz w:val="28"/>
          <w:szCs w:val="28"/>
        </w:rPr>
        <w:t xml:space="preserve"> </w:t>
      </w:r>
      <w:r w:rsidR="00855389" w:rsidRPr="00C836C3">
        <w:rPr>
          <w:rFonts w:ascii="Times New Roman" w:eastAsia="Times New Roman" w:hAnsi="Times New Roman" w:cs="Times New Roman"/>
          <w:sz w:val="28"/>
          <w:szCs w:val="28"/>
          <w:lang w:val="en-US"/>
        </w:rPr>
        <w:t>16</w:t>
      </w:r>
      <w:r w:rsidR="00855389" w:rsidRPr="00C836C3">
        <w:rPr>
          <w:rFonts w:ascii="Times New Roman" w:eastAsia="Times New Roman" w:hAnsi="Times New Roman" w:cs="Times New Roman"/>
          <w:sz w:val="28"/>
          <w:szCs w:val="28"/>
        </w:rPr>
        <w:t>.0</w:t>
      </w:r>
      <w:r w:rsidR="00855389" w:rsidRPr="00C836C3">
        <w:rPr>
          <w:rFonts w:ascii="Times New Roman" w:eastAsia="Times New Roman" w:hAnsi="Times New Roman" w:cs="Times New Roman"/>
          <w:sz w:val="28"/>
          <w:szCs w:val="28"/>
          <w:lang w:val="en-US"/>
        </w:rPr>
        <w:t>5</w:t>
      </w:r>
      <w:r w:rsidR="00855389"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What is Efficient Communication</w:t>
      </w:r>
      <w:r w:rsidRPr="00C836C3">
        <w:rPr>
          <w:rFonts w:ascii="Times New Roman" w:eastAsia="Times New Roman" w:hAnsi="Times New Roman" w:cs="Times New Roman"/>
          <w:sz w:val="28"/>
          <w:szCs w:val="28"/>
        </w:rPr>
        <w:t xml:space="preserve">? </w:t>
      </w:r>
      <w:proofErr w:type="spellStart"/>
      <w:r w:rsidRPr="00C836C3">
        <w:rPr>
          <w:rFonts w:ascii="Times New Roman" w:eastAsia="Times New Roman" w:hAnsi="Times New Roman" w:cs="Times New Roman"/>
          <w:i/>
          <w:sz w:val="28"/>
          <w:szCs w:val="28"/>
        </w:rPr>
        <w:t>Study</w:t>
      </w:r>
      <w:proofErr w:type="spellEnd"/>
      <w:r w:rsidRPr="00C836C3">
        <w:rPr>
          <w:rFonts w:ascii="Times New Roman" w:eastAsia="Times New Roman" w:hAnsi="Times New Roman" w:cs="Times New Roman"/>
          <w:sz w:val="28"/>
          <w:szCs w:val="28"/>
          <w:lang w:val="en-US"/>
        </w:rPr>
        <w:t>. URL</w:t>
      </w:r>
      <w:r w:rsidRPr="00C836C3">
        <w:rPr>
          <w:rFonts w:ascii="Times New Roman" w:eastAsia="Times New Roman" w:hAnsi="Times New Roman" w:cs="Times New Roman"/>
          <w:sz w:val="28"/>
          <w:szCs w:val="28"/>
        </w:rPr>
        <w:t xml:space="preserve">: </w:t>
      </w:r>
      <w:hyperlink r:id="rId49" w:anchor=":~:text=Let%27s%20review.-,Efficient%20communication%20is%20the%20ability%20to%20deliver%20a%20clear%20message,message%20to%20the%20intended%20audience">
        <w:r w:rsidRPr="00C836C3">
          <w:rPr>
            <w:rFonts w:ascii="Times New Roman" w:eastAsia="Times New Roman" w:hAnsi="Times New Roman" w:cs="Times New Roman"/>
            <w:sz w:val="28"/>
            <w:szCs w:val="28"/>
          </w:rPr>
          <w:t>https://study.com/academy/lesson/what-is-efficient-communication-definition-skills-quiz.html#:~:text=Let%27s%20review.-,Efficient%20communication%20is%20the%20ability%20to%20deliver%20a%20clear%20message,message%20to%20the%20intended%20audience</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r w:rsidR="008B06E4" w:rsidRPr="00D0360D">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w:t>
      </w:r>
      <w:r w:rsidRPr="00C836C3">
        <w:rPr>
          <w:rFonts w:ascii="Times New Roman" w:eastAsia="Times New Roman" w:hAnsi="Times New Roman" w:cs="Times New Roman"/>
          <w:sz w:val="28"/>
          <w:szCs w:val="28"/>
          <w:lang w:val="en-US"/>
        </w:rPr>
        <w:t>11</w:t>
      </w:r>
      <w:r w:rsidRPr="00C836C3">
        <w:rPr>
          <w:rFonts w:ascii="Times New Roman" w:eastAsia="Times New Roman" w:hAnsi="Times New Roman" w:cs="Times New Roman"/>
          <w:sz w:val="28"/>
          <w:szCs w:val="28"/>
        </w:rPr>
        <w:t>.0</w:t>
      </w:r>
      <w:r w:rsidRPr="00C836C3">
        <w:rPr>
          <w:rFonts w:ascii="Times New Roman" w:eastAsia="Times New Roman" w:hAnsi="Times New Roman" w:cs="Times New Roman"/>
          <w:sz w:val="28"/>
          <w:szCs w:val="28"/>
          <w:lang w:val="en-US"/>
        </w:rPr>
        <w:t>5</w:t>
      </w:r>
      <w:r w:rsidRPr="00C836C3">
        <w:rPr>
          <w:rFonts w:ascii="Times New Roman" w:eastAsia="Times New Roman" w:hAnsi="Times New Roman" w:cs="Times New Roman"/>
          <w:sz w:val="28"/>
          <w:szCs w:val="28"/>
        </w:rPr>
        <w:t>.2022).</w:t>
      </w:r>
    </w:p>
    <w:p w:rsidR="00806690" w:rsidRPr="00C836C3"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 xml:space="preserve">What Is The Ideal YouTube Video Length In </w:t>
      </w:r>
      <w:proofErr w:type="gramStart"/>
      <w:r w:rsidRPr="00D0360D">
        <w:rPr>
          <w:rFonts w:ascii="Times New Roman" w:eastAsia="Times New Roman" w:hAnsi="Times New Roman" w:cs="Times New Roman"/>
          <w:sz w:val="28"/>
          <w:szCs w:val="28"/>
          <w:lang w:val="en-US"/>
        </w:rPr>
        <w:t>2022?.</w:t>
      </w:r>
      <w:proofErr w:type="gramEnd"/>
      <w:r w:rsidRPr="00D0360D">
        <w:rPr>
          <w:rFonts w:ascii="Times New Roman" w:eastAsia="Times New Roman" w:hAnsi="Times New Roman" w:cs="Times New Roman"/>
          <w:sz w:val="28"/>
          <w:szCs w:val="28"/>
          <w:lang w:val="en-US"/>
        </w:rPr>
        <w:t xml:space="preserve"> </w:t>
      </w:r>
      <w:proofErr w:type="spellStart"/>
      <w:r w:rsidRPr="00D0360D">
        <w:rPr>
          <w:rFonts w:ascii="Times New Roman" w:eastAsia="Times New Roman" w:hAnsi="Times New Roman" w:cs="Times New Roman"/>
          <w:i/>
          <w:sz w:val="28"/>
          <w:szCs w:val="28"/>
          <w:lang w:val="en-US"/>
        </w:rPr>
        <w:t>Narakeet</w:t>
      </w:r>
      <w:proofErr w:type="spellEnd"/>
      <w:r w:rsidRPr="00D0360D">
        <w:rPr>
          <w:rFonts w:ascii="Times New Roman" w:eastAsia="Times New Roman" w:hAnsi="Times New Roman" w:cs="Times New Roman"/>
          <w:sz w:val="28"/>
          <w:szCs w:val="28"/>
          <w:lang w:val="en-US"/>
        </w:rPr>
        <w:t xml:space="preserve">. URL: </w:t>
      </w:r>
      <w:hyperlink r:id="rId50">
        <w:r w:rsidRPr="00D0360D">
          <w:rPr>
            <w:rFonts w:ascii="Times New Roman" w:eastAsia="Times New Roman" w:hAnsi="Times New Roman" w:cs="Times New Roman"/>
            <w:sz w:val="28"/>
            <w:szCs w:val="28"/>
            <w:lang w:val="en-US"/>
          </w:rPr>
          <w:t>https://www.narakeet.com/blog/ideal-youtube-video-length.html</w:t>
        </w:r>
      </w:hyperlink>
      <w:r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Pr="00C836C3">
        <w:rPr>
          <w:rFonts w:ascii="Times New Roman" w:eastAsia="Times New Roman" w:hAnsi="Times New Roman" w:cs="Times New Roman"/>
          <w:sz w:val="28"/>
          <w:szCs w:val="28"/>
        </w:rPr>
        <w:t xml:space="preserve"> 02.05.2022).</w:t>
      </w:r>
    </w:p>
    <w:p w:rsidR="00806690" w:rsidRPr="00D0360D"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lang w:val="en-US"/>
        </w:rPr>
      </w:pPr>
      <w:r w:rsidRPr="00C836C3">
        <w:rPr>
          <w:rFonts w:ascii="Times New Roman" w:eastAsia="Times New Roman" w:hAnsi="Times New Roman" w:cs="Times New Roman"/>
          <w:sz w:val="28"/>
          <w:szCs w:val="28"/>
        </w:rPr>
        <w:t> </w:t>
      </w:r>
      <w:r w:rsidRPr="00D0360D">
        <w:rPr>
          <w:rFonts w:ascii="Times New Roman" w:eastAsia="Times New Roman" w:hAnsi="Times New Roman" w:cs="Times New Roman"/>
          <w:sz w:val="28"/>
          <w:szCs w:val="28"/>
          <w:lang w:val="en-US"/>
        </w:rPr>
        <w:t xml:space="preserve">What Netflix Has Learned About How Viewers Respond to Images. </w:t>
      </w:r>
      <w:r w:rsidRPr="00D0360D">
        <w:rPr>
          <w:rFonts w:ascii="Times New Roman" w:eastAsia="Times New Roman" w:hAnsi="Times New Roman" w:cs="Times New Roman"/>
          <w:i/>
          <w:sz w:val="28"/>
          <w:szCs w:val="28"/>
          <w:lang w:val="en-US"/>
        </w:rPr>
        <w:t>Study</w:t>
      </w:r>
      <w:r w:rsidRPr="00D0360D">
        <w:rPr>
          <w:rFonts w:ascii="Times New Roman" w:eastAsia="Times New Roman" w:hAnsi="Times New Roman" w:cs="Times New Roman"/>
          <w:sz w:val="28"/>
          <w:szCs w:val="28"/>
          <w:lang w:val="en-US"/>
        </w:rPr>
        <w:t xml:space="preserve">. URL: </w:t>
      </w:r>
      <w:hyperlink r:id="rId51">
        <w:r w:rsidRPr="00D0360D">
          <w:rPr>
            <w:rFonts w:ascii="Times New Roman" w:eastAsia="Times New Roman" w:hAnsi="Times New Roman" w:cs="Times New Roman"/>
            <w:sz w:val="28"/>
            <w:szCs w:val="28"/>
            <w:lang w:val="en-US"/>
          </w:rPr>
          <w:t>https://www.socialmediatoday.com/marketing/what-netflix-has-learned-about-how-viewers-respond-images-study</w:t>
        </w:r>
      </w:hyperlink>
      <w:r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Pr="00D0360D">
        <w:rPr>
          <w:rFonts w:ascii="Times New Roman" w:eastAsia="Times New Roman" w:hAnsi="Times New Roman" w:cs="Times New Roman"/>
          <w:sz w:val="28"/>
          <w:szCs w:val="28"/>
          <w:lang w:val="en-US"/>
        </w:rPr>
        <w:t xml:space="preserve"> 12.05.2022).</w:t>
      </w:r>
    </w:p>
    <w:p w:rsidR="00806690" w:rsidRPr="00D0360D" w:rsidRDefault="005F716D"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lang w:val="en-US"/>
        </w:rPr>
      </w:pPr>
      <w:r w:rsidRPr="00D0360D">
        <w:rPr>
          <w:rFonts w:ascii="Times New Roman" w:eastAsia="Times New Roman" w:hAnsi="Times New Roman" w:cs="Times New Roman"/>
          <w:sz w:val="28"/>
          <w:szCs w:val="28"/>
          <w:lang w:val="en-US"/>
        </w:rPr>
        <w:t>YouTube by the Numbers: Stats, Demographics &amp; Fun Facts</w:t>
      </w:r>
      <w:r w:rsidR="00806690" w:rsidRPr="00D0360D">
        <w:rPr>
          <w:rFonts w:ascii="Times New Roman" w:eastAsia="Times New Roman" w:hAnsi="Times New Roman" w:cs="Times New Roman"/>
          <w:sz w:val="28"/>
          <w:szCs w:val="28"/>
          <w:lang w:val="en-US"/>
        </w:rPr>
        <w:t xml:space="preserve">. </w:t>
      </w:r>
      <w:proofErr w:type="spellStart"/>
      <w:r w:rsidR="00855389" w:rsidRPr="00D0360D">
        <w:rPr>
          <w:rFonts w:ascii="Times New Roman" w:eastAsia="Times New Roman" w:hAnsi="Times New Roman" w:cs="Times New Roman"/>
          <w:i/>
          <w:sz w:val="28"/>
          <w:szCs w:val="28"/>
          <w:lang w:val="en-US"/>
        </w:rPr>
        <w:t>Omnicore</w:t>
      </w:r>
      <w:proofErr w:type="spellEnd"/>
      <w:r w:rsidR="00806690" w:rsidRPr="00D0360D">
        <w:rPr>
          <w:rFonts w:ascii="Times New Roman" w:eastAsia="Times New Roman" w:hAnsi="Times New Roman" w:cs="Times New Roman"/>
          <w:sz w:val="28"/>
          <w:szCs w:val="28"/>
          <w:lang w:val="en-US"/>
        </w:rPr>
        <w:t xml:space="preserve">. URL: </w:t>
      </w:r>
      <w:hyperlink r:id="rId52" w:anchor="demographics">
        <w:r w:rsidR="00806690" w:rsidRPr="00D0360D">
          <w:rPr>
            <w:rFonts w:ascii="Times New Roman" w:eastAsia="Times New Roman" w:hAnsi="Times New Roman" w:cs="Times New Roman"/>
            <w:sz w:val="28"/>
            <w:szCs w:val="28"/>
            <w:lang w:val="en-US"/>
          </w:rPr>
          <w:t>https://www.globalmediainsight.com/blog/youtube-users-statistics/#demographics</w:t>
        </w:r>
      </w:hyperlink>
      <w:r w:rsidR="00806690"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00806690" w:rsidRPr="00D0360D">
        <w:rPr>
          <w:rFonts w:ascii="Times New Roman" w:eastAsia="Times New Roman" w:hAnsi="Times New Roman" w:cs="Times New Roman"/>
          <w:sz w:val="28"/>
          <w:szCs w:val="28"/>
          <w:lang w:val="en-US"/>
        </w:rPr>
        <w:t xml:space="preserve"> 29.04.2022).</w:t>
      </w:r>
    </w:p>
    <w:p w:rsidR="00855389" w:rsidRPr="00C836C3" w:rsidRDefault="00855389"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rPr>
      </w:pPr>
      <w:proofErr w:type="spellStart"/>
      <w:r w:rsidRPr="00D0360D">
        <w:rPr>
          <w:rFonts w:ascii="Times New Roman" w:eastAsia="Times New Roman" w:hAnsi="Times New Roman" w:cs="Times New Roman"/>
          <w:sz w:val="28"/>
          <w:szCs w:val="28"/>
          <w:lang w:val="en-US"/>
        </w:rPr>
        <w:t>Youtube</w:t>
      </w:r>
      <w:proofErr w:type="spellEnd"/>
      <w:r w:rsidRPr="00D0360D">
        <w:rPr>
          <w:rFonts w:ascii="Times New Roman" w:eastAsia="Times New Roman" w:hAnsi="Times New Roman" w:cs="Times New Roman"/>
          <w:sz w:val="28"/>
          <w:szCs w:val="28"/>
          <w:lang w:val="en-US"/>
        </w:rPr>
        <w:t xml:space="preserve"> User Statistics 2022. </w:t>
      </w:r>
      <w:r w:rsidRPr="00D0360D">
        <w:rPr>
          <w:rFonts w:ascii="Times New Roman" w:eastAsia="Times New Roman" w:hAnsi="Times New Roman" w:cs="Times New Roman"/>
          <w:i/>
          <w:sz w:val="28"/>
          <w:szCs w:val="28"/>
          <w:lang w:val="en-US"/>
        </w:rPr>
        <w:t>Global Media Insight</w:t>
      </w:r>
      <w:r w:rsidRPr="00D0360D">
        <w:rPr>
          <w:rFonts w:ascii="Times New Roman" w:eastAsia="Times New Roman" w:hAnsi="Times New Roman" w:cs="Times New Roman"/>
          <w:sz w:val="28"/>
          <w:szCs w:val="28"/>
          <w:lang w:val="en-US"/>
        </w:rPr>
        <w:t xml:space="preserve">. URL: </w:t>
      </w:r>
      <w:hyperlink r:id="rId53" w:anchor="demographics">
        <w:r w:rsidRPr="00D0360D">
          <w:rPr>
            <w:rFonts w:ascii="Times New Roman" w:eastAsia="Times New Roman" w:hAnsi="Times New Roman" w:cs="Times New Roman"/>
            <w:sz w:val="28"/>
            <w:szCs w:val="28"/>
            <w:lang w:val="en-US"/>
          </w:rPr>
          <w:t>https://www.globalmediainsight.com/blog/youtube-users-statistics/#demographics</w:t>
        </w:r>
      </w:hyperlink>
      <w:r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Pr="00D0360D">
        <w:rPr>
          <w:rFonts w:ascii="Times New Roman" w:eastAsia="Times New Roman" w:hAnsi="Times New Roman" w:cs="Times New Roman"/>
          <w:sz w:val="28"/>
          <w:szCs w:val="28"/>
          <w:lang w:val="en-US"/>
        </w:rPr>
        <w:t xml:space="preserve"> 15</w:t>
      </w:r>
      <w:r w:rsidRPr="00C836C3">
        <w:rPr>
          <w:rFonts w:ascii="Times New Roman" w:eastAsia="Times New Roman" w:hAnsi="Times New Roman" w:cs="Times New Roman"/>
          <w:sz w:val="28"/>
          <w:szCs w:val="28"/>
        </w:rPr>
        <w:t>.04.2022).</w:t>
      </w:r>
    </w:p>
    <w:p w:rsidR="00806690" w:rsidRPr="00D0360D"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lang w:val="en-US"/>
        </w:rPr>
      </w:pPr>
      <w:proofErr w:type="spellStart"/>
      <w:r w:rsidRPr="00C836C3">
        <w:rPr>
          <w:rFonts w:ascii="Times New Roman" w:eastAsia="Times New Roman" w:hAnsi="Times New Roman" w:cs="Times New Roman"/>
          <w:sz w:val="28"/>
          <w:szCs w:val="28"/>
        </w:rPr>
        <w:t>YouTube</w:t>
      </w:r>
      <w:proofErr w:type="spellEnd"/>
      <w:r w:rsidRPr="00C836C3">
        <w:rPr>
          <w:rFonts w:ascii="Times New Roman" w:eastAsia="Times New Roman" w:hAnsi="Times New Roman" w:cs="Times New Roman"/>
          <w:sz w:val="28"/>
          <w:szCs w:val="28"/>
        </w:rPr>
        <w:t xml:space="preserve"> і маркетинг: стратегія для нового покоління брендів. </w:t>
      </w:r>
      <w:proofErr w:type="spellStart"/>
      <w:r w:rsidRPr="00C836C3">
        <w:rPr>
          <w:rFonts w:ascii="Times New Roman" w:eastAsia="Times New Roman" w:hAnsi="Times New Roman" w:cs="Times New Roman"/>
          <w:i/>
          <w:sz w:val="28"/>
          <w:szCs w:val="28"/>
          <w:lang w:val="en-US"/>
        </w:rPr>
        <w:t>Rockcontent</w:t>
      </w:r>
      <w:proofErr w:type="spellEnd"/>
      <w:r w:rsidRPr="00C836C3">
        <w:rPr>
          <w:rFonts w:ascii="Times New Roman" w:eastAsia="Times New Roman" w:hAnsi="Times New Roman" w:cs="Times New Roman"/>
          <w:sz w:val="28"/>
          <w:szCs w:val="28"/>
          <w:lang w:val="en-US"/>
        </w:rPr>
        <w:t>. URL</w:t>
      </w:r>
      <w:r w:rsidRPr="00C836C3">
        <w:rPr>
          <w:rFonts w:ascii="Times New Roman" w:eastAsia="Times New Roman" w:hAnsi="Times New Roman" w:cs="Times New Roman"/>
          <w:sz w:val="28"/>
          <w:szCs w:val="28"/>
        </w:rPr>
        <w:t xml:space="preserve">: </w:t>
      </w:r>
      <w:hyperlink r:id="rId54">
        <w:r w:rsidRPr="00C836C3">
          <w:rPr>
            <w:rFonts w:ascii="Times New Roman" w:eastAsia="Times New Roman" w:hAnsi="Times New Roman" w:cs="Times New Roman"/>
            <w:sz w:val="28"/>
            <w:szCs w:val="28"/>
          </w:rPr>
          <w:t>https://rockcontent.com/es/blog/youtube-y-marketing/</w:t>
        </w:r>
      </w:hyperlink>
      <w:r w:rsidRPr="00C836C3">
        <w:rPr>
          <w:rFonts w:ascii="Times New Roman" w:eastAsia="Times New Roman" w:hAnsi="Times New Roman" w:cs="Times New Roman"/>
          <w:sz w:val="28"/>
          <w:szCs w:val="28"/>
          <w:lang w:val="en-US"/>
        </w:rPr>
        <w:t xml:space="preserve"> </w:t>
      </w:r>
      <w:r w:rsidRPr="00C836C3">
        <w:rPr>
          <w:rFonts w:ascii="Times New Roman" w:eastAsia="Times New Roman" w:hAnsi="Times New Roman" w:cs="Times New Roman"/>
          <w:sz w:val="28"/>
          <w:szCs w:val="28"/>
        </w:rPr>
        <w:t>(</w:t>
      </w:r>
      <w:r w:rsidR="008B06E4" w:rsidRPr="00D0360D">
        <w:rPr>
          <w:rFonts w:ascii="Times New Roman" w:eastAsia="Times New Roman" w:hAnsi="Times New Roman" w:cs="Times New Roman"/>
          <w:sz w:val="28"/>
          <w:szCs w:val="28"/>
          <w:lang w:val="en-US"/>
        </w:rPr>
        <w:t>last accessed:</w:t>
      </w:r>
      <w:r w:rsidRPr="00D0360D">
        <w:rPr>
          <w:rFonts w:ascii="Times New Roman" w:eastAsia="Times New Roman" w:hAnsi="Times New Roman" w:cs="Times New Roman"/>
          <w:sz w:val="28"/>
          <w:szCs w:val="28"/>
          <w:lang w:val="en-US"/>
        </w:rPr>
        <w:t xml:space="preserve"> 06.04.2022).</w:t>
      </w:r>
    </w:p>
    <w:p w:rsidR="00806690" w:rsidRPr="00D0360D"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sz w:val="28"/>
          <w:szCs w:val="28"/>
          <w:lang w:val="en-US"/>
        </w:rPr>
      </w:pPr>
      <w:r w:rsidRPr="00D0360D">
        <w:rPr>
          <w:rFonts w:ascii="Times New Roman" w:eastAsia="Times New Roman" w:hAnsi="Times New Roman" w:cs="Times New Roman"/>
          <w:sz w:val="28"/>
          <w:szCs w:val="28"/>
          <w:lang w:val="en-US"/>
        </w:rPr>
        <w:t xml:space="preserve">YouTube's AI is the puppet master over most of what you watch. </w:t>
      </w:r>
      <w:proofErr w:type="spellStart"/>
      <w:r w:rsidRPr="00D0360D">
        <w:rPr>
          <w:rFonts w:ascii="Times New Roman" w:eastAsia="Times New Roman" w:hAnsi="Times New Roman" w:cs="Times New Roman"/>
          <w:i/>
          <w:sz w:val="28"/>
          <w:szCs w:val="28"/>
          <w:lang w:val="en-US"/>
        </w:rPr>
        <w:t>Cnet</w:t>
      </w:r>
      <w:proofErr w:type="spellEnd"/>
      <w:r w:rsidRPr="00D0360D">
        <w:rPr>
          <w:rFonts w:ascii="Times New Roman" w:eastAsia="Times New Roman" w:hAnsi="Times New Roman" w:cs="Times New Roman"/>
          <w:sz w:val="28"/>
          <w:szCs w:val="28"/>
          <w:lang w:val="en-US"/>
        </w:rPr>
        <w:t>.</w:t>
      </w:r>
      <w:r w:rsidRPr="00D0360D">
        <w:rPr>
          <w:lang w:val="en-US"/>
        </w:rPr>
        <w:t xml:space="preserve"> </w:t>
      </w:r>
      <w:r w:rsidRPr="00D0360D">
        <w:rPr>
          <w:rFonts w:ascii="Times New Roman" w:eastAsia="Times New Roman" w:hAnsi="Times New Roman" w:cs="Times New Roman"/>
          <w:sz w:val="28"/>
          <w:szCs w:val="28"/>
          <w:lang w:val="en-US"/>
        </w:rPr>
        <w:t xml:space="preserve">URL: </w:t>
      </w:r>
      <w:hyperlink r:id="rId55">
        <w:r w:rsidRPr="00D0360D">
          <w:rPr>
            <w:rFonts w:ascii="Times New Roman" w:eastAsia="Times New Roman" w:hAnsi="Times New Roman" w:cs="Times New Roman"/>
            <w:sz w:val="28"/>
            <w:szCs w:val="28"/>
            <w:lang w:val="en-US"/>
          </w:rPr>
          <w:t>https://www.cnet.com/tech/services-and-software/youtube-ces-2018-neal-mohan/</w:t>
        </w:r>
      </w:hyperlink>
      <w:r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Pr="00D0360D">
        <w:rPr>
          <w:rFonts w:ascii="Times New Roman" w:eastAsia="Times New Roman" w:hAnsi="Times New Roman" w:cs="Times New Roman"/>
          <w:sz w:val="28"/>
          <w:szCs w:val="28"/>
          <w:lang w:val="en-US"/>
        </w:rPr>
        <w:t xml:space="preserve"> 23.04.2022).</w:t>
      </w:r>
    </w:p>
    <w:p w:rsidR="00806690" w:rsidRPr="00A50439" w:rsidRDefault="00806690" w:rsidP="00281EE6">
      <w:pPr>
        <w:numPr>
          <w:ilvl w:val="0"/>
          <w:numId w:val="9"/>
        </w:numPr>
        <w:pBdr>
          <w:top w:val="nil"/>
          <w:left w:val="nil"/>
          <w:bottom w:val="nil"/>
          <w:right w:val="nil"/>
          <w:between w:val="nil"/>
        </w:pBdr>
        <w:spacing w:after="0" w:line="360" w:lineRule="auto"/>
        <w:ind w:left="426" w:hanging="426"/>
        <w:rPr>
          <w:rFonts w:ascii="Times New Roman" w:eastAsia="Times New Roman" w:hAnsi="Times New Roman" w:cs="Times New Roman"/>
          <w:color w:val="000000"/>
          <w:sz w:val="28"/>
          <w:szCs w:val="28"/>
        </w:rPr>
      </w:pPr>
      <w:r w:rsidRPr="00C836C3">
        <w:rPr>
          <w:rFonts w:ascii="Times New Roman" w:eastAsia="Times New Roman" w:hAnsi="Times New Roman" w:cs="Times New Roman"/>
          <w:sz w:val="28"/>
          <w:szCs w:val="28"/>
        </w:rPr>
        <w:lastRenderedPageBreak/>
        <w:t xml:space="preserve">57 </w:t>
      </w:r>
      <w:r w:rsidRPr="00D0360D">
        <w:rPr>
          <w:rFonts w:ascii="Times New Roman" w:eastAsia="Times New Roman" w:hAnsi="Times New Roman" w:cs="Times New Roman"/>
          <w:sz w:val="28"/>
          <w:szCs w:val="28"/>
          <w:lang w:val="en-US"/>
        </w:rPr>
        <w:t xml:space="preserve">Fascinating and Incredible YouTube Statistics. </w:t>
      </w:r>
      <w:proofErr w:type="spellStart"/>
      <w:r w:rsidRPr="00D0360D">
        <w:rPr>
          <w:rFonts w:ascii="Times New Roman" w:eastAsia="Times New Roman" w:hAnsi="Times New Roman" w:cs="Times New Roman"/>
          <w:i/>
          <w:sz w:val="28"/>
          <w:szCs w:val="28"/>
          <w:lang w:val="en-US"/>
        </w:rPr>
        <w:t>Brandwatch</w:t>
      </w:r>
      <w:proofErr w:type="spellEnd"/>
      <w:r w:rsidRPr="00D0360D">
        <w:rPr>
          <w:rFonts w:ascii="Times New Roman" w:eastAsia="Times New Roman" w:hAnsi="Times New Roman" w:cs="Times New Roman"/>
          <w:sz w:val="28"/>
          <w:szCs w:val="28"/>
          <w:lang w:val="en-US"/>
        </w:rPr>
        <w:t xml:space="preserve">. URL: </w:t>
      </w:r>
      <w:hyperlink r:id="rId56">
        <w:r w:rsidRPr="00D0360D">
          <w:rPr>
            <w:rFonts w:ascii="Times New Roman" w:eastAsia="Times New Roman" w:hAnsi="Times New Roman" w:cs="Times New Roman"/>
            <w:sz w:val="28"/>
            <w:szCs w:val="28"/>
            <w:lang w:val="en-US"/>
          </w:rPr>
          <w:t>https://www.brandwatch.com/blog/youtube-stats/</w:t>
        </w:r>
      </w:hyperlink>
      <w:r w:rsidRPr="00D0360D">
        <w:rPr>
          <w:rFonts w:ascii="Times New Roman" w:eastAsia="Times New Roman" w:hAnsi="Times New Roman" w:cs="Times New Roman"/>
          <w:sz w:val="28"/>
          <w:szCs w:val="28"/>
          <w:lang w:val="en-US"/>
        </w:rPr>
        <w:t xml:space="preserve"> (</w:t>
      </w:r>
      <w:r w:rsidR="008B06E4" w:rsidRPr="00D0360D">
        <w:rPr>
          <w:rFonts w:ascii="Times New Roman" w:eastAsia="Times New Roman" w:hAnsi="Times New Roman" w:cs="Times New Roman"/>
          <w:sz w:val="28"/>
          <w:szCs w:val="28"/>
          <w:lang w:val="en-US"/>
        </w:rPr>
        <w:t>last accessed</w:t>
      </w:r>
      <w:r w:rsidR="008B06E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r w:rsidRPr="00806690">
        <w:rPr>
          <w:rFonts w:ascii="Times New Roman" w:eastAsia="Times New Roman" w:hAnsi="Times New Roman" w:cs="Times New Roman"/>
          <w:sz w:val="28"/>
          <w:szCs w:val="28"/>
          <w:lang w:val="en-US"/>
        </w:rPr>
        <w:t>02</w:t>
      </w:r>
      <w:r>
        <w:rPr>
          <w:rFonts w:ascii="Times New Roman" w:eastAsia="Times New Roman" w:hAnsi="Times New Roman" w:cs="Times New Roman"/>
          <w:sz w:val="28"/>
          <w:szCs w:val="28"/>
        </w:rPr>
        <w:t>.0</w:t>
      </w:r>
      <w:r w:rsidRPr="00806690">
        <w:rPr>
          <w:rFonts w:ascii="Times New Roman" w:eastAsia="Times New Roman" w:hAnsi="Times New Roman" w:cs="Times New Roman"/>
          <w:sz w:val="28"/>
          <w:szCs w:val="28"/>
          <w:lang w:val="en-US"/>
        </w:rPr>
        <w:t>5</w:t>
      </w:r>
      <w:r w:rsidRPr="00F0206E">
        <w:rPr>
          <w:rFonts w:ascii="Times New Roman" w:eastAsia="Times New Roman" w:hAnsi="Times New Roman" w:cs="Times New Roman"/>
          <w:sz w:val="28"/>
          <w:szCs w:val="28"/>
        </w:rPr>
        <w:t>.2022).</w:t>
      </w:r>
    </w:p>
    <w:p w:rsidR="00806690" w:rsidRDefault="00806690" w:rsidP="00281EE6">
      <w:pPr>
        <w:pBdr>
          <w:top w:val="nil"/>
          <w:left w:val="nil"/>
          <w:bottom w:val="nil"/>
          <w:right w:val="nil"/>
          <w:between w:val="nil"/>
        </w:pBdr>
        <w:spacing w:after="0" w:line="240" w:lineRule="auto"/>
        <w:ind w:left="360"/>
        <w:rPr>
          <w:rFonts w:ascii="Times New Roman" w:eastAsia="Times New Roman" w:hAnsi="Times New Roman" w:cs="Times New Roman"/>
          <w:color w:val="000000"/>
          <w:sz w:val="28"/>
          <w:szCs w:val="28"/>
        </w:rPr>
      </w:pPr>
    </w:p>
    <w:p w:rsidR="003B1D7C" w:rsidRDefault="009820C4" w:rsidP="00013F18">
      <w:pPr>
        <w:numPr>
          <w:ilvl w:val="0"/>
          <w:numId w:val="9"/>
        </w:numPr>
        <w:pBdr>
          <w:top w:val="nil"/>
          <w:left w:val="nil"/>
          <w:bottom w:val="nil"/>
          <w:right w:val="nil"/>
          <w:between w:val="nil"/>
        </w:pBdr>
        <w:spacing w:after="0" w:line="240" w:lineRule="auto"/>
        <w:rPr>
          <w:rFonts w:ascii="Times New Roman" w:eastAsia="Times New Roman" w:hAnsi="Times New Roman" w:cs="Times New Roman"/>
          <w:color w:val="000000"/>
          <w:sz w:val="28"/>
          <w:szCs w:val="28"/>
        </w:rPr>
      </w:pPr>
      <w:r>
        <w:br w:type="page"/>
      </w:r>
    </w:p>
    <w:p w:rsidR="003B1D7C" w:rsidRDefault="009820C4">
      <w:pPr>
        <w:jc w:val="center"/>
        <w:rPr>
          <w:rFonts w:ascii="Times New Roman" w:eastAsia="Times New Roman" w:hAnsi="Times New Roman" w:cs="Times New Roman"/>
          <w:b/>
          <w:sz w:val="28"/>
          <w:szCs w:val="28"/>
        </w:rPr>
      </w:pPr>
      <w:bookmarkStart w:id="1" w:name="_gjdgxs" w:colFirst="0" w:colLast="0"/>
      <w:bookmarkEnd w:id="1"/>
      <w:r>
        <w:rPr>
          <w:rFonts w:ascii="Times New Roman" w:eastAsia="Times New Roman" w:hAnsi="Times New Roman" w:cs="Times New Roman"/>
          <w:b/>
          <w:sz w:val="28"/>
          <w:szCs w:val="28"/>
        </w:rPr>
        <w:lastRenderedPageBreak/>
        <w:t>ДОДАТКИ</w:t>
      </w:r>
    </w:p>
    <w:p w:rsidR="003B1D7C" w:rsidRDefault="003B1D7C">
      <w:pPr>
        <w:jc w:val="cente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noProof/>
          <w:sz w:val="28"/>
          <w:szCs w:val="28"/>
        </w:rPr>
        <w:drawing>
          <wp:inline distT="0" distB="0" distL="114300" distR="114300" wp14:anchorId="4D805CFC" wp14:editId="507C1380">
            <wp:extent cx="6114415" cy="4572000"/>
            <wp:effectExtent l="0" t="0" r="0" b="0"/>
            <wp:docPr id="2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7"/>
                    <a:srcRect/>
                    <a:stretch>
                      <a:fillRect/>
                    </a:stretch>
                  </pic:blipFill>
                  <pic:spPr>
                    <a:xfrm>
                      <a:off x="0" y="0"/>
                      <a:ext cx="6114415" cy="4572000"/>
                    </a:xfrm>
                    <a:prstGeom prst="rect">
                      <a:avLst/>
                    </a:prstGeom>
                    <a:ln/>
                  </pic:spPr>
                </pic:pic>
              </a:graphicData>
            </a:graphic>
          </wp:inline>
        </w:drawing>
      </w:r>
    </w:p>
    <w:p w:rsidR="003B1D7C" w:rsidRDefault="009820C4">
      <w:pPr>
        <w:rPr>
          <w:rFonts w:ascii="Times New Roman" w:eastAsia="Times New Roman" w:hAnsi="Times New Roman" w:cs="Times New Roman"/>
          <w:b/>
          <w:sz w:val="28"/>
          <w:szCs w:val="28"/>
        </w:rPr>
      </w:pPr>
      <w:r>
        <w:br w:type="page"/>
      </w: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lastRenderedPageBreak/>
        <w:t>Додаток 2</w:t>
      </w:r>
    </w:p>
    <w:tbl>
      <w:tblPr>
        <w:tblStyle w:val="aa"/>
        <w:tblW w:w="985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09"/>
        <w:gridCol w:w="3990"/>
        <w:gridCol w:w="2956"/>
      </w:tblGrid>
      <w:tr w:rsidR="003B1D7C" w:rsidTr="00DC2F1A">
        <w:trPr>
          <w:trHeight w:val="1030"/>
        </w:trPr>
        <w:tc>
          <w:tcPr>
            <w:tcW w:w="2909" w:type="dxa"/>
            <w:vMerge w:val="restart"/>
            <w:shd w:val="clear" w:color="auto" w:fill="00B050"/>
          </w:tcPr>
          <w:p w:rsidR="003B1D7C" w:rsidRDefault="009820C4">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SWOT-аналіз</w:t>
            </w:r>
          </w:p>
        </w:tc>
        <w:tc>
          <w:tcPr>
            <w:tcW w:w="3990" w:type="dxa"/>
            <w:shd w:val="clear" w:color="auto" w:fill="8DB3E2"/>
            <w:vAlign w:val="center"/>
          </w:tcPr>
          <w:p w:rsidR="003B1D7C" w:rsidRDefault="009820C4" w:rsidP="00DC2F1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S – </w:t>
            </w:r>
            <w:proofErr w:type="spellStart"/>
            <w:r>
              <w:rPr>
                <w:rFonts w:ascii="Times New Roman" w:eastAsia="Times New Roman" w:hAnsi="Times New Roman" w:cs="Times New Roman"/>
                <w:b/>
                <w:sz w:val="28"/>
                <w:szCs w:val="28"/>
              </w:rPr>
              <w:t>Strengths</w:t>
            </w:r>
            <w:proofErr w:type="spellEnd"/>
          </w:p>
          <w:p w:rsidR="003B1D7C" w:rsidRDefault="009820C4" w:rsidP="00DC2F1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Сильні сторони</w:t>
            </w:r>
          </w:p>
        </w:tc>
        <w:tc>
          <w:tcPr>
            <w:tcW w:w="2956" w:type="dxa"/>
            <w:shd w:val="clear" w:color="auto" w:fill="8DB3E2"/>
            <w:vAlign w:val="center"/>
          </w:tcPr>
          <w:p w:rsidR="003B1D7C" w:rsidRDefault="009820C4" w:rsidP="00DC2F1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W – </w:t>
            </w:r>
            <w:proofErr w:type="spellStart"/>
            <w:r>
              <w:rPr>
                <w:rFonts w:ascii="Times New Roman" w:eastAsia="Times New Roman" w:hAnsi="Times New Roman" w:cs="Times New Roman"/>
                <w:b/>
                <w:sz w:val="28"/>
                <w:szCs w:val="28"/>
              </w:rPr>
              <w:t>Weaknesses</w:t>
            </w:r>
            <w:proofErr w:type="spellEnd"/>
          </w:p>
          <w:p w:rsidR="003B1D7C" w:rsidRDefault="009820C4" w:rsidP="00DC2F1A">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Слабкі сторони</w:t>
            </w:r>
          </w:p>
        </w:tc>
      </w:tr>
      <w:tr w:rsidR="003B1D7C">
        <w:trPr>
          <w:trHeight w:val="1630"/>
        </w:trPr>
        <w:tc>
          <w:tcPr>
            <w:tcW w:w="2909" w:type="dxa"/>
            <w:vMerge/>
            <w:shd w:val="clear" w:color="auto" w:fill="00B050"/>
          </w:tcPr>
          <w:p w:rsidR="003B1D7C" w:rsidRDefault="003B1D7C">
            <w:pPr>
              <w:widowControl w:val="0"/>
              <w:pBdr>
                <w:top w:val="nil"/>
                <w:left w:val="nil"/>
                <w:bottom w:val="nil"/>
                <w:right w:val="nil"/>
                <w:between w:val="nil"/>
              </w:pBdr>
              <w:spacing w:after="0"/>
              <w:rPr>
                <w:rFonts w:ascii="Times New Roman" w:eastAsia="Times New Roman" w:hAnsi="Times New Roman" w:cs="Times New Roman"/>
                <w:b/>
                <w:sz w:val="28"/>
                <w:szCs w:val="28"/>
              </w:rPr>
            </w:pPr>
          </w:p>
        </w:tc>
        <w:tc>
          <w:tcPr>
            <w:tcW w:w="3990" w:type="dxa"/>
          </w:tcPr>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Незначна кількість конкурентів на ринку студентського телебачення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Зай</w:t>
            </w:r>
            <w:r w:rsidR="00C942DD">
              <w:rPr>
                <w:rFonts w:ascii="Times New Roman" w:eastAsia="Times New Roman" w:hAnsi="Times New Roman" w:cs="Times New Roman"/>
                <w:color w:val="000000"/>
                <w:sz w:val="28"/>
                <w:szCs w:val="28"/>
              </w:rPr>
              <w:t>має одну з найбільших часток на </w:t>
            </w:r>
            <w:r>
              <w:rPr>
                <w:rFonts w:ascii="Times New Roman" w:eastAsia="Times New Roman" w:hAnsi="Times New Roman" w:cs="Times New Roman"/>
                <w:color w:val="000000"/>
                <w:sz w:val="28"/>
                <w:szCs w:val="28"/>
              </w:rPr>
              <w:t>ринку студентського телебачення України.</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Впізнаваність</w:t>
            </w:r>
            <w:proofErr w:type="spellEnd"/>
            <w:r>
              <w:rPr>
                <w:rFonts w:ascii="Times New Roman" w:eastAsia="Times New Roman" w:hAnsi="Times New Roman" w:cs="Times New Roman"/>
                <w:color w:val="000000"/>
                <w:sz w:val="28"/>
                <w:szCs w:val="28"/>
              </w:rPr>
              <w:t xml:space="preserve"> контенту та </w:t>
            </w:r>
            <w:proofErr w:type="spellStart"/>
            <w:r>
              <w:rPr>
                <w:rFonts w:ascii="Times New Roman" w:eastAsia="Times New Roman" w:hAnsi="Times New Roman" w:cs="Times New Roman"/>
                <w:color w:val="000000"/>
                <w:sz w:val="28"/>
                <w:szCs w:val="28"/>
              </w:rPr>
              <w:t>айдентики</w:t>
            </w:r>
            <w:proofErr w:type="spellEnd"/>
            <w:r>
              <w:rPr>
                <w:rFonts w:ascii="Times New Roman" w:eastAsia="Times New Roman" w:hAnsi="Times New Roman" w:cs="Times New Roman"/>
                <w:color w:val="000000"/>
                <w:sz w:val="28"/>
                <w:szCs w:val="28"/>
              </w:rPr>
              <w:t xml:space="preserve">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(логотипу, назви, корпоративних кольорів).</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Має значний досвід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займається св</w:t>
            </w:r>
            <w:r w:rsidR="00744290">
              <w:rPr>
                <w:rFonts w:ascii="Times New Roman" w:eastAsia="Times New Roman" w:hAnsi="Times New Roman" w:cs="Times New Roman"/>
                <w:color w:val="000000"/>
                <w:sz w:val="28"/>
                <w:szCs w:val="28"/>
              </w:rPr>
              <w:t>оєю діяльністю вже 11 років – з </w:t>
            </w:r>
            <w:r>
              <w:rPr>
                <w:rFonts w:ascii="Times New Roman" w:eastAsia="Times New Roman" w:hAnsi="Times New Roman" w:cs="Times New Roman"/>
                <w:color w:val="000000"/>
                <w:sz w:val="28"/>
                <w:szCs w:val="28"/>
              </w:rPr>
              <w:t>2011 р.). та високий рівень професійної підготовки учасників завдяки спеціалізованому внутрішньо-корпоративному навчанню та самоосвіті.</w:t>
            </w:r>
          </w:p>
          <w:p w:rsidR="003B1D7C" w:rsidRPr="00C942DD" w:rsidRDefault="00744290"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Дружні стосунки з </w:t>
            </w:r>
            <w:r w:rsidR="009820C4">
              <w:rPr>
                <w:rFonts w:ascii="Times New Roman" w:eastAsia="Times New Roman" w:hAnsi="Times New Roman" w:cs="Times New Roman"/>
                <w:color w:val="000000"/>
                <w:sz w:val="28"/>
                <w:szCs w:val="28"/>
              </w:rPr>
              <w:t xml:space="preserve">іншими студентськими ініціативами, спільні </w:t>
            </w:r>
            <w:proofErr w:type="spellStart"/>
            <w:r w:rsidR="009820C4">
              <w:rPr>
                <w:rFonts w:ascii="Times New Roman" w:eastAsia="Times New Roman" w:hAnsi="Times New Roman" w:cs="Times New Roman"/>
                <w:color w:val="000000"/>
                <w:sz w:val="28"/>
                <w:szCs w:val="28"/>
              </w:rPr>
              <w:t>проєкти</w:t>
            </w:r>
            <w:proofErr w:type="spellEnd"/>
            <w:r w:rsidR="009820C4">
              <w:rPr>
                <w:rFonts w:ascii="Times New Roman" w:eastAsia="Times New Roman" w:hAnsi="Times New Roman" w:cs="Times New Roman"/>
                <w:color w:val="000000"/>
                <w:sz w:val="28"/>
                <w:szCs w:val="28"/>
              </w:rPr>
              <w:t>, взаємодопомога.</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Розширені технічні можливості завдяки перемозі </w:t>
            </w:r>
            <w:r w:rsidRPr="00C942DD">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 Громадському бюджеті 2019 р. та закупівлі техніки на отриманий грант.</w:t>
            </w:r>
          </w:p>
          <w:p w:rsidR="003B1D7C"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Широка різноманітність контенту. Контент виробляється самими студентами, тому має </w:t>
            </w:r>
            <w:r>
              <w:rPr>
                <w:rFonts w:ascii="Times New Roman" w:eastAsia="Times New Roman" w:hAnsi="Times New Roman" w:cs="Times New Roman"/>
                <w:color w:val="000000"/>
                <w:sz w:val="28"/>
                <w:szCs w:val="28"/>
              </w:rPr>
              <w:lastRenderedPageBreak/>
              <w:t>найбільшу актуальність та попит серед глядацької аудиторії, якою є студенти та абітурієнти КПІ.</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Студентське телебачення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відкрите для студентів інших навчальних закладів, приєднатися можуть усі охочі, вітаються нові ідеї та погляд</w:t>
            </w:r>
            <w:r w:rsidR="00744290">
              <w:rPr>
                <w:rFonts w:ascii="Times New Roman" w:eastAsia="Times New Roman" w:hAnsi="Times New Roman" w:cs="Times New Roman"/>
                <w:color w:val="000000"/>
                <w:sz w:val="28"/>
                <w:szCs w:val="28"/>
              </w:rPr>
              <w:t>и, що позитивно позначається на </w:t>
            </w:r>
            <w:r>
              <w:rPr>
                <w:rFonts w:ascii="Times New Roman" w:eastAsia="Times New Roman" w:hAnsi="Times New Roman" w:cs="Times New Roman"/>
                <w:color w:val="000000"/>
                <w:sz w:val="28"/>
                <w:szCs w:val="28"/>
              </w:rPr>
              <w:t>якості та різноманітності контенту.</w:t>
            </w:r>
          </w:p>
          <w:p w:rsidR="003B1D7C"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Також завдяки відкритості до нових людей у</w:t>
            </w:r>
            <w:r w:rsidR="00744290">
              <w:rPr>
                <w:rFonts w:ascii="Times New Roman" w:eastAsia="Times New Roman" w:hAnsi="Times New Roman" w:cs="Times New Roman"/>
                <w:color w:val="000000"/>
                <w:sz w:val="28"/>
                <w:szCs w:val="28"/>
              </w:rPr>
              <w:t>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майже постійно є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в роботі, </w:t>
            </w:r>
            <w:r w:rsidRPr="00C942DD">
              <w:rPr>
                <w:rFonts w:ascii="Times New Roman" w:eastAsia="Times New Roman" w:hAnsi="Times New Roman" w:cs="Times New Roman"/>
                <w:color w:val="000000"/>
                <w:sz w:val="28"/>
                <w:szCs w:val="28"/>
              </w:rPr>
              <w:t>у</w:t>
            </w:r>
            <w:r>
              <w:rPr>
                <w:rFonts w:ascii="Times New Roman" w:eastAsia="Times New Roman" w:hAnsi="Times New Roman" w:cs="Times New Roman"/>
                <w:color w:val="000000"/>
                <w:sz w:val="28"/>
                <w:szCs w:val="28"/>
              </w:rPr>
              <w:t xml:space="preserve"> яких нові та наявні учасники проявл</w:t>
            </w:r>
            <w:r w:rsidR="00744290">
              <w:rPr>
                <w:rFonts w:ascii="Times New Roman" w:eastAsia="Times New Roman" w:hAnsi="Times New Roman" w:cs="Times New Roman"/>
                <w:color w:val="000000"/>
                <w:sz w:val="28"/>
                <w:szCs w:val="28"/>
              </w:rPr>
              <w:t>я</w:t>
            </w:r>
            <w:r>
              <w:rPr>
                <w:rFonts w:ascii="Times New Roman" w:eastAsia="Times New Roman" w:hAnsi="Times New Roman" w:cs="Times New Roman"/>
                <w:color w:val="000000"/>
                <w:sz w:val="28"/>
                <w:szCs w:val="28"/>
              </w:rPr>
              <w:t xml:space="preserve">ють себе та розвивають власні навички. Отже, у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постійно вдосконалюється рівень підготовки учасників та розробленого ними контенту.</w:t>
            </w:r>
          </w:p>
          <w:p w:rsidR="003B1D7C" w:rsidRDefault="007D26E7" w:rsidP="00744290">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KPI TV</w:t>
            </w:r>
            <w:r w:rsidR="009820C4">
              <w:rPr>
                <w:rFonts w:ascii="Times New Roman" w:eastAsia="Times New Roman" w:hAnsi="Times New Roman" w:cs="Times New Roman"/>
                <w:color w:val="000000"/>
                <w:sz w:val="28"/>
                <w:szCs w:val="28"/>
              </w:rPr>
              <w:t xml:space="preserve"> є безплатним освітнім майданчиком для молоді у сфері </w:t>
            </w:r>
            <w:proofErr w:type="spellStart"/>
            <w:r w:rsidR="009820C4">
              <w:rPr>
                <w:rFonts w:ascii="Times New Roman" w:eastAsia="Times New Roman" w:hAnsi="Times New Roman" w:cs="Times New Roman"/>
                <w:color w:val="000000"/>
                <w:sz w:val="28"/>
                <w:szCs w:val="28"/>
              </w:rPr>
              <w:t>відеовиробництва</w:t>
            </w:r>
            <w:proofErr w:type="spellEnd"/>
            <w:r w:rsidR="009820C4">
              <w:rPr>
                <w:rFonts w:ascii="Times New Roman" w:eastAsia="Times New Roman" w:hAnsi="Times New Roman" w:cs="Times New Roman"/>
                <w:color w:val="000000"/>
                <w:sz w:val="28"/>
                <w:szCs w:val="28"/>
              </w:rPr>
              <w:t xml:space="preserve">, який наразі не має конкурентів серед схожих ініціатив. </w:t>
            </w:r>
            <w:r>
              <w:rPr>
                <w:rFonts w:ascii="Times New Roman" w:eastAsia="Times New Roman" w:hAnsi="Times New Roman" w:cs="Times New Roman"/>
                <w:color w:val="000000"/>
                <w:sz w:val="28"/>
                <w:szCs w:val="28"/>
              </w:rPr>
              <w:t>KPI TV</w:t>
            </w:r>
            <w:r w:rsidR="009820C4">
              <w:rPr>
                <w:rFonts w:ascii="Times New Roman" w:eastAsia="Times New Roman" w:hAnsi="Times New Roman" w:cs="Times New Roman"/>
                <w:color w:val="000000"/>
                <w:sz w:val="28"/>
                <w:szCs w:val="28"/>
              </w:rPr>
              <w:t xml:space="preserve"> готує спеціалістів для роботи з відео, фото та звуком. Крім роботи </w:t>
            </w:r>
            <w:r w:rsidR="009820C4">
              <w:rPr>
                <w:rFonts w:ascii="Times New Roman" w:eastAsia="Times New Roman" w:hAnsi="Times New Roman" w:cs="Times New Roman"/>
                <w:sz w:val="28"/>
                <w:szCs w:val="28"/>
              </w:rPr>
              <w:t>в</w:t>
            </w:r>
            <w:r w:rsidR="00744290">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KPI TV</w:t>
            </w:r>
            <w:r w:rsidR="009820C4">
              <w:rPr>
                <w:rFonts w:ascii="Times New Roman" w:eastAsia="Times New Roman" w:hAnsi="Times New Roman" w:cs="Times New Roman"/>
                <w:color w:val="000000"/>
                <w:sz w:val="28"/>
                <w:szCs w:val="28"/>
              </w:rPr>
              <w:t>, можливе подальше</w:t>
            </w:r>
            <w:r w:rsidR="00744290">
              <w:rPr>
                <w:rFonts w:ascii="Times New Roman" w:eastAsia="Times New Roman" w:hAnsi="Times New Roman" w:cs="Times New Roman"/>
                <w:color w:val="000000"/>
                <w:sz w:val="28"/>
                <w:szCs w:val="28"/>
              </w:rPr>
              <w:t xml:space="preserve"> самостійне працевлаштування на </w:t>
            </w:r>
            <w:r w:rsidR="009820C4">
              <w:rPr>
                <w:rFonts w:ascii="Times New Roman" w:eastAsia="Times New Roman" w:hAnsi="Times New Roman" w:cs="Times New Roman"/>
                <w:color w:val="000000"/>
                <w:sz w:val="28"/>
                <w:szCs w:val="28"/>
              </w:rPr>
              <w:t>професійні канали та студії.</w:t>
            </w:r>
          </w:p>
          <w:p w:rsidR="003B1D7C"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lastRenderedPageBreak/>
              <w:t xml:space="preserve">Знімає спільні </w:t>
            </w:r>
            <w:proofErr w:type="spellStart"/>
            <w:r>
              <w:rPr>
                <w:rFonts w:ascii="Times New Roman" w:eastAsia="Times New Roman" w:hAnsi="Times New Roman" w:cs="Times New Roman"/>
                <w:color w:val="000000"/>
                <w:sz w:val="28"/>
                <w:szCs w:val="28"/>
              </w:rPr>
              <w:t>проєкти</w:t>
            </w:r>
            <w:proofErr w:type="spellEnd"/>
            <w:r>
              <w:rPr>
                <w:rFonts w:ascii="Times New Roman" w:eastAsia="Times New Roman" w:hAnsi="Times New Roman" w:cs="Times New Roman"/>
                <w:color w:val="000000"/>
                <w:sz w:val="28"/>
                <w:szCs w:val="28"/>
              </w:rPr>
              <w:t xml:space="preserve"> з</w:t>
            </w:r>
            <w:r w:rsidR="00744290">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іншими медіа України, такими як канал «</w:t>
            </w:r>
            <w:proofErr w:type="spellStart"/>
            <w:r>
              <w:rPr>
                <w:rFonts w:ascii="Times New Roman" w:eastAsia="Times New Roman" w:hAnsi="Times New Roman" w:cs="Times New Roman"/>
                <w:color w:val="000000"/>
                <w:sz w:val="28"/>
                <w:szCs w:val="28"/>
              </w:rPr>
              <w:t>Чоткий</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Паца</w:t>
            </w:r>
            <w:proofErr w:type="spellEnd"/>
            <w:r>
              <w:rPr>
                <w:rFonts w:ascii="Times New Roman" w:eastAsia="Times New Roman" w:hAnsi="Times New Roman" w:cs="Times New Roman"/>
                <w:color w:val="000000"/>
                <w:sz w:val="28"/>
                <w:szCs w:val="28"/>
              </w:rPr>
              <w:t>» (пряма трансляція «</w:t>
            </w:r>
            <w:proofErr w:type="spellStart"/>
            <w:r>
              <w:rPr>
                <w:rFonts w:ascii="Times New Roman" w:eastAsia="Times New Roman" w:hAnsi="Times New Roman" w:cs="Times New Roman"/>
                <w:color w:val="000000"/>
                <w:sz w:val="28"/>
                <w:szCs w:val="28"/>
              </w:rPr>
              <w:t>Радіодей</w:t>
            </w:r>
            <w:proofErr w:type="spellEnd"/>
            <w:r>
              <w:rPr>
                <w:rFonts w:ascii="Times New Roman" w:eastAsia="Times New Roman" w:hAnsi="Times New Roman" w:cs="Times New Roman"/>
                <w:color w:val="000000"/>
                <w:sz w:val="28"/>
                <w:szCs w:val="28"/>
              </w:rPr>
              <w:t xml:space="preserve"> 2018»), а також здійснює фільмування для телеканалів силами учасників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w:t>
            </w:r>
          </w:p>
          <w:p w:rsidR="003B1D7C" w:rsidRPr="00C942DD"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Власна система внутрішнього багатоступеневого контролю якості контенту, шляхом його оцінки, критики та внесення поправок.</w:t>
            </w:r>
          </w:p>
          <w:p w:rsidR="003B1D7C" w:rsidRDefault="009820C4" w:rsidP="00C942DD">
            <w:pPr>
              <w:numPr>
                <w:ilvl w:val="0"/>
                <w:numId w:val="1"/>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Активна та ефективна комунікація з цільовою аудиторією через со</w:t>
            </w:r>
            <w:r w:rsidR="00744290">
              <w:rPr>
                <w:rFonts w:ascii="Times New Roman" w:eastAsia="Times New Roman" w:hAnsi="Times New Roman" w:cs="Times New Roman"/>
                <w:color w:val="000000"/>
                <w:sz w:val="28"/>
                <w:szCs w:val="28"/>
              </w:rPr>
              <w:t>ціальні мережі, коментування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а також через телеграм-канали та чати екосистеми студентства КПІ й студентського медіапростору.</w:t>
            </w:r>
          </w:p>
        </w:tc>
        <w:tc>
          <w:tcPr>
            <w:tcW w:w="2956" w:type="dxa"/>
          </w:tcPr>
          <w:p w:rsidR="003B1D7C" w:rsidRDefault="009820C4"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lastRenderedPageBreak/>
              <w:t>Відсутні маркетинговий та рекламний відділи, просування продукту відбувається силами його авторів шляхом розповсюдження у</w:t>
            </w:r>
            <w:r w:rsidR="00744290">
              <w:rPr>
                <w:rFonts w:ascii="Times New Roman" w:eastAsia="Times New Roman" w:hAnsi="Times New Roman" w:cs="Times New Roman"/>
                <w:color w:val="000000"/>
                <w:sz w:val="28"/>
                <w:szCs w:val="28"/>
              </w:rPr>
              <w:t> власних соцмережах, на каналі в телеграмі та акаунті в </w:t>
            </w:r>
            <w:proofErr w:type="spellStart"/>
            <w:r>
              <w:rPr>
                <w:rFonts w:ascii="Times New Roman" w:eastAsia="Times New Roman" w:hAnsi="Times New Roman" w:cs="Times New Roman"/>
                <w:color w:val="000000"/>
                <w:sz w:val="28"/>
                <w:szCs w:val="28"/>
              </w:rPr>
              <w:t>інстаграмі</w:t>
            </w:r>
            <w:proofErr w:type="spellEnd"/>
            <w:r>
              <w:rPr>
                <w:rFonts w:ascii="Times New Roman" w:eastAsia="Times New Roman" w:hAnsi="Times New Roman" w:cs="Times New Roman"/>
                <w:color w:val="000000"/>
                <w:sz w:val="28"/>
                <w:szCs w:val="28"/>
              </w:rPr>
              <w:t xml:space="preserve"> </w:t>
            </w:r>
            <w:r w:rsidR="007D26E7">
              <w:rPr>
                <w:rFonts w:ascii="Times New Roman" w:eastAsia="Times New Roman" w:hAnsi="Times New Roman" w:cs="Times New Roman"/>
                <w:color w:val="000000"/>
                <w:sz w:val="28"/>
                <w:szCs w:val="28"/>
              </w:rPr>
              <w:t>KPI TV</w:t>
            </w:r>
            <w:r w:rsidR="00744290">
              <w:rPr>
                <w:rFonts w:ascii="Times New Roman" w:eastAsia="Times New Roman" w:hAnsi="Times New Roman" w:cs="Times New Roman"/>
                <w:color w:val="000000"/>
                <w:sz w:val="28"/>
                <w:szCs w:val="28"/>
              </w:rPr>
              <w:t>, а </w:t>
            </w:r>
            <w:r>
              <w:rPr>
                <w:rFonts w:ascii="Times New Roman" w:eastAsia="Times New Roman" w:hAnsi="Times New Roman" w:cs="Times New Roman"/>
                <w:color w:val="000000"/>
                <w:sz w:val="28"/>
                <w:szCs w:val="28"/>
              </w:rPr>
              <w:t>також публікація на</w:t>
            </w:r>
            <w:r w:rsidR="00744290">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KPI</w:t>
            </w:r>
            <w:r w:rsidR="00C942DD">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live</w:t>
            </w:r>
            <w:proofErr w:type="spellEnd"/>
            <w:r>
              <w:rPr>
                <w:rFonts w:ascii="Times New Roman" w:eastAsia="Times New Roman" w:hAnsi="Times New Roman" w:cs="Times New Roman"/>
                <w:color w:val="000000"/>
                <w:sz w:val="28"/>
                <w:szCs w:val="28"/>
              </w:rPr>
              <w:t>.</w:t>
            </w:r>
          </w:p>
          <w:p w:rsidR="003B1D7C" w:rsidRDefault="009820C4"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Відсутність </w:t>
            </w:r>
            <w:r w:rsidR="00744290">
              <w:rPr>
                <w:rFonts w:ascii="Times New Roman" w:eastAsia="Times New Roman" w:hAnsi="Times New Roman" w:cs="Times New Roman"/>
                <w:color w:val="000000"/>
                <w:sz w:val="28"/>
                <w:szCs w:val="28"/>
              </w:rPr>
              <w:t>коштів, які можна спрямувати на </w:t>
            </w:r>
            <w:r>
              <w:rPr>
                <w:rFonts w:ascii="Times New Roman" w:eastAsia="Times New Roman" w:hAnsi="Times New Roman" w:cs="Times New Roman"/>
                <w:color w:val="000000"/>
                <w:sz w:val="28"/>
                <w:szCs w:val="28"/>
              </w:rPr>
              <w:t>платне просування контенту каналу або забезпечити постійну та якісну роботу відділів реклами та маркетингу.</w:t>
            </w:r>
          </w:p>
          <w:p w:rsidR="003B1D7C" w:rsidRPr="00744290" w:rsidRDefault="009820C4"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Повільна швидкість створення нового контенту. Відсутність жорсткого контролю реалізації контенту.</w:t>
            </w:r>
          </w:p>
          <w:p w:rsidR="003B1D7C" w:rsidRPr="00C942DD" w:rsidRDefault="009820C4"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Низька взаємодія з мет</w:t>
            </w:r>
            <w:r w:rsidR="00744290">
              <w:rPr>
                <w:rFonts w:ascii="Times New Roman" w:eastAsia="Times New Roman" w:hAnsi="Times New Roman" w:cs="Times New Roman"/>
                <w:color w:val="000000"/>
                <w:sz w:val="28"/>
                <w:szCs w:val="28"/>
              </w:rPr>
              <w:t xml:space="preserve">ою взаємного </w:t>
            </w:r>
            <w:r w:rsidR="00744290">
              <w:rPr>
                <w:rFonts w:ascii="Times New Roman" w:eastAsia="Times New Roman" w:hAnsi="Times New Roman" w:cs="Times New Roman"/>
                <w:color w:val="000000"/>
                <w:sz w:val="28"/>
                <w:szCs w:val="28"/>
              </w:rPr>
              <w:lastRenderedPageBreak/>
              <w:t>піару та реклами з </w:t>
            </w:r>
            <w:r>
              <w:rPr>
                <w:rFonts w:ascii="Times New Roman" w:eastAsia="Times New Roman" w:hAnsi="Times New Roman" w:cs="Times New Roman"/>
                <w:color w:val="000000"/>
                <w:sz w:val="28"/>
                <w:szCs w:val="28"/>
              </w:rPr>
              <w:t xml:space="preserve">іншими студентськими та нестудентськими </w:t>
            </w:r>
            <w:proofErr w:type="spellStart"/>
            <w:r>
              <w:rPr>
                <w:rFonts w:ascii="Times New Roman" w:eastAsia="Times New Roman" w:hAnsi="Times New Roman" w:cs="Times New Roman"/>
                <w:color w:val="000000"/>
                <w:sz w:val="28"/>
                <w:szCs w:val="28"/>
              </w:rPr>
              <w:t>проєктами</w:t>
            </w:r>
            <w:proofErr w:type="spellEnd"/>
            <w:r>
              <w:rPr>
                <w:rFonts w:ascii="Times New Roman" w:eastAsia="Times New Roman" w:hAnsi="Times New Roman" w:cs="Times New Roman"/>
                <w:color w:val="000000"/>
                <w:sz w:val="28"/>
                <w:szCs w:val="28"/>
              </w:rPr>
              <w:t>, ініціативами та ЗМІ.</w:t>
            </w:r>
          </w:p>
          <w:p w:rsidR="003B1D7C" w:rsidRPr="00744290" w:rsidRDefault="00744290"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Невисока активність під </w:t>
            </w:r>
            <w:r w:rsidR="009820C4">
              <w:rPr>
                <w:rFonts w:ascii="Times New Roman" w:eastAsia="Times New Roman" w:hAnsi="Times New Roman" w:cs="Times New Roman"/>
                <w:color w:val="000000"/>
                <w:sz w:val="28"/>
                <w:szCs w:val="28"/>
              </w:rPr>
              <w:t xml:space="preserve">опублікованими відео на </w:t>
            </w:r>
            <w:proofErr w:type="spellStart"/>
            <w:r w:rsidR="009820C4">
              <w:rPr>
                <w:rFonts w:ascii="Times New Roman" w:eastAsia="Times New Roman" w:hAnsi="Times New Roman" w:cs="Times New Roman"/>
                <w:color w:val="000000"/>
                <w:sz w:val="28"/>
                <w:szCs w:val="28"/>
              </w:rPr>
              <w:t>ютубі</w:t>
            </w:r>
            <w:proofErr w:type="spellEnd"/>
            <w:r w:rsidR="009820C4">
              <w:rPr>
                <w:rFonts w:ascii="Times New Roman" w:eastAsia="Times New Roman" w:hAnsi="Times New Roman" w:cs="Times New Roman"/>
                <w:color w:val="000000"/>
                <w:sz w:val="28"/>
                <w:szCs w:val="28"/>
              </w:rPr>
              <w:t xml:space="preserve">, через що алгоритми </w:t>
            </w:r>
            <w:proofErr w:type="spellStart"/>
            <w:r w:rsidR="009820C4">
              <w:rPr>
                <w:rFonts w:ascii="Times New Roman" w:eastAsia="Times New Roman" w:hAnsi="Times New Roman" w:cs="Times New Roman"/>
                <w:color w:val="000000"/>
                <w:sz w:val="28"/>
                <w:szCs w:val="28"/>
              </w:rPr>
              <w:t>ютуба</w:t>
            </w:r>
            <w:proofErr w:type="spellEnd"/>
            <w:r w:rsidR="009820C4">
              <w:rPr>
                <w:rFonts w:ascii="Times New Roman" w:eastAsia="Times New Roman" w:hAnsi="Times New Roman" w:cs="Times New Roman"/>
                <w:color w:val="000000"/>
                <w:sz w:val="28"/>
                <w:szCs w:val="28"/>
              </w:rPr>
              <w:t xml:space="preserve"> не продовжують активне просування контенту.</w:t>
            </w:r>
          </w:p>
          <w:p w:rsidR="003B1D7C" w:rsidRDefault="009820C4" w:rsidP="00744290">
            <w:pPr>
              <w:numPr>
                <w:ilvl w:val="0"/>
                <w:numId w:val="2"/>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Неактивне ведення акаунтів соціальних мереж </w:t>
            </w:r>
            <w:r w:rsidR="007D26E7">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в </w:t>
            </w:r>
            <w:proofErr w:type="spellStart"/>
            <w:r>
              <w:rPr>
                <w:rFonts w:ascii="Times New Roman" w:eastAsia="Times New Roman" w:hAnsi="Times New Roman" w:cs="Times New Roman"/>
                <w:color w:val="000000"/>
                <w:sz w:val="28"/>
                <w:szCs w:val="28"/>
              </w:rPr>
              <w:t>інстаграмі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телегра</w:t>
            </w:r>
            <w:r w:rsidR="00744290">
              <w:rPr>
                <w:rFonts w:ascii="Times New Roman" w:eastAsia="Times New Roman" w:hAnsi="Times New Roman" w:cs="Times New Roman"/>
                <w:color w:val="000000"/>
                <w:sz w:val="28"/>
                <w:szCs w:val="28"/>
              </w:rPr>
              <w:t>мі, пости публікуються з </w:t>
            </w:r>
            <w:r>
              <w:rPr>
                <w:rFonts w:ascii="Times New Roman" w:eastAsia="Times New Roman" w:hAnsi="Times New Roman" w:cs="Times New Roman"/>
                <w:color w:val="000000"/>
                <w:sz w:val="28"/>
                <w:szCs w:val="28"/>
              </w:rPr>
              <w:t xml:space="preserve">низькою інтенсивністю, водночас є активна комунікація </w:t>
            </w:r>
            <w:r>
              <w:rPr>
                <w:rFonts w:ascii="Times New Roman" w:eastAsia="Times New Roman" w:hAnsi="Times New Roman" w:cs="Times New Roman"/>
                <w:sz w:val="28"/>
                <w:szCs w:val="28"/>
              </w:rPr>
              <w:t>з</w:t>
            </w:r>
            <w:r w:rsidR="00744290">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аудиторією через соціальні мережі.</w:t>
            </w:r>
          </w:p>
        </w:tc>
      </w:tr>
      <w:tr w:rsidR="003B1D7C" w:rsidTr="00A33876">
        <w:trPr>
          <w:trHeight w:val="679"/>
        </w:trPr>
        <w:tc>
          <w:tcPr>
            <w:tcW w:w="2909" w:type="dxa"/>
            <w:shd w:val="clear" w:color="auto" w:fill="8DB3E2"/>
            <w:vAlign w:val="center"/>
          </w:tcPr>
          <w:p w:rsidR="003B1D7C" w:rsidRDefault="009820C4" w:rsidP="00A33876">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O – </w:t>
            </w:r>
            <w:proofErr w:type="spellStart"/>
            <w:r w:rsidR="0029429C">
              <w:rPr>
                <w:rFonts w:ascii="Times New Roman" w:eastAsia="Times New Roman" w:hAnsi="Times New Roman" w:cs="Times New Roman"/>
                <w:b/>
                <w:sz w:val="28"/>
                <w:szCs w:val="28"/>
              </w:rPr>
              <w:t>Opportunities</w:t>
            </w:r>
            <w:proofErr w:type="spellEnd"/>
            <w:r w:rsidR="0029429C">
              <w:rPr>
                <w:rFonts w:ascii="Times New Roman" w:eastAsia="Times New Roman" w:hAnsi="Times New Roman" w:cs="Times New Roman"/>
                <w:b/>
                <w:sz w:val="28"/>
                <w:szCs w:val="28"/>
              </w:rPr>
              <w:br/>
            </w:r>
            <w:r>
              <w:rPr>
                <w:rFonts w:ascii="Times New Roman" w:eastAsia="Times New Roman" w:hAnsi="Times New Roman" w:cs="Times New Roman"/>
                <w:b/>
                <w:sz w:val="28"/>
                <w:szCs w:val="28"/>
              </w:rPr>
              <w:t>Можливості</w:t>
            </w:r>
          </w:p>
        </w:tc>
        <w:tc>
          <w:tcPr>
            <w:tcW w:w="3990" w:type="dxa"/>
            <w:shd w:val="clear" w:color="auto" w:fill="DBEEF3"/>
            <w:vAlign w:val="center"/>
          </w:tcPr>
          <w:p w:rsidR="003B1D7C" w:rsidRDefault="009820C4" w:rsidP="00A33876">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Сильні сторони та можливості</w:t>
            </w:r>
          </w:p>
        </w:tc>
        <w:tc>
          <w:tcPr>
            <w:tcW w:w="2956" w:type="dxa"/>
            <w:shd w:val="clear" w:color="auto" w:fill="DBEEF3"/>
            <w:vAlign w:val="center"/>
          </w:tcPr>
          <w:p w:rsidR="003B1D7C" w:rsidRDefault="009820C4" w:rsidP="00A33876">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Слабкі сторони та можливості</w:t>
            </w:r>
          </w:p>
        </w:tc>
      </w:tr>
      <w:tr w:rsidR="003B1D7C">
        <w:trPr>
          <w:trHeight w:val="2282"/>
        </w:trPr>
        <w:tc>
          <w:tcPr>
            <w:tcW w:w="2909" w:type="dxa"/>
          </w:tcPr>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Підвищити </w:t>
            </w:r>
            <w:proofErr w:type="spellStart"/>
            <w:r>
              <w:rPr>
                <w:rFonts w:ascii="Times New Roman" w:eastAsia="Times New Roman" w:hAnsi="Times New Roman" w:cs="Times New Roman"/>
                <w:color w:val="000000"/>
                <w:sz w:val="28"/>
                <w:szCs w:val="28"/>
              </w:rPr>
              <w:t>впізнаваність</w:t>
            </w:r>
            <w:proofErr w:type="spellEnd"/>
            <w:r>
              <w:rPr>
                <w:rFonts w:ascii="Times New Roman" w:eastAsia="Times New Roman" w:hAnsi="Times New Roman" w:cs="Times New Roman"/>
                <w:color w:val="000000"/>
                <w:sz w:val="28"/>
                <w:szCs w:val="28"/>
              </w:rPr>
              <w:t xml:space="preserve"> студентської ініціативи </w:t>
            </w:r>
            <w:r w:rsidR="007D26E7" w:rsidRPr="000D104A">
              <w:rPr>
                <w:rFonts w:ascii="Times New Roman" w:eastAsia="Times New Roman" w:hAnsi="Times New Roman" w:cs="Times New Roman"/>
                <w:color w:val="000000"/>
                <w:sz w:val="28"/>
                <w:szCs w:val="28"/>
              </w:rPr>
              <w:t>KPI TV</w:t>
            </w:r>
            <w:r w:rsidR="003D0EF3">
              <w:rPr>
                <w:rFonts w:ascii="Times New Roman" w:eastAsia="Times New Roman" w:hAnsi="Times New Roman" w:cs="Times New Roman"/>
                <w:color w:val="000000"/>
                <w:sz w:val="28"/>
                <w:szCs w:val="28"/>
              </w:rPr>
              <w:t xml:space="preserve"> та її продуктів на </w:t>
            </w:r>
            <w:proofErr w:type="spellStart"/>
            <w:r>
              <w:rPr>
                <w:rFonts w:ascii="Times New Roman" w:eastAsia="Times New Roman" w:hAnsi="Times New Roman" w:cs="Times New Roman"/>
                <w:color w:val="000000"/>
                <w:sz w:val="28"/>
                <w:szCs w:val="28"/>
              </w:rPr>
              <w:t>ютубі</w:t>
            </w:r>
            <w:proofErr w:type="spellEnd"/>
            <w:r w:rsidRPr="000D104A">
              <w:rPr>
                <w:rFonts w:ascii="Times New Roman" w:eastAsia="Times New Roman" w:hAnsi="Times New Roman" w:cs="Times New Roman"/>
                <w:color w:val="000000"/>
                <w:sz w:val="28"/>
                <w:szCs w:val="28"/>
              </w:rPr>
              <w:t>.</w:t>
            </w:r>
          </w:p>
          <w:p w:rsidR="003B1D7C" w:rsidRDefault="003D0EF3"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Участь у </w:t>
            </w:r>
            <w:r w:rsidR="009820C4">
              <w:rPr>
                <w:rFonts w:ascii="Times New Roman" w:eastAsia="Times New Roman" w:hAnsi="Times New Roman" w:cs="Times New Roman"/>
                <w:color w:val="000000"/>
                <w:sz w:val="28"/>
                <w:szCs w:val="28"/>
              </w:rPr>
              <w:t xml:space="preserve">спільних </w:t>
            </w:r>
            <w:proofErr w:type="spellStart"/>
            <w:r w:rsidR="009820C4">
              <w:rPr>
                <w:rFonts w:ascii="Times New Roman" w:eastAsia="Times New Roman" w:hAnsi="Times New Roman" w:cs="Times New Roman"/>
                <w:sz w:val="28"/>
                <w:szCs w:val="28"/>
              </w:rPr>
              <w:t>проєкт</w:t>
            </w:r>
            <w:r w:rsidR="009820C4">
              <w:rPr>
                <w:rFonts w:ascii="Times New Roman" w:eastAsia="Times New Roman" w:hAnsi="Times New Roman" w:cs="Times New Roman"/>
                <w:color w:val="000000"/>
                <w:sz w:val="28"/>
                <w:szCs w:val="28"/>
              </w:rPr>
              <w:t>ах</w:t>
            </w:r>
            <w:proofErr w:type="spellEnd"/>
            <w:r w:rsidR="009820C4">
              <w:rPr>
                <w:rFonts w:ascii="Times New Roman" w:eastAsia="Times New Roman" w:hAnsi="Times New Roman" w:cs="Times New Roman"/>
                <w:color w:val="000000"/>
                <w:sz w:val="28"/>
                <w:szCs w:val="28"/>
              </w:rPr>
              <w:t>, а</w:t>
            </w:r>
            <w:r>
              <w:rPr>
                <w:rFonts w:ascii="Times New Roman" w:eastAsia="Times New Roman" w:hAnsi="Times New Roman" w:cs="Times New Roman"/>
                <w:color w:val="000000"/>
                <w:sz w:val="28"/>
                <w:szCs w:val="28"/>
              </w:rPr>
              <w:t> також співпраця на </w:t>
            </w:r>
            <w:r w:rsidR="009820C4">
              <w:rPr>
                <w:rFonts w:ascii="Times New Roman" w:eastAsia="Times New Roman" w:hAnsi="Times New Roman" w:cs="Times New Roman"/>
                <w:color w:val="000000"/>
                <w:sz w:val="28"/>
                <w:szCs w:val="28"/>
              </w:rPr>
              <w:t xml:space="preserve">бартерних умовах </w:t>
            </w:r>
            <w:r w:rsidR="009820C4">
              <w:rPr>
                <w:rFonts w:ascii="Times New Roman" w:eastAsia="Times New Roman" w:hAnsi="Times New Roman" w:cs="Times New Roman"/>
                <w:sz w:val="28"/>
                <w:szCs w:val="28"/>
              </w:rPr>
              <w:t>з</w:t>
            </w:r>
            <w:r>
              <w:rPr>
                <w:rFonts w:ascii="Times New Roman" w:eastAsia="Times New Roman" w:hAnsi="Times New Roman" w:cs="Times New Roman"/>
                <w:sz w:val="28"/>
                <w:szCs w:val="28"/>
              </w:rPr>
              <w:t> </w:t>
            </w:r>
            <w:r w:rsidR="009820C4">
              <w:rPr>
                <w:rFonts w:ascii="Times New Roman" w:eastAsia="Times New Roman" w:hAnsi="Times New Roman" w:cs="Times New Roman"/>
                <w:color w:val="000000"/>
                <w:sz w:val="28"/>
                <w:szCs w:val="28"/>
              </w:rPr>
              <w:t xml:space="preserve">іншими студентськими </w:t>
            </w:r>
            <w:r w:rsidR="009820C4">
              <w:rPr>
                <w:rFonts w:ascii="Times New Roman" w:eastAsia="Times New Roman" w:hAnsi="Times New Roman" w:cs="Times New Roman"/>
                <w:color w:val="000000"/>
                <w:sz w:val="28"/>
                <w:szCs w:val="28"/>
              </w:rPr>
              <w:lastRenderedPageBreak/>
              <w:t xml:space="preserve">організаціями та ініціативами </w:t>
            </w:r>
            <w:r w:rsidR="009820C4">
              <w:rPr>
                <w:rFonts w:ascii="Times New Roman" w:eastAsia="Times New Roman" w:hAnsi="Times New Roman" w:cs="Times New Roman"/>
                <w:sz w:val="28"/>
                <w:szCs w:val="28"/>
              </w:rPr>
              <w:t>зі</w:t>
            </w:r>
            <w:r>
              <w:rPr>
                <w:rFonts w:ascii="Times New Roman" w:eastAsia="Times New Roman" w:hAnsi="Times New Roman" w:cs="Times New Roman"/>
                <w:color w:val="000000"/>
                <w:sz w:val="28"/>
                <w:szCs w:val="28"/>
              </w:rPr>
              <w:t> </w:t>
            </w:r>
            <w:r w:rsidR="009820C4">
              <w:rPr>
                <w:rFonts w:ascii="Times New Roman" w:eastAsia="Times New Roman" w:hAnsi="Times New Roman" w:cs="Times New Roman"/>
                <w:color w:val="000000"/>
                <w:sz w:val="28"/>
                <w:szCs w:val="28"/>
              </w:rPr>
              <w:t>спільною цільовою аудиторією</w:t>
            </w:r>
            <w:r w:rsidR="009820C4" w:rsidRPr="000D104A">
              <w:rPr>
                <w:rFonts w:ascii="Times New Roman" w:eastAsia="Times New Roman" w:hAnsi="Times New Roman" w:cs="Times New Roman"/>
                <w:color w:val="000000"/>
                <w:sz w:val="28"/>
                <w:szCs w:val="28"/>
              </w:rPr>
              <w:t>.</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Підготовка професійних кадрів, реалізація </w:t>
            </w:r>
            <w:proofErr w:type="spellStart"/>
            <w:r w:rsidRPr="000D104A">
              <w:rPr>
                <w:rFonts w:ascii="Times New Roman" w:eastAsia="Times New Roman" w:hAnsi="Times New Roman" w:cs="Times New Roman"/>
                <w:color w:val="000000"/>
                <w:sz w:val="28"/>
                <w:szCs w:val="28"/>
              </w:rPr>
              <w:t>проєкт</w:t>
            </w:r>
            <w:r>
              <w:rPr>
                <w:rFonts w:ascii="Times New Roman" w:eastAsia="Times New Roman" w:hAnsi="Times New Roman" w:cs="Times New Roman"/>
                <w:color w:val="000000"/>
                <w:sz w:val="28"/>
                <w:szCs w:val="28"/>
              </w:rPr>
              <w:t>ів</w:t>
            </w:r>
            <w:proofErr w:type="spellEnd"/>
            <w:r>
              <w:rPr>
                <w:rFonts w:ascii="Times New Roman" w:eastAsia="Times New Roman" w:hAnsi="Times New Roman" w:cs="Times New Roman"/>
                <w:color w:val="000000"/>
                <w:sz w:val="28"/>
                <w:szCs w:val="28"/>
              </w:rPr>
              <w:t xml:space="preserve"> яких виведе контент </w:t>
            </w:r>
            <w:r w:rsidR="007D26E7" w:rsidRPr="000D104A">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на новий рівень.</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Збільшення зал</w:t>
            </w:r>
            <w:r w:rsidR="003D0EF3">
              <w:rPr>
                <w:rFonts w:ascii="Times New Roman" w:eastAsia="Times New Roman" w:hAnsi="Times New Roman" w:cs="Times New Roman"/>
                <w:color w:val="000000"/>
                <w:sz w:val="28"/>
                <w:szCs w:val="28"/>
              </w:rPr>
              <w:t>ученості цільового споживача до </w:t>
            </w:r>
            <w:r>
              <w:rPr>
                <w:rFonts w:ascii="Times New Roman" w:eastAsia="Times New Roman" w:hAnsi="Times New Roman" w:cs="Times New Roman"/>
                <w:color w:val="000000"/>
                <w:sz w:val="28"/>
                <w:szCs w:val="28"/>
              </w:rPr>
              <w:t>перегляду контенту,</w:t>
            </w:r>
            <w:r w:rsidR="003D0EF3">
              <w:rPr>
                <w:rFonts w:ascii="Times New Roman" w:eastAsia="Times New Roman" w:hAnsi="Times New Roman" w:cs="Times New Roman"/>
                <w:color w:val="000000"/>
                <w:sz w:val="28"/>
                <w:szCs w:val="28"/>
              </w:rPr>
              <w:t xml:space="preserve"> а також підвищення інтересу до </w:t>
            </w:r>
            <w:r>
              <w:rPr>
                <w:rFonts w:ascii="Times New Roman" w:eastAsia="Times New Roman" w:hAnsi="Times New Roman" w:cs="Times New Roman"/>
                <w:color w:val="000000"/>
                <w:sz w:val="28"/>
                <w:szCs w:val="28"/>
              </w:rPr>
              <w:t xml:space="preserve">продукту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шляхом підняття актуальних і важливих тем студентства.</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Використання перевірених та ефективних методів просування та підвищення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продукту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Виявлення методом проб та помилок найбільш вигідну та ефективну для </w:t>
            </w:r>
            <w:r w:rsidR="007D26E7">
              <w:rPr>
                <w:rFonts w:ascii="Times New Roman" w:eastAsia="Times New Roman" w:hAnsi="Times New Roman" w:cs="Times New Roman"/>
                <w:sz w:val="28"/>
                <w:szCs w:val="28"/>
              </w:rPr>
              <w:t>KPI TV</w:t>
            </w:r>
            <w:r w:rsidR="003D0EF3">
              <w:rPr>
                <w:rFonts w:ascii="Times New Roman" w:eastAsia="Times New Roman" w:hAnsi="Times New Roman" w:cs="Times New Roman"/>
                <w:color w:val="000000"/>
                <w:sz w:val="28"/>
                <w:szCs w:val="28"/>
              </w:rPr>
              <w:t xml:space="preserve"> стратегію просування </w:t>
            </w:r>
            <w:r w:rsidR="003D0EF3">
              <w:rPr>
                <w:rFonts w:ascii="Times New Roman" w:eastAsia="Times New Roman" w:hAnsi="Times New Roman" w:cs="Times New Roman"/>
                <w:color w:val="000000"/>
                <w:sz w:val="28"/>
                <w:szCs w:val="28"/>
              </w:rPr>
              <w:lastRenderedPageBreak/>
              <w:t>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Впровадження нових та вдосконалення наявних методів рекламної комунікації та просування контенту на </w:t>
            </w:r>
            <w:proofErr w:type="spellStart"/>
            <w:r>
              <w:rPr>
                <w:rFonts w:ascii="Times New Roman" w:eastAsia="Times New Roman" w:hAnsi="Times New Roman" w:cs="Times New Roman"/>
                <w:color w:val="000000"/>
                <w:sz w:val="28"/>
                <w:szCs w:val="28"/>
              </w:rPr>
              <w:t>ютубі</w:t>
            </w:r>
            <w:proofErr w:type="spellEnd"/>
            <w:r w:rsidRPr="000D104A">
              <w:rPr>
                <w:rFonts w:ascii="Times New Roman" w:eastAsia="Times New Roman" w:hAnsi="Times New Roman" w:cs="Times New Roman"/>
                <w:color w:val="000000"/>
                <w:sz w:val="28"/>
                <w:szCs w:val="28"/>
              </w:rPr>
              <w:t>.</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Орі</w:t>
            </w:r>
            <w:r w:rsidR="003D0EF3">
              <w:rPr>
                <w:rFonts w:ascii="Times New Roman" w:eastAsia="Times New Roman" w:hAnsi="Times New Roman" w:cs="Times New Roman"/>
                <w:color w:val="000000"/>
                <w:sz w:val="28"/>
                <w:szCs w:val="28"/>
              </w:rPr>
              <w:t>єнтування на </w:t>
            </w:r>
            <w:r>
              <w:rPr>
                <w:rFonts w:ascii="Times New Roman" w:eastAsia="Times New Roman" w:hAnsi="Times New Roman" w:cs="Times New Roman"/>
                <w:color w:val="000000"/>
                <w:sz w:val="28"/>
                <w:szCs w:val="28"/>
              </w:rPr>
              <w:t xml:space="preserve">підвищення об’єктивних показників популярності відео та каналу </w:t>
            </w:r>
            <w:r w:rsidRPr="000D104A">
              <w:rPr>
                <w:rFonts w:ascii="Times New Roman" w:eastAsia="Times New Roman" w:hAnsi="Times New Roman" w:cs="Times New Roman"/>
                <w:color w:val="000000"/>
                <w:sz w:val="28"/>
                <w:szCs w:val="28"/>
              </w:rPr>
              <w:t>шляхом</w:t>
            </w:r>
            <w:r>
              <w:rPr>
                <w:rFonts w:ascii="Times New Roman" w:eastAsia="Times New Roman" w:hAnsi="Times New Roman" w:cs="Times New Roman"/>
                <w:color w:val="000000"/>
                <w:sz w:val="28"/>
                <w:szCs w:val="28"/>
              </w:rPr>
              <w:t xml:space="preserve"> ефективної рекламної кампанії та підвищення як</w:t>
            </w:r>
            <w:r w:rsidRPr="000D104A">
              <w:rPr>
                <w:rFonts w:ascii="Times New Roman" w:eastAsia="Times New Roman" w:hAnsi="Times New Roman" w:cs="Times New Roman"/>
                <w:color w:val="000000"/>
                <w:sz w:val="28"/>
                <w:szCs w:val="28"/>
              </w:rPr>
              <w:t>о</w:t>
            </w:r>
            <w:r>
              <w:rPr>
                <w:rFonts w:ascii="Times New Roman" w:eastAsia="Times New Roman" w:hAnsi="Times New Roman" w:cs="Times New Roman"/>
                <w:color w:val="000000"/>
                <w:sz w:val="28"/>
                <w:szCs w:val="28"/>
              </w:rPr>
              <w:t>с</w:t>
            </w:r>
            <w:r w:rsidRPr="000D104A">
              <w:rPr>
                <w:rFonts w:ascii="Times New Roman" w:eastAsia="Times New Roman" w:hAnsi="Times New Roman" w:cs="Times New Roman"/>
                <w:color w:val="000000"/>
                <w:sz w:val="28"/>
                <w:szCs w:val="28"/>
              </w:rPr>
              <w:t>ті</w:t>
            </w:r>
            <w:r>
              <w:rPr>
                <w:rFonts w:ascii="Times New Roman" w:eastAsia="Times New Roman" w:hAnsi="Times New Roman" w:cs="Times New Roman"/>
                <w:color w:val="000000"/>
                <w:sz w:val="28"/>
                <w:szCs w:val="28"/>
              </w:rPr>
              <w:t xml:space="preserve"> контенту </w:t>
            </w:r>
            <w:r w:rsidR="007D26E7" w:rsidRPr="000D104A">
              <w:rPr>
                <w:rFonts w:ascii="Times New Roman" w:eastAsia="Times New Roman" w:hAnsi="Times New Roman" w:cs="Times New Roman"/>
                <w:color w:val="000000"/>
                <w:sz w:val="28"/>
                <w:szCs w:val="28"/>
              </w:rPr>
              <w:t>KPI TV</w:t>
            </w:r>
            <w:r w:rsidRPr="000D104A">
              <w:rPr>
                <w:rFonts w:ascii="Times New Roman" w:eastAsia="Times New Roman" w:hAnsi="Times New Roman" w:cs="Times New Roman"/>
                <w:color w:val="000000"/>
                <w:sz w:val="28"/>
                <w:szCs w:val="28"/>
              </w:rPr>
              <w:t>.</w:t>
            </w:r>
          </w:p>
          <w:p w:rsidR="003B1D7C" w:rsidRDefault="009820C4" w:rsidP="000D104A">
            <w:pPr>
              <w:numPr>
                <w:ilvl w:val="0"/>
                <w:numId w:val="23"/>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Розши</w:t>
            </w:r>
            <w:r w:rsidR="003D0EF3">
              <w:rPr>
                <w:rFonts w:ascii="Times New Roman" w:eastAsia="Times New Roman" w:hAnsi="Times New Roman" w:cs="Times New Roman"/>
                <w:color w:val="000000"/>
                <w:sz w:val="28"/>
                <w:szCs w:val="28"/>
              </w:rPr>
              <w:t>рення меж поширення контенту на </w:t>
            </w:r>
            <w:r>
              <w:rPr>
                <w:rFonts w:ascii="Times New Roman" w:eastAsia="Times New Roman" w:hAnsi="Times New Roman" w:cs="Times New Roman"/>
                <w:color w:val="000000"/>
                <w:sz w:val="28"/>
                <w:szCs w:val="28"/>
              </w:rPr>
              <w:t>студентство т</w:t>
            </w:r>
            <w:r w:rsidR="003D0EF3">
              <w:rPr>
                <w:rFonts w:ascii="Times New Roman" w:eastAsia="Times New Roman" w:hAnsi="Times New Roman" w:cs="Times New Roman"/>
                <w:color w:val="000000"/>
                <w:sz w:val="28"/>
                <w:szCs w:val="28"/>
              </w:rPr>
              <w:t>а абітурієнтів університетів по </w:t>
            </w:r>
            <w:r>
              <w:rPr>
                <w:rFonts w:ascii="Times New Roman" w:eastAsia="Times New Roman" w:hAnsi="Times New Roman" w:cs="Times New Roman"/>
                <w:sz w:val="28"/>
                <w:szCs w:val="28"/>
              </w:rPr>
              <w:t>вс</w:t>
            </w:r>
            <w:r>
              <w:rPr>
                <w:rFonts w:ascii="Times New Roman" w:eastAsia="Times New Roman" w:hAnsi="Times New Roman" w:cs="Times New Roman"/>
                <w:color w:val="000000"/>
                <w:sz w:val="28"/>
                <w:szCs w:val="28"/>
              </w:rPr>
              <w:t xml:space="preserve">ій Україні та охоплення більшої аудиторії, а також залучення інших зацікавлених </w:t>
            </w:r>
            <w:r>
              <w:rPr>
                <w:rFonts w:ascii="Times New Roman" w:eastAsia="Times New Roman" w:hAnsi="Times New Roman" w:cs="Times New Roman"/>
                <w:sz w:val="28"/>
                <w:szCs w:val="28"/>
              </w:rPr>
              <w:t>глядачів</w:t>
            </w:r>
            <w:r w:rsidR="003D0EF3">
              <w:rPr>
                <w:rFonts w:ascii="Times New Roman" w:eastAsia="Times New Roman" w:hAnsi="Times New Roman" w:cs="Times New Roman"/>
                <w:color w:val="000000"/>
                <w:sz w:val="28"/>
                <w:szCs w:val="28"/>
              </w:rPr>
              <w:t>, що не </w:t>
            </w:r>
            <w:r>
              <w:rPr>
                <w:rFonts w:ascii="Times New Roman" w:eastAsia="Times New Roman" w:hAnsi="Times New Roman" w:cs="Times New Roman"/>
                <w:color w:val="000000"/>
                <w:sz w:val="28"/>
                <w:szCs w:val="28"/>
              </w:rPr>
              <w:t>входять до ЦА.</w:t>
            </w:r>
          </w:p>
        </w:tc>
        <w:tc>
          <w:tcPr>
            <w:tcW w:w="3990" w:type="dxa"/>
          </w:tcPr>
          <w:p w:rsidR="003B1D7C" w:rsidRPr="009656B7" w:rsidRDefault="009820C4" w:rsidP="00F74ABC">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sidRPr="009656B7">
              <w:rPr>
                <w:rFonts w:ascii="Times New Roman" w:eastAsia="Times New Roman" w:hAnsi="Times New Roman" w:cs="Times New Roman"/>
                <w:color w:val="000000"/>
                <w:sz w:val="28"/>
                <w:szCs w:val="28"/>
              </w:rPr>
              <w:lastRenderedPageBreak/>
              <w:t xml:space="preserve">Підвищити </w:t>
            </w:r>
            <w:proofErr w:type="spellStart"/>
            <w:r w:rsidRPr="009656B7">
              <w:rPr>
                <w:rFonts w:ascii="Times New Roman" w:eastAsia="Times New Roman" w:hAnsi="Times New Roman" w:cs="Times New Roman"/>
                <w:color w:val="000000"/>
                <w:sz w:val="28"/>
                <w:szCs w:val="28"/>
              </w:rPr>
              <w:t>впізнаваність</w:t>
            </w:r>
            <w:proofErr w:type="spellEnd"/>
            <w:r w:rsidRPr="009656B7">
              <w:rPr>
                <w:rFonts w:ascii="Times New Roman" w:eastAsia="Times New Roman" w:hAnsi="Times New Roman" w:cs="Times New Roman"/>
                <w:color w:val="000000"/>
                <w:sz w:val="28"/>
                <w:szCs w:val="28"/>
              </w:rPr>
              <w:t xml:space="preserve"> елементів ідентифікації громадського об’єднання</w:t>
            </w:r>
            <w:r w:rsidRPr="009656B7">
              <w:rPr>
                <w:rFonts w:ascii="Times New Roman" w:eastAsia="Times New Roman" w:hAnsi="Times New Roman" w:cs="Times New Roman"/>
                <w:sz w:val="28"/>
                <w:szCs w:val="28"/>
              </w:rPr>
              <w:t xml:space="preserve"> </w:t>
            </w:r>
            <w:r w:rsidR="007D26E7" w:rsidRPr="009656B7">
              <w:rPr>
                <w:rFonts w:ascii="Times New Roman" w:eastAsia="Times New Roman" w:hAnsi="Times New Roman" w:cs="Times New Roman"/>
                <w:sz w:val="28"/>
                <w:szCs w:val="28"/>
              </w:rPr>
              <w:t>KPI TV</w:t>
            </w:r>
            <w:r w:rsidRPr="009656B7">
              <w:rPr>
                <w:rFonts w:ascii="Times New Roman" w:eastAsia="Times New Roman" w:hAnsi="Times New Roman" w:cs="Times New Roman"/>
                <w:color w:val="000000"/>
                <w:sz w:val="28"/>
                <w:szCs w:val="28"/>
              </w:rPr>
              <w:t xml:space="preserve"> та його</w:t>
            </w:r>
            <w:r w:rsidRPr="009656B7">
              <w:rPr>
                <w:rFonts w:ascii="Times New Roman" w:eastAsia="Times New Roman" w:hAnsi="Times New Roman" w:cs="Times New Roman"/>
                <w:sz w:val="28"/>
                <w:szCs w:val="28"/>
              </w:rPr>
              <w:t xml:space="preserve"> </w:t>
            </w:r>
            <w:r w:rsidRPr="009656B7">
              <w:rPr>
                <w:rFonts w:ascii="Times New Roman" w:eastAsia="Times New Roman" w:hAnsi="Times New Roman" w:cs="Times New Roman"/>
                <w:color w:val="000000"/>
                <w:sz w:val="28"/>
                <w:szCs w:val="28"/>
              </w:rPr>
              <w:t>продукту до</w:t>
            </w:r>
            <w:r w:rsidR="003D0EF3" w:rsidRPr="009656B7">
              <w:rPr>
                <w:rFonts w:ascii="Times New Roman" w:eastAsia="Times New Roman" w:hAnsi="Times New Roman" w:cs="Times New Roman"/>
                <w:color w:val="000000"/>
                <w:sz w:val="28"/>
                <w:szCs w:val="28"/>
              </w:rPr>
              <w:t> </w:t>
            </w:r>
            <w:r w:rsidRPr="009656B7">
              <w:rPr>
                <w:rFonts w:ascii="Times New Roman" w:eastAsia="Times New Roman" w:hAnsi="Times New Roman" w:cs="Times New Roman"/>
                <w:color w:val="000000"/>
                <w:sz w:val="28"/>
                <w:szCs w:val="28"/>
              </w:rPr>
              <w:t>рівня безпомилкового розпізнавання та легкого сприйняття глядачами на</w:t>
            </w:r>
            <w:r w:rsidR="003D0EF3" w:rsidRPr="009656B7">
              <w:rPr>
                <w:rFonts w:ascii="Times New Roman" w:eastAsia="Times New Roman" w:hAnsi="Times New Roman" w:cs="Times New Roman"/>
                <w:color w:val="000000"/>
                <w:sz w:val="28"/>
                <w:szCs w:val="28"/>
              </w:rPr>
              <w:t> </w:t>
            </w:r>
            <w:proofErr w:type="spellStart"/>
            <w:r w:rsidRPr="009656B7">
              <w:rPr>
                <w:rFonts w:ascii="Times New Roman" w:eastAsia="Times New Roman" w:hAnsi="Times New Roman" w:cs="Times New Roman"/>
                <w:color w:val="000000"/>
                <w:sz w:val="28"/>
                <w:szCs w:val="28"/>
              </w:rPr>
              <w:t>ютубі</w:t>
            </w:r>
            <w:proofErr w:type="spellEnd"/>
            <w:r w:rsidRPr="009656B7">
              <w:rPr>
                <w:rFonts w:ascii="Times New Roman" w:eastAsia="Times New Roman" w:hAnsi="Times New Roman" w:cs="Times New Roman"/>
                <w:color w:val="000000"/>
                <w:sz w:val="28"/>
                <w:szCs w:val="28"/>
              </w:rPr>
              <w:t xml:space="preserve"> та інших сервісах.</w:t>
            </w:r>
          </w:p>
          <w:p w:rsidR="003B1D7C" w:rsidRDefault="009820C4" w:rsidP="00F74ABC">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sz w:val="28"/>
                <w:szCs w:val="28"/>
              </w:rPr>
            </w:pPr>
            <w:r w:rsidRPr="009656B7">
              <w:rPr>
                <w:rFonts w:ascii="Times New Roman" w:eastAsia="Times New Roman" w:hAnsi="Times New Roman" w:cs="Times New Roman"/>
                <w:color w:val="000000"/>
                <w:sz w:val="28"/>
                <w:szCs w:val="28"/>
              </w:rPr>
              <w:t>Підвищення показників зацікавленості</w:t>
            </w:r>
            <w:r w:rsidRPr="009656B7">
              <w:rPr>
                <w:rFonts w:ascii="Times New Roman" w:eastAsia="Times New Roman" w:hAnsi="Times New Roman" w:cs="Times New Roman"/>
                <w:sz w:val="28"/>
                <w:szCs w:val="28"/>
              </w:rPr>
              <w:t xml:space="preserve"> –</w:t>
            </w:r>
            <w:r w:rsidRPr="009656B7">
              <w:rPr>
                <w:rFonts w:ascii="Times New Roman" w:eastAsia="Times New Roman" w:hAnsi="Times New Roman" w:cs="Times New Roman"/>
                <w:color w:val="000000"/>
                <w:sz w:val="28"/>
                <w:szCs w:val="28"/>
              </w:rPr>
              <w:t xml:space="preserve"> переглядів та вподобань, а також кількості підписок</w:t>
            </w:r>
            <w:r w:rsidRPr="009656B7">
              <w:rPr>
                <w:rFonts w:ascii="Times New Roman" w:eastAsia="Times New Roman" w:hAnsi="Times New Roman" w:cs="Times New Roman"/>
                <w:sz w:val="28"/>
                <w:szCs w:val="28"/>
              </w:rPr>
              <w:t xml:space="preserve"> –</w:t>
            </w:r>
            <w:r w:rsidRPr="009656B7">
              <w:rPr>
                <w:rFonts w:ascii="Times New Roman" w:eastAsia="Times New Roman" w:hAnsi="Times New Roman" w:cs="Times New Roman"/>
                <w:color w:val="000000"/>
                <w:sz w:val="28"/>
                <w:szCs w:val="28"/>
              </w:rPr>
              <w:t xml:space="preserve"> завдяки об’єднанню зусиль </w:t>
            </w:r>
            <w:r w:rsidRPr="009656B7">
              <w:rPr>
                <w:rFonts w:ascii="Times New Roman" w:eastAsia="Times New Roman" w:hAnsi="Times New Roman" w:cs="Times New Roman"/>
                <w:sz w:val="28"/>
                <w:szCs w:val="28"/>
              </w:rPr>
              <w:lastRenderedPageBreak/>
              <w:t>зі</w:t>
            </w:r>
            <w:r w:rsidR="003D0EF3" w:rsidRPr="009656B7">
              <w:rPr>
                <w:rFonts w:ascii="Times New Roman" w:eastAsia="Times New Roman" w:hAnsi="Times New Roman" w:cs="Times New Roman"/>
                <w:color w:val="000000"/>
                <w:sz w:val="28"/>
                <w:szCs w:val="28"/>
              </w:rPr>
              <w:t> </w:t>
            </w:r>
            <w:r w:rsidRPr="009656B7">
              <w:rPr>
                <w:rFonts w:ascii="Times New Roman" w:eastAsia="Times New Roman" w:hAnsi="Times New Roman" w:cs="Times New Roman"/>
                <w:color w:val="000000"/>
                <w:sz w:val="28"/>
                <w:szCs w:val="28"/>
              </w:rPr>
              <w:t>студентськими організ</w:t>
            </w:r>
            <w:r>
              <w:rPr>
                <w:rFonts w:ascii="Times New Roman" w:eastAsia="Times New Roman" w:hAnsi="Times New Roman" w:cs="Times New Roman"/>
                <w:color w:val="000000"/>
                <w:sz w:val="28"/>
                <w:szCs w:val="28"/>
              </w:rPr>
              <w:t xml:space="preserve">аціями зі спільною </w:t>
            </w:r>
            <w:r>
              <w:rPr>
                <w:rFonts w:ascii="Times New Roman" w:eastAsia="Times New Roman" w:hAnsi="Times New Roman" w:cs="Times New Roman"/>
                <w:sz w:val="28"/>
                <w:szCs w:val="28"/>
              </w:rPr>
              <w:t>ЦА</w:t>
            </w:r>
            <w:r>
              <w:rPr>
                <w:rFonts w:ascii="Times New Roman" w:eastAsia="Times New Roman" w:hAnsi="Times New Roman" w:cs="Times New Roman"/>
                <w:color w:val="000000"/>
                <w:sz w:val="28"/>
                <w:szCs w:val="28"/>
              </w:rPr>
              <w:t>.</w:t>
            </w:r>
          </w:p>
          <w:p w:rsidR="003B1D7C" w:rsidRPr="003D0EF3"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Інтеграція досвіду та практичних </w:t>
            </w:r>
            <w:r>
              <w:rPr>
                <w:rFonts w:ascii="Times New Roman" w:eastAsia="Times New Roman" w:hAnsi="Times New Roman" w:cs="Times New Roman"/>
                <w:sz w:val="28"/>
                <w:szCs w:val="28"/>
              </w:rPr>
              <w:t>у</w:t>
            </w:r>
            <w:r w:rsidR="003D0EF3">
              <w:rPr>
                <w:rFonts w:ascii="Times New Roman" w:eastAsia="Times New Roman" w:hAnsi="Times New Roman" w:cs="Times New Roman"/>
                <w:color w:val="000000"/>
                <w:sz w:val="28"/>
                <w:szCs w:val="28"/>
              </w:rPr>
              <w:t>мінь у </w:t>
            </w:r>
            <w:r>
              <w:rPr>
                <w:rFonts w:ascii="Times New Roman" w:eastAsia="Times New Roman" w:hAnsi="Times New Roman" w:cs="Times New Roman"/>
                <w:color w:val="000000"/>
                <w:sz w:val="28"/>
                <w:szCs w:val="28"/>
              </w:rPr>
              <w:t>покращення системи професійної підготовки кваліфікованих кадрів</w:t>
            </w:r>
            <w:r w:rsidRPr="003D0EF3">
              <w:rPr>
                <w:rFonts w:ascii="Times New Roman" w:eastAsia="Times New Roman" w:hAnsi="Times New Roman" w:cs="Times New Roman"/>
                <w:color w:val="000000"/>
                <w:sz w:val="28"/>
                <w:szCs w:val="28"/>
              </w:rPr>
              <w:t>.</w:t>
            </w:r>
          </w:p>
          <w:p w:rsidR="003B1D7C" w:rsidRPr="003D0EF3"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Розширення тем</w:t>
            </w:r>
            <w:r w:rsidRPr="003D0EF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w:t>
            </w:r>
            <w:proofErr w:type="spellStart"/>
            <w:r w:rsidRPr="003D0EF3">
              <w:rPr>
                <w:rFonts w:ascii="Times New Roman" w:eastAsia="Times New Roman" w:hAnsi="Times New Roman" w:cs="Times New Roman"/>
                <w:color w:val="000000"/>
                <w:sz w:val="28"/>
                <w:szCs w:val="28"/>
              </w:rPr>
              <w:t>ви</w:t>
            </w:r>
            <w:r>
              <w:rPr>
                <w:rFonts w:ascii="Times New Roman" w:eastAsia="Times New Roman" w:hAnsi="Times New Roman" w:cs="Times New Roman"/>
                <w:color w:val="000000"/>
                <w:sz w:val="28"/>
                <w:szCs w:val="28"/>
              </w:rPr>
              <w:t>світлюваних</w:t>
            </w:r>
            <w:proofErr w:type="spellEnd"/>
            <w:r>
              <w:rPr>
                <w:rFonts w:ascii="Times New Roman" w:eastAsia="Times New Roman" w:hAnsi="Times New Roman" w:cs="Times New Roman"/>
                <w:color w:val="000000"/>
                <w:sz w:val="28"/>
                <w:szCs w:val="28"/>
              </w:rPr>
              <w:t xml:space="preserve"> </w:t>
            </w:r>
            <w:r w:rsidR="007D26E7" w:rsidRPr="003D0EF3">
              <w:rPr>
                <w:rFonts w:ascii="Times New Roman" w:eastAsia="Times New Roman" w:hAnsi="Times New Roman" w:cs="Times New Roman"/>
                <w:color w:val="000000"/>
                <w:sz w:val="28"/>
                <w:szCs w:val="28"/>
              </w:rPr>
              <w:t>KPI TV</w:t>
            </w:r>
            <w:r w:rsidR="003D0EF3">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ютубі</w:t>
            </w:r>
            <w:proofErr w:type="spellEnd"/>
            <w:r w:rsidRPr="003D0EF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та кількості форматів відео на каналі</w:t>
            </w:r>
            <w:r w:rsidRPr="003D0EF3">
              <w:rPr>
                <w:rFonts w:ascii="Times New Roman" w:eastAsia="Times New Roman" w:hAnsi="Times New Roman" w:cs="Times New Roman"/>
                <w:color w:val="000000"/>
                <w:sz w:val="28"/>
                <w:szCs w:val="28"/>
              </w:rPr>
              <w:t xml:space="preserve"> ш</w:t>
            </w:r>
            <w:r>
              <w:rPr>
                <w:rFonts w:ascii="Times New Roman" w:eastAsia="Times New Roman" w:hAnsi="Times New Roman" w:cs="Times New Roman"/>
                <w:color w:val="000000"/>
                <w:sz w:val="28"/>
                <w:szCs w:val="28"/>
              </w:rPr>
              <w:t xml:space="preserve">ляхом відкритості до ідей нових учасників, гостей або партнерів </w:t>
            </w:r>
            <w:r w:rsidRPr="003D0EF3">
              <w:rPr>
                <w:rFonts w:ascii="Times New Roman" w:eastAsia="Times New Roman" w:hAnsi="Times New Roman" w:cs="Times New Roman"/>
                <w:color w:val="000000"/>
                <w:sz w:val="28"/>
                <w:szCs w:val="28"/>
              </w:rPr>
              <w:t>ГО</w:t>
            </w:r>
            <w:r>
              <w:rPr>
                <w:rFonts w:ascii="Times New Roman" w:eastAsia="Times New Roman" w:hAnsi="Times New Roman" w:cs="Times New Roman"/>
                <w:color w:val="000000"/>
                <w:sz w:val="28"/>
                <w:szCs w:val="28"/>
              </w:rPr>
              <w:t xml:space="preserve"> </w:t>
            </w:r>
            <w:r w:rsidR="007D26E7" w:rsidRPr="003D0EF3">
              <w:rPr>
                <w:rFonts w:ascii="Times New Roman" w:eastAsia="Times New Roman" w:hAnsi="Times New Roman" w:cs="Times New Roman"/>
                <w:color w:val="000000"/>
                <w:sz w:val="28"/>
                <w:szCs w:val="28"/>
              </w:rPr>
              <w:t>KPI TV</w:t>
            </w:r>
            <w:r w:rsidRPr="003D0EF3">
              <w:rPr>
                <w:rFonts w:ascii="Times New Roman" w:eastAsia="Times New Roman" w:hAnsi="Times New Roman" w:cs="Times New Roman"/>
                <w:color w:val="000000"/>
                <w:sz w:val="28"/>
                <w:szCs w:val="28"/>
              </w:rPr>
              <w:t>.</w:t>
            </w:r>
          </w:p>
          <w:p w:rsidR="003B1D7C"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Дослідження та пошук на</w:t>
            </w:r>
            <w:r w:rsidR="003D0EF3">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практиці найбільш ефективних </w:t>
            </w:r>
            <w:r w:rsidR="003D0EF3">
              <w:rPr>
                <w:rFonts w:ascii="Times New Roman" w:eastAsia="Times New Roman" w:hAnsi="Times New Roman" w:cs="Times New Roman"/>
                <w:color w:val="000000"/>
                <w:sz w:val="28"/>
                <w:szCs w:val="28"/>
              </w:rPr>
              <w:t>методів рекламної комунікації з </w:t>
            </w:r>
            <w:r>
              <w:rPr>
                <w:rFonts w:ascii="Times New Roman" w:eastAsia="Times New Roman" w:hAnsi="Times New Roman" w:cs="Times New Roman"/>
                <w:color w:val="000000"/>
                <w:sz w:val="28"/>
                <w:szCs w:val="28"/>
              </w:rPr>
              <w:t xml:space="preserve">цільовим споживачем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Знайти рішення та розробити план діяльності на </w:t>
            </w:r>
            <w:r w:rsidR="003D0EF3">
              <w:rPr>
                <w:rFonts w:ascii="Times New Roman" w:eastAsia="Times New Roman" w:hAnsi="Times New Roman" w:cs="Times New Roman"/>
                <w:color w:val="000000"/>
                <w:sz w:val="28"/>
                <w:szCs w:val="28"/>
              </w:rPr>
              <w:t>основі аналітики, проведеної за </w:t>
            </w:r>
            <w:r>
              <w:rPr>
                <w:rFonts w:ascii="Times New Roman" w:eastAsia="Times New Roman" w:hAnsi="Times New Roman" w:cs="Times New Roman"/>
                <w:color w:val="000000"/>
                <w:sz w:val="28"/>
                <w:szCs w:val="28"/>
              </w:rPr>
              <w:t xml:space="preserve">даними статистики </w:t>
            </w:r>
            <w:proofErr w:type="spellStart"/>
            <w:r>
              <w:rPr>
                <w:rFonts w:ascii="Times New Roman" w:eastAsia="Times New Roman" w:hAnsi="Times New Roman" w:cs="Times New Roman"/>
                <w:color w:val="000000"/>
                <w:sz w:val="28"/>
                <w:szCs w:val="28"/>
              </w:rPr>
              <w:t>ютуба</w:t>
            </w:r>
            <w:proofErr w:type="spellEnd"/>
            <w:r>
              <w:rPr>
                <w:rFonts w:ascii="Times New Roman" w:eastAsia="Times New Roman" w:hAnsi="Times New Roman" w:cs="Times New Roman"/>
                <w:color w:val="000000"/>
                <w:sz w:val="28"/>
                <w:szCs w:val="28"/>
              </w:rPr>
              <w:t>, а також</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00000"/>
                <w:sz w:val="28"/>
                <w:szCs w:val="28"/>
              </w:rPr>
              <w:t>отриманого зворотного зв’язку від глядачів</w:t>
            </w:r>
            <w:r>
              <w:rPr>
                <w:rFonts w:ascii="Times New Roman" w:eastAsia="Times New Roman" w:hAnsi="Times New Roman" w:cs="Times New Roman"/>
                <w:sz w:val="28"/>
                <w:szCs w:val="28"/>
              </w:rPr>
              <w:t>.</w:t>
            </w:r>
          </w:p>
          <w:p w:rsidR="003B1D7C"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Підвищення якості відео </w:t>
            </w:r>
            <w:r>
              <w:rPr>
                <w:rFonts w:ascii="Times New Roman" w:eastAsia="Times New Roman" w:hAnsi="Times New Roman" w:cs="Times New Roman"/>
                <w:sz w:val="28"/>
                <w:szCs w:val="28"/>
              </w:rPr>
              <w:t>шляхом</w:t>
            </w:r>
            <w:r>
              <w:rPr>
                <w:rFonts w:ascii="Times New Roman" w:eastAsia="Times New Roman" w:hAnsi="Times New Roman" w:cs="Times New Roman"/>
                <w:color w:val="000000"/>
                <w:sz w:val="28"/>
                <w:szCs w:val="28"/>
              </w:rPr>
              <w:t xml:space="preserve"> більш детального відбору та обговоренн</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 xml:space="preserve"> кожного етапу виробництва </w:t>
            </w:r>
            <w:r>
              <w:rPr>
                <w:rFonts w:ascii="Times New Roman" w:eastAsia="Times New Roman" w:hAnsi="Times New Roman" w:cs="Times New Roman"/>
                <w:sz w:val="28"/>
                <w:szCs w:val="28"/>
              </w:rPr>
              <w:t>конкретного ролика</w:t>
            </w:r>
            <w:r>
              <w:rPr>
                <w:rFonts w:ascii="Times New Roman" w:eastAsia="Times New Roman" w:hAnsi="Times New Roman" w:cs="Times New Roman"/>
                <w:color w:val="000000"/>
                <w:sz w:val="28"/>
                <w:szCs w:val="28"/>
              </w:rPr>
              <w:t xml:space="preserve"> його командою та командою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загалом. </w:t>
            </w:r>
            <w:r>
              <w:rPr>
                <w:rFonts w:ascii="Times New Roman" w:eastAsia="Times New Roman" w:hAnsi="Times New Roman" w:cs="Times New Roman"/>
                <w:sz w:val="28"/>
                <w:szCs w:val="28"/>
              </w:rPr>
              <w:t>Відтак – розроблення</w:t>
            </w:r>
            <w:r>
              <w:rPr>
                <w:rFonts w:ascii="Times New Roman" w:eastAsia="Times New Roman" w:hAnsi="Times New Roman" w:cs="Times New Roman"/>
                <w:color w:val="000000"/>
                <w:sz w:val="28"/>
                <w:szCs w:val="28"/>
              </w:rPr>
              <w:t xml:space="preserve"> більш актуальн</w:t>
            </w:r>
            <w:r>
              <w:rPr>
                <w:rFonts w:ascii="Times New Roman" w:eastAsia="Times New Roman" w:hAnsi="Times New Roman" w:cs="Times New Roman"/>
                <w:sz w:val="28"/>
                <w:szCs w:val="28"/>
              </w:rPr>
              <w:t>ого</w:t>
            </w:r>
            <w:r>
              <w:rPr>
                <w:rFonts w:ascii="Times New Roman" w:eastAsia="Times New Roman" w:hAnsi="Times New Roman" w:cs="Times New Roman"/>
                <w:color w:val="000000"/>
                <w:sz w:val="28"/>
                <w:szCs w:val="28"/>
              </w:rPr>
              <w:t xml:space="preserve"> та цікав</w:t>
            </w:r>
            <w:r>
              <w:rPr>
                <w:rFonts w:ascii="Times New Roman" w:eastAsia="Times New Roman" w:hAnsi="Times New Roman" w:cs="Times New Roman"/>
                <w:sz w:val="28"/>
                <w:szCs w:val="28"/>
              </w:rPr>
              <w:t>ого</w:t>
            </w:r>
            <w:r>
              <w:rPr>
                <w:rFonts w:ascii="Times New Roman" w:eastAsia="Times New Roman" w:hAnsi="Times New Roman" w:cs="Times New Roman"/>
                <w:color w:val="000000"/>
                <w:sz w:val="28"/>
                <w:szCs w:val="28"/>
              </w:rPr>
              <w:t xml:space="preserve"> цільовому споживачу </w:t>
            </w:r>
            <w:r>
              <w:rPr>
                <w:rFonts w:ascii="Times New Roman" w:eastAsia="Times New Roman" w:hAnsi="Times New Roman" w:cs="Times New Roman"/>
                <w:color w:val="000000"/>
                <w:sz w:val="28"/>
                <w:szCs w:val="28"/>
              </w:rPr>
              <w:lastRenderedPageBreak/>
              <w:t>контенту. І</w:t>
            </w:r>
            <w:r>
              <w:rPr>
                <w:rFonts w:ascii="Times New Roman" w:eastAsia="Times New Roman" w:hAnsi="Times New Roman" w:cs="Times New Roman"/>
                <w:sz w:val="28"/>
                <w:szCs w:val="28"/>
              </w:rPr>
              <w:t xml:space="preserve"> як наслідок – </w:t>
            </w:r>
            <w:r>
              <w:rPr>
                <w:rFonts w:ascii="Times New Roman" w:eastAsia="Times New Roman" w:hAnsi="Times New Roman" w:cs="Times New Roman"/>
                <w:color w:val="000000"/>
                <w:sz w:val="28"/>
                <w:szCs w:val="28"/>
              </w:rPr>
              <w:t>збільш</w:t>
            </w:r>
            <w:r>
              <w:rPr>
                <w:rFonts w:ascii="Times New Roman" w:eastAsia="Times New Roman" w:hAnsi="Times New Roman" w:cs="Times New Roman"/>
                <w:sz w:val="28"/>
                <w:szCs w:val="28"/>
              </w:rPr>
              <w:t>ення</w:t>
            </w:r>
            <w:r>
              <w:rPr>
                <w:rFonts w:ascii="Times New Roman" w:eastAsia="Times New Roman" w:hAnsi="Times New Roman" w:cs="Times New Roman"/>
                <w:color w:val="000000"/>
                <w:sz w:val="28"/>
                <w:szCs w:val="28"/>
              </w:rPr>
              <w:t xml:space="preserve"> об’єктивн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показник</w:t>
            </w:r>
            <w:r>
              <w:rPr>
                <w:rFonts w:ascii="Times New Roman" w:eastAsia="Times New Roman" w:hAnsi="Times New Roman" w:cs="Times New Roman"/>
                <w:sz w:val="28"/>
                <w:szCs w:val="28"/>
              </w:rPr>
              <w:t>ів</w:t>
            </w:r>
            <w:r>
              <w:rPr>
                <w:rFonts w:ascii="Times New Roman" w:eastAsia="Times New Roman" w:hAnsi="Times New Roman" w:cs="Times New Roman"/>
                <w:color w:val="000000"/>
                <w:sz w:val="28"/>
                <w:szCs w:val="28"/>
              </w:rPr>
              <w:t xml:space="preserve"> зацікавлення </w:t>
            </w:r>
            <w:r>
              <w:rPr>
                <w:rFonts w:ascii="Times New Roman" w:eastAsia="Times New Roman" w:hAnsi="Times New Roman" w:cs="Times New Roman"/>
                <w:sz w:val="28"/>
                <w:szCs w:val="28"/>
              </w:rPr>
              <w:t>ЦА</w:t>
            </w:r>
            <w:r>
              <w:rPr>
                <w:rFonts w:ascii="Times New Roman" w:eastAsia="Times New Roman" w:hAnsi="Times New Roman" w:cs="Times New Roman"/>
                <w:color w:val="000000"/>
                <w:sz w:val="28"/>
                <w:szCs w:val="28"/>
              </w:rPr>
              <w:t xml:space="preserve"> контентом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так</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як співвідношення позитивн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негативн</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оцінок відео, кількість переглядів конкретного відео та каналу загалом, кількість підписаних на канал користувачів).</w:t>
            </w:r>
          </w:p>
          <w:p w:rsidR="003B1D7C"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Закріплення своїх позицій на ринку як лідера студентського молодіжного контенту. Підняття рейтингу показників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w:t>
            </w:r>
            <w:r w:rsidR="003D0EF3">
              <w:rPr>
                <w:rFonts w:ascii="Times New Roman" w:eastAsia="Times New Roman" w:hAnsi="Times New Roman" w:cs="Times New Roman"/>
                <w:sz w:val="28"/>
                <w:szCs w:val="28"/>
              </w:rPr>
              <w:t>в </w:t>
            </w:r>
            <w:r>
              <w:rPr>
                <w:rFonts w:ascii="Times New Roman" w:eastAsia="Times New Roman" w:hAnsi="Times New Roman" w:cs="Times New Roman"/>
                <w:sz w:val="28"/>
                <w:szCs w:val="28"/>
              </w:rPr>
              <w:t>порівнянні зі</w:t>
            </w:r>
            <w:r>
              <w:rPr>
                <w:rFonts w:ascii="Times New Roman" w:eastAsia="Times New Roman" w:hAnsi="Times New Roman" w:cs="Times New Roman"/>
                <w:color w:val="000000"/>
                <w:sz w:val="28"/>
                <w:szCs w:val="28"/>
              </w:rPr>
              <w:t xml:space="preserve"> своїми конкурентами. Розширення меж інформування територіально по всій Україні, охоплення більшої частки </w:t>
            </w:r>
            <w:r>
              <w:rPr>
                <w:rFonts w:ascii="Times New Roman" w:eastAsia="Times New Roman" w:hAnsi="Times New Roman" w:cs="Times New Roman"/>
                <w:sz w:val="28"/>
                <w:szCs w:val="28"/>
              </w:rPr>
              <w:t>ЦА</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кожному</w:t>
            </w:r>
            <w:r>
              <w:rPr>
                <w:rFonts w:ascii="Times New Roman" w:eastAsia="Times New Roman" w:hAnsi="Times New Roman" w:cs="Times New Roman"/>
                <w:sz w:val="28"/>
                <w:szCs w:val="28"/>
              </w:rPr>
              <w:t xml:space="preserve"> з </w:t>
            </w:r>
            <w:r>
              <w:rPr>
                <w:rFonts w:ascii="Times New Roman" w:eastAsia="Times New Roman" w:hAnsi="Times New Roman" w:cs="Times New Roman"/>
                <w:color w:val="000000"/>
                <w:sz w:val="28"/>
                <w:szCs w:val="28"/>
              </w:rPr>
              <w:t>міст та університетів України.</w:t>
            </w:r>
          </w:p>
          <w:p w:rsidR="003B1D7C"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Компанія з сильним та впізнава</w:t>
            </w:r>
            <w:r w:rsidR="003D0EF3">
              <w:rPr>
                <w:rFonts w:ascii="Times New Roman" w:eastAsia="Times New Roman" w:hAnsi="Times New Roman" w:cs="Times New Roman"/>
                <w:color w:val="000000"/>
                <w:sz w:val="28"/>
                <w:szCs w:val="28"/>
              </w:rPr>
              <w:t>ним брендом на </w:t>
            </w:r>
            <w:r>
              <w:rPr>
                <w:rFonts w:ascii="Times New Roman" w:eastAsia="Times New Roman" w:hAnsi="Times New Roman" w:cs="Times New Roman"/>
                <w:color w:val="000000"/>
                <w:sz w:val="28"/>
                <w:szCs w:val="28"/>
              </w:rPr>
              <w:t>території медіапростору студентства КПІ та київських вишів.</w:t>
            </w:r>
          </w:p>
          <w:p w:rsidR="003B1D7C" w:rsidRDefault="009820C4" w:rsidP="003D0EF3">
            <w:pPr>
              <w:numPr>
                <w:ilvl w:val="0"/>
                <w:numId w:val="24"/>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Утримання позицій лідера на ринку студентського телебачення України та</w:t>
            </w:r>
            <w:r w:rsidR="003D0EF3">
              <w:rPr>
                <w:rFonts w:ascii="Times New Roman" w:eastAsia="Times New Roman" w:hAnsi="Times New Roman" w:cs="Times New Roman"/>
                <w:color w:val="000000"/>
                <w:sz w:val="28"/>
                <w:szCs w:val="28"/>
              </w:rPr>
              <w:t xml:space="preserve"> вихід і закріплення позицій на нових ринках –</w:t>
            </w:r>
            <w:r w:rsidR="00466B3A">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професійного </w:t>
            </w:r>
            <w:proofErr w:type="spellStart"/>
            <w:r>
              <w:rPr>
                <w:rFonts w:ascii="Times New Roman" w:eastAsia="Times New Roman" w:hAnsi="Times New Roman" w:cs="Times New Roman"/>
                <w:color w:val="000000"/>
                <w:sz w:val="28"/>
                <w:szCs w:val="28"/>
              </w:rPr>
              <w:t>відеовиробництва</w:t>
            </w:r>
            <w:proofErr w:type="spellEnd"/>
            <w:r>
              <w:rPr>
                <w:rFonts w:ascii="Times New Roman" w:eastAsia="Times New Roman" w:hAnsi="Times New Roman" w:cs="Times New Roman"/>
                <w:color w:val="000000"/>
                <w:sz w:val="28"/>
                <w:szCs w:val="28"/>
              </w:rPr>
              <w:t>.</w:t>
            </w:r>
          </w:p>
        </w:tc>
        <w:tc>
          <w:tcPr>
            <w:tcW w:w="2956" w:type="dxa"/>
          </w:tcPr>
          <w:p w:rsidR="003B1D7C" w:rsidRPr="00994F95"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w:t>
            </w:r>
            <w:r>
              <w:rPr>
                <w:rFonts w:ascii="Times New Roman" w:eastAsia="Times New Roman" w:hAnsi="Times New Roman" w:cs="Times New Roman"/>
                <w:sz w:val="28"/>
                <w:szCs w:val="28"/>
              </w:rPr>
              <w:t>оглиблене</w:t>
            </w:r>
            <w:r>
              <w:rPr>
                <w:rFonts w:ascii="Times New Roman" w:eastAsia="Times New Roman" w:hAnsi="Times New Roman" w:cs="Times New Roman"/>
                <w:color w:val="000000"/>
                <w:sz w:val="28"/>
                <w:szCs w:val="28"/>
              </w:rPr>
              <w:t xml:space="preserve"> вивчення ефективних принципів маркетингу та п</w:t>
            </w:r>
            <w:r w:rsidR="003D0EF3">
              <w:rPr>
                <w:rFonts w:ascii="Times New Roman" w:eastAsia="Times New Roman" w:hAnsi="Times New Roman" w:cs="Times New Roman"/>
                <w:color w:val="000000"/>
                <w:sz w:val="28"/>
                <w:szCs w:val="28"/>
              </w:rPr>
              <w:t xml:space="preserve">росування контенту на </w:t>
            </w:r>
            <w:proofErr w:type="spellStart"/>
            <w:r w:rsidR="003D0EF3">
              <w:rPr>
                <w:rFonts w:ascii="Times New Roman" w:eastAsia="Times New Roman" w:hAnsi="Times New Roman" w:cs="Times New Roman"/>
                <w:color w:val="000000"/>
                <w:sz w:val="28"/>
                <w:szCs w:val="28"/>
              </w:rPr>
              <w:t>ютубі</w:t>
            </w:r>
            <w:proofErr w:type="spellEnd"/>
            <w:r w:rsidR="003D0EF3">
              <w:rPr>
                <w:rFonts w:ascii="Times New Roman" w:eastAsia="Times New Roman" w:hAnsi="Times New Roman" w:cs="Times New Roman"/>
                <w:color w:val="000000"/>
                <w:sz w:val="28"/>
                <w:szCs w:val="28"/>
              </w:rPr>
              <w:t xml:space="preserve"> для </w:t>
            </w:r>
            <w:r>
              <w:rPr>
                <w:rFonts w:ascii="Times New Roman" w:eastAsia="Times New Roman" w:hAnsi="Times New Roman" w:cs="Times New Roman"/>
                <w:color w:val="000000"/>
                <w:sz w:val="28"/>
                <w:szCs w:val="28"/>
              </w:rPr>
              <w:t>подальшого впрова</w:t>
            </w:r>
            <w:r w:rsidR="003D0EF3">
              <w:rPr>
                <w:rFonts w:ascii="Times New Roman" w:eastAsia="Times New Roman" w:hAnsi="Times New Roman" w:cs="Times New Roman"/>
                <w:color w:val="000000"/>
                <w:sz w:val="28"/>
                <w:szCs w:val="28"/>
              </w:rPr>
              <w:t>дження досліджених технологій у </w:t>
            </w:r>
            <w:r>
              <w:rPr>
                <w:rFonts w:ascii="Times New Roman" w:eastAsia="Times New Roman" w:hAnsi="Times New Roman" w:cs="Times New Roman"/>
                <w:color w:val="000000"/>
                <w:sz w:val="28"/>
                <w:szCs w:val="28"/>
              </w:rPr>
              <w:t xml:space="preserve">просування контенту силами </w:t>
            </w:r>
            <w:r>
              <w:rPr>
                <w:rFonts w:ascii="Times New Roman" w:eastAsia="Times New Roman" w:hAnsi="Times New Roman" w:cs="Times New Roman"/>
                <w:color w:val="000000"/>
                <w:sz w:val="28"/>
                <w:szCs w:val="28"/>
              </w:rPr>
              <w:lastRenderedPageBreak/>
              <w:t xml:space="preserve">новоствореного підрозділу просування </w:t>
            </w:r>
            <w:r>
              <w:rPr>
                <w:rFonts w:ascii="Times New Roman" w:eastAsia="Times New Roman" w:hAnsi="Times New Roman" w:cs="Times New Roman"/>
                <w:sz w:val="28"/>
                <w:szCs w:val="28"/>
              </w:rPr>
              <w:t>в</w:t>
            </w:r>
            <w:r w:rsidR="003D0EF3">
              <w:rPr>
                <w:rFonts w:ascii="Times New Roman" w:eastAsia="Times New Roman" w:hAnsi="Times New Roman" w:cs="Times New Roman"/>
                <w:color w:val="000000"/>
                <w:sz w:val="28"/>
                <w:szCs w:val="28"/>
              </w:rPr>
              <w:t> </w:t>
            </w:r>
            <w:r w:rsidR="007D26E7" w:rsidRPr="00994F95">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w:t>
            </w:r>
          </w:p>
          <w:p w:rsidR="003B1D7C"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Співпраця </w:t>
            </w:r>
            <w:r>
              <w:rPr>
                <w:rFonts w:ascii="Times New Roman" w:eastAsia="Times New Roman" w:hAnsi="Times New Roman" w:cs="Times New Roman"/>
                <w:sz w:val="28"/>
                <w:szCs w:val="28"/>
              </w:rPr>
              <w:t>зі</w:t>
            </w:r>
            <w:r w:rsidR="003D0EF3">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студентськими ініціативами та каналами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зі</w:t>
            </w:r>
            <w:r w:rsidR="003D0EF3">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спільною </w:t>
            </w:r>
            <w:r>
              <w:rPr>
                <w:rFonts w:ascii="Times New Roman" w:eastAsia="Times New Roman" w:hAnsi="Times New Roman" w:cs="Times New Roman"/>
                <w:sz w:val="28"/>
                <w:szCs w:val="28"/>
              </w:rPr>
              <w:t>ЦА з</w:t>
            </w:r>
            <w:r w:rsidR="003D0EF3">
              <w:rPr>
                <w:rFonts w:ascii="Times New Roman" w:eastAsia="Times New Roman" w:hAnsi="Times New Roman" w:cs="Times New Roman"/>
                <w:sz w:val="28"/>
                <w:szCs w:val="28"/>
              </w:rPr>
              <w:t> </w:t>
            </w:r>
            <w:r>
              <w:rPr>
                <w:rFonts w:ascii="Times New Roman" w:eastAsia="Times New Roman" w:hAnsi="Times New Roman" w:cs="Times New Roman"/>
                <w:color w:val="000000"/>
                <w:sz w:val="28"/>
                <w:szCs w:val="28"/>
              </w:rPr>
              <w:t>метою взаємного піару на бартерній основі. Таким чином студентське об’єднання має можливість отримати необхідний ресурс просування, технічної підтримки та підписників.</w:t>
            </w:r>
          </w:p>
          <w:p w:rsidR="003B1D7C"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Залучення досвідчених учасників </w:t>
            </w:r>
            <w:r w:rsidR="007D26E7">
              <w:rPr>
                <w:rFonts w:ascii="Times New Roman" w:eastAsia="Times New Roman" w:hAnsi="Times New Roman" w:cs="Times New Roman"/>
                <w:sz w:val="28"/>
                <w:szCs w:val="28"/>
              </w:rPr>
              <w:t>KPI TV</w:t>
            </w:r>
            <w:r w:rsidR="003D0EF3">
              <w:rPr>
                <w:rFonts w:ascii="Times New Roman" w:eastAsia="Times New Roman" w:hAnsi="Times New Roman" w:cs="Times New Roman"/>
                <w:color w:val="000000"/>
                <w:sz w:val="28"/>
                <w:szCs w:val="28"/>
              </w:rPr>
              <w:t xml:space="preserve"> до </w:t>
            </w:r>
            <w:r>
              <w:rPr>
                <w:rFonts w:ascii="Times New Roman" w:eastAsia="Times New Roman" w:hAnsi="Times New Roman" w:cs="Times New Roman"/>
                <w:color w:val="000000"/>
                <w:sz w:val="28"/>
                <w:szCs w:val="28"/>
              </w:rPr>
              <w:t>викладання та навчання нового покоління студентської ініціативи, з метою передачі досвіду та знань на бартерній або волонтерській основі</w:t>
            </w:r>
            <w:r>
              <w:rPr>
                <w:rFonts w:ascii="Times New Roman" w:eastAsia="Times New Roman" w:hAnsi="Times New Roman" w:cs="Times New Roman"/>
                <w:sz w:val="28"/>
                <w:szCs w:val="28"/>
              </w:rPr>
              <w:t>, б</w:t>
            </w:r>
            <w:r>
              <w:rPr>
                <w:rFonts w:ascii="Times New Roman" w:eastAsia="Times New Roman" w:hAnsi="Times New Roman" w:cs="Times New Roman"/>
                <w:color w:val="000000"/>
                <w:sz w:val="28"/>
                <w:szCs w:val="28"/>
              </w:rPr>
              <w:t>ез надання прямого грошового ресурсу викладачу</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Н</w:t>
            </w:r>
            <w:r>
              <w:rPr>
                <w:rFonts w:ascii="Times New Roman" w:eastAsia="Times New Roman" w:hAnsi="Times New Roman" w:cs="Times New Roman"/>
                <w:color w:val="000000"/>
                <w:sz w:val="28"/>
                <w:szCs w:val="28"/>
              </w:rPr>
              <w:t xml:space="preserve">атомість </w:t>
            </w:r>
            <w:r>
              <w:rPr>
                <w:rFonts w:ascii="Times New Roman" w:eastAsia="Times New Roman" w:hAnsi="Times New Roman" w:cs="Times New Roman"/>
                <w:sz w:val="28"/>
                <w:szCs w:val="28"/>
              </w:rPr>
              <w:t>викладач отримує</w:t>
            </w:r>
            <w:r>
              <w:rPr>
                <w:rFonts w:ascii="Times New Roman" w:eastAsia="Times New Roman" w:hAnsi="Times New Roman" w:cs="Times New Roman"/>
                <w:color w:val="000000"/>
                <w:sz w:val="28"/>
                <w:szCs w:val="28"/>
              </w:rPr>
              <w:t xml:space="preserve"> досвід викладання</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можливість піару </w:t>
            </w:r>
            <w:r>
              <w:rPr>
                <w:rFonts w:ascii="Times New Roman" w:eastAsia="Times New Roman" w:hAnsi="Times New Roman" w:cs="Times New Roman"/>
                <w:color w:val="000000"/>
                <w:sz w:val="28"/>
                <w:szCs w:val="28"/>
              </w:rPr>
              <w:lastRenderedPageBreak/>
              <w:t xml:space="preserve">своїх </w:t>
            </w:r>
            <w:proofErr w:type="spellStart"/>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ів</w:t>
            </w:r>
            <w:proofErr w:type="spellEnd"/>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sz w:val="28"/>
                <w:szCs w:val="28"/>
              </w:rPr>
              <w:t>акаунт</w:t>
            </w:r>
            <w:r>
              <w:rPr>
                <w:rFonts w:ascii="Times New Roman" w:eastAsia="Times New Roman" w:hAnsi="Times New Roman" w:cs="Times New Roman"/>
                <w:color w:val="000000"/>
                <w:sz w:val="28"/>
                <w:szCs w:val="28"/>
              </w:rPr>
              <w:t xml:space="preserve">ів серед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м</w:t>
            </w:r>
            <w:r w:rsidR="003D0EF3">
              <w:rPr>
                <w:rFonts w:ascii="Times New Roman" w:eastAsia="Times New Roman" w:hAnsi="Times New Roman" w:cs="Times New Roman"/>
                <w:color w:val="000000"/>
                <w:sz w:val="28"/>
                <w:szCs w:val="28"/>
              </w:rPr>
              <w:t>ожливість набирати людей в </w:t>
            </w:r>
            <w:r>
              <w:rPr>
                <w:rFonts w:ascii="Times New Roman" w:eastAsia="Times New Roman" w:hAnsi="Times New Roman" w:cs="Times New Roman"/>
                <w:color w:val="000000"/>
                <w:sz w:val="28"/>
                <w:szCs w:val="28"/>
              </w:rPr>
              <w:t xml:space="preserve">команду серед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w:t>
            </w:r>
          </w:p>
          <w:p w:rsidR="003B1D7C"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Підвищення взаємодії</w:t>
            </w:r>
            <w:r w:rsidR="003D0EF3">
              <w:rPr>
                <w:rFonts w:ascii="Times New Roman" w:eastAsia="Times New Roman" w:hAnsi="Times New Roman" w:cs="Times New Roman"/>
                <w:sz w:val="28"/>
                <w:szCs w:val="28"/>
              </w:rPr>
              <w:t xml:space="preserve"> з </w:t>
            </w:r>
            <w:r w:rsidR="003D0EF3">
              <w:rPr>
                <w:rFonts w:ascii="Times New Roman" w:eastAsia="Times New Roman" w:hAnsi="Times New Roman" w:cs="Times New Roman"/>
                <w:color w:val="000000"/>
                <w:sz w:val="28"/>
                <w:szCs w:val="28"/>
              </w:rPr>
              <w:t>контентом на </w:t>
            </w:r>
            <w:r>
              <w:rPr>
                <w:rFonts w:ascii="Times New Roman" w:eastAsia="Times New Roman" w:hAnsi="Times New Roman" w:cs="Times New Roman"/>
                <w:color w:val="000000"/>
                <w:sz w:val="28"/>
                <w:szCs w:val="28"/>
              </w:rPr>
              <w:t>каналі шляхом залучення глядачів до обговорення та поширення відео. П</w:t>
            </w:r>
            <w:r>
              <w:rPr>
                <w:rFonts w:ascii="Times New Roman" w:eastAsia="Times New Roman" w:hAnsi="Times New Roman" w:cs="Times New Roman"/>
                <w:sz w:val="28"/>
                <w:szCs w:val="28"/>
              </w:rPr>
              <w:t>орушення</w:t>
            </w:r>
            <w:r>
              <w:rPr>
                <w:rFonts w:ascii="Times New Roman" w:eastAsia="Times New Roman" w:hAnsi="Times New Roman" w:cs="Times New Roman"/>
                <w:color w:val="000000"/>
                <w:sz w:val="28"/>
                <w:szCs w:val="28"/>
              </w:rPr>
              <w:t xml:space="preserve"> важливих тем, які цікаві студентству. Запуск активності під відео на каналі</w:t>
            </w:r>
            <w:r w:rsidRPr="00994F9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завдяки обговоренню неоднозначної,</w:t>
            </w:r>
            <w:r w:rsidRPr="00994F9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 xml:space="preserve">гарячої або </w:t>
            </w:r>
            <w:proofErr w:type="spellStart"/>
            <w:r>
              <w:rPr>
                <w:rFonts w:ascii="Times New Roman" w:eastAsia="Times New Roman" w:hAnsi="Times New Roman" w:cs="Times New Roman"/>
                <w:color w:val="000000"/>
                <w:sz w:val="28"/>
                <w:szCs w:val="28"/>
              </w:rPr>
              <w:t>трендової</w:t>
            </w:r>
            <w:proofErr w:type="spellEnd"/>
            <w:r>
              <w:rPr>
                <w:rFonts w:ascii="Times New Roman" w:eastAsia="Times New Roman" w:hAnsi="Times New Roman" w:cs="Times New Roman"/>
                <w:color w:val="000000"/>
                <w:sz w:val="28"/>
                <w:szCs w:val="28"/>
              </w:rPr>
              <w:t xml:space="preserve"> теми</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або беручи </w:t>
            </w:r>
            <w:r>
              <w:rPr>
                <w:rFonts w:ascii="Times New Roman" w:eastAsia="Times New Roman" w:hAnsi="Times New Roman" w:cs="Times New Roman"/>
                <w:sz w:val="28"/>
                <w:szCs w:val="28"/>
              </w:rPr>
              <w:t>з</w:t>
            </w:r>
            <w:r>
              <w:rPr>
                <w:rFonts w:ascii="Times New Roman" w:eastAsia="Times New Roman" w:hAnsi="Times New Roman" w:cs="Times New Roman"/>
                <w:color w:val="000000"/>
                <w:sz w:val="28"/>
                <w:szCs w:val="28"/>
              </w:rPr>
              <w:t>а основу на</w:t>
            </w:r>
            <w:r w:rsidR="003D0EF3">
              <w:rPr>
                <w:rFonts w:ascii="Times New Roman" w:eastAsia="Times New Roman" w:hAnsi="Times New Roman" w:cs="Times New Roman"/>
                <w:color w:val="000000"/>
                <w:sz w:val="28"/>
                <w:szCs w:val="28"/>
              </w:rPr>
              <w:t>йбільш цікаві глядачам відео за </w:t>
            </w:r>
            <w:r>
              <w:rPr>
                <w:rFonts w:ascii="Times New Roman" w:eastAsia="Times New Roman" w:hAnsi="Times New Roman" w:cs="Times New Roman"/>
                <w:color w:val="000000"/>
                <w:sz w:val="28"/>
                <w:szCs w:val="28"/>
              </w:rPr>
              <w:t xml:space="preserve">кількістю переглядів та співвідношенню </w:t>
            </w:r>
            <w:r>
              <w:rPr>
                <w:rFonts w:ascii="Times New Roman" w:eastAsia="Times New Roman" w:hAnsi="Times New Roman" w:cs="Times New Roman"/>
                <w:sz w:val="28"/>
                <w:szCs w:val="28"/>
              </w:rPr>
              <w:t>позитивних</w:t>
            </w:r>
            <w:r>
              <w:rPr>
                <w:rFonts w:ascii="Times New Roman" w:eastAsia="Times New Roman" w:hAnsi="Times New Roman" w:cs="Times New Roman"/>
                <w:color w:val="000000"/>
                <w:sz w:val="28"/>
                <w:szCs w:val="28"/>
              </w:rPr>
              <w:t xml:space="preserve"> та негативних </w:t>
            </w:r>
            <w:r>
              <w:rPr>
                <w:rFonts w:ascii="Times New Roman" w:eastAsia="Times New Roman" w:hAnsi="Times New Roman" w:cs="Times New Roman"/>
                <w:sz w:val="28"/>
                <w:szCs w:val="28"/>
              </w:rPr>
              <w:t>оцін</w:t>
            </w:r>
            <w:r>
              <w:rPr>
                <w:rFonts w:ascii="Times New Roman" w:eastAsia="Times New Roman" w:hAnsi="Times New Roman" w:cs="Times New Roman"/>
                <w:color w:val="000000"/>
                <w:sz w:val="28"/>
                <w:szCs w:val="28"/>
              </w:rPr>
              <w:t>ок відео.</w:t>
            </w:r>
          </w:p>
          <w:p w:rsidR="003B1D7C"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Підвищення швидкості створення </w:t>
            </w:r>
            <w:r w:rsidRPr="00994F95">
              <w:rPr>
                <w:rFonts w:ascii="Times New Roman" w:eastAsia="Times New Roman" w:hAnsi="Times New Roman" w:cs="Times New Roman"/>
                <w:sz w:val="28"/>
                <w:szCs w:val="28"/>
              </w:rPr>
              <w:t>контенту</w:t>
            </w:r>
            <w:r>
              <w:rPr>
                <w:rFonts w:ascii="Times New Roman" w:eastAsia="Times New Roman" w:hAnsi="Times New Roman" w:cs="Times New Roman"/>
                <w:color w:val="000000"/>
                <w:sz w:val="28"/>
                <w:szCs w:val="28"/>
              </w:rPr>
              <w:t xml:space="preserve"> завдяки покращенню та налагодженню чітко </w:t>
            </w:r>
            <w:r>
              <w:rPr>
                <w:rFonts w:ascii="Times New Roman" w:eastAsia="Times New Roman" w:hAnsi="Times New Roman" w:cs="Times New Roman"/>
                <w:color w:val="000000"/>
                <w:sz w:val="28"/>
                <w:szCs w:val="28"/>
              </w:rPr>
              <w:lastRenderedPageBreak/>
              <w:t>врегульованої системи контролю якості інформаційного продукту</w:t>
            </w:r>
            <w:r w:rsidR="003D0EF3">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 xml:space="preserve">ка полягає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багатоступеневій перевірці відеоконтенту учасниками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спеціал</w:t>
            </w:r>
            <w:r>
              <w:rPr>
                <w:rFonts w:ascii="Times New Roman" w:eastAsia="Times New Roman" w:hAnsi="Times New Roman" w:cs="Times New Roman"/>
                <w:sz w:val="28"/>
                <w:szCs w:val="28"/>
              </w:rPr>
              <w:t>ь</w:t>
            </w:r>
            <w:r>
              <w:rPr>
                <w:rFonts w:ascii="Times New Roman" w:eastAsia="Times New Roman" w:hAnsi="Times New Roman" w:cs="Times New Roman"/>
                <w:color w:val="000000"/>
                <w:sz w:val="28"/>
                <w:szCs w:val="28"/>
              </w:rPr>
              <w:t xml:space="preserve">них чатах, де </w:t>
            </w:r>
            <w:r>
              <w:rPr>
                <w:rFonts w:ascii="Times New Roman" w:eastAsia="Times New Roman" w:hAnsi="Times New Roman" w:cs="Times New Roman"/>
                <w:sz w:val="28"/>
                <w:szCs w:val="28"/>
              </w:rPr>
              <w:t>обговорюються</w:t>
            </w:r>
            <w:r>
              <w:rPr>
                <w:rFonts w:ascii="Times New Roman" w:eastAsia="Times New Roman" w:hAnsi="Times New Roman" w:cs="Times New Roman"/>
                <w:color w:val="000000"/>
                <w:sz w:val="28"/>
                <w:szCs w:val="28"/>
              </w:rPr>
              <w:t xml:space="preserve"> всі параметр</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відео, вносяться поправки, можлива допомога </w:t>
            </w:r>
            <w:r>
              <w:rPr>
                <w:rFonts w:ascii="Times New Roman" w:eastAsia="Times New Roman" w:hAnsi="Times New Roman" w:cs="Times New Roman"/>
                <w:sz w:val="28"/>
                <w:szCs w:val="28"/>
              </w:rPr>
              <w:t>в</w:t>
            </w:r>
            <w:r w:rsidR="003D0EF3">
              <w:rPr>
                <w:rFonts w:ascii="Times New Roman" w:eastAsia="Times New Roman" w:hAnsi="Times New Roman" w:cs="Times New Roman"/>
                <w:sz w:val="28"/>
                <w:szCs w:val="28"/>
              </w:rPr>
              <w:t> </w:t>
            </w:r>
            <w:r>
              <w:rPr>
                <w:rFonts w:ascii="Times New Roman" w:eastAsia="Times New Roman" w:hAnsi="Times New Roman" w:cs="Times New Roman"/>
                <w:color w:val="000000"/>
                <w:sz w:val="28"/>
                <w:szCs w:val="28"/>
              </w:rPr>
              <w:t>реалізації з боку більш досвідчених учасників.</w:t>
            </w:r>
          </w:p>
          <w:p w:rsidR="003B1D7C" w:rsidRPr="00994F95"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Залучення нового покоління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до</w:t>
            </w:r>
            <w:r>
              <w:rPr>
                <w:rFonts w:ascii="Times New Roman" w:eastAsia="Times New Roman" w:hAnsi="Times New Roman" w:cs="Times New Roman"/>
                <w:sz w:val="28"/>
                <w:szCs w:val="28"/>
              </w:rPr>
              <w:t xml:space="preserve"> </w:t>
            </w:r>
            <w:r w:rsidRPr="00994F95">
              <w:rPr>
                <w:rFonts w:ascii="Times New Roman" w:eastAsia="Times New Roman" w:hAnsi="Times New Roman" w:cs="Times New Roman"/>
                <w:sz w:val="28"/>
                <w:szCs w:val="28"/>
              </w:rPr>
              <w:t>допомоги у веденні акаунтів, навчання та реалізація їх потенціалу та ідей.</w:t>
            </w:r>
          </w:p>
          <w:p w:rsidR="003B1D7C" w:rsidRDefault="009820C4" w:rsidP="00994F95">
            <w:pPr>
              <w:numPr>
                <w:ilvl w:val="0"/>
                <w:numId w:val="25"/>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sidRPr="00994F95">
              <w:rPr>
                <w:rFonts w:ascii="Times New Roman" w:eastAsia="Times New Roman" w:hAnsi="Times New Roman" w:cs="Times New Roman"/>
                <w:sz w:val="28"/>
                <w:szCs w:val="28"/>
              </w:rPr>
              <w:t>Розширення меж поширення</w:t>
            </w:r>
            <w:r>
              <w:rPr>
                <w:rFonts w:ascii="Times New Roman" w:eastAsia="Times New Roman" w:hAnsi="Times New Roman" w:cs="Times New Roman"/>
                <w:color w:val="000000"/>
                <w:sz w:val="28"/>
                <w:szCs w:val="28"/>
              </w:rPr>
              <w:t xml:space="preserve"> контенту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шляхом підняття тем</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цікав</w:t>
            </w:r>
            <w:r>
              <w:rPr>
                <w:rFonts w:ascii="Times New Roman" w:eastAsia="Times New Roman" w:hAnsi="Times New Roman" w:cs="Times New Roman"/>
                <w:sz w:val="28"/>
                <w:szCs w:val="28"/>
              </w:rPr>
              <w:t>их</w:t>
            </w:r>
            <w:r>
              <w:rPr>
                <w:rFonts w:ascii="Times New Roman" w:eastAsia="Times New Roman" w:hAnsi="Times New Roman" w:cs="Times New Roman"/>
                <w:color w:val="000000"/>
                <w:sz w:val="28"/>
                <w:szCs w:val="28"/>
              </w:rPr>
              <w:t xml:space="preserve"> абітурієнтам, студентам та школярам Києва та інших міст України. Розробка якісного контенту та використання методів просування </w:t>
            </w:r>
            <w:r>
              <w:rPr>
                <w:rFonts w:ascii="Times New Roman" w:eastAsia="Times New Roman" w:hAnsi="Times New Roman" w:cs="Times New Roman"/>
                <w:color w:val="000000"/>
                <w:sz w:val="28"/>
                <w:szCs w:val="28"/>
              </w:rPr>
              <w:lastRenderedPageBreak/>
              <w:t xml:space="preserve">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з метою підвищення об’єктивних показників популярності відео. Виявлення </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реалізація стратегії просування та </w:t>
            </w:r>
            <w:r w:rsidRPr="00994F95">
              <w:rPr>
                <w:rFonts w:ascii="Times New Roman" w:eastAsia="Times New Roman" w:hAnsi="Times New Roman" w:cs="Times New Roman"/>
                <w:sz w:val="28"/>
                <w:szCs w:val="28"/>
              </w:rPr>
              <w:t>впровадження</w:t>
            </w:r>
            <w:r>
              <w:rPr>
                <w:rFonts w:ascii="Times New Roman" w:eastAsia="Times New Roman" w:hAnsi="Times New Roman" w:cs="Times New Roman"/>
                <w:color w:val="000000"/>
                <w:sz w:val="28"/>
                <w:szCs w:val="28"/>
              </w:rPr>
              <w:t xml:space="preserve"> методів підвищення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на</w:t>
            </w:r>
            <w:r w:rsidR="003D0EF3">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w:t>
            </w:r>
          </w:p>
        </w:tc>
      </w:tr>
      <w:tr w:rsidR="003B1D7C" w:rsidTr="00F241AF">
        <w:trPr>
          <w:trHeight w:val="639"/>
        </w:trPr>
        <w:tc>
          <w:tcPr>
            <w:tcW w:w="2909" w:type="dxa"/>
            <w:shd w:val="clear" w:color="auto" w:fill="8DB3E2"/>
            <w:vAlign w:val="center"/>
          </w:tcPr>
          <w:p w:rsidR="003B1D7C" w:rsidRDefault="009820C4" w:rsidP="00F241AF">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T – </w:t>
            </w:r>
            <w:proofErr w:type="spellStart"/>
            <w:r w:rsidR="00F241AF">
              <w:rPr>
                <w:rFonts w:ascii="Times New Roman" w:eastAsia="Times New Roman" w:hAnsi="Times New Roman" w:cs="Times New Roman"/>
                <w:b/>
                <w:sz w:val="28"/>
                <w:szCs w:val="28"/>
              </w:rPr>
              <w:t>Threats</w:t>
            </w:r>
            <w:proofErr w:type="spellEnd"/>
          </w:p>
          <w:p w:rsidR="003B1D7C" w:rsidRDefault="009820C4" w:rsidP="00F241AF">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Загрози</w:t>
            </w:r>
          </w:p>
        </w:tc>
        <w:tc>
          <w:tcPr>
            <w:tcW w:w="3990" w:type="dxa"/>
            <w:shd w:val="clear" w:color="auto" w:fill="DBEEF3"/>
            <w:vAlign w:val="center"/>
          </w:tcPr>
          <w:p w:rsidR="003B1D7C" w:rsidRDefault="009820C4" w:rsidP="00F241AF">
            <w:pPr>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Сильні сторони та загрози</w:t>
            </w:r>
          </w:p>
        </w:tc>
        <w:tc>
          <w:tcPr>
            <w:tcW w:w="2956" w:type="dxa"/>
            <w:shd w:val="clear" w:color="auto" w:fill="DBEEF3"/>
            <w:vAlign w:val="center"/>
          </w:tcPr>
          <w:p w:rsidR="003B1D7C" w:rsidRDefault="009820C4" w:rsidP="00A77947">
            <w:pPr>
              <w:spacing w:after="0"/>
              <w:ind w:left="425" w:hanging="4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Слабкі сторони та</w:t>
            </w:r>
            <w:r w:rsidR="00A77947">
              <w:rPr>
                <w:rFonts w:ascii="Times New Roman" w:eastAsia="Times New Roman" w:hAnsi="Times New Roman" w:cs="Times New Roman"/>
                <w:b/>
                <w:sz w:val="28"/>
                <w:szCs w:val="28"/>
                <w:lang w:val="en-US"/>
              </w:rPr>
              <w:t> </w:t>
            </w:r>
            <w:r>
              <w:rPr>
                <w:rFonts w:ascii="Times New Roman" w:eastAsia="Times New Roman" w:hAnsi="Times New Roman" w:cs="Times New Roman"/>
                <w:b/>
                <w:sz w:val="28"/>
                <w:szCs w:val="28"/>
              </w:rPr>
              <w:t>загрози</w:t>
            </w:r>
          </w:p>
        </w:tc>
      </w:tr>
      <w:tr w:rsidR="003B1D7C">
        <w:trPr>
          <w:trHeight w:val="2622"/>
        </w:trPr>
        <w:tc>
          <w:tcPr>
            <w:tcW w:w="2909" w:type="dxa"/>
          </w:tcPr>
          <w:p w:rsidR="003B1D7C" w:rsidRDefault="009820C4"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Конкуренція </w:t>
            </w:r>
            <w:r w:rsidR="00F241AF">
              <w:rPr>
                <w:rFonts w:ascii="Times New Roman" w:eastAsia="Times New Roman" w:hAnsi="Times New Roman" w:cs="Times New Roman"/>
                <w:sz w:val="28"/>
                <w:szCs w:val="28"/>
              </w:rPr>
              <w:t>з </w:t>
            </w:r>
            <w:r>
              <w:rPr>
                <w:rFonts w:ascii="Times New Roman" w:eastAsia="Times New Roman" w:hAnsi="Times New Roman" w:cs="Times New Roman"/>
                <w:sz w:val="28"/>
                <w:szCs w:val="28"/>
              </w:rPr>
              <w:t xml:space="preserve">боку </w:t>
            </w:r>
            <w:r>
              <w:rPr>
                <w:rFonts w:ascii="Times New Roman" w:eastAsia="Times New Roman" w:hAnsi="Times New Roman" w:cs="Times New Roman"/>
                <w:color w:val="000000"/>
                <w:sz w:val="28"/>
                <w:szCs w:val="28"/>
              </w:rPr>
              <w:t xml:space="preserve">менш якісного, але більш </w:t>
            </w:r>
            <w:r w:rsidRPr="00466B3A">
              <w:rPr>
                <w:rFonts w:ascii="Times New Roman" w:eastAsia="Times New Roman" w:hAnsi="Times New Roman" w:cs="Times New Roman"/>
                <w:color w:val="000000"/>
                <w:sz w:val="28"/>
                <w:szCs w:val="28"/>
              </w:rPr>
              <w:t>численного</w:t>
            </w:r>
            <w:r>
              <w:rPr>
                <w:rFonts w:ascii="Times New Roman" w:eastAsia="Times New Roman" w:hAnsi="Times New Roman" w:cs="Times New Roman"/>
                <w:color w:val="000000"/>
                <w:sz w:val="28"/>
                <w:szCs w:val="28"/>
              </w:rPr>
              <w:t xml:space="preserve"> контенту інших студентських ЗМІ на аналогічні теми.</w:t>
            </w:r>
          </w:p>
          <w:p w:rsidR="003B1D7C" w:rsidRDefault="009820C4"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Різка зміна актуальних тем відео. Швидкі та непередбачувані зміни трендів </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цікавих для аудиторії тем, що </w:t>
            </w:r>
            <w:r>
              <w:rPr>
                <w:rFonts w:ascii="Times New Roman" w:eastAsia="Times New Roman" w:hAnsi="Times New Roman" w:cs="Times New Roman"/>
                <w:sz w:val="28"/>
                <w:szCs w:val="28"/>
              </w:rPr>
              <w:t>тягнуть</w:t>
            </w:r>
            <w:r>
              <w:rPr>
                <w:rFonts w:ascii="Times New Roman" w:eastAsia="Times New Roman" w:hAnsi="Times New Roman" w:cs="Times New Roman"/>
                <w:color w:val="000000"/>
                <w:sz w:val="28"/>
                <w:szCs w:val="28"/>
              </w:rPr>
              <w:t xml:space="preserve"> за собою зниження актуальності </w:t>
            </w:r>
            <w:proofErr w:type="spellStart"/>
            <w:r>
              <w:rPr>
                <w:rFonts w:ascii="Times New Roman" w:eastAsia="Times New Roman" w:hAnsi="Times New Roman" w:cs="Times New Roman"/>
                <w:sz w:val="28"/>
                <w:szCs w:val="28"/>
              </w:rPr>
              <w:t>ви</w:t>
            </w:r>
            <w:r>
              <w:rPr>
                <w:rFonts w:ascii="Times New Roman" w:eastAsia="Times New Roman" w:hAnsi="Times New Roman" w:cs="Times New Roman"/>
                <w:color w:val="000000"/>
                <w:sz w:val="28"/>
                <w:szCs w:val="28"/>
              </w:rPr>
              <w:t>світлюваних</w:t>
            </w:r>
            <w:proofErr w:type="spellEnd"/>
            <w:r>
              <w:rPr>
                <w:rFonts w:ascii="Times New Roman" w:eastAsia="Times New Roman" w:hAnsi="Times New Roman" w:cs="Times New Roman"/>
                <w:color w:val="000000"/>
                <w:sz w:val="28"/>
                <w:szCs w:val="28"/>
              </w:rPr>
              <w:t xml:space="preserve"> тем, а відтак зниження показників перегляду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та сповільнення темпів споживання контенту </w:t>
            </w:r>
            <w:r>
              <w:rPr>
                <w:rFonts w:ascii="Times New Roman" w:eastAsia="Times New Roman" w:hAnsi="Times New Roman" w:cs="Times New Roman"/>
                <w:color w:val="000000"/>
                <w:sz w:val="28"/>
                <w:szCs w:val="28"/>
              </w:rPr>
              <w:lastRenderedPageBreak/>
              <w:t>аудиторією.</w:t>
            </w:r>
          </w:p>
          <w:p w:rsidR="003B1D7C" w:rsidRDefault="009F32C6"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Поява нових конкурентів з </w:t>
            </w:r>
            <w:r w:rsidR="009820C4">
              <w:rPr>
                <w:rFonts w:ascii="Times New Roman" w:eastAsia="Times New Roman" w:hAnsi="Times New Roman" w:cs="Times New Roman"/>
                <w:color w:val="000000"/>
                <w:sz w:val="28"/>
                <w:szCs w:val="28"/>
              </w:rPr>
              <w:t>якісним контентом.</w:t>
            </w:r>
          </w:p>
          <w:p w:rsidR="003B1D7C" w:rsidRDefault="009820C4"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Підвищення </w:t>
            </w:r>
            <w:r w:rsidR="009F32C6">
              <w:rPr>
                <w:rFonts w:ascii="Times New Roman" w:eastAsia="Times New Roman" w:hAnsi="Times New Roman" w:cs="Times New Roman"/>
                <w:color w:val="000000"/>
                <w:sz w:val="28"/>
                <w:szCs w:val="28"/>
              </w:rPr>
              <w:t>вимог аудиторії до </w:t>
            </w:r>
            <w:r>
              <w:rPr>
                <w:rFonts w:ascii="Times New Roman" w:eastAsia="Times New Roman" w:hAnsi="Times New Roman" w:cs="Times New Roman"/>
                <w:color w:val="000000"/>
                <w:sz w:val="28"/>
                <w:szCs w:val="28"/>
              </w:rPr>
              <w:t xml:space="preserve">рівня якості та актуальності контенту, що </w:t>
            </w:r>
            <w:r w:rsidRPr="00466B3A">
              <w:rPr>
                <w:rFonts w:ascii="Times New Roman" w:eastAsia="Times New Roman" w:hAnsi="Times New Roman" w:cs="Times New Roman"/>
                <w:color w:val="000000"/>
                <w:sz w:val="28"/>
                <w:szCs w:val="28"/>
              </w:rPr>
              <w:t>своєю чергою</w:t>
            </w:r>
            <w:r>
              <w:rPr>
                <w:rFonts w:ascii="Times New Roman" w:eastAsia="Times New Roman" w:hAnsi="Times New Roman" w:cs="Times New Roman"/>
                <w:color w:val="000000"/>
                <w:sz w:val="28"/>
                <w:szCs w:val="28"/>
              </w:rPr>
              <w:t xml:space="preserve"> </w:t>
            </w:r>
            <w:r w:rsidRPr="00466B3A">
              <w:rPr>
                <w:rFonts w:ascii="Times New Roman" w:eastAsia="Times New Roman" w:hAnsi="Times New Roman" w:cs="Times New Roman"/>
                <w:color w:val="000000"/>
                <w:sz w:val="28"/>
                <w:szCs w:val="28"/>
              </w:rPr>
              <w:t xml:space="preserve">вимагає </w:t>
            </w:r>
            <w:r>
              <w:rPr>
                <w:rFonts w:ascii="Times New Roman" w:eastAsia="Times New Roman" w:hAnsi="Times New Roman" w:cs="Times New Roman"/>
                <w:color w:val="000000"/>
                <w:sz w:val="28"/>
                <w:szCs w:val="28"/>
              </w:rPr>
              <w:t xml:space="preserve">вдосконалення рівня підготовки та реалізації контенту </w:t>
            </w:r>
            <w:r w:rsidR="007D26E7" w:rsidRPr="00466B3A">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w:t>
            </w:r>
          </w:p>
          <w:p w:rsidR="003B1D7C" w:rsidRDefault="009820C4"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Непередбачувані проблеми</w:t>
            </w:r>
            <w:r w:rsidR="009F32C6">
              <w:rPr>
                <w:rFonts w:ascii="Times New Roman" w:eastAsia="Times New Roman" w:hAnsi="Times New Roman" w:cs="Times New Roman"/>
                <w:sz w:val="28"/>
                <w:szCs w:val="28"/>
              </w:rPr>
              <w:t xml:space="preserve"> з т</w:t>
            </w:r>
            <w:r>
              <w:rPr>
                <w:rFonts w:ascii="Times New Roman" w:eastAsia="Times New Roman" w:hAnsi="Times New Roman" w:cs="Times New Roman"/>
                <w:color w:val="000000"/>
                <w:sz w:val="28"/>
                <w:szCs w:val="28"/>
              </w:rPr>
              <w:t>ехнікою при підготовці контенту. Недостатній технічний ресурс для підготовки контенту</w:t>
            </w:r>
            <w:r>
              <w:rPr>
                <w:rFonts w:ascii="Times New Roman" w:eastAsia="Times New Roman" w:hAnsi="Times New Roman" w:cs="Times New Roman"/>
                <w:sz w:val="28"/>
                <w:szCs w:val="28"/>
              </w:rPr>
              <w:t xml:space="preserve"> або</w:t>
            </w:r>
            <w:r>
              <w:rPr>
                <w:rFonts w:ascii="Times New Roman" w:eastAsia="Times New Roman" w:hAnsi="Times New Roman" w:cs="Times New Roman"/>
                <w:color w:val="000000"/>
                <w:sz w:val="28"/>
                <w:szCs w:val="28"/>
              </w:rPr>
              <w:t xml:space="preserve"> реалізації запланованих ідей </w:t>
            </w:r>
            <w:r w:rsidRPr="00466B3A">
              <w:rPr>
                <w:rFonts w:ascii="Times New Roman" w:eastAsia="Times New Roman" w:hAnsi="Times New Roman" w:cs="Times New Roman"/>
                <w:color w:val="000000"/>
                <w:sz w:val="28"/>
                <w:szCs w:val="28"/>
              </w:rPr>
              <w:t>повною мірою.</w:t>
            </w:r>
          </w:p>
          <w:p w:rsidR="003B1D7C" w:rsidRDefault="009820C4" w:rsidP="00466B3A">
            <w:pPr>
              <w:numPr>
                <w:ilvl w:val="0"/>
                <w:numId w:val="26"/>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Відсутність мотивації учасників до створення нового контенту </w:t>
            </w:r>
            <w:r w:rsidR="007D26E7" w:rsidRPr="00466B3A">
              <w:rPr>
                <w:rFonts w:ascii="Times New Roman" w:eastAsia="Times New Roman" w:hAnsi="Times New Roman" w:cs="Times New Roman"/>
                <w:color w:val="000000"/>
                <w:sz w:val="28"/>
                <w:szCs w:val="28"/>
              </w:rPr>
              <w:t>KPI TV</w:t>
            </w:r>
            <w:r w:rsidR="009F32C6">
              <w:rPr>
                <w:rFonts w:ascii="Times New Roman" w:eastAsia="Times New Roman" w:hAnsi="Times New Roman" w:cs="Times New Roman"/>
                <w:color w:val="000000"/>
                <w:sz w:val="28"/>
                <w:szCs w:val="28"/>
              </w:rPr>
              <w:t>, а </w:t>
            </w:r>
            <w:r>
              <w:rPr>
                <w:rFonts w:ascii="Times New Roman" w:eastAsia="Times New Roman" w:hAnsi="Times New Roman" w:cs="Times New Roman"/>
                <w:color w:val="000000"/>
                <w:sz w:val="28"/>
                <w:szCs w:val="28"/>
              </w:rPr>
              <w:t>також до</w:t>
            </w:r>
            <w:r w:rsidR="009F32C6">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вдосконалення своїх навичок дл</w:t>
            </w:r>
            <w:r w:rsidR="009F32C6">
              <w:rPr>
                <w:rFonts w:ascii="Times New Roman" w:eastAsia="Times New Roman" w:hAnsi="Times New Roman" w:cs="Times New Roman"/>
                <w:color w:val="000000"/>
                <w:sz w:val="28"/>
                <w:szCs w:val="28"/>
              </w:rPr>
              <w:t>я підвищення рівня контенту, що </w:t>
            </w:r>
            <w:r>
              <w:rPr>
                <w:rFonts w:ascii="Times New Roman" w:eastAsia="Times New Roman" w:hAnsi="Times New Roman" w:cs="Times New Roman"/>
                <w:color w:val="000000"/>
                <w:sz w:val="28"/>
                <w:szCs w:val="28"/>
              </w:rPr>
              <w:t>виробляється.</w:t>
            </w:r>
          </w:p>
          <w:p w:rsidR="003B1D7C" w:rsidRDefault="003B1D7C">
            <w:pPr>
              <w:rPr>
                <w:rFonts w:ascii="Times New Roman" w:eastAsia="Times New Roman" w:hAnsi="Times New Roman" w:cs="Times New Roman"/>
                <w:b/>
                <w:sz w:val="28"/>
                <w:szCs w:val="28"/>
              </w:rPr>
            </w:pPr>
          </w:p>
        </w:tc>
        <w:tc>
          <w:tcPr>
            <w:tcW w:w="3990" w:type="dxa"/>
          </w:tcPr>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Сильна позиція на ринку студентського телебачення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випередження конкурентів за рівнем якості та кількості відеоконтенту </w:t>
            </w:r>
            <w:r w:rsidRPr="00466B3A">
              <w:rPr>
                <w:rFonts w:ascii="Times New Roman" w:eastAsia="Times New Roman" w:hAnsi="Times New Roman" w:cs="Times New Roman"/>
                <w:color w:val="000000"/>
                <w:sz w:val="28"/>
                <w:szCs w:val="28"/>
              </w:rPr>
              <w:t>на</w:t>
            </w:r>
            <w:r w:rsidR="009F32C6">
              <w:rPr>
                <w:rFonts w:ascii="Times New Roman" w:eastAsia="Times New Roman" w:hAnsi="Times New Roman" w:cs="Times New Roman"/>
                <w:color w:val="000000"/>
                <w:sz w:val="28"/>
                <w:szCs w:val="28"/>
              </w:rPr>
              <w:t> </w:t>
            </w:r>
            <w:r w:rsidRPr="00466B3A">
              <w:rPr>
                <w:rFonts w:ascii="Times New Roman" w:eastAsia="Times New Roman" w:hAnsi="Times New Roman" w:cs="Times New Roman"/>
                <w:color w:val="000000"/>
                <w:sz w:val="28"/>
                <w:szCs w:val="28"/>
              </w:rPr>
              <w:t>цей час</w:t>
            </w:r>
            <w:r>
              <w:rPr>
                <w:rFonts w:ascii="Times New Roman" w:eastAsia="Times New Roman" w:hAnsi="Times New Roman" w:cs="Times New Roman"/>
                <w:color w:val="000000"/>
                <w:sz w:val="28"/>
                <w:szCs w:val="28"/>
              </w:rPr>
              <w:t>.</w:t>
            </w:r>
          </w:p>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Зміна тем відео </w:t>
            </w:r>
            <w:r w:rsidRPr="00466B3A">
              <w:rPr>
                <w:rFonts w:ascii="Times New Roman" w:eastAsia="Times New Roman" w:hAnsi="Times New Roman" w:cs="Times New Roman"/>
                <w:color w:val="000000"/>
                <w:sz w:val="28"/>
                <w:szCs w:val="28"/>
              </w:rPr>
              <w:t>відповідно до</w:t>
            </w:r>
            <w:r>
              <w:rPr>
                <w:rFonts w:ascii="Times New Roman" w:eastAsia="Times New Roman" w:hAnsi="Times New Roman" w:cs="Times New Roman"/>
                <w:color w:val="000000"/>
                <w:sz w:val="28"/>
                <w:szCs w:val="28"/>
              </w:rPr>
              <w:t xml:space="preserve"> зацікавленості аудиторії, а також власних побажань авторів контенту. Взяття до уваги іде</w:t>
            </w:r>
            <w:r>
              <w:rPr>
                <w:rFonts w:ascii="Times New Roman" w:eastAsia="Times New Roman" w:hAnsi="Times New Roman" w:cs="Times New Roman"/>
                <w:sz w:val="28"/>
                <w:szCs w:val="28"/>
              </w:rPr>
              <w:t>й</w:t>
            </w:r>
            <w:r>
              <w:rPr>
                <w:rFonts w:ascii="Times New Roman" w:eastAsia="Times New Roman" w:hAnsi="Times New Roman" w:cs="Times New Roman"/>
                <w:color w:val="000000"/>
                <w:sz w:val="28"/>
                <w:szCs w:val="28"/>
              </w:rPr>
              <w:t xml:space="preserve"> нових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глядачів та гостей.</w:t>
            </w:r>
          </w:p>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Тривалий за часом процес створення, обговорення, внесення поправок </w:t>
            </w:r>
            <w:r>
              <w:rPr>
                <w:rFonts w:ascii="Times New Roman" w:eastAsia="Times New Roman" w:hAnsi="Times New Roman" w:cs="Times New Roman"/>
                <w:sz w:val="28"/>
                <w:szCs w:val="28"/>
              </w:rPr>
              <w:t>до</w:t>
            </w:r>
            <w:r>
              <w:rPr>
                <w:rFonts w:ascii="Times New Roman" w:eastAsia="Times New Roman" w:hAnsi="Times New Roman" w:cs="Times New Roman"/>
                <w:color w:val="000000"/>
                <w:sz w:val="28"/>
                <w:szCs w:val="28"/>
              </w:rPr>
              <w:t xml:space="preserve"> відео, через що актуальність контенту може втрачатися. </w:t>
            </w:r>
            <w:r>
              <w:rPr>
                <w:rFonts w:ascii="Times New Roman" w:eastAsia="Times New Roman" w:hAnsi="Times New Roman" w:cs="Times New Roman"/>
                <w:sz w:val="28"/>
                <w:szCs w:val="28"/>
              </w:rPr>
              <w:t>Водночас</w:t>
            </w:r>
            <w:r>
              <w:rPr>
                <w:rFonts w:ascii="Times New Roman" w:eastAsia="Times New Roman" w:hAnsi="Times New Roman" w:cs="Times New Roman"/>
                <w:color w:val="000000"/>
                <w:sz w:val="28"/>
                <w:szCs w:val="28"/>
              </w:rPr>
              <w:t xml:space="preserve"> інформація, що відноситься до термінової та репортажної може бути подана </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стислі терміни, проте</w:t>
            </w:r>
            <w:r>
              <w:rPr>
                <w:rFonts w:ascii="Times New Roman" w:eastAsia="Times New Roman" w:hAnsi="Times New Roman" w:cs="Times New Roman"/>
                <w:sz w:val="28"/>
                <w:szCs w:val="28"/>
              </w:rPr>
              <w:t xml:space="preserve"> з </w:t>
            </w:r>
            <w:r>
              <w:rPr>
                <w:rFonts w:ascii="Times New Roman" w:eastAsia="Times New Roman" w:hAnsi="Times New Roman" w:cs="Times New Roman"/>
                <w:color w:val="000000"/>
                <w:sz w:val="28"/>
                <w:szCs w:val="28"/>
              </w:rPr>
              <w:t xml:space="preserve">дещо меншим технічним </w:t>
            </w:r>
            <w:proofErr w:type="spellStart"/>
            <w:r>
              <w:rPr>
                <w:rFonts w:ascii="Times New Roman" w:eastAsia="Times New Roman" w:hAnsi="Times New Roman" w:cs="Times New Roman"/>
                <w:color w:val="000000"/>
                <w:sz w:val="28"/>
                <w:szCs w:val="28"/>
              </w:rPr>
              <w:lastRenderedPageBreak/>
              <w:t>допрацюванням</w:t>
            </w:r>
            <w:proofErr w:type="spellEnd"/>
            <w:r>
              <w:rPr>
                <w:rFonts w:ascii="Times New Roman" w:eastAsia="Times New Roman" w:hAnsi="Times New Roman" w:cs="Times New Roman"/>
                <w:color w:val="000000"/>
                <w:sz w:val="28"/>
                <w:szCs w:val="28"/>
              </w:rPr>
              <w:t>, таким як спеціальні ефекти.</w:t>
            </w:r>
          </w:p>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Прагнення/запити аудиторії до більш якісного технічно контенту, наявні в</w:t>
            </w:r>
            <w:r w:rsidR="009F32C6">
              <w:rPr>
                <w:rFonts w:ascii="Times New Roman" w:eastAsia="Times New Roman" w:hAnsi="Times New Roman" w:cs="Times New Roman"/>
                <w:color w:val="000000"/>
                <w:sz w:val="28"/>
                <w:szCs w:val="28"/>
              </w:rPr>
              <w:t> </w:t>
            </w:r>
            <w:r w:rsidR="007D26E7" w:rsidRPr="00466B3A">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можливості для реалізації цих запитів.</w:t>
            </w:r>
          </w:p>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Наявний у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технічний та людський ресурс для реалізації ідей відео, </w:t>
            </w:r>
            <w:r>
              <w:rPr>
                <w:rFonts w:ascii="Times New Roman" w:eastAsia="Times New Roman" w:hAnsi="Times New Roman" w:cs="Times New Roman"/>
                <w:sz w:val="28"/>
                <w:szCs w:val="28"/>
              </w:rPr>
              <w:t>водночас</w:t>
            </w:r>
            <w:r>
              <w:rPr>
                <w:rFonts w:ascii="Times New Roman" w:eastAsia="Times New Roman" w:hAnsi="Times New Roman" w:cs="Times New Roman"/>
                <w:color w:val="000000"/>
                <w:sz w:val="28"/>
                <w:szCs w:val="28"/>
              </w:rPr>
              <w:t xml:space="preserve"> можливі непередбачувані труднощі</w:t>
            </w:r>
            <w:r>
              <w:rPr>
                <w:rFonts w:ascii="Times New Roman" w:eastAsia="Times New Roman" w:hAnsi="Times New Roman" w:cs="Times New Roman"/>
                <w:sz w:val="28"/>
                <w:szCs w:val="28"/>
              </w:rPr>
              <w:t xml:space="preserve"> з</w:t>
            </w:r>
            <w:r w:rsidR="009F32C6">
              <w:rPr>
                <w:rFonts w:ascii="Times New Roman" w:eastAsia="Times New Roman" w:hAnsi="Times New Roman" w:cs="Times New Roman"/>
                <w:sz w:val="28"/>
                <w:szCs w:val="28"/>
              </w:rPr>
              <w:t> </w:t>
            </w:r>
            <w:r>
              <w:rPr>
                <w:rFonts w:ascii="Times New Roman" w:eastAsia="Times New Roman" w:hAnsi="Times New Roman" w:cs="Times New Roman"/>
                <w:color w:val="000000"/>
                <w:sz w:val="28"/>
                <w:szCs w:val="28"/>
              </w:rPr>
              <w:t>технікою або людським фактором.</w:t>
            </w:r>
          </w:p>
          <w:p w:rsidR="003B1D7C" w:rsidRDefault="009820C4" w:rsidP="00466B3A">
            <w:pPr>
              <w:numPr>
                <w:ilvl w:val="0"/>
                <w:numId w:val="27"/>
              </w:numPr>
              <w:pBdr>
                <w:top w:val="nil"/>
                <w:left w:val="nil"/>
                <w:bottom w:val="nil"/>
                <w:right w:val="nil"/>
                <w:between w:val="nil"/>
              </w:pBdr>
              <w:tabs>
                <w:tab w:val="left" w:pos="635"/>
              </w:tabs>
              <w:spacing w:after="0"/>
              <w:ind w:left="210"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Відкрита комунікація</w:t>
            </w:r>
            <w:r w:rsidR="009F32C6">
              <w:rPr>
                <w:rFonts w:ascii="Times New Roman" w:eastAsia="Times New Roman" w:hAnsi="Times New Roman" w:cs="Times New Roman"/>
                <w:sz w:val="28"/>
                <w:szCs w:val="28"/>
              </w:rPr>
              <w:t xml:space="preserve"> з </w:t>
            </w:r>
            <w:r>
              <w:rPr>
                <w:rFonts w:ascii="Times New Roman" w:eastAsia="Times New Roman" w:hAnsi="Times New Roman" w:cs="Times New Roman"/>
                <w:color w:val="000000"/>
                <w:sz w:val="28"/>
                <w:szCs w:val="28"/>
              </w:rPr>
              <w:t>глядачами, що є ресурсом отримання найбільш достовірного зворотного зв’язку, інформації про відповідність відео очікуванням ЦА.</w:t>
            </w:r>
          </w:p>
        </w:tc>
        <w:tc>
          <w:tcPr>
            <w:tcW w:w="2956" w:type="dxa"/>
          </w:tcPr>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Велика кількість нових учасників та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color w:val="000000"/>
                <w:sz w:val="28"/>
                <w:szCs w:val="28"/>
              </w:rPr>
              <w:t xml:space="preserve"> на початку набору, але значно менша кількість із</w:t>
            </w:r>
            <w:r w:rsidR="009F32C6">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них доходять до</w:t>
            </w:r>
            <w:r w:rsidR="009F32C6">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кінця. Отже, витрата ресурсів організації, таких як часовий, людський</w:t>
            </w:r>
            <w:r w:rsidR="009F32C6">
              <w:rPr>
                <w:rFonts w:ascii="Times New Roman" w:eastAsia="Times New Roman" w:hAnsi="Times New Roman" w:cs="Times New Roman"/>
                <w:color w:val="000000"/>
                <w:sz w:val="28"/>
                <w:szCs w:val="28"/>
              </w:rPr>
              <w:t>, освітній та технічний, які не </w:t>
            </w:r>
            <w:r>
              <w:rPr>
                <w:rFonts w:ascii="Times New Roman" w:eastAsia="Times New Roman" w:hAnsi="Times New Roman" w:cs="Times New Roman"/>
                <w:color w:val="000000"/>
                <w:sz w:val="28"/>
                <w:szCs w:val="28"/>
              </w:rPr>
              <w:t>окупаються об’єктивним позитивним результатом.</w:t>
            </w:r>
          </w:p>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Повільна швидкість створення відео може призвести до втрати його актуальності, відсутніст</w:t>
            </w:r>
            <w:r w:rsidR="009F32C6">
              <w:rPr>
                <w:rFonts w:ascii="Times New Roman" w:eastAsia="Times New Roman" w:hAnsi="Times New Roman" w:cs="Times New Roman"/>
                <w:color w:val="000000"/>
                <w:sz w:val="28"/>
                <w:szCs w:val="28"/>
              </w:rPr>
              <w:t>ь грошової мотивації є одним із </w:t>
            </w:r>
            <w:r>
              <w:rPr>
                <w:rFonts w:ascii="Times New Roman" w:eastAsia="Times New Roman" w:hAnsi="Times New Roman" w:cs="Times New Roman"/>
                <w:color w:val="000000"/>
                <w:sz w:val="28"/>
                <w:szCs w:val="28"/>
              </w:rPr>
              <w:t xml:space="preserve">факторів </w:t>
            </w:r>
            <w:r>
              <w:rPr>
                <w:rFonts w:ascii="Times New Roman" w:eastAsia="Times New Roman" w:hAnsi="Times New Roman" w:cs="Times New Roman"/>
                <w:color w:val="000000"/>
                <w:sz w:val="28"/>
                <w:szCs w:val="28"/>
              </w:rPr>
              <w:lastRenderedPageBreak/>
              <w:t xml:space="preserve">закидання </w:t>
            </w:r>
            <w:r>
              <w:rPr>
                <w:rFonts w:ascii="Times New Roman" w:eastAsia="Times New Roman" w:hAnsi="Times New Roman" w:cs="Times New Roman"/>
                <w:sz w:val="28"/>
                <w:szCs w:val="28"/>
              </w:rPr>
              <w:t>проєкт</w:t>
            </w:r>
            <w:r>
              <w:rPr>
                <w:rFonts w:ascii="Times New Roman" w:eastAsia="Times New Roman" w:hAnsi="Times New Roman" w:cs="Times New Roman"/>
                <w:color w:val="000000"/>
                <w:sz w:val="28"/>
                <w:szCs w:val="28"/>
              </w:rPr>
              <w:t>у.</w:t>
            </w:r>
          </w:p>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Відсутність маркетингового відділу та слабке просування </w:t>
            </w:r>
            <w:proofErr w:type="spellStart"/>
            <w:r>
              <w:rPr>
                <w:rFonts w:ascii="Times New Roman" w:eastAsia="Times New Roman" w:hAnsi="Times New Roman" w:cs="Times New Roman"/>
                <w:sz w:val="28"/>
                <w:szCs w:val="28"/>
              </w:rPr>
              <w:t>медіапродукту</w:t>
            </w:r>
            <w:proofErr w:type="spellEnd"/>
            <w:r w:rsidR="009F32C6">
              <w:rPr>
                <w:rFonts w:ascii="Times New Roman" w:eastAsia="Times New Roman" w:hAnsi="Times New Roman" w:cs="Times New Roman"/>
                <w:color w:val="000000"/>
                <w:sz w:val="28"/>
                <w:szCs w:val="28"/>
              </w:rPr>
              <w:t>, через що контент може не </w:t>
            </w:r>
            <w:r>
              <w:rPr>
                <w:rFonts w:ascii="Times New Roman" w:eastAsia="Times New Roman" w:hAnsi="Times New Roman" w:cs="Times New Roman"/>
                <w:color w:val="000000"/>
                <w:sz w:val="28"/>
                <w:szCs w:val="28"/>
              </w:rPr>
              <w:t xml:space="preserve">знайти свого глядача. </w:t>
            </w:r>
          </w:p>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sidRPr="00466B3A">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ідео схожого спрямування може витісняти контент </w:t>
            </w:r>
            <w:r w:rsidR="007D26E7" w:rsidRPr="00466B3A">
              <w:rPr>
                <w:rFonts w:ascii="Times New Roman" w:eastAsia="Times New Roman" w:hAnsi="Times New Roman" w:cs="Times New Roman"/>
                <w:color w:val="000000"/>
                <w:sz w:val="28"/>
                <w:szCs w:val="28"/>
              </w:rPr>
              <w:t>KPI TV</w:t>
            </w:r>
            <w:r>
              <w:rPr>
                <w:rFonts w:ascii="Times New Roman" w:eastAsia="Times New Roman" w:hAnsi="Times New Roman" w:cs="Times New Roman"/>
                <w:color w:val="000000"/>
                <w:sz w:val="28"/>
                <w:szCs w:val="28"/>
              </w:rPr>
              <w:t xml:space="preserve">, відсутність можливості платного </w:t>
            </w:r>
            <w:proofErr w:type="spellStart"/>
            <w:r>
              <w:rPr>
                <w:rFonts w:ascii="Times New Roman" w:eastAsia="Times New Roman" w:hAnsi="Times New Roman" w:cs="Times New Roman"/>
                <w:color w:val="000000"/>
                <w:sz w:val="28"/>
                <w:szCs w:val="28"/>
              </w:rPr>
              <w:t>таргетованого</w:t>
            </w:r>
            <w:proofErr w:type="spellEnd"/>
            <w:r>
              <w:rPr>
                <w:rFonts w:ascii="Times New Roman" w:eastAsia="Times New Roman" w:hAnsi="Times New Roman" w:cs="Times New Roman"/>
                <w:color w:val="000000"/>
                <w:sz w:val="28"/>
                <w:szCs w:val="28"/>
              </w:rPr>
              <w:t xml:space="preserve"> просування залишає лише можливість просування контенту самостійно силами учасників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w:t>
            </w:r>
          </w:p>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Конкуренція </w:t>
            </w:r>
            <w:r>
              <w:rPr>
                <w:rFonts w:ascii="Times New Roman" w:eastAsia="Times New Roman" w:hAnsi="Times New Roman" w:cs="Times New Roman"/>
                <w:sz w:val="28"/>
                <w:szCs w:val="28"/>
              </w:rPr>
              <w:t>зі</w:t>
            </w:r>
            <w:r w:rsidR="009F32C6">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студентоорієнто</w:t>
            </w:r>
            <w:r w:rsidR="009F32C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ваним</w:t>
            </w:r>
            <w:proofErr w:type="spellEnd"/>
            <w:r>
              <w:rPr>
                <w:rFonts w:ascii="Times New Roman" w:eastAsia="Times New Roman" w:hAnsi="Times New Roman" w:cs="Times New Roman"/>
                <w:color w:val="000000"/>
                <w:sz w:val="28"/>
                <w:szCs w:val="28"/>
              </w:rPr>
              <w:t xml:space="preserve"> контентом на </w:t>
            </w:r>
            <w:proofErr w:type="spellStart"/>
            <w:r>
              <w:rPr>
                <w:rFonts w:ascii="Times New Roman" w:eastAsia="Times New Roman" w:hAnsi="Times New Roman" w:cs="Times New Roman"/>
                <w:color w:val="000000"/>
                <w:sz w:val="28"/>
                <w:szCs w:val="28"/>
              </w:rPr>
              <w:t>ютубі</w:t>
            </w:r>
            <w:proofErr w:type="spellEnd"/>
            <w:r>
              <w:rPr>
                <w:rFonts w:ascii="Times New Roman" w:eastAsia="Times New Roman" w:hAnsi="Times New Roman" w:cs="Times New Roman"/>
                <w:color w:val="000000"/>
                <w:sz w:val="28"/>
                <w:szCs w:val="28"/>
              </w:rPr>
              <w:t xml:space="preserve">, низька активність під відео на каналі </w:t>
            </w:r>
            <w:r w:rsidR="007D26E7" w:rsidRPr="00466B3A">
              <w:rPr>
                <w:rFonts w:ascii="Times New Roman" w:eastAsia="Times New Roman" w:hAnsi="Times New Roman" w:cs="Times New Roman"/>
                <w:color w:val="000000"/>
                <w:sz w:val="28"/>
                <w:szCs w:val="28"/>
              </w:rPr>
              <w:t>KPI TV</w:t>
            </w:r>
            <w:r w:rsidRPr="00466B3A">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чер</w:t>
            </w:r>
            <w:r w:rsidR="009F32C6">
              <w:rPr>
                <w:rFonts w:ascii="Times New Roman" w:eastAsia="Times New Roman" w:hAnsi="Times New Roman" w:cs="Times New Roman"/>
                <w:color w:val="000000"/>
                <w:sz w:val="28"/>
                <w:szCs w:val="28"/>
              </w:rPr>
              <w:t xml:space="preserve">ез що алгоритми </w:t>
            </w:r>
            <w:proofErr w:type="spellStart"/>
            <w:r w:rsidR="009F32C6">
              <w:rPr>
                <w:rFonts w:ascii="Times New Roman" w:eastAsia="Times New Roman" w:hAnsi="Times New Roman" w:cs="Times New Roman"/>
                <w:color w:val="000000"/>
                <w:sz w:val="28"/>
                <w:szCs w:val="28"/>
              </w:rPr>
              <w:t>ютуба</w:t>
            </w:r>
            <w:proofErr w:type="spellEnd"/>
            <w:r w:rsidR="009F32C6">
              <w:rPr>
                <w:rFonts w:ascii="Times New Roman" w:eastAsia="Times New Roman" w:hAnsi="Times New Roman" w:cs="Times New Roman"/>
                <w:color w:val="000000"/>
                <w:sz w:val="28"/>
                <w:szCs w:val="28"/>
              </w:rPr>
              <w:t xml:space="preserve"> можуть не </w:t>
            </w:r>
            <w:r>
              <w:rPr>
                <w:rFonts w:ascii="Times New Roman" w:eastAsia="Times New Roman" w:hAnsi="Times New Roman" w:cs="Times New Roman"/>
                <w:color w:val="000000"/>
                <w:sz w:val="28"/>
                <w:szCs w:val="28"/>
              </w:rPr>
              <w:t xml:space="preserve">просувати контент далі, </w:t>
            </w:r>
            <w:r w:rsidRPr="00466B3A">
              <w:rPr>
                <w:rFonts w:ascii="Times New Roman" w:eastAsia="Times New Roman" w:hAnsi="Times New Roman" w:cs="Times New Roman"/>
                <w:color w:val="000000"/>
                <w:sz w:val="28"/>
                <w:szCs w:val="28"/>
              </w:rPr>
              <w:t>ідентифікува</w:t>
            </w:r>
            <w:r>
              <w:rPr>
                <w:rFonts w:ascii="Times New Roman" w:eastAsia="Times New Roman" w:hAnsi="Times New Roman" w:cs="Times New Roman"/>
                <w:color w:val="000000"/>
                <w:sz w:val="28"/>
                <w:szCs w:val="28"/>
              </w:rPr>
              <w:t xml:space="preserve">вши його як не цікавий глядачу. </w:t>
            </w: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такому випадку контент, який є менш якісним, але отримав більше уваги </w:t>
            </w:r>
            <w:r>
              <w:rPr>
                <w:rFonts w:ascii="Times New Roman" w:eastAsia="Times New Roman" w:hAnsi="Times New Roman" w:cs="Times New Roman"/>
                <w:color w:val="000000"/>
                <w:sz w:val="28"/>
                <w:szCs w:val="28"/>
              </w:rPr>
              <w:lastRenderedPageBreak/>
              <w:t>від</w:t>
            </w:r>
            <w:r w:rsidR="009F32C6">
              <w:rPr>
                <w:rFonts w:ascii="Times New Roman" w:eastAsia="Times New Roman" w:hAnsi="Times New Roman" w:cs="Times New Roman"/>
                <w:color w:val="000000"/>
                <w:sz w:val="28"/>
                <w:szCs w:val="28"/>
              </w:rPr>
              <w:t> </w:t>
            </w:r>
            <w:r>
              <w:rPr>
                <w:rFonts w:ascii="Times New Roman" w:eastAsia="Times New Roman" w:hAnsi="Times New Roman" w:cs="Times New Roman"/>
                <w:color w:val="000000"/>
                <w:sz w:val="28"/>
                <w:szCs w:val="28"/>
              </w:rPr>
              <w:t>аудиторії</w:t>
            </w:r>
            <w:r>
              <w:rPr>
                <w:rFonts w:ascii="Times New Roman" w:eastAsia="Times New Roman" w:hAnsi="Times New Roman" w:cs="Times New Roman"/>
                <w:sz w:val="28"/>
                <w:szCs w:val="28"/>
              </w:rPr>
              <w:t>,</w:t>
            </w:r>
            <w:r w:rsidR="009F32C6">
              <w:rPr>
                <w:rFonts w:ascii="Times New Roman" w:eastAsia="Times New Roman" w:hAnsi="Times New Roman" w:cs="Times New Roman"/>
                <w:color w:val="000000"/>
                <w:sz w:val="28"/>
                <w:szCs w:val="28"/>
              </w:rPr>
              <w:t xml:space="preserve"> може отримати просування від </w:t>
            </w:r>
            <w:proofErr w:type="spellStart"/>
            <w:r>
              <w:rPr>
                <w:rFonts w:ascii="Times New Roman" w:eastAsia="Times New Roman" w:hAnsi="Times New Roman" w:cs="Times New Roman"/>
                <w:color w:val="000000"/>
                <w:sz w:val="28"/>
                <w:szCs w:val="28"/>
              </w:rPr>
              <w:t>ютуба</w:t>
            </w:r>
            <w:proofErr w:type="spellEnd"/>
            <w:r>
              <w:rPr>
                <w:rFonts w:ascii="Times New Roman" w:eastAsia="Times New Roman" w:hAnsi="Times New Roman" w:cs="Times New Roman"/>
                <w:color w:val="000000"/>
                <w:sz w:val="28"/>
                <w:szCs w:val="28"/>
              </w:rPr>
              <w:t>, що дозволить значно збільшити охоплення і</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таким</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чином сильно перевищити перегляди, а відтак і можливі підписки своїх конкурентів.</w:t>
            </w:r>
          </w:p>
          <w:p w:rsidR="003B1D7C" w:rsidRDefault="009820C4"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Неактивне ведення соцмереж </w:t>
            </w:r>
            <w:r w:rsidR="007D26E7">
              <w:rPr>
                <w:rFonts w:ascii="Times New Roman" w:eastAsia="Times New Roman" w:hAnsi="Times New Roman" w:cs="Times New Roman"/>
                <w:sz w:val="28"/>
                <w:szCs w:val="28"/>
              </w:rPr>
              <w:t>KPI TV</w:t>
            </w:r>
            <w:r>
              <w:rPr>
                <w:rFonts w:ascii="Times New Roman" w:eastAsia="Times New Roman" w:hAnsi="Times New Roman" w:cs="Times New Roman"/>
                <w:color w:val="000000"/>
                <w:sz w:val="28"/>
                <w:szCs w:val="28"/>
              </w:rPr>
              <w:t xml:space="preserve">, як наслідок </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 xml:space="preserve"> відсутність достатнього рівня </w:t>
            </w:r>
            <w:proofErr w:type="spellStart"/>
            <w:r>
              <w:rPr>
                <w:rFonts w:ascii="Times New Roman" w:eastAsia="Times New Roman" w:hAnsi="Times New Roman" w:cs="Times New Roman"/>
                <w:color w:val="000000"/>
                <w:sz w:val="28"/>
                <w:szCs w:val="28"/>
              </w:rPr>
              <w:t>впізнаваності</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в</w:t>
            </w:r>
            <w:r w:rsidR="009F32C6">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sz w:val="28"/>
                <w:szCs w:val="28"/>
              </w:rPr>
              <w:t>медіасередовищі</w:t>
            </w:r>
            <w:proofErr w:type="spellEnd"/>
            <w:r>
              <w:rPr>
                <w:rFonts w:ascii="Times New Roman" w:eastAsia="Times New Roman" w:hAnsi="Times New Roman" w:cs="Times New Roman"/>
                <w:color w:val="000000"/>
                <w:sz w:val="28"/>
                <w:szCs w:val="28"/>
              </w:rPr>
              <w:t xml:space="preserve"> для активного самостійного просування контенту без спеціальної сторонньої або платної </w:t>
            </w:r>
            <w:proofErr w:type="spellStart"/>
            <w:r>
              <w:rPr>
                <w:rFonts w:ascii="Times New Roman" w:eastAsia="Times New Roman" w:hAnsi="Times New Roman" w:cs="Times New Roman"/>
                <w:color w:val="000000"/>
                <w:sz w:val="28"/>
                <w:szCs w:val="28"/>
              </w:rPr>
              <w:t>таргетованої</w:t>
            </w:r>
            <w:proofErr w:type="spellEnd"/>
            <w:r>
              <w:rPr>
                <w:rFonts w:ascii="Times New Roman" w:eastAsia="Times New Roman" w:hAnsi="Times New Roman" w:cs="Times New Roman"/>
                <w:color w:val="000000"/>
                <w:sz w:val="28"/>
                <w:szCs w:val="28"/>
              </w:rPr>
              <w:t xml:space="preserve"> реклами.</w:t>
            </w:r>
          </w:p>
          <w:p w:rsidR="003B1D7C" w:rsidRDefault="009F32C6" w:rsidP="00466B3A">
            <w:pPr>
              <w:numPr>
                <w:ilvl w:val="0"/>
                <w:numId w:val="28"/>
              </w:numPr>
              <w:pBdr>
                <w:top w:val="nil"/>
                <w:left w:val="nil"/>
                <w:bottom w:val="nil"/>
                <w:right w:val="nil"/>
                <w:between w:val="nil"/>
              </w:pBdr>
              <w:tabs>
                <w:tab w:val="left" w:pos="614"/>
              </w:tabs>
              <w:spacing w:after="0"/>
              <w:ind w:left="189" w:firstLine="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Підвищення рівня вимог від </w:t>
            </w:r>
            <w:r w:rsidR="009820C4">
              <w:rPr>
                <w:rFonts w:ascii="Times New Roman" w:eastAsia="Times New Roman" w:hAnsi="Times New Roman" w:cs="Times New Roman"/>
                <w:color w:val="000000"/>
                <w:sz w:val="28"/>
                <w:szCs w:val="28"/>
              </w:rPr>
              <w:t>аудиторії, що можуть бути нереалізованими через технічну складову або</w:t>
            </w:r>
            <w:r w:rsidR="009820C4">
              <w:rPr>
                <w:rFonts w:ascii="Times New Roman" w:eastAsia="Times New Roman" w:hAnsi="Times New Roman" w:cs="Times New Roman"/>
                <w:sz w:val="28"/>
                <w:szCs w:val="28"/>
              </w:rPr>
              <w:t xml:space="preserve"> </w:t>
            </w:r>
            <w:r w:rsidR="009820C4">
              <w:rPr>
                <w:rFonts w:ascii="Times New Roman" w:eastAsia="Times New Roman" w:hAnsi="Times New Roman" w:cs="Times New Roman"/>
                <w:color w:val="000000"/>
                <w:sz w:val="28"/>
                <w:szCs w:val="28"/>
              </w:rPr>
              <w:t xml:space="preserve">професійні навички, а </w:t>
            </w:r>
            <w:r w:rsidR="009820C4">
              <w:rPr>
                <w:rFonts w:ascii="Times New Roman" w:eastAsia="Times New Roman" w:hAnsi="Times New Roman" w:cs="Times New Roman"/>
                <w:sz w:val="28"/>
                <w:szCs w:val="28"/>
              </w:rPr>
              <w:t>відтак</w:t>
            </w:r>
            <w:r w:rsidR="009820C4">
              <w:rPr>
                <w:rFonts w:ascii="Times New Roman" w:eastAsia="Times New Roman" w:hAnsi="Times New Roman" w:cs="Times New Roman"/>
                <w:color w:val="000000"/>
                <w:sz w:val="28"/>
                <w:szCs w:val="28"/>
              </w:rPr>
              <w:t xml:space="preserve"> цільовий глядач може залишитися незадоволеним.</w:t>
            </w:r>
          </w:p>
        </w:tc>
      </w:tr>
    </w:tbl>
    <w:p w:rsidR="003B1D7C" w:rsidRDefault="009820C4">
      <w:pPr>
        <w:rPr>
          <w:rFonts w:ascii="Times New Roman" w:eastAsia="Times New Roman" w:hAnsi="Times New Roman" w:cs="Times New Roman"/>
          <w:b/>
          <w:sz w:val="28"/>
          <w:szCs w:val="28"/>
        </w:rPr>
      </w:pPr>
      <w:r>
        <w:lastRenderedPageBreak/>
        <w:br w:type="page"/>
      </w:r>
    </w:p>
    <w:p w:rsidR="003B1D7C" w:rsidRDefault="003B1D7C">
      <w:pPr>
        <w:rPr>
          <w:rFonts w:ascii="Times New Roman" w:eastAsia="Times New Roman" w:hAnsi="Times New Roman" w:cs="Times New Roman"/>
          <w:b/>
          <w:sz w:val="28"/>
          <w:szCs w:val="28"/>
        </w:rPr>
      </w:pPr>
    </w:p>
    <w:p w:rsidR="003B1D7C" w:rsidRPr="00A77947" w:rsidRDefault="009820C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3</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color w:val="FF0000"/>
          <w:sz w:val="28"/>
          <w:szCs w:val="28"/>
        </w:rPr>
        <w:drawing>
          <wp:inline distT="0" distB="0" distL="0" distR="0" wp14:anchorId="4304FB2E" wp14:editId="3124D9D8">
            <wp:extent cx="6120765" cy="6530340"/>
            <wp:effectExtent l="0" t="0" r="0" b="0"/>
            <wp:docPr id="30"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58"/>
                    <a:srcRect/>
                    <a:stretch>
                      <a:fillRect/>
                    </a:stretch>
                  </pic:blipFill>
                  <pic:spPr>
                    <a:xfrm>
                      <a:off x="0" y="0"/>
                      <a:ext cx="6120765" cy="653034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9820C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4</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color w:val="FF0000"/>
          <w:sz w:val="28"/>
          <w:szCs w:val="28"/>
        </w:rPr>
        <w:drawing>
          <wp:inline distT="0" distB="0" distL="0" distR="0" wp14:anchorId="6DC60DE8" wp14:editId="62106056">
            <wp:extent cx="6120765" cy="6377673"/>
            <wp:effectExtent l="0" t="0" r="0" b="0"/>
            <wp:docPr id="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9"/>
                    <a:srcRect/>
                    <a:stretch>
                      <a:fillRect/>
                    </a:stretch>
                  </pic:blipFill>
                  <pic:spPr>
                    <a:xfrm>
                      <a:off x="0" y="0"/>
                      <a:ext cx="6120765" cy="6377673"/>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5</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noProof/>
          <w:sz w:val="28"/>
          <w:szCs w:val="28"/>
        </w:rPr>
        <w:drawing>
          <wp:inline distT="0" distB="0" distL="0" distR="0" wp14:anchorId="294CA207" wp14:editId="7BF0B7C3">
            <wp:extent cx="6120765" cy="6460490"/>
            <wp:effectExtent l="0" t="0" r="0" b="0"/>
            <wp:docPr id="3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60"/>
                    <a:srcRect/>
                    <a:stretch>
                      <a:fillRect/>
                    </a:stretch>
                  </pic:blipFill>
                  <pic:spPr>
                    <a:xfrm>
                      <a:off x="0" y="0"/>
                      <a:ext cx="6120765" cy="646049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6</w:t>
      </w:r>
    </w:p>
    <w:p w:rsidR="003B1D7C" w:rsidRDefault="009820C4">
      <w:pPr>
        <w:ind w:left="-426"/>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5CC6B025" wp14:editId="4D606278">
            <wp:extent cx="6591935" cy="5391150"/>
            <wp:effectExtent l="0" t="0" r="0" b="0"/>
            <wp:docPr id="16"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61"/>
                    <a:srcRect/>
                    <a:stretch>
                      <a:fillRect/>
                    </a:stretch>
                  </pic:blipFill>
                  <pic:spPr>
                    <a:xfrm>
                      <a:off x="0" y="0"/>
                      <a:ext cx="6591935" cy="5391150"/>
                    </a:xfrm>
                    <a:prstGeom prst="rect">
                      <a:avLst/>
                    </a:prstGeom>
                    <a:ln/>
                  </pic:spPr>
                </pic:pic>
              </a:graphicData>
            </a:graphic>
          </wp:inline>
        </w:drawing>
      </w: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7</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05AE6612" wp14:editId="0E8E772A">
            <wp:extent cx="6114415" cy="6974205"/>
            <wp:effectExtent l="0" t="0" r="0" b="0"/>
            <wp:docPr id="1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62"/>
                    <a:srcRect/>
                    <a:stretch>
                      <a:fillRect/>
                    </a:stretch>
                  </pic:blipFill>
                  <pic:spPr>
                    <a:xfrm>
                      <a:off x="0" y="0"/>
                      <a:ext cx="6114415" cy="697420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8</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0A7E49B2" wp14:editId="29DDF76D">
            <wp:extent cx="6114415" cy="5473065"/>
            <wp:effectExtent l="0" t="0" r="0" b="0"/>
            <wp:docPr id="18"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63"/>
                    <a:srcRect/>
                    <a:stretch>
                      <a:fillRect/>
                    </a:stretch>
                  </pic:blipFill>
                  <pic:spPr>
                    <a:xfrm>
                      <a:off x="0" y="0"/>
                      <a:ext cx="6114415" cy="547306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9</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4369C832" wp14:editId="4C31F776">
            <wp:extent cx="6114415" cy="5104130"/>
            <wp:effectExtent l="0" t="0" r="0" b="0"/>
            <wp:docPr id="1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64"/>
                    <a:srcRect/>
                    <a:stretch>
                      <a:fillRect/>
                    </a:stretch>
                  </pic:blipFill>
                  <pic:spPr>
                    <a:xfrm>
                      <a:off x="0" y="0"/>
                      <a:ext cx="6114415" cy="510413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10</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33EF46C8" wp14:editId="7D7B231F">
            <wp:extent cx="6127750" cy="5076825"/>
            <wp:effectExtent l="0" t="0" r="0" b="0"/>
            <wp:docPr id="2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5"/>
                    <a:srcRect/>
                    <a:stretch>
                      <a:fillRect/>
                    </a:stretch>
                  </pic:blipFill>
                  <pic:spPr>
                    <a:xfrm>
                      <a:off x="0" y="0"/>
                      <a:ext cx="6127750" cy="507682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11</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77FF4C80" wp14:editId="1826CE74">
            <wp:extent cx="6114415" cy="5295265"/>
            <wp:effectExtent l="0" t="0" r="0" b="0"/>
            <wp:docPr id="19"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66"/>
                    <a:srcRect/>
                    <a:stretch>
                      <a:fillRect/>
                    </a:stretch>
                  </pic:blipFill>
                  <pic:spPr>
                    <a:xfrm>
                      <a:off x="0" y="0"/>
                      <a:ext cx="6114415" cy="529526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12</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23CAE6AC" wp14:editId="3A00269B">
            <wp:extent cx="6114415" cy="2865755"/>
            <wp:effectExtent l="0" t="0" r="0" b="0"/>
            <wp:docPr id="2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7"/>
                    <a:srcRect/>
                    <a:stretch>
                      <a:fillRect/>
                    </a:stretch>
                  </pic:blipFill>
                  <pic:spPr>
                    <a:xfrm>
                      <a:off x="0" y="0"/>
                      <a:ext cx="6114415" cy="286575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13</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32D5E525" wp14:editId="52C4984D">
            <wp:extent cx="6114415" cy="4135120"/>
            <wp:effectExtent l="0" t="0" r="0" b="0"/>
            <wp:docPr id="2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68"/>
                    <a:srcRect/>
                    <a:stretch>
                      <a:fillRect/>
                    </a:stretch>
                  </pic:blipFill>
                  <pic:spPr>
                    <a:xfrm>
                      <a:off x="0" y="0"/>
                      <a:ext cx="6114415" cy="413512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5B13B656" wp14:editId="1E46DE75">
            <wp:extent cx="6114415" cy="4162425"/>
            <wp:effectExtent l="0" t="0" r="0" b="0"/>
            <wp:docPr id="2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9"/>
                    <a:srcRect/>
                    <a:stretch>
                      <a:fillRect/>
                    </a:stretch>
                  </pic:blipFill>
                  <pic:spPr>
                    <a:xfrm>
                      <a:off x="0" y="0"/>
                      <a:ext cx="6114415" cy="4162425"/>
                    </a:xfrm>
                    <a:prstGeom prst="rect">
                      <a:avLst/>
                    </a:prstGeom>
                    <a:ln/>
                  </pic:spPr>
                </pic:pic>
              </a:graphicData>
            </a:graphic>
          </wp:inline>
        </w:drawing>
      </w:r>
    </w:p>
    <w:p w:rsidR="00A77947" w:rsidRDefault="00A77947">
      <w:pPr>
        <w:rPr>
          <w:rFonts w:ascii="Times New Roman" w:eastAsia="Times New Roman" w:hAnsi="Times New Roman" w:cs="Times New Roman"/>
          <w:b/>
          <w:sz w:val="28"/>
          <w:szCs w:val="28"/>
          <w:lang w:val="en-US"/>
        </w:rPr>
      </w:pPr>
    </w:p>
    <w:p w:rsidR="003B1D7C" w:rsidRPr="00A77947" w:rsidRDefault="00A77947">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14</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1FD0E07C" wp14:editId="2B40AE72">
            <wp:extent cx="6087110" cy="3657600"/>
            <wp:effectExtent l="0" t="0" r="0" b="0"/>
            <wp:docPr id="2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70"/>
                    <a:srcRect/>
                    <a:stretch>
                      <a:fillRect/>
                    </a:stretch>
                  </pic:blipFill>
                  <pic:spPr>
                    <a:xfrm>
                      <a:off x="0" y="0"/>
                      <a:ext cx="6087110" cy="365760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15</w:t>
      </w:r>
      <w:r>
        <w:rPr>
          <w:rFonts w:ascii="Times New Roman" w:eastAsia="Times New Roman" w:hAnsi="Times New Roman" w:cs="Times New Roman"/>
          <w:b/>
          <w:noProof/>
          <w:sz w:val="28"/>
          <w:szCs w:val="28"/>
        </w:rPr>
        <w:drawing>
          <wp:inline distT="0" distB="0" distL="114300" distR="114300" wp14:anchorId="6B710422" wp14:editId="69B87972">
            <wp:extent cx="6141720" cy="3589655"/>
            <wp:effectExtent l="0" t="0" r="0" b="0"/>
            <wp:docPr id="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71"/>
                    <a:srcRect/>
                    <a:stretch>
                      <a:fillRect/>
                    </a:stretch>
                  </pic:blipFill>
                  <pic:spPr>
                    <a:xfrm>
                      <a:off x="0" y="0"/>
                      <a:ext cx="6141720" cy="358965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16</w:t>
      </w:r>
      <w:r>
        <w:rPr>
          <w:rFonts w:ascii="Times New Roman" w:eastAsia="Times New Roman" w:hAnsi="Times New Roman" w:cs="Times New Roman"/>
          <w:b/>
          <w:noProof/>
          <w:sz w:val="28"/>
          <w:szCs w:val="28"/>
        </w:rPr>
        <w:drawing>
          <wp:inline distT="0" distB="0" distL="114300" distR="114300" wp14:anchorId="6517F63C" wp14:editId="634E443F">
            <wp:extent cx="6114415" cy="3084195"/>
            <wp:effectExtent l="0" t="0" r="0" b="0"/>
            <wp:docPr id="26"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72"/>
                    <a:srcRect/>
                    <a:stretch>
                      <a:fillRect/>
                    </a:stretch>
                  </pic:blipFill>
                  <pic:spPr>
                    <a:xfrm>
                      <a:off x="0" y="0"/>
                      <a:ext cx="6114415" cy="3084195"/>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br w:type="page"/>
      </w:r>
    </w:p>
    <w:p w:rsidR="003B1D7C" w:rsidRDefault="003B1D7C">
      <w:pPr>
        <w:rPr>
          <w:rFonts w:ascii="Times New Roman" w:eastAsia="Times New Roman" w:hAnsi="Times New Roman" w:cs="Times New Roman"/>
          <w:b/>
          <w:sz w:val="28"/>
          <w:szCs w:val="28"/>
        </w:rPr>
      </w:pP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17</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4C9D06AB" wp14:editId="3F15A989">
            <wp:extent cx="6141720" cy="3493770"/>
            <wp:effectExtent l="0" t="0" r="0" b="0"/>
            <wp:docPr id="27"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73"/>
                    <a:srcRect/>
                    <a:stretch>
                      <a:fillRect/>
                    </a:stretch>
                  </pic:blipFill>
                  <pic:spPr>
                    <a:xfrm>
                      <a:off x="0" y="0"/>
                      <a:ext cx="6141720" cy="3493770"/>
                    </a:xfrm>
                    <a:prstGeom prst="rect">
                      <a:avLst/>
                    </a:prstGeom>
                    <a:ln/>
                  </pic:spPr>
                </pic:pic>
              </a:graphicData>
            </a:graphic>
          </wp:inline>
        </w:drawing>
      </w:r>
    </w:p>
    <w:p w:rsidR="003B1D7C" w:rsidRDefault="003B1D7C">
      <w:pPr>
        <w:rPr>
          <w:rFonts w:ascii="Times New Roman" w:eastAsia="Times New Roman" w:hAnsi="Times New Roman" w:cs="Times New Roman"/>
          <w:b/>
          <w:sz w:val="28"/>
          <w:szCs w:val="28"/>
        </w:rPr>
      </w:pPr>
    </w:p>
    <w:p w:rsidR="003B1D7C" w:rsidRPr="00A77947" w:rsidRDefault="009820C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rPr>
        <w:t>Додаток 18</w:t>
      </w:r>
    </w:p>
    <w:p w:rsidR="003B1D7C" w:rsidRDefault="009820C4">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114300" distR="114300" wp14:anchorId="3D15B753" wp14:editId="0526BABB">
            <wp:extent cx="6155055" cy="3616959"/>
            <wp:effectExtent l="0" t="0" r="0" b="0"/>
            <wp:docPr id="28"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4"/>
                    <a:srcRect/>
                    <a:stretch>
                      <a:fillRect/>
                    </a:stretch>
                  </pic:blipFill>
                  <pic:spPr>
                    <a:xfrm>
                      <a:off x="0" y="0"/>
                      <a:ext cx="6155055" cy="3616959"/>
                    </a:xfrm>
                    <a:prstGeom prst="rect">
                      <a:avLst/>
                    </a:prstGeom>
                    <a:ln/>
                  </pic:spPr>
                </pic:pic>
              </a:graphicData>
            </a:graphic>
          </wp:inline>
        </w:drawing>
      </w:r>
    </w:p>
    <w:sectPr w:rsidR="003B1D7C" w:rsidSect="00E307BD">
      <w:headerReference w:type="default" r:id="rId75"/>
      <w:pgSz w:w="11906" w:h="16838"/>
      <w:pgMar w:top="1134" w:right="851" w:bottom="1134" w:left="1701" w:header="709" w:footer="709" w:gutter="0"/>
      <w:pgNumType w:start="1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419C8" w:rsidRDefault="007419C8">
      <w:pPr>
        <w:spacing w:after="0" w:line="240" w:lineRule="auto"/>
      </w:pPr>
      <w:r>
        <w:separator/>
      </w:r>
    </w:p>
  </w:endnote>
  <w:endnote w:type="continuationSeparator" w:id="0">
    <w:p w:rsidR="007419C8" w:rsidRDefault="00741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419C8" w:rsidRDefault="007419C8">
      <w:pPr>
        <w:spacing w:after="0" w:line="240" w:lineRule="auto"/>
      </w:pPr>
      <w:r>
        <w:separator/>
      </w:r>
    </w:p>
  </w:footnote>
  <w:footnote w:type="continuationSeparator" w:id="0">
    <w:p w:rsidR="007419C8" w:rsidRDefault="007419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4139612"/>
      <w:docPartObj>
        <w:docPartGallery w:val="Page Numbers (Top of Page)"/>
        <w:docPartUnique/>
      </w:docPartObj>
    </w:sdtPr>
    <w:sdtEndPr/>
    <w:sdtContent>
      <w:p w:rsidR="0039059A" w:rsidRDefault="0039059A">
        <w:pPr>
          <w:pStyle w:val="af3"/>
          <w:jc w:val="right"/>
        </w:pPr>
        <w:r>
          <w:fldChar w:fldCharType="begin"/>
        </w:r>
        <w:r>
          <w:instrText>PAGE   \* MERGEFORMAT</w:instrText>
        </w:r>
        <w:r>
          <w:fldChar w:fldCharType="separate"/>
        </w:r>
        <w:r w:rsidRPr="00B57E39">
          <w:rPr>
            <w:noProof/>
            <w:lang w:val="ru-RU"/>
          </w:rPr>
          <w:t>0</w:t>
        </w:r>
        <w:r>
          <w:fldChar w:fldCharType="end"/>
        </w:r>
      </w:p>
    </w:sdtContent>
  </w:sdt>
  <w:p w:rsidR="0039059A" w:rsidRDefault="0039059A" w:rsidP="00FE66CC">
    <w:pPr>
      <w:pStyle w:val="af3"/>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059A" w:rsidRDefault="0039059A">
    <w:pPr>
      <w:pBdr>
        <w:top w:val="nil"/>
        <w:left w:val="nil"/>
        <w:bottom w:val="nil"/>
        <w:right w:val="nil"/>
        <w:between w:val="nil"/>
      </w:pBdr>
      <w:tabs>
        <w:tab w:val="center" w:pos="4819"/>
        <w:tab w:val="right" w:pos="9639"/>
      </w:tabs>
      <w:spacing w:after="0" w:line="240" w:lineRule="auto"/>
      <w:jc w:val="right"/>
      <w:rPr>
        <w:color w:val="000000"/>
      </w:rPr>
    </w:pPr>
  </w:p>
  <w:p w:rsidR="0039059A" w:rsidRDefault="0039059A">
    <w:pPr>
      <w:pBdr>
        <w:top w:val="nil"/>
        <w:left w:val="nil"/>
        <w:bottom w:val="nil"/>
        <w:right w:val="nil"/>
        <w:between w:val="nil"/>
      </w:pBdr>
      <w:tabs>
        <w:tab w:val="center" w:pos="4819"/>
        <w:tab w:val="right" w:pos="9639"/>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059A" w:rsidRDefault="0039059A">
    <w:pPr>
      <w:pStyle w:val="af3"/>
      <w:jc w:val="right"/>
    </w:pPr>
  </w:p>
  <w:p w:rsidR="0039059A" w:rsidRDefault="0039059A" w:rsidP="00FE66CC">
    <w:pPr>
      <w:pStyle w:val="af3"/>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9059A" w:rsidRDefault="0039059A">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347620">
      <w:rPr>
        <w:noProof/>
        <w:color w:val="000000"/>
      </w:rPr>
      <w:t>26</w:t>
    </w:r>
    <w:r>
      <w:rPr>
        <w:color w:val="000000"/>
      </w:rPr>
      <w:fldChar w:fldCharType="end"/>
    </w:r>
  </w:p>
  <w:p w:rsidR="0039059A" w:rsidRDefault="0039059A">
    <w:pPr>
      <w:pBdr>
        <w:top w:val="nil"/>
        <w:left w:val="nil"/>
        <w:bottom w:val="nil"/>
        <w:right w:val="nil"/>
        <w:between w:val="nil"/>
      </w:pBdr>
      <w:tabs>
        <w:tab w:val="center" w:pos="4819"/>
        <w:tab w:val="right" w:pos="9639"/>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70688"/>
    <w:multiLevelType w:val="multilevel"/>
    <w:tmpl w:val="8410FCF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15:restartNumberingAfterBreak="0">
    <w:nsid w:val="0A093C1A"/>
    <w:multiLevelType w:val="multilevel"/>
    <w:tmpl w:val="8E70BFEA"/>
    <w:lvl w:ilvl="0">
      <w:start w:val="1"/>
      <w:numFmt w:val="decimal"/>
      <w:lvlText w:val="%1."/>
      <w:lvlJc w:val="left"/>
      <w:pPr>
        <w:ind w:left="1069" w:hanging="360"/>
      </w:pPr>
      <w:rPr>
        <w:rFonts w:hint="default"/>
        <w:b w:val="0"/>
        <w:sz w:val="28"/>
        <w:szCs w:val="28"/>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 w15:restartNumberingAfterBreak="0">
    <w:nsid w:val="0F020171"/>
    <w:multiLevelType w:val="multilevel"/>
    <w:tmpl w:val="148C7ED6"/>
    <w:lvl w:ilvl="0">
      <w:start w:val="2"/>
      <w:numFmt w:val="decimal"/>
      <w:lvlText w:val="%1."/>
      <w:lvlJc w:val="left"/>
      <w:pPr>
        <w:ind w:left="450" w:hanging="450"/>
      </w:pPr>
      <w:rPr>
        <w:b/>
      </w:rPr>
    </w:lvl>
    <w:lvl w:ilvl="1">
      <w:start w:val="3"/>
      <w:numFmt w:val="decimal"/>
      <w:lvlText w:val="%1.%2."/>
      <w:lvlJc w:val="left"/>
      <w:pPr>
        <w:ind w:left="1440" w:hanging="720"/>
      </w:pPr>
      <w:rPr>
        <w:b/>
      </w:rPr>
    </w:lvl>
    <w:lvl w:ilvl="2">
      <w:start w:val="1"/>
      <w:numFmt w:val="decimal"/>
      <w:lvlText w:val="%1.%2.%3."/>
      <w:lvlJc w:val="left"/>
      <w:pPr>
        <w:ind w:left="2160" w:hanging="720"/>
      </w:pPr>
      <w:rPr>
        <w:b/>
      </w:rPr>
    </w:lvl>
    <w:lvl w:ilvl="3">
      <w:start w:val="1"/>
      <w:numFmt w:val="decimal"/>
      <w:lvlText w:val="%1.%2.%3.%4."/>
      <w:lvlJc w:val="left"/>
      <w:pPr>
        <w:ind w:left="3240" w:hanging="1080"/>
      </w:pPr>
      <w:rPr>
        <w:b/>
      </w:rPr>
    </w:lvl>
    <w:lvl w:ilvl="4">
      <w:start w:val="1"/>
      <w:numFmt w:val="decimal"/>
      <w:lvlText w:val="%1.%2.%3.%4.%5."/>
      <w:lvlJc w:val="left"/>
      <w:pPr>
        <w:ind w:left="3960" w:hanging="1080"/>
      </w:pPr>
      <w:rPr>
        <w:b/>
      </w:rPr>
    </w:lvl>
    <w:lvl w:ilvl="5">
      <w:start w:val="1"/>
      <w:numFmt w:val="decimal"/>
      <w:lvlText w:val="%1.%2.%3.%4.%5.%6."/>
      <w:lvlJc w:val="left"/>
      <w:pPr>
        <w:ind w:left="5040" w:hanging="1440"/>
      </w:pPr>
      <w:rPr>
        <w:b/>
      </w:rPr>
    </w:lvl>
    <w:lvl w:ilvl="6">
      <w:start w:val="1"/>
      <w:numFmt w:val="decimal"/>
      <w:lvlText w:val="%1.%2.%3.%4.%5.%6.%7."/>
      <w:lvlJc w:val="left"/>
      <w:pPr>
        <w:ind w:left="6120" w:hanging="1800"/>
      </w:pPr>
      <w:rPr>
        <w:b/>
      </w:rPr>
    </w:lvl>
    <w:lvl w:ilvl="7">
      <w:start w:val="1"/>
      <w:numFmt w:val="decimal"/>
      <w:lvlText w:val="%1.%2.%3.%4.%5.%6.%7.%8."/>
      <w:lvlJc w:val="left"/>
      <w:pPr>
        <w:ind w:left="6840" w:hanging="1800"/>
      </w:pPr>
      <w:rPr>
        <w:b/>
      </w:rPr>
    </w:lvl>
    <w:lvl w:ilvl="8">
      <w:start w:val="1"/>
      <w:numFmt w:val="decimal"/>
      <w:lvlText w:val="%1.%2.%3.%4.%5.%6.%7.%8.%9."/>
      <w:lvlJc w:val="left"/>
      <w:pPr>
        <w:ind w:left="7920" w:hanging="2160"/>
      </w:pPr>
      <w:rPr>
        <w:b/>
      </w:rPr>
    </w:lvl>
  </w:abstractNum>
  <w:abstractNum w:abstractNumId="3" w15:restartNumberingAfterBreak="0">
    <w:nsid w:val="1A974524"/>
    <w:multiLevelType w:val="multilevel"/>
    <w:tmpl w:val="65D65556"/>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4" w15:restartNumberingAfterBreak="0">
    <w:nsid w:val="1BA00347"/>
    <w:multiLevelType w:val="multilevel"/>
    <w:tmpl w:val="DA8A7112"/>
    <w:lvl w:ilvl="0">
      <w:start w:val="1"/>
      <w:numFmt w:val="decimal"/>
      <w:lvlText w:val="%1."/>
      <w:lvlJc w:val="left"/>
      <w:pPr>
        <w:ind w:left="450" w:hanging="450"/>
      </w:pPr>
      <w:rPr>
        <w:rFonts w:hint="default"/>
        <w:color w:val="000000"/>
      </w:rPr>
    </w:lvl>
    <w:lvl w:ilvl="1">
      <w:start w:val="1"/>
      <w:numFmt w:val="decimal"/>
      <w:lvlText w:val="%1.%2."/>
      <w:lvlJc w:val="left"/>
      <w:pPr>
        <w:ind w:left="720" w:hanging="72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1080" w:hanging="108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440" w:hanging="1440"/>
      </w:pPr>
      <w:rPr>
        <w:rFonts w:hint="default"/>
        <w:color w:val="000000"/>
      </w:rPr>
    </w:lvl>
    <w:lvl w:ilvl="6">
      <w:start w:val="1"/>
      <w:numFmt w:val="decimal"/>
      <w:lvlText w:val="%1.%2.%3.%4.%5.%6.%7."/>
      <w:lvlJc w:val="left"/>
      <w:pPr>
        <w:ind w:left="1800" w:hanging="1800"/>
      </w:pPr>
      <w:rPr>
        <w:rFonts w:hint="default"/>
        <w:color w:val="000000"/>
      </w:rPr>
    </w:lvl>
    <w:lvl w:ilvl="7">
      <w:start w:val="1"/>
      <w:numFmt w:val="decimal"/>
      <w:lvlText w:val="%1.%2.%3.%4.%5.%6.%7.%8."/>
      <w:lvlJc w:val="left"/>
      <w:pPr>
        <w:ind w:left="1800" w:hanging="1800"/>
      </w:pPr>
      <w:rPr>
        <w:rFonts w:hint="default"/>
        <w:color w:val="000000"/>
      </w:rPr>
    </w:lvl>
    <w:lvl w:ilvl="8">
      <w:start w:val="1"/>
      <w:numFmt w:val="decimal"/>
      <w:lvlText w:val="%1.%2.%3.%4.%5.%6.%7.%8.%9."/>
      <w:lvlJc w:val="left"/>
      <w:pPr>
        <w:ind w:left="2160" w:hanging="2160"/>
      </w:pPr>
      <w:rPr>
        <w:rFonts w:hint="default"/>
        <w:color w:val="000000"/>
      </w:rPr>
    </w:lvl>
  </w:abstractNum>
  <w:abstractNum w:abstractNumId="5" w15:restartNumberingAfterBreak="0">
    <w:nsid w:val="23110069"/>
    <w:multiLevelType w:val="multilevel"/>
    <w:tmpl w:val="5B2C22BE"/>
    <w:lvl w:ilvl="0">
      <w:start w:val="1"/>
      <w:numFmt w:val="decimal"/>
      <w:lvlText w:val="%1."/>
      <w:lvlJc w:val="left"/>
      <w:pPr>
        <w:ind w:left="1069" w:hanging="360"/>
      </w:pPr>
      <w:rPr>
        <w:rFonts w:hint="default"/>
        <w:b w:val="0"/>
        <w:sz w:val="28"/>
        <w:szCs w:val="28"/>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6" w15:restartNumberingAfterBreak="0">
    <w:nsid w:val="26D0204E"/>
    <w:multiLevelType w:val="multilevel"/>
    <w:tmpl w:val="D9A8A2A0"/>
    <w:lvl w:ilvl="0">
      <w:start w:val="1"/>
      <w:numFmt w:val="decimal"/>
      <w:lvlText w:val="%1."/>
      <w:lvlJc w:val="left"/>
      <w:pPr>
        <w:ind w:left="1069" w:hanging="360"/>
      </w:pPr>
      <w:rPr>
        <w:rFonts w:hint="default"/>
        <w:b w:val="0"/>
        <w:sz w:val="28"/>
        <w:szCs w:val="28"/>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7" w15:restartNumberingAfterBreak="0">
    <w:nsid w:val="29AF5F43"/>
    <w:multiLevelType w:val="multilevel"/>
    <w:tmpl w:val="E9AE6750"/>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2BBA2E5A"/>
    <w:multiLevelType w:val="multilevel"/>
    <w:tmpl w:val="B942CDF2"/>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9" w15:restartNumberingAfterBreak="0">
    <w:nsid w:val="2D2054CF"/>
    <w:multiLevelType w:val="multilevel"/>
    <w:tmpl w:val="AE3EEB82"/>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0" w15:restartNumberingAfterBreak="0">
    <w:nsid w:val="2EA810D0"/>
    <w:multiLevelType w:val="multilevel"/>
    <w:tmpl w:val="998C234C"/>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11" w15:restartNumberingAfterBreak="0">
    <w:nsid w:val="2FAD33DF"/>
    <w:multiLevelType w:val="multilevel"/>
    <w:tmpl w:val="534E704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2" w15:restartNumberingAfterBreak="0">
    <w:nsid w:val="33DC421D"/>
    <w:multiLevelType w:val="multilevel"/>
    <w:tmpl w:val="263AEBAA"/>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13" w15:restartNumberingAfterBreak="0">
    <w:nsid w:val="340B39CD"/>
    <w:multiLevelType w:val="multilevel"/>
    <w:tmpl w:val="3830D430"/>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4" w15:restartNumberingAfterBreak="0">
    <w:nsid w:val="369D5946"/>
    <w:multiLevelType w:val="multilevel"/>
    <w:tmpl w:val="2B9426DE"/>
    <w:lvl w:ilvl="0">
      <w:start w:val="1"/>
      <w:numFmt w:val="decimal"/>
      <w:lvlText w:val="%1."/>
      <w:lvlJc w:val="left"/>
      <w:pPr>
        <w:ind w:left="1069" w:hanging="360"/>
      </w:pPr>
      <w:rPr>
        <w:b w:val="0"/>
        <w:sz w:val="28"/>
        <w:szCs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15:restartNumberingAfterBreak="0">
    <w:nsid w:val="3741662F"/>
    <w:multiLevelType w:val="multilevel"/>
    <w:tmpl w:val="0680AE7E"/>
    <w:lvl w:ilvl="0">
      <w:start w:val="1"/>
      <w:numFmt w:val="decimal"/>
      <w:lvlText w:val="%1."/>
      <w:lvlJc w:val="left"/>
      <w:pPr>
        <w:ind w:left="1069" w:hanging="360"/>
      </w:pPr>
      <w:rPr>
        <w:b w:val="0"/>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6" w15:restartNumberingAfterBreak="0">
    <w:nsid w:val="3A230FF4"/>
    <w:multiLevelType w:val="multilevel"/>
    <w:tmpl w:val="82B25D72"/>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17" w15:restartNumberingAfterBreak="0">
    <w:nsid w:val="3CF83BF5"/>
    <w:multiLevelType w:val="hybridMultilevel"/>
    <w:tmpl w:val="25441E24"/>
    <w:lvl w:ilvl="0" w:tplc="8BB2C200">
      <w:numFmt w:val="bullet"/>
      <w:lvlText w:val="̶"/>
      <w:lvlJc w:val="left"/>
      <w:pPr>
        <w:ind w:left="720" w:hanging="36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B4E39CC"/>
    <w:multiLevelType w:val="multilevel"/>
    <w:tmpl w:val="106E9E7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558C1A19"/>
    <w:multiLevelType w:val="multilevel"/>
    <w:tmpl w:val="6CB61EA2"/>
    <w:lvl w:ilvl="0">
      <w:start w:val="1"/>
      <w:numFmt w:val="decimal"/>
      <w:lvlText w:val="%1."/>
      <w:lvlJc w:val="left"/>
      <w:pPr>
        <w:ind w:left="720" w:hanging="360"/>
      </w:pPr>
      <w:rPr>
        <w:rFonts w:hint="default"/>
        <w:u w:val="none"/>
      </w:rPr>
    </w:lvl>
    <w:lvl w:ilvl="1">
      <w:start w:val="1"/>
      <w:numFmt w:val="lowerLetter"/>
      <w:lvlText w:val="%2."/>
      <w:lvlJc w:val="left"/>
      <w:pPr>
        <w:ind w:left="1440" w:hanging="360"/>
      </w:pPr>
      <w:rPr>
        <w:rFonts w:hint="default"/>
        <w:u w:val="none"/>
      </w:rPr>
    </w:lvl>
    <w:lvl w:ilvl="2">
      <w:start w:val="1"/>
      <w:numFmt w:val="lowerRoman"/>
      <w:lvlText w:val="%3."/>
      <w:lvlJc w:val="right"/>
      <w:pPr>
        <w:ind w:left="2160" w:hanging="360"/>
      </w:pPr>
      <w:rPr>
        <w:rFonts w:hint="default"/>
        <w:u w:val="none"/>
      </w:rPr>
    </w:lvl>
    <w:lvl w:ilvl="3">
      <w:start w:val="1"/>
      <w:numFmt w:val="decimal"/>
      <w:lvlText w:val="%4."/>
      <w:lvlJc w:val="left"/>
      <w:pPr>
        <w:ind w:left="2880" w:hanging="360"/>
      </w:pPr>
      <w:rPr>
        <w:rFonts w:hint="default"/>
        <w:u w:val="none"/>
      </w:rPr>
    </w:lvl>
    <w:lvl w:ilvl="4">
      <w:start w:val="1"/>
      <w:numFmt w:val="lowerLetter"/>
      <w:lvlText w:val="%5."/>
      <w:lvlJc w:val="left"/>
      <w:pPr>
        <w:ind w:left="3600" w:hanging="360"/>
      </w:pPr>
      <w:rPr>
        <w:rFonts w:hint="default"/>
        <w:u w:val="none"/>
      </w:rPr>
    </w:lvl>
    <w:lvl w:ilvl="5">
      <w:start w:val="1"/>
      <w:numFmt w:val="lowerRoman"/>
      <w:lvlText w:val="%6."/>
      <w:lvlJc w:val="right"/>
      <w:pPr>
        <w:ind w:left="4320" w:hanging="360"/>
      </w:pPr>
      <w:rPr>
        <w:rFonts w:hint="default"/>
        <w:u w:val="none"/>
      </w:rPr>
    </w:lvl>
    <w:lvl w:ilvl="6">
      <w:start w:val="1"/>
      <w:numFmt w:val="decimal"/>
      <w:lvlText w:val="%7."/>
      <w:lvlJc w:val="left"/>
      <w:pPr>
        <w:ind w:left="5040" w:hanging="360"/>
      </w:pPr>
      <w:rPr>
        <w:rFonts w:hint="default"/>
        <w:u w:val="none"/>
      </w:rPr>
    </w:lvl>
    <w:lvl w:ilvl="7">
      <w:start w:val="1"/>
      <w:numFmt w:val="lowerLetter"/>
      <w:lvlText w:val="%8."/>
      <w:lvlJc w:val="left"/>
      <w:pPr>
        <w:ind w:left="5760" w:hanging="360"/>
      </w:pPr>
      <w:rPr>
        <w:rFonts w:hint="default"/>
        <w:u w:val="none"/>
      </w:rPr>
    </w:lvl>
    <w:lvl w:ilvl="8">
      <w:start w:val="1"/>
      <w:numFmt w:val="lowerRoman"/>
      <w:lvlText w:val="%9."/>
      <w:lvlJc w:val="right"/>
      <w:pPr>
        <w:ind w:left="6480" w:hanging="360"/>
      </w:pPr>
      <w:rPr>
        <w:rFonts w:hint="default"/>
        <w:u w:val="none"/>
      </w:rPr>
    </w:lvl>
  </w:abstractNum>
  <w:abstractNum w:abstractNumId="20" w15:restartNumberingAfterBreak="0">
    <w:nsid w:val="5ACC7FAC"/>
    <w:multiLevelType w:val="multilevel"/>
    <w:tmpl w:val="56B84C88"/>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1" w15:restartNumberingAfterBreak="0">
    <w:nsid w:val="67207B5A"/>
    <w:multiLevelType w:val="multilevel"/>
    <w:tmpl w:val="202A67E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2" w15:restartNumberingAfterBreak="0">
    <w:nsid w:val="681A6B84"/>
    <w:multiLevelType w:val="multilevel"/>
    <w:tmpl w:val="CA0E23E0"/>
    <w:lvl w:ilvl="0">
      <w:start w:val="1"/>
      <w:numFmt w:val="decimal"/>
      <w:lvlText w:val="%1."/>
      <w:lvlJc w:val="left"/>
      <w:pPr>
        <w:ind w:left="1069" w:hanging="360"/>
      </w:pPr>
      <w:rPr>
        <w:rFonts w:hint="default"/>
        <w:b w:val="0"/>
        <w:sz w:val="28"/>
        <w:szCs w:val="24"/>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3" w15:restartNumberingAfterBreak="0">
    <w:nsid w:val="6D1F026D"/>
    <w:multiLevelType w:val="multilevel"/>
    <w:tmpl w:val="6666F6D6"/>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4" w15:restartNumberingAfterBreak="0">
    <w:nsid w:val="6D663DEB"/>
    <w:multiLevelType w:val="multilevel"/>
    <w:tmpl w:val="6082EDF8"/>
    <w:lvl w:ilvl="0">
      <w:start w:val="1"/>
      <w:numFmt w:val="decimal"/>
      <w:lvlText w:val="%1."/>
      <w:lvlJc w:val="left"/>
      <w:pPr>
        <w:ind w:left="1069" w:hanging="360"/>
      </w:pPr>
      <w:rPr>
        <w:rFonts w:hint="default"/>
        <w:b w:val="0"/>
        <w:sz w:val="28"/>
        <w:szCs w:val="24"/>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5" w15:restartNumberingAfterBreak="0">
    <w:nsid w:val="6E423208"/>
    <w:multiLevelType w:val="multilevel"/>
    <w:tmpl w:val="25B4C074"/>
    <w:lvl w:ilvl="0">
      <w:start w:val="1"/>
      <w:numFmt w:val="decimal"/>
      <w:lvlText w:val="%1."/>
      <w:lvlJc w:val="left"/>
      <w:pPr>
        <w:ind w:left="1069" w:hanging="360"/>
      </w:pPr>
      <w:rPr>
        <w:rFonts w:hint="default"/>
        <w:b w:val="0"/>
        <w:sz w:val="28"/>
        <w:szCs w:val="28"/>
      </w:rPr>
    </w:lvl>
    <w:lvl w:ilvl="1">
      <w:start w:val="1"/>
      <w:numFmt w:val="lowerLetter"/>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26" w15:restartNumberingAfterBreak="0">
    <w:nsid w:val="70583A41"/>
    <w:multiLevelType w:val="multilevel"/>
    <w:tmpl w:val="EE36288C"/>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27" w15:restartNumberingAfterBreak="0">
    <w:nsid w:val="77DE4E66"/>
    <w:multiLevelType w:val="multilevel"/>
    <w:tmpl w:val="317494DA"/>
    <w:lvl w:ilvl="0">
      <w:start w:val="1"/>
      <w:numFmt w:val="decimal"/>
      <w:lvlText w:val="%1."/>
      <w:lvlJc w:val="left"/>
      <w:pPr>
        <w:ind w:left="72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44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00" w:hanging="1440"/>
      </w:pPr>
      <w:rPr>
        <w:rFonts w:hint="default"/>
      </w:rPr>
    </w:lvl>
    <w:lvl w:ilvl="8">
      <w:start w:val="1"/>
      <w:numFmt w:val="decimal"/>
      <w:lvlText w:val="%1.%2.%3.%4.%5.%6.%7.%8.%9."/>
      <w:lvlJc w:val="left"/>
      <w:pPr>
        <w:ind w:left="2160" w:hanging="1800"/>
      </w:pPr>
      <w:rPr>
        <w:rFonts w:hint="default"/>
      </w:rPr>
    </w:lvl>
  </w:abstractNum>
  <w:abstractNum w:abstractNumId="28" w15:restartNumberingAfterBreak="0">
    <w:nsid w:val="7AB96A01"/>
    <w:multiLevelType w:val="multilevel"/>
    <w:tmpl w:val="D1AAFC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5"/>
  </w:num>
  <w:num w:numId="2">
    <w:abstractNumId w:val="14"/>
  </w:num>
  <w:num w:numId="3">
    <w:abstractNumId w:val="23"/>
  </w:num>
  <w:num w:numId="4">
    <w:abstractNumId w:val="28"/>
  </w:num>
  <w:num w:numId="5">
    <w:abstractNumId w:val="20"/>
  </w:num>
  <w:num w:numId="6">
    <w:abstractNumId w:val="9"/>
  </w:num>
  <w:num w:numId="7">
    <w:abstractNumId w:val="2"/>
  </w:num>
  <w:num w:numId="8">
    <w:abstractNumId w:val="7"/>
  </w:num>
  <w:num w:numId="9">
    <w:abstractNumId w:val="18"/>
  </w:num>
  <w:num w:numId="10">
    <w:abstractNumId w:val="0"/>
  </w:num>
  <w:num w:numId="11">
    <w:abstractNumId w:val="13"/>
  </w:num>
  <w:num w:numId="12">
    <w:abstractNumId w:val="21"/>
  </w:num>
  <w:num w:numId="13">
    <w:abstractNumId w:val="11"/>
  </w:num>
  <w:num w:numId="14">
    <w:abstractNumId w:val="17"/>
  </w:num>
  <w:num w:numId="15">
    <w:abstractNumId w:val="27"/>
  </w:num>
  <w:num w:numId="16">
    <w:abstractNumId w:val="12"/>
  </w:num>
  <w:num w:numId="17">
    <w:abstractNumId w:val="16"/>
  </w:num>
  <w:num w:numId="18">
    <w:abstractNumId w:val="26"/>
  </w:num>
  <w:num w:numId="19">
    <w:abstractNumId w:val="4"/>
  </w:num>
  <w:num w:numId="20">
    <w:abstractNumId w:val="10"/>
  </w:num>
  <w:num w:numId="21">
    <w:abstractNumId w:val="3"/>
  </w:num>
  <w:num w:numId="22">
    <w:abstractNumId w:val="8"/>
  </w:num>
  <w:num w:numId="23">
    <w:abstractNumId w:val="1"/>
  </w:num>
  <w:num w:numId="24">
    <w:abstractNumId w:val="5"/>
  </w:num>
  <w:num w:numId="25">
    <w:abstractNumId w:val="22"/>
  </w:num>
  <w:num w:numId="26">
    <w:abstractNumId w:val="6"/>
  </w:num>
  <w:num w:numId="27">
    <w:abstractNumId w:val="25"/>
  </w:num>
  <w:num w:numId="28">
    <w:abstractNumId w:val="24"/>
  </w:num>
  <w:num w:numId="29">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3B1D7C"/>
    <w:rsid w:val="000111D0"/>
    <w:rsid w:val="00013F18"/>
    <w:rsid w:val="000213E8"/>
    <w:rsid w:val="000561CE"/>
    <w:rsid w:val="00065A07"/>
    <w:rsid w:val="00066B09"/>
    <w:rsid w:val="000971E9"/>
    <w:rsid w:val="000A1056"/>
    <w:rsid w:val="000B0A6C"/>
    <w:rsid w:val="000D104A"/>
    <w:rsid w:val="000D1399"/>
    <w:rsid w:val="0010005B"/>
    <w:rsid w:val="0011035C"/>
    <w:rsid w:val="00113F47"/>
    <w:rsid w:val="001275DF"/>
    <w:rsid w:val="0014141E"/>
    <w:rsid w:val="00141F20"/>
    <w:rsid w:val="00154536"/>
    <w:rsid w:val="001665D7"/>
    <w:rsid w:val="00182808"/>
    <w:rsid w:val="00190491"/>
    <w:rsid w:val="00195806"/>
    <w:rsid w:val="001A47DC"/>
    <w:rsid w:val="001C5031"/>
    <w:rsid w:val="001D74B7"/>
    <w:rsid w:val="001E5FDC"/>
    <w:rsid w:val="001F37EE"/>
    <w:rsid w:val="001F50B4"/>
    <w:rsid w:val="001F7302"/>
    <w:rsid w:val="00207C97"/>
    <w:rsid w:val="0021417E"/>
    <w:rsid w:val="00215DC0"/>
    <w:rsid w:val="002412D1"/>
    <w:rsid w:val="0024330D"/>
    <w:rsid w:val="00254597"/>
    <w:rsid w:val="00275725"/>
    <w:rsid w:val="00281EE6"/>
    <w:rsid w:val="0029429C"/>
    <w:rsid w:val="002B17B7"/>
    <w:rsid w:val="002B550E"/>
    <w:rsid w:val="002B61DA"/>
    <w:rsid w:val="002E1B0D"/>
    <w:rsid w:val="002F4507"/>
    <w:rsid w:val="003430A4"/>
    <w:rsid w:val="00346F44"/>
    <w:rsid w:val="00347620"/>
    <w:rsid w:val="00360D2F"/>
    <w:rsid w:val="00373A8D"/>
    <w:rsid w:val="00382545"/>
    <w:rsid w:val="0039059A"/>
    <w:rsid w:val="00395714"/>
    <w:rsid w:val="003A0DA9"/>
    <w:rsid w:val="003A38B6"/>
    <w:rsid w:val="003A7B93"/>
    <w:rsid w:val="003B1D7C"/>
    <w:rsid w:val="003B3A62"/>
    <w:rsid w:val="003C2E15"/>
    <w:rsid w:val="003D0EF3"/>
    <w:rsid w:val="003E7D08"/>
    <w:rsid w:val="003F0FD2"/>
    <w:rsid w:val="003F3A04"/>
    <w:rsid w:val="00404669"/>
    <w:rsid w:val="00404CBE"/>
    <w:rsid w:val="00405C9E"/>
    <w:rsid w:val="00412050"/>
    <w:rsid w:val="00416797"/>
    <w:rsid w:val="004312C1"/>
    <w:rsid w:val="0045170E"/>
    <w:rsid w:val="00464EC4"/>
    <w:rsid w:val="00466B3A"/>
    <w:rsid w:val="00485A0E"/>
    <w:rsid w:val="00487B10"/>
    <w:rsid w:val="004B1635"/>
    <w:rsid w:val="004B44DF"/>
    <w:rsid w:val="004C1E0E"/>
    <w:rsid w:val="004C40C9"/>
    <w:rsid w:val="004D78FD"/>
    <w:rsid w:val="004E6FBC"/>
    <w:rsid w:val="004F12BF"/>
    <w:rsid w:val="005021A7"/>
    <w:rsid w:val="0051416F"/>
    <w:rsid w:val="005165EA"/>
    <w:rsid w:val="00535F18"/>
    <w:rsid w:val="00545166"/>
    <w:rsid w:val="005569C7"/>
    <w:rsid w:val="00580F59"/>
    <w:rsid w:val="005932C1"/>
    <w:rsid w:val="005A0136"/>
    <w:rsid w:val="005A07F8"/>
    <w:rsid w:val="005B03A0"/>
    <w:rsid w:val="005B39BD"/>
    <w:rsid w:val="005E6CEB"/>
    <w:rsid w:val="005F4B97"/>
    <w:rsid w:val="005F607E"/>
    <w:rsid w:val="005F716D"/>
    <w:rsid w:val="00613890"/>
    <w:rsid w:val="0061470C"/>
    <w:rsid w:val="00624A30"/>
    <w:rsid w:val="00647859"/>
    <w:rsid w:val="006632BF"/>
    <w:rsid w:val="006B55EB"/>
    <w:rsid w:val="006F2B2E"/>
    <w:rsid w:val="0071099E"/>
    <w:rsid w:val="00713D3E"/>
    <w:rsid w:val="00727AC5"/>
    <w:rsid w:val="007419C8"/>
    <w:rsid w:val="00744290"/>
    <w:rsid w:val="00777C7E"/>
    <w:rsid w:val="007870DE"/>
    <w:rsid w:val="00790AA3"/>
    <w:rsid w:val="007A22F6"/>
    <w:rsid w:val="007A6F35"/>
    <w:rsid w:val="007D26E7"/>
    <w:rsid w:val="007D537D"/>
    <w:rsid w:val="007F2841"/>
    <w:rsid w:val="007F2F78"/>
    <w:rsid w:val="00806690"/>
    <w:rsid w:val="0081168B"/>
    <w:rsid w:val="008231F2"/>
    <w:rsid w:val="00840010"/>
    <w:rsid w:val="00845F3D"/>
    <w:rsid w:val="00855389"/>
    <w:rsid w:val="008561C7"/>
    <w:rsid w:val="00875C5A"/>
    <w:rsid w:val="0088288B"/>
    <w:rsid w:val="00883273"/>
    <w:rsid w:val="008A3D98"/>
    <w:rsid w:val="008A6B43"/>
    <w:rsid w:val="008B06E4"/>
    <w:rsid w:val="008B62D3"/>
    <w:rsid w:val="008C1EAA"/>
    <w:rsid w:val="008C2E3B"/>
    <w:rsid w:val="008F5796"/>
    <w:rsid w:val="009054E1"/>
    <w:rsid w:val="00917E4E"/>
    <w:rsid w:val="0094282B"/>
    <w:rsid w:val="00954084"/>
    <w:rsid w:val="009656B7"/>
    <w:rsid w:val="009820C4"/>
    <w:rsid w:val="00985CEC"/>
    <w:rsid w:val="00993C72"/>
    <w:rsid w:val="00994055"/>
    <w:rsid w:val="00994F95"/>
    <w:rsid w:val="009A6A6D"/>
    <w:rsid w:val="009C3084"/>
    <w:rsid w:val="009D56A9"/>
    <w:rsid w:val="009F32C6"/>
    <w:rsid w:val="00A33876"/>
    <w:rsid w:val="00A43C44"/>
    <w:rsid w:val="00A53F2F"/>
    <w:rsid w:val="00A66787"/>
    <w:rsid w:val="00A77947"/>
    <w:rsid w:val="00AA0495"/>
    <w:rsid w:val="00AA2D94"/>
    <w:rsid w:val="00AC190C"/>
    <w:rsid w:val="00AD0540"/>
    <w:rsid w:val="00AD33FC"/>
    <w:rsid w:val="00AD575C"/>
    <w:rsid w:val="00AE77DF"/>
    <w:rsid w:val="00AF3451"/>
    <w:rsid w:val="00B07012"/>
    <w:rsid w:val="00B26EA1"/>
    <w:rsid w:val="00B3705E"/>
    <w:rsid w:val="00B42694"/>
    <w:rsid w:val="00B428E4"/>
    <w:rsid w:val="00B42E33"/>
    <w:rsid w:val="00B5014E"/>
    <w:rsid w:val="00B57E39"/>
    <w:rsid w:val="00B65A73"/>
    <w:rsid w:val="00B71915"/>
    <w:rsid w:val="00B90D9B"/>
    <w:rsid w:val="00BB6105"/>
    <w:rsid w:val="00BC20FF"/>
    <w:rsid w:val="00BF231D"/>
    <w:rsid w:val="00BF5852"/>
    <w:rsid w:val="00C041AB"/>
    <w:rsid w:val="00C2254E"/>
    <w:rsid w:val="00C27446"/>
    <w:rsid w:val="00C4509B"/>
    <w:rsid w:val="00C53711"/>
    <w:rsid w:val="00C67661"/>
    <w:rsid w:val="00C836C3"/>
    <w:rsid w:val="00C9291E"/>
    <w:rsid w:val="00C93096"/>
    <w:rsid w:val="00C942DD"/>
    <w:rsid w:val="00CA2B93"/>
    <w:rsid w:val="00CA7185"/>
    <w:rsid w:val="00CC5FA8"/>
    <w:rsid w:val="00CD0D66"/>
    <w:rsid w:val="00CD1091"/>
    <w:rsid w:val="00CD1565"/>
    <w:rsid w:val="00CD3AFF"/>
    <w:rsid w:val="00CE6DF9"/>
    <w:rsid w:val="00D0195D"/>
    <w:rsid w:val="00D0360D"/>
    <w:rsid w:val="00D102BE"/>
    <w:rsid w:val="00D20B34"/>
    <w:rsid w:val="00D37C83"/>
    <w:rsid w:val="00D41250"/>
    <w:rsid w:val="00D4625B"/>
    <w:rsid w:val="00D554F8"/>
    <w:rsid w:val="00D65145"/>
    <w:rsid w:val="00DC235B"/>
    <w:rsid w:val="00DC2F1A"/>
    <w:rsid w:val="00DF0445"/>
    <w:rsid w:val="00DF0A8D"/>
    <w:rsid w:val="00E071F0"/>
    <w:rsid w:val="00E23DEA"/>
    <w:rsid w:val="00E307BD"/>
    <w:rsid w:val="00E55282"/>
    <w:rsid w:val="00E5799E"/>
    <w:rsid w:val="00E74E9C"/>
    <w:rsid w:val="00E75CFC"/>
    <w:rsid w:val="00E77B04"/>
    <w:rsid w:val="00E824B2"/>
    <w:rsid w:val="00E8355D"/>
    <w:rsid w:val="00E841C6"/>
    <w:rsid w:val="00E87540"/>
    <w:rsid w:val="00EA3C4C"/>
    <w:rsid w:val="00EB6420"/>
    <w:rsid w:val="00ED6D92"/>
    <w:rsid w:val="00F009BB"/>
    <w:rsid w:val="00F0206E"/>
    <w:rsid w:val="00F05B7A"/>
    <w:rsid w:val="00F13075"/>
    <w:rsid w:val="00F23779"/>
    <w:rsid w:val="00F241AF"/>
    <w:rsid w:val="00F30360"/>
    <w:rsid w:val="00F30B2E"/>
    <w:rsid w:val="00F331F7"/>
    <w:rsid w:val="00F364F6"/>
    <w:rsid w:val="00F438FF"/>
    <w:rsid w:val="00F60500"/>
    <w:rsid w:val="00F66459"/>
    <w:rsid w:val="00F67946"/>
    <w:rsid w:val="00F74ABC"/>
    <w:rsid w:val="00F77016"/>
    <w:rsid w:val="00F801DB"/>
    <w:rsid w:val="00F80C6B"/>
    <w:rsid w:val="00FB1F8C"/>
    <w:rsid w:val="00FB742F"/>
    <w:rsid w:val="00FD2766"/>
    <w:rsid w:val="00FD4551"/>
    <w:rsid w:val="00FE1A48"/>
    <w:rsid w:val="00FE32D1"/>
    <w:rsid w:val="00FE66CC"/>
    <w:rsid w:val="00FF1AD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69D02A1B-EA94-4E24-8541-35832E3747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rsid w:val="0010005B"/>
  </w:style>
  <w:style w:type="paragraph" w:styleId="1">
    <w:name w:val="heading 1"/>
    <w:basedOn w:val="a"/>
    <w:next w:val="a"/>
    <w:link w:val="10"/>
    <w:pPr>
      <w:spacing w:line="240" w:lineRule="auto"/>
      <w:outlineLvl w:val="0"/>
    </w:pPr>
    <w:rPr>
      <w:rFonts w:ascii="Times New Roman" w:eastAsia="Times New Roman" w:hAnsi="Times New Roman" w:cs="Times New Roman"/>
      <w:b/>
      <w:sz w:val="48"/>
      <w:szCs w:val="48"/>
    </w:rPr>
  </w:style>
  <w:style w:type="paragraph" w:styleId="2">
    <w:name w:val="heading 2"/>
    <w:basedOn w:val="a"/>
    <w:next w:val="a"/>
    <w:link w:val="20"/>
    <w:qFormat/>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link w:val="30"/>
    <w:qFormat/>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paragraph" w:styleId="ab">
    <w:name w:val="annotation text"/>
    <w:basedOn w:val="a"/>
    <w:link w:val="ac"/>
    <w:uiPriority w:val="99"/>
    <w:semiHidden/>
    <w:unhideWhenUsed/>
    <w:pPr>
      <w:spacing w:line="240" w:lineRule="auto"/>
    </w:pPr>
    <w:rPr>
      <w:sz w:val="20"/>
      <w:szCs w:val="20"/>
    </w:rPr>
  </w:style>
  <w:style w:type="character" w:customStyle="1" w:styleId="ac">
    <w:name w:val="Текст примечания Знак"/>
    <w:basedOn w:val="a0"/>
    <w:link w:val="ab"/>
    <w:uiPriority w:val="99"/>
    <w:semiHidden/>
    <w:rPr>
      <w:sz w:val="20"/>
      <w:szCs w:val="20"/>
    </w:rPr>
  </w:style>
  <w:style w:type="character" w:styleId="ad">
    <w:name w:val="annotation reference"/>
    <w:basedOn w:val="a0"/>
    <w:uiPriority w:val="99"/>
    <w:semiHidden/>
    <w:unhideWhenUsed/>
    <w:rPr>
      <w:sz w:val="16"/>
      <w:szCs w:val="16"/>
    </w:rPr>
  </w:style>
  <w:style w:type="paragraph" w:styleId="ae">
    <w:name w:val="Balloon Text"/>
    <w:basedOn w:val="a"/>
    <w:link w:val="af"/>
    <w:uiPriority w:val="99"/>
    <w:semiHidden/>
    <w:unhideWhenUsed/>
    <w:rsid w:val="009820C4"/>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9820C4"/>
    <w:rPr>
      <w:rFonts w:ascii="Tahoma" w:hAnsi="Tahoma" w:cs="Tahoma"/>
      <w:sz w:val="16"/>
      <w:szCs w:val="16"/>
    </w:rPr>
  </w:style>
  <w:style w:type="paragraph" w:styleId="af0">
    <w:name w:val="List Paragraph"/>
    <w:basedOn w:val="a"/>
    <w:uiPriority w:val="34"/>
    <w:qFormat/>
    <w:rsid w:val="00840010"/>
    <w:pPr>
      <w:ind w:left="720"/>
      <w:contextualSpacing/>
    </w:pPr>
  </w:style>
  <w:style w:type="character" w:customStyle="1" w:styleId="10">
    <w:name w:val="Заголовок 1 Знак"/>
    <w:basedOn w:val="a0"/>
    <w:link w:val="1"/>
    <w:rsid w:val="00CE6DF9"/>
    <w:rPr>
      <w:rFonts w:ascii="Times New Roman" w:eastAsia="Times New Roman" w:hAnsi="Times New Roman" w:cs="Times New Roman"/>
      <w:b/>
      <w:sz w:val="48"/>
      <w:szCs w:val="48"/>
    </w:rPr>
  </w:style>
  <w:style w:type="character" w:customStyle="1" w:styleId="20">
    <w:name w:val="Заголовок 2 Знак"/>
    <w:basedOn w:val="a0"/>
    <w:link w:val="2"/>
    <w:rsid w:val="00CE6DF9"/>
    <w:rPr>
      <w:rFonts w:ascii="Cambria" w:eastAsia="Cambria" w:hAnsi="Cambria" w:cs="Cambria"/>
      <w:b/>
      <w:color w:val="4F81BD"/>
      <w:sz w:val="26"/>
      <w:szCs w:val="26"/>
    </w:rPr>
  </w:style>
  <w:style w:type="character" w:customStyle="1" w:styleId="30">
    <w:name w:val="Заголовок 3 Знак"/>
    <w:basedOn w:val="a0"/>
    <w:link w:val="3"/>
    <w:rsid w:val="00CE6DF9"/>
    <w:rPr>
      <w:b/>
      <w:sz w:val="28"/>
      <w:szCs w:val="28"/>
    </w:rPr>
  </w:style>
  <w:style w:type="paragraph" w:styleId="31">
    <w:name w:val="Body Text Indent 3"/>
    <w:basedOn w:val="a"/>
    <w:link w:val="32"/>
    <w:rsid w:val="00CE6DF9"/>
    <w:pPr>
      <w:spacing w:after="120" w:line="240" w:lineRule="auto"/>
      <w:ind w:left="283"/>
    </w:pPr>
    <w:rPr>
      <w:rFonts w:ascii="Times New Roman" w:eastAsia="Times New Roman" w:hAnsi="Times New Roman" w:cs="Times New Roman"/>
      <w:sz w:val="16"/>
      <w:szCs w:val="16"/>
      <w:lang w:val="ru-RU" w:eastAsia="ru-RU"/>
    </w:rPr>
  </w:style>
  <w:style w:type="character" w:customStyle="1" w:styleId="32">
    <w:name w:val="Основной текст с отступом 3 Знак"/>
    <w:basedOn w:val="a0"/>
    <w:link w:val="31"/>
    <w:rsid w:val="00CE6DF9"/>
    <w:rPr>
      <w:rFonts w:ascii="Times New Roman" w:eastAsia="Times New Roman" w:hAnsi="Times New Roman" w:cs="Times New Roman"/>
      <w:sz w:val="16"/>
      <w:szCs w:val="16"/>
      <w:lang w:val="ru-RU" w:eastAsia="ru-RU"/>
    </w:rPr>
  </w:style>
  <w:style w:type="paragraph" w:styleId="af1">
    <w:name w:val="Body Text"/>
    <w:basedOn w:val="a"/>
    <w:link w:val="af2"/>
    <w:uiPriority w:val="99"/>
    <w:semiHidden/>
    <w:unhideWhenUsed/>
    <w:rsid w:val="00CE6DF9"/>
    <w:pPr>
      <w:spacing w:after="120"/>
    </w:pPr>
  </w:style>
  <w:style w:type="character" w:customStyle="1" w:styleId="af2">
    <w:name w:val="Основной текст Знак"/>
    <w:basedOn w:val="a0"/>
    <w:link w:val="af1"/>
    <w:uiPriority w:val="99"/>
    <w:semiHidden/>
    <w:rsid w:val="00CE6DF9"/>
  </w:style>
  <w:style w:type="paragraph" w:styleId="21">
    <w:name w:val="Body Text 2"/>
    <w:basedOn w:val="a"/>
    <w:link w:val="22"/>
    <w:unhideWhenUsed/>
    <w:rsid w:val="00CE6DF9"/>
    <w:pPr>
      <w:spacing w:after="120" w:line="480" w:lineRule="auto"/>
    </w:pPr>
  </w:style>
  <w:style w:type="character" w:customStyle="1" w:styleId="22">
    <w:name w:val="Основной текст 2 Знак"/>
    <w:basedOn w:val="a0"/>
    <w:link w:val="21"/>
    <w:rsid w:val="00CE6DF9"/>
  </w:style>
  <w:style w:type="paragraph" w:styleId="af3">
    <w:name w:val="header"/>
    <w:basedOn w:val="a"/>
    <w:link w:val="af4"/>
    <w:uiPriority w:val="99"/>
    <w:unhideWhenUsed/>
    <w:rsid w:val="00CE6DF9"/>
    <w:pPr>
      <w:tabs>
        <w:tab w:val="center" w:pos="4819"/>
        <w:tab w:val="right" w:pos="9639"/>
      </w:tabs>
      <w:spacing w:after="0" w:line="240" w:lineRule="auto"/>
    </w:pPr>
  </w:style>
  <w:style w:type="character" w:customStyle="1" w:styleId="af4">
    <w:name w:val="Верхний колонтитул Знак"/>
    <w:basedOn w:val="a0"/>
    <w:link w:val="af3"/>
    <w:uiPriority w:val="99"/>
    <w:rsid w:val="00CE6DF9"/>
  </w:style>
  <w:style w:type="paragraph" w:styleId="af5">
    <w:name w:val="footer"/>
    <w:basedOn w:val="a"/>
    <w:link w:val="af6"/>
    <w:uiPriority w:val="99"/>
    <w:unhideWhenUsed/>
    <w:rsid w:val="00CE6DF9"/>
    <w:pPr>
      <w:tabs>
        <w:tab w:val="center" w:pos="4819"/>
        <w:tab w:val="right" w:pos="9639"/>
      </w:tabs>
      <w:spacing w:after="0" w:line="240" w:lineRule="auto"/>
    </w:pPr>
  </w:style>
  <w:style w:type="character" w:customStyle="1" w:styleId="af6">
    <w:name w:val="Нижний колонтитул Знак"/>
    <w:basedOn w:val="a0"/>
    <w:link w:val="af5"/>
    <w:uiPriority w:val="99"/>
    <w:rsid w:val="00CE6DF9"/>
  </w:style>
  <w:style w:type="paragraph" w:styleId="af7">
    <w:name w:val="Normal (Web)"/>
    <w:basedOn w:val="a"/>
    <w:uiPriority w:val="99"/>
    <w:semiHidden/>
    <w:unhideWhenUsed/>
    <w:rsid w:val="00777C7E"/>
    <w:pPr>
      <w:spacing w:before="100" w:beforeAutospacing="1" w:after="100" w:afterAutospacing="1" w:line="240" w:lineRule="auto"/>
    </w:pPr>
    <w:rPr>
      <w:rFonts w:ascii="Times New Roman" w:eastAsia="Times New Roman" w:hAnsi="Times New Roman" w:cs="Times New Roman"/>
      <w:sz w:val="24"/>
      <w:szCs w:val="24"/>
    </w:rPr>
  </w:style>
  <w:style w:type="character" w:styleId="af8">
    <w:name w:val="Hyperlink"/>
    <w:basedOn w:val="a0"/>
    <w:uiPriority w:val="99"/>
    <w:unhideWhenUsed/>
    <w:rsid w:val="005165EA"/>
    <w:rPr>
      <w:color w:val="0000FF" w:themeColor="hyperlink"/>
      <w:u w:val="single"/>
    </w:rPr>
  </w:style>
  <w:style w:type="paragraph" w:styleId="23">
    <w:name w:val="Quote"/>
    <w:basedOn w:val="a"/>
    <w:next w:val="a"/>
    <w:link w:val="24"/>
    <w:uiPriority w:val="29"/>
    <w:qFormat/>
    <w:rsid w:val="00DC235B"/>
    <w:rPr>
      <w:i/>
      <w:iCs/>
      <w:color w:val="000000" w:themeColor="text1"/>
    </w:rPr>
  </w:style>
  <w:style w:type="character" w:customStyle="1" w:styleId="24">
    <w:name w:val="Цитата 2 Знак"/>
    <w:basedOn w:val="a0"/>
    <w:link w:val="23"/>
    <w:uiPriority w:val="29"/>
    <w:rsid w:val="00DC235B"/>
    <w:rPr>
      <w:i/>
      <w:iCs/>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429656">
      <w:bodyDiv w:val="1"/>
      <w:marLeft w:val="0"/>
      <w:marRight w:val="0"/>
      <w:marTop w:val="0"/>
      <w:marBottom w:val="0"/>
      <w:divBdr>
        <w:top w:val="none" w:sz="0" w:space="0" w:color="auto"/>
        <w:left w:val="none" w:sz="0" w:space="0" w:color="auto"/>
        <w:bottom w:val="none" w:sz="0" w:space="0" w:color="auto"/>
        <w:right w:val="none" w:sz="0" w:space="0" w:color="auto"/>
      </w:divBdr>
    </w:div>
    <w:div w:id="207187172">
      <w:bodyDiv w:val="1"/>
      <w:marLeft w:val="0"/>
      <w:marRight w:val="0"/>
      <w:marTop w:val="0"/>
      <w:marBottom w:val="0"/>
      <w:divBdr>
        <w:top w:val="none" w:sz="0" w:space="0" w:color="auto"/>
        <w:left w:val="none" w:sz="0" w:space="0" w:color="auto"/>
        <w:bottom w:val="none" w:sz="0" w:space="0" w:color="auto"/>
        <w:right w:val="none" w:sz="0" w:space="0" w:color="auto"/>
      </w:divBdr>
    </w:div>
    <w:div w:id="255596903">
      <w:bodyDiv w:val="1"/>
      <w:marLeft w:val="0"/>
      <w:marRight w:val="0"/>
      <w:marTop w:val="0"/>
      <w:marBottom w:val="0"/>
      <w:divBdr>
        <w:top w:val="none" w:sz="0" w:space="0" w:color="auto"/>
        <w:left w:val="none" w:sz="0" w:space="0" w:color="auto"/>
        <w:bottom w:val="none" w:sz="0" w:space="0" w:color="auto"/>
        <w:right w:val="none" w:sz="0" w:space="0" w:color="auto"/>
      </w:divBdr>
    </w:div>
    <w:div w:id="285625012">
      <w:bodyDiv w:val="1"/>
      <w:marLeft w:val="0"/>
      <w:marRight w:val="0"/>
      <w:marTop w:val="0"/>
      <w:marBottom w:val="0"/>
      <w:divBdr>
        <w:top w:val="none" w:sz="0" w:space="0" w:color="auto"/>
        <w:left w:val="none" w:sz="0" w:space="0" w:color="auto"/>
        <w:bottom w:val="none" w:sz="0" w:space="0" w:color="auto"/>
        <w:right w:val="none" w:sz="0" w:space="0" w:color="auto"/>
      </w:divBdr>
    </w:div>
    <w:div w:id="424307408">
      <w:bodyDiv w:val="1"/>
      <w:marLeft w:val="0"/>
      <w:marRight w:val="0"/>
      <w:marTop w:val="0"/>
      <w:marBottom w:val="0"/>
      <w:divBdr>
        <w:top w:val="none" w:sz="0" w:space="0" w:color="auto"/>
        <w:left w:val="none" w:sz="0" w:space="0" w:color="auto"/>
        <w:bottom w:val="none" w:sz="0" w:space="0" w:color="auto"/>
        <w:right w:val="none" w:sz="0" w:space="0" w:color="auto"/>
      </w:divBdr>
    </w:div>
    <w:div w:id="716247707">
      <w:bodyDiv w:val="1"/>
      <w:marLeft w:val="0"/>
      <w:marRight w:val="0"/>
      <w:marTop w:val="0"/>
      <w:marBottom w:val="0"/>
      <w:divBdr>
        <w:top w:val="none" w:sz="0" w:space="0" w:color="auto"/>
        <w:left w:val="none" w:sz="0" w:space="0" w:color="auto"/>
        <w:bottom w:val="none" w:sz="0" w:space="0" w:color="auto"/>
        <w:right w:val="none" w:sz="0" w:space="0" w:color="auto"/>
      </w:divBdr>
    </w:div>
    <w:div w:id="756437855">
      <w:bodyDiv w:val="1"/>
      <w:marLeft w:val="0"/>
      <w:marRight w:val="0"/>
      <w:marTop w:val="0"/>
      <w:marBottom w:val="0"/>
      <w:divBdr>
        <w:top w:val="none" w:sz="0" w:space="0" w:color="auto"/>
        <w:left w:val="none" w:sz="0" w:space="0" w:color="auto"/>
        <w:bottom w:val="none" w:sz="0" w:space="0" w:color="auto"/>
        <w:right w:val="none" w:sz="0" w:space="0" w:color="auto"/>
      </w:divBdr>
    </w:div>
    <w:div w:id="1408721090">
      <w:bodyDiv w:val="1"/>
      <w:marLeft w:val="0"/>
      <w:marRight w:val="0"/>
      <w:marTop w:val="0"/>
      <w:marBottom w:val="0"/>
      <w:divBdr>
        <w:top w:val="none" w:sz="0" w:space="0" w:color="auto"/>
        <w:left w:val="none" w:sz="0" w:space="0" w:color="auto"/>
        <w:bottom w:val="none" w:sz="0" w:space="0" w:color="auto"/>
        <w:right w:val="none" w:sz="0" w:space="0" w:color="auto"/>
      </w:divBdr>
    </w:div>
    <w:div w:id="20133376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support.google.com/youtube/answer/2802168?hl=uk" TargetMode="External"/><Relationship Id="rId18" Type="http://schemas.openxmlformats.org/officeDocument/2006/relationships/hyperlink" Target="https://support.google.com/youtube/answer/9230970?hl=uk" TargetMode="External"/><Relationship Id="rId26" Type="http://schemas.openxmlformats.org/officeDocument/2006/relationships/hyperlink" Target="https://support.google.com/youtube/answer/94522?hl=uk" TargetMode="External"/><Relationship Id="rId39" Type="http://schemas.openxmlformats.org/officeDocument/2006/relationships/hyperlink" Target="https://en.wikipedia.org/wiki/Clickbait" TargetMode="External"/><Relationship Id="rId21" Type="http://schemas.openxmlformats.org/officeDocument/2006/relationships/hyperlink" Target="https://www.youtube.com/watch?v=7AKuYPiiCrY" TargetMode="External"/><Relationship Id="rId34" Type="http://schemas.openxmlformats.org/officeDocument/2006/relationships/hyperlink" Target="https://bakertilly.ua/news/id44448" TargetMode="External"/><Relationship Id="rId42" Type="http://schemas.openxmlformats.org/officeDocument/2006/relationships/hyperlink" Target="https://www.statista.com/statistics/1201880/most-visited-websites-worldwide/" TargetMode="External"/><Relationship Id="rId47" Type="http://schemas.openxmlformats.org/officeDocument/2006/relationships/hyperlink" Target="https://www.visualcapitalist.com/the-50-most-visited-websites-in-the-world/" TargetMode="External"/><Relationship Id="rId50" Type="http://schemas.openxmlformats.org/officeDocument/2006/relationships/hyperlink" Target="https://www.narakeet.com/blog/ideal-youtube-video-length.html" TargetMode="External"/><Relationship Id="rId55" Type="http://schemas.openxmlformats.org/officeDocument/2006/relationships/hyperlink" Target="https://www.cnet.com/tech/services-and-software/youtube-ces-2018-neal-mohan/" TargetMode="External"/><Relationship Id="rId63" Type="http://schemas.openxmlformats.org/officeDocument/2006/relationships/image" Target="media/image7.jpg"/><Relationship Id="rId68" Type="http://schemas.openxmlformats.org/officeDocument/2006/relationships/image" Target="media/image12.png"/><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hyperlink" Target="https://support.google.com/youtube/answer/157177?hl=uk&amp;co=GENIE.Platform%3DDesktop" TargetMode="External"/><Relationship Id="rId29" Type="http://schemas.openxmlformats.org/officeDocument/2006/relationships/hyperlink" Target="https://www.youtube.com/watch?v=3lOmP3b2ukc" TargetMode="External"/><Relationship Id="rId11" Type="http://schemas.openxmlformats.org/officeDocument/2006/relationships/chart" Target="charts/chart1.xml"/><Relationship Id="rId24" Type="http://schemas.openxmlformats.org/officeDocument/2006/relationships/hyperlink" Target="https://www.youtube.com/watch?v=WSZ5QsdDl5U" TargetMode="External"/><Relationship Id="rId32" Type="http://schemas.openxmlformats.org/officeDocument/2006/relationships/hyperlink" Target="https://www.youtube.com/watch?v=UfHUSwCdfyw" TargetMode="External"/><Relationship Id="rId37" Type="http://schemas.openxmlformats.org/officeDocument/2006/relationships/hyperlink" Target="https://www.shopify.com/it/blog/algoritmo-youtube" TargetMode="External"/><Relationship Id="rId40" Type="http://schemas.openxmlformats.org/officeDocument/2006/relationships/hyperlink" Target="https://www.statista.com/statistics/259477/hours-of-video-uploaded-to-youtube-every-minute/" TargetMode="External"/><Relationship Id="rId45" Type="http://schemas.openxmlformats.org/officeDocument/2006/relationships/hyperlink" Target="https://www.sandvine.com/press-releases/sandvine-releases-2020-mobile-internet-phenomena-report-youtube-is-over-25-of-all-mobile-traffic" TargetMode="External"/><Relationship Id="rId53" Type="http://schemas.openxmlformats.org/officeDocument/2006/relationships/hyperlink" Target="https://www.globalmediainsight.com/blog/youtube-users-statistics/" TargetMode="External"/><Relationship Id="rId58" Type="http://schemas.openxmlformats.org/officeDocument/2006/relationships/image" Target="media/image2.png"/><Relationship Id="rId66" Type="http://schemas.openxmlformats.org/officeDocument/2006/relationships/image" Target="media/image10.png"/><Relationship Id="rId74"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hyperlink" Target="https://www.youtube.com/watch?v=mdRnXh-Klsg" TargetMode="External"/><Relationship Id="rId23" Type="http://schemas.openxmlformats.org/officeDocument/2006/relationships/hyperlink" Target="https://support.google.com/youtube/answer/9288567?hl=ua" TargetMode="External"/><Relationship Id="rId28" Type="http://schemas.openxmlformats.org/officeDocument/2006/relationships/hyperlink" Target="https://www.youtube.com/watch?v=ZMywzA94D4s" TargetMode="External"/><Relationship Id="rId36" Type="http://schemas.openxmlformats.org/officeDocument/2006/relationships/hyperlink" Target="https://www.youtube.com/watch?v=Hv7JeCjsB-w" TargetMode="External"/><Relationship Id="rId49" Type="http://schemas.openxmlformats.org/officeDocument/2006/relationships/hyperlink" Target="https://study.com/academy/lesson/what-is-efficient-communication-definition-skills-quiz.html" TargetMode="External"/><Relationship Id="rId57" Type="http://schemas.openxmlformats.org/officeDocument/2006/relationships/image" Target="media/image1.png"/><Relationship Id="rId61" Type="http://schemas.openxmlformats.org/officeDocument/2006/relationships/image" Target="media/image5.jpg"/><Relationship Id="rId10" Type="http://schemas.openxmlformats.org/officeDocument/2006/relationships/header" Target="header3.xml"/><Relationship Id="rId19" Type="http://schemas.openxmlformats.org/officeDocument/2006/relationships/hyperlink" Target="https://support.google.com/youtube/answer/6305537?hl=uk&amp;co=GENIE.Platform%3DAndroid" TargetMode="External"/><Relationship Id="rId31" Type="http://schemas.openxmlformats.org/officeDocument/2006/relationships/hyperlink" Target="https://mistosite.org.ua/ru/articles/yak-vzayemod%D1%96yut-m%D1%96sk%D1%96-nyzov%D1%96-%D1%96n%D1%96cz%D1%96atyvy-poperedn%D1%96-rezultaty-dosl%D1%96dzhennya-5-m%D1%96st-ukrayiny" TargetMode="External"/><Relationship Id="rId44" Type="http://schemas.openxmlformats.org/officeDocument/2006/relationships/hyperlink" Target="https://www.pewresearch.org/journalism/2021/01/12/news-use-across-social-media-platforms-in-2020/" TargetMode="External"/><Relationship Id="rId52" Type="http://schemas.openxmlformats.org/officeDocument/2006/relationships/hyperlink" Target="https://www.globalmediainsight.com/blog/youtube-users-statistics/" TargetMode="External"/><Relationship Id="rId60" Type="http://schemas.openxmlformats.org/officeDocument/2006/relationships/image" Target="media/image4.png"/><Relationship Id="rId65" Type="http://schemas.openxmlformats.org/officeDocument/2006/relationships/image" Target="media/image9.png"/><Relationship Id="rId73"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uk.wikipedia.org/wiki/%D0%92%D1%96%D1%80%D1%83%D1%81%D0%BD%D0%B5_%D0%B2%D1%96%D0%B4%D0%B5%D0%BE" TargetMode="External"/><Relationship Id="rId22" Type="http://schemas.openxmlformats.org/officeDocument/2006/relationships/hyperlink" Target="https://support.google.com/youtube/answer/7239739?hl=uk" TargetMode="External"/><Relationship Id="rId27" Type="http://schemas.openxmlformats.org/officeDocument/2006/relationships/hyperlink" Target="https://www.youtube.com/watch?v=JOVZLk8SYNQ&amp;t=682s" TargetMode="External"/><Relationship Id="rId30" Type="http://schemas.openxmlformats.org/officeDocument/2006/relationships/hyperlink" Target="https://uk.wikipedia.org/wiki/%D0%AE%D1%82%D1%83%D0%B1" TargetMode="External"/><Relationship Id="rId35" Type="http://schemas.openxmlformats.org/officeDocument/2006/relationships/hyperlink" Target="https://www.youtube.com/watch?v=aSsPg6iwd3I&amp;t=42s" TargetMode="External"/><Relationship Id="rId43" Type="http://schemas.openxmlformats.org/officeDocument/2006/relationships/hyperlink" Target="https://instapage.com/blog/what-is-native-video-advertising" TargetMode="External"/><Relationship Id="rId48" Type="http://schemas.openxmlformats.org/officeDocument/2006/relationships/hyperlink" Target="https://blog.hubspot.com/marketing/video-marketing" TargetMode="External"/><Relationship Id="rId56" Type="http://schemas.openxmlformats.org/officeDocument/2006/relationships/hyperlink" Target="https://www.brandwatch.com/blog/youtube-stats/" TargetMode="External"/><Relationship Id="rId64" Type="http://schemas.openxmlformats.org/officeDocument/2006/relationships/image" Target="media/image8.png"/><Relationship Id="rId69" Type="http://schemas.openxmlformats.org/officeDocument/2006/relationships/image" Target="media/image13.png"/><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yperlink" Target="https://www.socialmediatoday.com/marketing/what-netflix-has-learned-about-how-viewers-respond-images-study" TargetMode="External"/><Relationship Id="rId72" Type="http://schemas.openxmlformats.org/officeDocument/2006/relationships/image" Target="media/image16.png"/><Relationship Id="rId3" Type="http://schemas.openxmlformats.org/officeDocument/2006/relationships/styles" Target="styles.xml"/><Relationship Id="rId12" Type="http://schemas.openxmlformats.org/officeDocument/2006/relationships/chart" Target="charts/chart2.xml"/><Relationship Id="rId17" Type="http://schemas.openxmlformats.org/officeDocument/2006/relationships/hyperlink" Target="https://docs.google.com/forms/d/1Pw3bY5J33ALLtH_qTMxd2W_GuCBSUsuD742h8g2Yhss/edit" TargetMode="External"/><Relationship Id="rId25" Type="http://schemas.openxmlformats.org/officeDocument/2006/relationships/hyperlink" Target="https://socialblade.com" TargetMode="External"/><Relationship Id="rId33" Type="http://schemas.openxmlformats.org/officeDocument/2006/relationships/hyperlink" Target="https://www.youtube.com/user/theKpiTV/featured" TargetMode="External"/><Relationship Id="rId38" Type="http://schemas.openxmlformats.org/officeDocument/2006/relationships/hyperlink" Target="https://audiencex.com/insights/best-practices-for-native-programmatic-advertising/" TargetMode="External"/><Relationship Id="rId46" Type="http://schemas.openxmlformats.org/officeDocument/2006/relationships/hyperlink" Target="https://www.sciencedaily.com/releases/2013/11/131107094406.htm" TargetMode="External"/><Relationship Id="rId59" Type="http://schemas.openxmlformats.org/officeDocument/2006/relationships/image" Target="media/image3.png"/><Relationship Id="rId67" Type="http://schemas.openxmlformats.org/officeDocument/2006/relationships/image" Target="media/image11.png"/><Relationship Id="rId20" Type="http://schemas.openxmlformats.org/officeDocument/2006/relationships/hyperlink" Target="https://support.google.com/youtube/answer/72851?hl=uk" TargetMode="External"/><Relationship Id="rId41" Type="http://schemas.openxmlformats.org/officeDocument/2006/relationships/hyperlink" Target="https://en.wikipedia.org/wiki/Mirroring" TargetMode="External"/><Relationship Id="rId54" Type="http://schemas.openxmlformats.org/officeDocument/2006/relationships/hyperlink" Target="https://rockcontent.com/es/blog/youtube-y-marketing/" TargetMode="External"/><Relationship Id="rId62" Type="http://schemas.openxmlformats.org/officeDocument/2006/relationships/image" Target="media/image6.png"/><Relationship Id="rId70" Type="http://schemas.openxmlformats.org/officeDocument/2006/relationships/image" Target="media/image14.png"/><Relationship Id="rId75"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1" Type="http://schemas.openxmlformats.org/officeDocument/2006/relationships/oleObject" Target="file:///D:\&#1054;&#1083;&#1103;\&#1044;&#1048;&#1055;&#1051;&#1054;&#1052;%202021.2\&#1087;&#1088;&#1072;&#1074;&#1082;&#1080;%20&#1088;&#1072;&#1076;&#1084;&#1110;&#1083;&#1080;\&#1075;&#1086;&#1090;&#1086;&#1074;&#1072;%20&#1088;&#1086;&#1073;&#1086;&#1090;&#1072;\&#1075;&#1086;&#1090;&#1086;&#1074;&#1086;&#1086;&#1086;\1234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4;&#1083;&#1103;\&#1044;&#1048;&#1055;&#1051;&#1054;&#1052;%202021.2\&#1087;&#1088;&#1072;&#1074;&#1082;&#1080;%20&#1088;&#1072;&#1076;&#1084;&#1110;&#1083;&#1080;\&#1075;&#1086;&#1090;&#1086;&#1074;&#1072;%20&#1088;&#1086;&#1073;&#1086;&#1090;&#1072;\&#1075;&#1086;&#1090;&#1086;&#1074;&#1086;&#1086;&#1086;\1234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cat>
            <c:strRef>
              <c:f>Лист3!$A$1:$E$1</c:f>
              <c:strCache>
                <c:ptCount val="5"/>
                <c:pt idx="0">
                  <c:v>KPI TV </c:v>
                </c:pt>
                <c:pt idx="1">
                  <c:v>«Блог студентів ХНУ ім. В. Н. Каразіна» </c:v>
                </c:pt>
                <c:pt idx="2">
                  <c:v>«Franko TV»</c:v>
                </c:pt>
                <c:pt idx="3">
                  <c:v>Ш-ТБ </c:v>
                </c:pt>
                <c:pt idx="4">
                  <c:v>УАД TV студентське телебачення </c:v>
                </c:pt>
              </c:strCache>
            </c:strRef>
          </c:cat>
          <c:val>
            <c:numRef>
              <c:f>Лист3!$A$2:$E$2</c:f>
              <c:numCache>
                <c:formatCode>#,##0</c:formatCode>
                <c:ptCount val="5"/>
                <c:pt idx="0">
                  <c:v>325715</c:v>
                </c:pt>
                <c:pt idx="1">
                  <c:v>180986</c:v>
                </c:pt>
                <c:pt idx="2">
                  <c:v>139964</c:v>
                </c:pt>
                <c:pt idx="3">
                  <c:v>13529</c:v>
                </c:pt>
                <c:pt idx="4">
                  <c:v>77731</c:v>
                </c:pt>
              </c:numCache>
            </c:numRef>
          </c:val>
          <c:extLst>
            <c:ext xmlns:c16="http://schemas.microsoft.com/office/drawing/2014/chart" uri="{C3380CC4-5D6E-409C-BE32-E72D297353CC}">
              <c16:uniqueId val="{00000000-C046-491D-BDE6-4E16FDABD838}"/>
            </c:ext>
          </c:extLst>
        </c:ser>
        <c:dLbls>
          <c:showLegendKey val="0"/>
          <c:showVal val="0"/>
          <c:showCatName val="0"/>
          <c:showSerName val="0"/>
          <c:showPercent val="0"/>
          <c:showBubbleSize val="0"/>
          <c:showLeaderLines val="1"/>
        </c:dLbls>
        <c:firstSliceAng val="0"/>
      </c:pieChart>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pieChart>
        <c:varyColors val="1"/>
        <c:ser>
          <c:idx val="0"/>
          <c:order val="0"/>
          <c:dLbls>
            <c:delete val="1"/>
          </c:dLbls>
          <c:cat>
            <c:strRef>
              <c:f>Лист2!$A$1:$A$5</c:f>
              <c:strCache>
                <c:ptCount val="5"/>
                <c:pt idx="0">
                  <c:v>KPI TV</c:v>
                </c:pt>
                <c:pt idx="1">
                  <c:v>Блог студентів ХНУ імені В.Н. Каразіна</c:v>
                </c:pt>
                <c:pt idx="2">
                  <c:v>Franko TV</c:v>
                </c:pt>
                <c:pt idx="3">
                  <c:v>Ш-ТБ</c:v>
                </c:pt>
                <c:pt idx="4">
                  <c:v>УАД студентське телебачення</c:v>
                </c:pt>
              </c:strCache>
            </c:strRef>
          </c:cat>
          <c:val>
            <c:numRef>
              <c:f>Лист2!$B$1:$B$5</c:f>
              <c:numCache>
                <c:formatCode>#,##0</c:formatCode>
                <c:ptCount val="5"/>
                <c:pt idx="0">
                  <c:v>3876519</c:v>
                </c:pt>
                <c:pt idx="1">
                  <c:v>1101838</c:v>
                </c:pt>
                <c:pt idx="2">
                  <c:v>806550</c:v>
                </c:pt>
                <c:pt idx="3">
                  <c:v>469932</c:v>
                </c:pt>
                <c:pt idx="4">
                  <c:v>177610</c:v>
                </c:pt>
              </c:numCache>
            </c:numRef>
          </c:val>
          <c:extLst>
            <c:ext xmlns:c16="http://schemas.microsoft.com/office/drawing/2014/chart" uri="{C3380CC4-5D6E-409C-BE32-E72D297353CC}">
              <c16:uniqueId val="{00000000-3504-420A-8D1A-A2908D5ED47A}"/>
            </c:ext>
          </c:extLst>
        </c:ser>
        <c:dLbls>
          <c:showLegendKey val="0"/>
          <c:showVal val="1"/>
          <c:showCatName val="1"/>
          <c:showSerName val="0"/>
          <c:showPercent val="0"/>
          <c:showBubbleSize val="0"/>
          <c:showLeaderLines val="1"/>
        </c:dLbls>
        <c:firstSliceAng val="0"/>
      </c:pieChart>
    </c:plotArea>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EA6180-D76D-4DB0-BC53-70FA829C4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1401</TotalTime>
  <Pages>115</Pages>
  <Words>24024</Words>
  <Characters>136940</Characters>
  <Application>Microsoft Office Word</Application>
  <DocSecurity>0</DocSecurity>
  <Lines>1141</Lines>
  <Paragraphs>321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555</cp:lastModifiedBy>
  <cp:revision>202</cp:revision>
  <dcterms:created xsi:type="dcterms:W3CDTF">2022-06-20T12:22:00Z</dcterms:created>
  <dcterms:modified xsi:type="dcterms:W3CDTF">2022-06-24T04:58:00Z</dcterms:modified>
</cp:coreProperties>
</file>