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489F78" w14:textId="77777777" w:rsidR="00443049" w:rsidRPr="00724F47" w:rsidRDefault="00443049" w:rsidP="00443049">
      <w:pPr>
        <w:spacing w:line="240" w:lineRule="auto"/>
        <w:jc w:val="center"/>
        <w:rPr>
          <w:rFonts w:eastAsia="Times New Roman" w:cs="Times New Roman"/>
          <w:caps/>
          <w:szCs w:val="28"/>
          <w:lang w:eastAsia="ru-RU"/>
        </w:rPr>
      </w:pPr>
      <w:r w:rsidRPr="00724F47">
        <w:rPr>
          <w:rFonts w:eastAsia="Times New Roman" w:cs="Times New Roman"/>
          <w:caps/>
          <w:szCs w:val="28"/>
          <w:lang w:eastAsia="ru-RU"/>
        </w:rPr>
        <w:t>Національний технічний університет України</w:t>
      </w:r>
    </w:p>
    <w:p w14:paraId="6C1A992E" w14:textId="77777777" w:rsidR="00443049" w:rsidRPr="00724F47" w:rsidRDefault="00443049" w:rsidP="00443049">
      <w:pPr>
        <w:spacing w:line="240" w:lineRule="auto"/>
        <w:ind w:left="539"/>
        <w:jc w:val="center"/>
        <w:rPr>
          <w:rFonts w:eastAsia="Times New Roman" w:cs="Times New Roman"/>
          <w:szCs w:val="28"/>
          <w:lang w:eastAsia="ru-RU"/>
        </w:rPr>
      </w:pPr>
      <w:r w:rsidRPr="00724F47">
        <w:rPr>
          <w:rFonts w:eastAsia="Times New Roman" w:cs="Times New Roman"/>
          <w:szCs w:val="28"/>
          <w:lang w:eastAsia="ru-RU"/>
        </w:rPr>
        <w:t>«Київський політехнічний інститут імені Ігоря Сікорського»</w:t>
      </w:r>
    </w:p>
    <w:p w14:paraId="53736AB4" w14:textId="77777777" w:rsidR="00443049" w:rsidRPr="00724F47" w:rsidRDefault="00443049" w:rsidP="00443049">
      <w:pPr>
        <w:spacing w:line="240" w:lineRule="auto"/>
        <w:jc w:val="center"/>
        <w:rPr>
          <w:rFonts w:eastAsia="Times New Roman" w:cs="Times New Roman"/>
          <w:szCs w:val="28"/>
          <w:lang w:eastAsia="ru-RU"/>
        </w:rPr>
      </w:pPr>
      <w:r w:rsidRPr="00724F47">
        <w:rPr>
          <w:rFonts w:eastAsia="Times New Roman" w:cs="Times New Roman"/>
          <w:szCs w:val="28"/>
          <w:lang w:eastAsia="ru-RU"/>
        </w:rPr>
        <w:t>Факультет інформатики та обчислювальної техніки</w:t>
      </w:r>
    </w:p>
    <w:p w14:paraId="0DD151F0" w14:textId="77777777" w:rsidR="00443049" w:rsidRPr="00724F47" w:rsidRDefault="00443049" w:rsidP="00443049">
      <w:pPr>
        <w:spacing w:line="240" w:lineRule="auto"/>
        <w:jc w:val="center"/>
        <w:rPr>
          <w:rFonts w:eastAsia="Times New Roman" w:cs="Times New Roman"/>
          <w:szCs w:val="28"/>
          <w:lang w:eastAsia="ru-RU"/>
        </w:rPr>
      </w:pPr>
      <w:r w:rsidRPr="00724F47">
        <w:rPr>
          <w:rFonts w:eastAsia="Times New Roman" w:cs="Times New Roman"/>
          <w:szCs w:val="28"/>
          <w:lang w:eastAsia="ru-RU"/>
        </w:rPr>
        <w:t>Кафедра обчислювальної техніки</w:t>
      </w:r>
    </w:p>
    <w:p w14:paraId="32410FCC" w14:textId="77777777" w:rsidR="00443049" w:rsidRPr="00724F47" w:rsidRDefault="00443049" w:rsidP="00443049">
      <w:pPr>
        <w:spacing w:line="240" w:lineRule="auto"/>
        <w:jc w:val="center"/>
        <w:rPr>
          <w:rFonts w:eastAsia="Times New Roman" w:cs="Times New Roman"/>
          <w:szCs w:val="28"/>
          <w:lang w:eastAsia="ru-RU"/>
        </w:rPr>
      </w:pPr>
    </w:p>
    <w:p w14:paraId="0507D403" w14:textId="77777777" w:rsidR="00443049" w:rsidRPr="00724F47" w:rsidRDefault="00443049" w:rsidP="00443049">
      <w:pPr>
        <w:spacing w:line="240" w:lineRule="auto"/>
        <w:jc w:val="center"/>
        <w:rPr>
          <w:rFonts w:eastAsia="Times New Roman" w:cs="Times New Roman"/>
          <w:szCs w:val="28"/>
          <w:lang w:eastAsia="ru-RU"/>
        </w:rPr>
      </w:pPr>
    </w:p>
    <w:p w14:paraId="185D34D5" w14:textId="77777777" w:rsidR="00443049" w:rsidRPr="00724F47" w:rsidRDefault="00443049" w:rsidP="00443049">
      <w:pPr>
        <w:spacing w:line="240" w:lineRule="auto"/>
        <w:rPr>
          <w:rFonts w:eastAsia="Times New Roman" w:cs="Times New Roman"/>
          <w:szCs w:val="28"/>
          <w:lang w:eastAsia="ru-RU"/>
        </w:rPr>
      </w:pPr>
      <w:r w:rsidRPr="00724F47">
        <w:rPr>
          <w:rFonts w:eastAsia="Times New Roman" w:cs="Times New Roman"/>
          <w:szCs w:val="28"/>
          <w:lang w:eastAsia="ru-RU"/>
        </w:rPr>
        <w:t>«На правах рукопису»</w:t>
      </w:r>
      <w:r w:rsidRPr="00724F47">
        <w:rPr>
          <w:rFonts w:eastAsia="Times New Roman" w:cs="Times New Roman"/>
          <w:szCs w:val="28"/>
          <w:lang w:eastAsia="ru-RU"/>
        </w:rPr>
        <w:tab/>
      </w:r>
      <w:r w:rsidRPr="00724F47">
        <w:rPr>
          <w:rFonts w:eastAsia="Times New Roman" w:cs="Times New Roman"/>
          <w:szCs w:val="28"/>
          <w:lang w:eastAsia="ru-RU"/>
        </w:rPr>
        <w:tab/>
      </w:r>
      <w:r w:rsidRPr="00724F47">
        <w:rPr>
          <w:rFonts w:eastAsia="Times New Roman" w:cs="Times New Roman"/>
          <w:szCs w:val="28"/>
          <w:lang w:eastAsia="ru-RU"/>
        </w:rPr>
        <w:tab/>
      </w:r>
      <w:r w:rsidRPr="00724F47">
        <w:rPr>
          <w:rFonts w:eastAsia="Times New Roman" w:cs="Times New Roman"/>
          <w:szCs w:val="28"/>
          <w:lang w:eastAsia="ru-RU"/>
        </w:rPr>
        <w:tab/>
      </w:r>
      <w:r w:rsidRPr="00724F47">
        <w:rPr>
          <w:rFonts w:eastAsia="Times New Roman" w:cs="Times New Roman"/>
          <w:szCs w:val="28"/>
          <w:lang w:eastAsia="ru-RU"/>
        </w:rPr>
        <w:tab/>
        <w:t>«До захисту допущено»</w:t>
      </w:r>
    </w:p>
    <w:p w14:paraId="4AC09CA1" w14:textId="77777777" w:rsidR="00443049" w:rsidRPr="00724F47" w:rsidRDefault="00443049" w:rsidP="00443049">
      <w:pPr>
        <w:spacing w:line="240" w:lineRule="auto"/>
        <w:rPr>
          <w:rFonts w:eastAsia="Times New Roman" w:cs="Times New Roman"/>
          <w:szCs w:val="28"/>
          <w:lang w:eastAsia="ru-RU"/>
        </w:rPr>
      </w:pPr>
      <w:r w:rsidRPr="00724F47">
        <w:rPr>
          <w:rFonts w:eastAsia="Times New Roman" w:cs="Times New Roman"/>
          <w:szCs w:val="28"/>
          <w:lang w:eastAsia="ru-RU"/>
        </w:rPr>
        <w:t xml:space="preserve">УДК </w:t>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lang w:eastAsia="ru-RU"/>
        </w:rPr>
        <w:tab/>
      </w:r>
      <w:r w:rsidRPr="00724F47">
        <w:rPr>
          <w:rFonts w:eastAsia="Times New Roman" w:cs="Times New Roman"/>
          <w:szCs w:val="28"/>
          <w:lang w:eastAsia="ru-RU"/>
        </w:rPr>
        <w:tab/>
      </w:r>
      <w:r w:rsidRPr="00724F47">
        <w:rPr>
          <w:rFonts w:eastAsia="Times New Roman" w:cs="Times New Roman"/>
          <w:szCs w:val="28"/>
          <w:lang w:eastAsia="ru-RU"/>
        </w:rPr>
        <w:tab/>
      </w:r>
      <w:r w:rsidRPr="00724F47">
        <w:rPr>
          <w:rFonts w:eastAsia="Times New Roman" w:cs="Times New Roman"/>
          <w:szCs w:val="28"/>
          <w:lang w:eastAsia="ru-RU"/>
        </w:rPr>
        <w:tab/>
        <w:t>Завідувач кафедри</w:t>
      </w:r>
    </w:p>
    <w:p w14:paraId="5A45B0BE" w14:textId="77777777" w:rsidR="00443049" w:rsidRPr="00724F47" w:rsidRDefault="00443049" w:rsidP="00443049">
      <w:pPr>
        <w:spacing w:line="240" w:lineRule="auto"/>
        <w:ind w:left="5671" w:firstLine="1"/>
        <w:rPr>
          <w:rFonts w:eastAsia="Times New Roman" w:cs="Times New Roman"/>
          <w:szCs w:val="28"/>
          <w:u w:val="single"/>
          <w:lang w:eastAsia="ru-RU"/>
        </w:rPr>
      </w:pP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i/>
          <w:szCs w:val="28"/>
          <w:u w:val="single"/>
          <w:lang w:eastAsia="ru-RU"/>
        </w:rPr>
        <w:t>Стіренко С.Г.</w:t>
      </w:r>
    </w:p>
    <w:p w14:paraId="3E9A4436" w14:textId="77777777" w:rsidR="00443049" w:rsidRPr="00724F47" w:rsidRDefault="00443049" w:rsidP="00443049">
      <w:pPr>
        <w:spacing w:line="240" w:lineRule="auto"/>
        <w:ind w:left="5672" w:firstLine="424"/>
        <w:rPr>
          <w:rFonts w:eastAsia="Times New Roman" w:cs="Times New Roman"/>
          <w:szCs w:val="28"/>
          <w:vertAlign w:val="superscript"/>
          <w:lang w:eastAsia="ru-RU"/>
        </w:rPr>
      </w:pPr>
      <w:r w:rsidRPr="00724F47">
        <w:rPr>
          <w:rFonts w:eastAsia="Times New Roman" w:cs="Times New Roman"/>
          <w:szCs w:val="28"/>
          <w:vertAlign w:val="superscript"/>
          <w:lang w:eastAsia="ru-RU"/>
        </w:rPr>
        <w:t>(підпис)</w:t>
      </w:r>
      <w:r w:rsidRPr="00724F47">
        <w:rPr>
          <w:rFonts w:eastAsia="Times New Roman" w:cs="Times New Roman"/>
          <w:szCs w:val="28"/>
          <w:vertAlign w:val="superscript"/>
          <w:lang w:eastAsia="ru-RU"/>
        </w:rPr>
        <w:tab/>
        <w:t xml:space="preserve">    (ініціали, прізвище)</w:t>
      </w:r>
    </w:p>
    <w:p w14:paraId="46F1D591" w14:textId="7ED2B10B" w:rsidR="00443049" w:rsidRPr="00724F47" w:rsidRDefault="00443049" w:rsidP="00FD68FD">
      <w:pPr>
        <w:spacing w:line="240" w:lineRule="auto"/>
        <w:ind w:left="5672"/>
        <w:rPr>
          <w:rFonts w:eastAsia="Times New Roman" w:cs="Times New Roman"/>
          <w:szCs w:val="28"/>
          <w:lang w:eastAsia="ru-RU"/>
        </w:rPr>
      </w:pPr>
      <w:r w:rsidRPr="00724F47">
        <w:rPr>
          <w:rFonts w:eastAsia="Times New Roman" w:cs="Times New Roman"/>
          <w:szCs w:val="28"/>
          <w:lang w:eastAsia="ru-RU"/>
        </w:rPr>
        <w:t>“</w:t>
      </w:r>
      <w:r w:rsidRPr="00724F47">
        <w:rPr>
          <w:rFonts w:eastAsia="Times New Roman" w:cs="Times New Roman"/>
          <w:szCs w:val="28"/>
          <w:u w:val="single"/>
          <w:lang w:eastAsia="ru-RU"/>
        </w:rPr>
        <w:tab/>
      </w:r>
      <w:r w:rsidRPr="00724F47">
        <w:rPr>
          <w:rFonts w:eastAsia="Times New Roman" w:cs="Times New Roman"/>
          <w:szCs w:val="28"/>
          <w:lang w:eastAsia="ru-RU"/>
        </w:rPr>
        <w:t xml:space="preserve">” </w:t>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lang w:eastAsia="ru-RU"/>
        </w:rPr>
        <w:t xml:space="preserve"> </w:t>
      </w:r>
      <w:r w:rsidRPr="00724F47">
        <w:rPr>
          <w:rFonts w:eastAsia="Times New Roman" w:cs="Times New Roman"/>
          <w:szCs w:val="28"/>
          <w:u w:val="single"/>
          <w:lang w:eastAsia="ru-RU"/>
        </w:rPr>
        <w:t>20</w:t>
      </w:r>
      <w:r w:rsidRPr="00724F47">
        <w:rPr>
          <w:rFonts w:eastAsia="Times New Roman" w:cs="Times New Roman"/>
          <w:i/>
          <w:szCs w:val="28"/>
          <w:u w:val="single"/>
          <w:lang w:eastAsia="ru-RU"/>
        </w:rPr>
        <w:t>19</w:t>
      </w:r>
      <w:r w:rsidRPr="00724F47">
        <w:rPr>
          <w:rFonts w:eastAsia="Times New Roman" w:cs="Times New Roman"/>
          <w:szCs w:val="28"/>
          <w:lang w:eastAsia="ru-RU"/>
        </w:rPr>
        <w:t xml:space="preserve"> р.</w:t>
      </w:r>
    </w:p>
    <w:p w14:paraId="469AF4C4" w14:textId="77777777" w:rsidR="00443049" w:rsidRPr="00724F47" w:rsidRDefault="00443049" w:rsidP="00443049">
      <w:pPr>
        <w:spacing w:line="240" w:lineRule="auto"/>
        <w:rPr>
          <w:rFonts w:eastAsia="Times New Roman" w:cs="Times New Roman"/>
          <w:caps/>
          <w:szCs w:val="28"/>
          <w:lang w:eastAsia="ru-RU"/>
        </w:rPr>
      </w:pPr>
    </w:p>
    <w:p w14:paraId="41ACDBEB" w14:textId="77777777" w:rsidR="00443049" w:rsidRPr="00724F47" w:rsidRDefault="00443049" w:rsidP="00443049">
      <w:pPr>
        <w:spacing w:line="240" w:lineRule="auto"/>
        <w:jc w:val="center"/>
        <w:rPr>
          <w:rFonts w:eastAsia="Times New Roman" w:cs="Times New Roman"/>
          <w:szCs w:val="28"/>
          <w:lang w:eastAsia="ru-RU"/>
        </w:rPr>
      </w:pPr>
      <w:r w:rsidRPr="00724F47">
        <w:rPr>
          <w:rFonts w:eastAsia="Times New Roman" w:cs="Times New Roman"/>
          <w:sz w:val="40"/>
          <w:szCs w:val="40"/>
          <w:lang w:eastAsia="ru-RU"/>
        </w:rPr>
        <w:t>Магістерська дисертація</w:t>
      </w:r>
    </w:p>
    <w:p w14:paraId="1F7DA29C" w14:textId="77777777" w:rsidR="00443049" w:rsidRPr="00724F47" w:rsidRDefault="00443049" w:rsidP="00443049">
      <w:pPr>
        <w:spacing w:line="240" w:lineRule="auto"/>
        <w:ind w:right="1719"/>
        <w:rPr>
          <w:rFonts w:eastAsia="Times New Roman" w:cs="Times New Roman"/>
          <w:szCs w:val="28"/>
          <w:vertAlign w:val="superscript"/>
          <w:lang w:eastAsia="ru-RU"/>
        </w:rPr>
      </w:pPr>
    </w:p>
    <w:p w14:paraId="31D40527" w14:textId="77777777" w:rsidR="00443049" w:rsidRPr="00724F47" w:rsidRDefault="00443049" w:rsidP="00443049">
      <w:pPr>
        <w:spacing w:line="240" w:lineRule="auto"/>
        <w:rPr>
          <w:rFonts w:eastAsia="Times New Roman" w:cs="Times New Roman"/>
          <w:szCs w:val="28"/>
          <w:u w:val="single"/>
          <w:lang w:eastAsia="ru-RU"/>
        </w:rPr>
      </w:pPr>
      <w:r w:rsidRPr="00724F47">
        <w:rPr>
          <w:rFonts w:eastAsia="Times New Roman" w:cs="Times New Roman"/>
          <w:szCs w:val="28"/>
          <w:lang w:eastAsia="ru-RU"/>
        </w:rPr>
        <w:t xml:space="preserve">зі спеціальності: </w:t>
      </w:r>
      <w:r w:rsidRPr="00724F47">
        <w:rPr>
          <w:rFonts w:eastAsia="Times New Roman" w:cs="Times New Roman"/>
          <w:szCs w:val="28"/>
          <w:u w:val="single"/>
          <w:lang w:eastAsia="ru-RU"/>
        </w:rPr>
        <w:tab/>
      </w:r>
      <w:r w:rsidRPr="00724F47">
        <w:rPr>
          <w:rFonts w:eastAsia="Times New Roman" w:cs="Times New Roman"/>
          <w:i/>
          <w:szCs w:val="28"/>
          <w:u w:val="single"/>
          <w:lang w:eastAsia="ru-RU"/>
        </w:rPr>
        <w:t>121.  Інженерія програмного забезпечення</w:t>
      </w:r>
      <w:r w:rsidRPr="00724F47">
        <w:rPr>
          <w:rFonts w:eastAsia="Times New Roman" w:cs="Times New Roman"/>
          <w:i/>
          <w:szCs w:val="28"/>
          <w:lang w:eastAsia="ru-RU"/>
        </w:rPr>
        <w:t>____</w:t>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p>
    <w:p w14:paraId="2DD671C6" w14:textId="77777777" w:rsidR="00443049" w:rsidRPr="00724F47" w:rsidRDefault="00443049" w:rsidP="00443049">
      <w:pPr>
        <w:spacing w:line="240" w:lineRule="auto"/>
        <w:ind w:left="2836" w:firstLine="709"/>
        <w:rPr>
          <w:rFonts w:eastAsia="Times New Roman" w:cs="Times New Roman"/>
          <w:szCs w:val="28"/>
          <w:vertAlign w:val="superscript"/>
          <w:lang w:eastAsia="ru-RU"/>
        </w:rPr>
      </w:pPr>
      <w:r w:rsidRPr="00724F47">
        <w:rPr>
          <w:rFonts w:eastAsia="Times New Roman" w:cs="Times New Roman"/>
          <w:szCs w:val="28"/>
          <w:vertAlign w:val="superscript"/>
          <w:lang w:eastAsia="ru-RU"/>
        </w:rPr>
        <w:t>(код та назва напряму підготовки або спеціальності)</w:t>
      </w:r>
    </w:p>
    <w:p w14:paraId="16D79325" w14:textId="77777777" w:rsidR="00443049" w:rsidRPr="00724F47" w:rsidRDefault="00443049" w:rsidP="00443049">
      <w:pPr>
        <w:spacing w:line="240" w:lineRule="auto"/>
        <w:rPr>
          <w:rFonts w:eastAsia="Times New Roman" w:cs="Times New Roman"/>
          <w:szCs w:val="28"/>
          <w:lang w:eastAsia="ru-RU"/>
        </w:rPr>
      </w:pPr>
      <w:r w:rsidRPr="00724F47">
        <w:rPr>
          <w:rFonts w:eastAsia="Times New Roman" w:cs="Times New Roman"/>
          <w:szCs w:val="28"/>
          <w:lang w:eastAsia="ru-RU"/>
        </w:rPr>
        <w:t xml:space="preserve">Спеціалізація: </w:t>
      </w:r>
      <w:r w:rsidRPr="00724F47">
        <w:rPr>
          <w:rFonts w:eastAsia="Times New Roman" w:cs="Times New Roman"/>
          <w:i/>
          <w:szCs w:val="28"/>
          <w:u w:val="single"/>
          <w:lang w:eastAsia="ru-RU"/>
        </w:rPr>
        <w:t>121.Інженерія програмного забезпечення комп’ютерних систем</w:t>
      </w:r>
      <w:r w:rsidRPr="00724F47">
        <w:rPr>
          <w:rFonts w:eastAsia="Times New Roman" w:cs="Times New Roman"/>
          <w:i/>
          <w:szCs w:val="28"/>
          <w:lang w:eastAsia="ru-RU"/>
        </w:rPr>
        <w:t>_________________________________________________</w:t>
      </w:r>
    </w:p>
    <w:p w14:paraId="6734C097" w14:textId="0FE92FEE" w:rsidR="00443049" w:rsidRPr="00724F47" w:rsidRDefault="00443049" w:rsidP="00FD68FD">
      <w:pPr>
        <w:spacing w:before="120" w:line="240" w:lineRule="auto"/>
        <w:rPr>
          <w:rFonts w:eastAsia="Times New Roman" w:cs="Times New Roman"/>
          <w:szCs w:val="28"/>
          <w:u w:val="single"/>
          <w:lang w:eastAsia="ru-RU"/>
        </w:rPr>
      </w:pPr>
      <w:r w:rsidRPr="00724F47">
        <w:rPr>
          <w:rFonts w:eastAsia="Times New Roman" w:cs="Times New Roman"/>
          <w:szCs w:val="28"/>
          <w:lang w:eastAsia="ru-RU"/>
        </w:rPr>
        <w:t xml:space="preserve">на тему: </w:t>
      </w:r>
      <w:r w:rsidR="00FD68FD" w:rsidRPr="00724F47">
        <w:rPr>
          <w:rFonts w:eastAsia="Times New Roman" w:cs="Times New Roman"/>
          <w:szCs w:val="28"/>
          <w:u w:val="single"/>
          <w:lang w:eastAsia="ru-RU"/>
        </w:rPr>
        <w:t>Модуль аналітичного</w:t>
      </w:r>
      <w:r w:rsidR="00FD68FD" w:rsidRPr="00724F47">
        <w:rPr>
          <w:rFonts w:eastAsia="Times New Roman" w:cs="Times New Roman"/>
          <w:szCs w:val="28"/>
          <w:u w:val="single"/>
          <w:lang w:val="ru-RU" w:eastAsia="ru-RU"/>
        </w:rPr>
        <w:t xml:space="preserve"> </w:t>
      </w:r>
      <w:r w:rsidR="00FD68FD" w:rsidRPr="00724F47">
        <w:rPr>
          <w:rFonts w:eastAsia="Times New Roman" w:cs="Times New Roman"/>
          <w:szCs w:val="28"/>
          <w:u w:val="single"/>
          <w:lang w:eastAsia="ru-RU"/>
        </w:rPr>
        <w:t>опрацювання текстової</w:t>
      </w:r>
      <w:r w:rsidR="00FD68FD" w:rsidRPr="00724F47">
        <w:rPr>
          <w:rFonts w:eastAsia="Times New Roman" w:cs="Times New Roman"/>
          <w:szCs w:val="28"/>
          <w:u w:val="single"/>
          <w:lang w:val="ru-RU" w:eastAsia="ru-RU"/>
        </w:rPr>
        <w:t xml:space="preserve"> </w:t>
      </w:r>
      <w:r w:rsidR="00FD68FD" w:rsidRPr="00724F47">
        <w:rPr>
          <w:rFonts w:eastAsia="Times New Roman" w:cs="Times New Roman"/>
          <w:szCs w:val="28"/>
          <w:u w:val="single"/>
          <w:lang w:eastAsia="ru-RU"/>
        </w:rPr>
        <w:t>інформації</w:t>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p>
    <w:p w14:paraId="6DCD4C00" w14:textId="77777777" w:rsidR="00443049" w:rsidRPr="00724F47" w:rsidRDefault="00443049" w:rsidP="00443049">
      <w:pPr>
        <w:spacing w:before="240" w:line="240" w:lineRule="auto"/>
        <w:rPr>
          <w:rFonts w:eastAsia="Times New Roman" w:cs="Times New Roman"/>
          <w:szCs w:val="28"/>
          <w:lang w:eastAsia="ru-RU"/>
        </w:rPr>
      </w:pPr>
      <w:r w:rsidRPr="00724F47">
        <w:rPr>
          <w:rFonts w:eastAsia="Times New Roman" w:cs="Times New Roman"/>
          <w:szCs w:val="28"/>
          <w:lang w:eastAsia="ru-RU"/>
        </w:rPr>
        <w:t xml:space="preserve">Виконав (-ла): студент (-ка) </w:t>
      </w:r>
      <w:r w:rsidRPr="00724F47">
        <w:rPr>
          <w:rFonts w:eastAsia="Times New Roman" w:cs="Times New Roman"/>
          <w:szCs w:val="28"/>
          <w:u w:val="single"/>
          <w:lang w:eastAsia="ru-RU"/>
        </w:rPr>
        <w:tab/>
        <w:t>6-го</w:t>
      </w:r>
      <w:r w:rsidRPr="00724F47">
        <w:rPr>
          <w:rFonts w:eastAsia="Times New Roman" w:cs="Times New Roman"/>
          <w:szCs w:val="28"/>
          <w:u w:val="single"/>
          <w:lang w:eastAsia="ru-RU"/>
        </w:rPr>
        <w:tab/>
      </w:r>
      <w:r w:rsidRPr="00724F47">
        <w:rPr>
          <w:rFonts w:eastAsia="Times New Roman" w:cs="Times New Roman"/>
          <w:szCs w:val="28"/>
          <w:lang w:eastAsia="ru-RU"/>
        </w:rPr>
        <w:t xml:space="preserve"> курсу, групи </w:t>
      </w:r>
      <w:r w:rsidRPr="00724F47">
        <w:rPr>
          <w:rFonts w:eastAsia="Times New Roman" w:cs="Times New Roman"/>
          <w:szCs w:val="28"/>
          <w:u w:val="single"/>
          <w:lang w:eastAsia="ru-RU"/>
        </w:rPr>
        <w:tab/>
        <w:t xml:space="preserve">ІП-84мп      </w:t>
      </w:r>
      <w:r w:rsidRPr="00724F47">
        <w:rPr>
          <w:rFonts w:eastAsia="Times New Roman" w:cs="Times New Roman"/>
          <w:szCs w:val="28"/>
          <w:u w:val="single"/>
          <w:lang w:eastAsia="ru-RU"/>
        </w:rPr>
        <w:tab/>
      </w:r>
      <w:r w:rsidRPr="00724F47">
        <w:rPr>
          <w:rFonts w:eastAsia="Times New Roman" w:cs="Times New Roman"/>
          <w:szCs w:val="28"/>
          <w:u w:val="single"/>
          <w:lang w:eastAsia="ru-RU"/>
        </w:rPr>
        <w:tab/>
      </w:r>
    </w:p>
    <w:p w14:paraId="77E99275" w14:textId="77777777" w:rsidR="00443049" w:rsidRPr="00724F47" w:rsidRDefault="00443049" w:rsidP="00443049">
      <w:pPr>
        <w:spacing w:line="240" w:lineRule="auto"/>
        <w:ind w:left="6381" w:firstLine="709"/>
        <w:rPr>
          <w:rFonts w:eastAsia="Times New Roman" w:cs="Times New Roman"/>
          <w:szCs w:val="28"/>
          <w:vertAlign w:val="superscript"/>
          <w:lang w:eastAsia="ru-RU"/>
        </w:rPr>
      </w:pPr>
      <w:r w:rsidRPr="00724F47">
        <w:rPr>
          <w:rFonts w:eastAsia="Times New Roman" w:cs="Times New Roman"/>
          <w:szCs w:val="28"/>
          <w:vertAlign w:val="superscript"/>
          <w:lang w:eastAsia="ru-RU"/>
        </w:rPr>
        <w:t>(шифр групи)</w:t>
      </w:r>
    </w:p>
    <w:p w14:paraId="56A49973" w14:textId="6141A821" w:rsidR="00443049" w:rsidRPr="00724F47" w:rsidRDefault="00443049" w:rsidP="00443049">
      <w:pPr>
        <w:spacing w:line="240" w:lineRule="auto"/>
        <w:rPr>
          <w:rFonts w:eastAsia="Times New Roman" w:cs="Times New Roman"/>
          <w:szCs w:val="28"/>
          <w:u w:val="single"/>
          <w:lang w:eastAsia="ru-RU"/>
        </w:rPr>
      </w:pPr>
      <w:r w:rsidRPr="00724F47">
        <w:rPr>
          <w:rFonts w:eastAsia="Times New Roman" w:cs="Times New Roman"/>
          <w:szCs w:val="28"/>
          <w:u w:val="single"/>
          <w:lang w:eastAsia="ru-RU"/>
        </w:rPr>
        <w:tab/>
      </w:r>
      <w:r w:rsidR="00FD68FD" w:rsidRPr="00724F47">
        <w:rPr>
          <w:rFonts w:eastAsia="Times New Roman" w:cs="Times New Roman"/>
          <w:szCs w:val="28"/>
          <w:u w:val="single"/>
          <w:lang w:eastAsia="ru-RU"/>
        </w:rPr>
        <w:t>Сич Юрій Вікторович</w:t>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p>
    <w:p w14:paraId="039FAFDE" w14:textId="77777777" w:rsidR="00443049" w:rsidRPr="00724F47" w:rsidRDefault="00443049" w:rsidP="00443049">
      <w:pPr>
        <w:spacing w:line="240" w:lineRule="auto"/>
        <w:ind w:left="1418" w:firstLine="709"/>
        <w:rPr>
          <w:rFonts w:eastAsia="Times New Roman" w:cs="Times New Roman"/>
          <w:szCs w:val="28"/>
          <w:vertAlign w:val="superscript"/>
          <w:lang w:eastAsia="ru-RU"/>
        </w:rPr>
      </w:pPr>
      <w:r w:rsidRPr="00724F47">
        <w:rPr>
          <w:rFonts w:eastAsia="Times New Roman" w:cs="Times New Roman"/>
          <w:szCs w:val="28"/>
          <w:vertAlign w:val="superscript"/>
          <w:lang w:eastAsia="ru-RU"/>
        </w:rPr>
        <w:t>(прізвище, ім’я, по батькові)</w:t>
      </w:r>
      <w:r w:rsidRPr="00724F47">
        <w:rPr>
          <w:rFonts w:eastAsia="Times New Roman" w:cs="Times New Roman"/>
          <w:szCs w:val="28"/>
          <w:vertAlign w:val="superscript"/>
          <w:lang w:eastAsia="ru-RU"/>
        </w:rPr>
        <w:tab/>
      </w:r>
      <w:r w:rsidRPr="00724F47">
        <w:rPr>
          <w:rFonts w:eastAsia="Times New Roman" w:cs="Times New Roman"/>
          <w:szCs w:val="28"/>
          <w:vertAlign w:val="superscript"/>
          <w:lang w:eastAsia="ru-RU"/>
        </w:rPr>
        <w:tab/>
      </w:r>
      <w:r w:rsidRPr="00724F47">
        <w:rPr>
          <w:rFonts w:eastAsia="Times New Roman" w:cs="Times New Roman"/>
          <w:szCs w:val="28"/>
          <w:vertAlign w:val="superscript"/>
          <w:lang w:eastAsia="ru-RU"/>
        </w:rPr>
        <w:tab/>
      </w:r>
      <w:r w:rsidRPr="00724F47">
        <w:rPr>
          <w:rFonts w:eastAsia="Times New Roman" w:cs="Times New Roman"/>
          <w:szCs w:val="28"/>
          <w:vertAlign w:val="superscript"/>
          <w:lang w:eastAsia="ru-RU"/>
        </w:rPr>
        <w:tab/>
      </w:r>
      <w:r w:rsidRPr="00724F47">
        <w:rPr>
          <w:rFonts w:eastAsia="Times New Roman" w:cs="Times New Roman"/>
          <w:szCs w:val="28"/>
          <w:vertAlign w:val="superscript"/>
          <w:lang w:eastAsia="ru-RU"/>
        </w:rPr>
        <w:tab/>
        <w:t xml:space="preserve">(підпис) </w:t>
      </w:r>
    </w:p>
    <w:p w14:paraId="202A7805" w14:textId="77777777" w:rsidR="00443049" w:rsidRPr="00724F47" w:rsidRDefault="00443049" w:rsidP="00443049">
      <w:pPr>
        <w:spacing w:before="120" w:line="240" w:lineRule="auto"/>
        <w:rPr>
          <w:rFonts w:eastAsia="Times New Roman" w:cs="Times New Roman"/>
          <w:szCs w:val="28"/>
          <w:lang w:eastAsia="ru-RU"/>
        </w:rPr>
      </w:pPr>
      <w:r w:rsidRPr="00724F47">
        <w:rPr>
          <w:rFonts w:eastAsia="Times New Roman" w:cs="Times New Roman"/>
          <w:szCs w:val="28"/>
          <w:lang w:eastAsia="ru-RU"/>
        </w:rPr>
        <w:t xml:space="preserve">Науковий керівник </w:t>
      </w:r>
      <w:r w:rsidRPr="00724F47">
        <w:rPr>
          <w:rFonts w:eastAsia="Times New Roman" w:cs="Times New Roman"/>
          <w:szCs w:val="28"/>
          <w:u w:val="single"/>
          <w:lang w:eastAsia="ru-RU"/>
        </w:rPr>
        <w:t xml:space="preserve">   к.т.н., доц. Болдак А. О.</w:t>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p>
    <w:p w14:paraId="184B1D47" w14:textId="77777777" w:rsidR="00443049" w:rsidRPr="00724F47" w:rsidRDefault="00443049" w:rsidP="00443049">
      <w:pPr>
        <w:spacing w:line="240" w:lineRule="auto"/>
        <w:ind w:left="2127" w:firstLine="709"/>
        <w:rPr>
          <w:rFonts w:eastAsia="Times New Roman" w:cs="Times New Roman"/>
          <w:szCs w:val="28"/>
          <w:vertAlign w:val="superscript"/>
          <w:lang w:eastAsia="ru-RU"/>
        </w:rPr>
      </w:pPr>
      <w:r w:rsidRPr="00724F47">
        <w:rPr>
          <w:rFonts w:eastAsia="Times New Roman" w:cs="Times New Roman"/>
          <w:szCs w:val="28"/>
          <w:vertAlign w:val="superscript"/>
          <w:lang w:eastAsia="ru-RU"/>
        </w:rPr>
        <w:t>(посада, науковий ступінь, вчене звання,  прізвище та ініціали)</w:t>
      </w:r>
      <w:r w:rsidRPr="00724F47">
        <w:rPr>
          <w:rFonts w:eastAsia="Times New Roman" w:cs="Times New Roman"/>
          <w:szCs w:val="28"/>
          <w:vertAlign w:val="superscript"/>
          <w:lang w:eastAsia="ru-RU"/>
        </w:rPr>
        <w:tab/>
        <w:t xml:space="preserve">(підпис) </w:t>
      </w:r>
    </w:p>
    <w:p w14:paraId="14AEEEE2" w14:textId="77777777" w:rsidR="00443049" w:rsidRPr="00724F47" w:rsidRDefault="00443049" w:rsidP="00443049">
      <w:pPr>
        <w:spacing w:before="120" w:line="240" w:lineRule="auto"/>
        <w:rPr>
          <w:rFonts w:eastAsia="Times New Roman" w:cs="Times New Roman"/>
          <w:szCs w:val="28"/>
          <w:lang w:eastAsia="ru-RU"/>
        </w:rPr>
      </w:pPr>
      <w:r w:rsidRPr="00724F47">
        <w:rPr>
          <w:rFonts w:eastAsia="Times New Roman" w:cs="Times New Roman"/>
          <w:szCs w:val="28"/>
          <w:lang w:eastAsia="ru-RU"/>
        </w:rPr>
        <w:t xml:space="preserve">Консультант </w:t>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p>
    <w:p w14:paraId="160F0F86" w14:textId="77777777" w:rsidR="00443049" w:rsidRPr="00724F47" w:rsidRDefault="00443049" w:rsidP="00443049">
      <w:pPr>
        <w:spacing w:line="240" w:lineRule="auto"/>
        <w:ind w:left="1418" w:firstLine="709"/>
        <w:rPr>
          <w:rFonts w:eastAsia="Times New Roman" w:cs="Times New Roman"/>
          <w:szCs w:val="28"/>
          <w:vertAlign w:val="superscript"/>
          <w:lang w:eastAsia="ru-RU"/>
        </w:rPr>
      </w:pPr>
      <w:r w:rsidRPr="00724F47">
        <w:rPr>
          <w:rFonts w:eastAsia="Times New Roman" w:cs="Times New Roman"/>
          <w:szCs w:val="28"/>
          <w:vertAlign w:val="superscript"/>
          <w:lang w:eastAsia="ru-RU"/>
        </w:rPr>
        <w:t>(назва розділу)</w:t>
      </w:r>
      <w:r w:rsidRPr="00724F47">
        <w:rPr>
          <w:rFonts w:eastAsia="Times New Roman" w:cs="Times New Roman"/>
          <w:szCs w:val="28"/>
          <w:vertAlign w:val="superscript"/>
          <w:lang w:eastAsia="ru-RU"/>
        </w:rPr>
        <w:tab/>
      </w:r>
      <w:r w:rsidRPr="00724F47">
        <w:rPr>
          <w:rFonts w:eastAsia="Times New Roman" w:cs="Times New Roman"/>
          <w:spacing w:val="-8"/>
          <w:szCs w:val="28"/>
          <w:vertAlign w:val="superscript"/>
          <w:lang w:eastAsia="ru-RU"/>
        </w:rPr>
        <w:t>(посада, вчене звання, науковий ступінь, прізвище, ініціали)</w:t>
      </w:r>
      <w:r w:rsidRPr="00724F47">
        <w:rPr>
          <w:rFonts w:eastAsia="Times New Roman" w:cs="Times New Roman"/>
          <w:szCs w:val="28"/>
          <w:vertAlign w:val="superscript"/>
          <w:lang w:eastAsia="ru-RU"/>
        </w:rPr>
        <w:tab/>
        <w:t xml:space="preserve">(підпис) </w:t>
      </w:r>
    </w:p>
    <w:p w14:paraId="5AD33CBA" w14:textId="77777777" w:rsidR="00443049" w:rsidRPr="00724F47" w:rsidRDefault="00443049" w:rsidP="00443049">
      <w:pPr>
        <w:spacing w:before="120" w:line="240" w:lineRule="auto"/>
        <w:rPr>
          <w:rFonts w:eastAsia="Times New Roman" w:cs="Times New Roman"/>
          <w:szCs w:val="28"/>
          <w:lang w:eastAsia="ru-RU"/>
        </w:rPr>
      </w:pPr>
      <w:r w:rsidRPr="00724F47">
        <w:rPr>
          <w:rFonts w:eastAsia="Times New Roman" w:cs="Times New Roman"/>
          <w:szCs w:val="28"/>
          <w:lang w:eastAsia="ru-RU"/>
        </w:rPr>
        <w:t xml:space="preserve">Рецензент </w:t>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p>
    <w:p w14:paraId="74CD9C7C" w14:textId="77777777" w:rsidR="00443049" w:rsidRPr="00724F47" w:rsidRDefault="00443049" w:rsidP="00443049">
      <w:pPr>
        <w:spacing w:line="240" w:lineRule="auto"/>
        <w:ind w:firstLine="1276"/>
        <w:rPr>
          <w:rFonts w:eastAsia="Times New Roman" w:cs="Times New Roman"/>
          <w:szCs w:val="28"/>
          <w:vertAlign w:val="superscript"/>
          <w:lang w:eastAsia="ru-RU"/>
        </w:rPr>
      </w:pPr>
      <w:r w:rsidRPr="00724F47">
        <w:rPr>
          <w:rFonts w:eastAsia="Times New Roman" w:cs="Times New Roman"/>
          <w:szCs w:val="28"/>
          <w:vertAlign w:val="superscript"/>
          <w:lang w:eastAsia="ru-RU"/>
        </w:rPr>
        <w:t>(посада, науковий ступінь, вчене звання, науковий ступінь, прізвище та ініціали)</w:t>
      </w:r>
      <w:r w:rsidRPr="00724F47">
        <w:rPr>
          <w:rFonts w:eastAsia="Times New Roman" w:cs="Times New Roman"/>
          <w:szCs w:val="28"/>
          <w:vertAlign w:val="superscript"/>
          <w:lang w:eastAsia="ru-RU"/>
        </w:rPr>
        <w:tab/>
        <w:t xml:space="preserve">(підпис) </w:t>
      </w:r>
    </w:p>
    <w:p w14:paraId="0EF936FD" w14:textId="77777777" w:rsidR="00443049" w:rsidRPr="00724F47" w:rsidRDefault="00443049" w:rsidP="00443049">
      <w:pPr>
        <w:spacing w:line="240" w:lineRule="auto"/>
        <w:ind w:left="4536"/>
        <w:rPr>
          <w:rFonts w:eastAsia="Times New Roman" w:cs="Times New Roman"/>
          <w:szCs w:val="28"/>
          <w:lang w:eastAsia="ru-RU"/>
        </w:rPr>
      </w:pPr>
    </w:p>
    <w:p w14:paraId="09BF37CB" w14:textId="77777777" w:rsidR="00443049" w:rsidRPr="00724F47" w:rsidRDefault="00443049" w:rsidP="00443049">
      <w:pPr>
        <w:spacing w:line="240" w:lineRule="auto"/>
        <w:ind w:left="4536"/>
        <w:rPr>
          <w:rFonts w:eastAsia="Times New Roman" w:cs="Times New Roman"/>
          <w:szCs w:val="28"/>
          <w:lang w:eastAsia="ru-RU"/>
        </w:rPr>
      </w:pPr>
      <w:r w:rsidRPr="00724F47">
        <w:rPr>
          <w:rFonts w:eastAsia="Times New Roman" w:cs="Times New Roman"/>
          <w:szCs w:val="28"/>
          <w:lang w:eastAsia="ru-RU"/>
        </w:rPr>
        <w:t>Засвідчую, що у цій магістерській дисертації немає запозичень з праць інших авторів без відповідних посилань.</w:t>
      </w:r>
    </w:p>
    <w:p w14:paraId="07CC1CD9" w14:textId="77777777" w:rsidR="00443049" w:rsidRPr="00724F47" w:rsidRDefault="00443049" w:rsidP="00443049">
      <w:pPr>
        <w:spacing w:line="240" w:lineRule="auto"/>
        <w:ind w:left="4536"/>
        <w:rPr>
          <w:rFonts w:eastAsia="Times New Roman" w:cs="Times New Roman"/>
          <w:szCs w:val="28"/>
          <w:lang w:eastAsia="ru-RU"/>
        </w:rPr>
      </w:pPr>
      <w:r w:rsidRPr="00724F47">
        <w:rPr>
          <w:rFonts w:eastAsia="Times New Roman" w:cs="Times New Roman"/>
          <w:szCs w:val="28"/>
          <w:lang w:eastAsia="ru-RU"/>
        </w:rPr>
        <w:t xml:space="preserve">Студент </w:t>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p>
    <w:p w14:paraId="2E103DD0" w14:textId="6F1DA947" w:rsidR="00443049" w:rsidRPr="00724F47" w:rsidRDefault="00443049" w:rsidP="00443049">
      <w:pPr>
        <w:spacing w:line="240" w:lineRule="auto"/>
        <w:ind w:left="4536" w:firstLine="1701"/>
        <w:rPr>
          <w:rFonts w:eastAsia="Times New Roman" w:cs="Times New Roman"/>
          <w:szCs w:val="28"/>
          <w:lang w:eastAsia="ru-RU"/>
        </w:rPr>
      </w:pPr>
      <w:r w:rsidRPr="00724F47">
        <w:rPr>
          <w:rFonts w:eastAsia="Times New Roman" w:cs="Times New Roman"/>
          <w:szCs w:val="28"/>
          <w:vertAlign w:val="superscript"/>
          <w:lang w:eastAsia="ru-RU"/>
        </w:rPr>
        <w:t>(підпис)</w:t>
      </w:r>
    </w:p>
    <w:p w14:paraId="4AC301AC" w14:textId="77777777" w:rsidR="00FD68FD" w:rsidRPr="00724F47" w:rsidRDefault="00FD68FD" w:rsidP="00443049">
      <w:pPr>
        <w:spacing w:line="240" w:lineRule="auto"/>
        <w:jc w:val="center"/>
        <w:rPr>
          <w:rFonts w:eastAsia="Times New Roman" w:cs="Times New Roman"/>
          <w:szCs w:val="28"/>
          <w:lang w:eastAsia="ru-RU"/>
        </w:rPr>
      </w:pPr>
    </w:p>
    <w:p w14:paraId="40201826" w14:textId="73DEF0A6" w:rsidR="00443049" w:rsidRPr="00724F47" w:rsidRDefault="00443049" w:rsidP="00443049">
      <w:pPr>
        <w:spacing w:line="240" w:lineRule="auto"/>
        <w:jc w:val="center"/>
        <w:rPr>
          <w:rFonts w:eastAsia="Times New Roman" w:cs="Times New Roman"/>
          <w:szCs w:val="28"/>
          <w:lang w:eastAsia="ru-RU"/>
        </w:rPr>
      </w:pPr>
      <w:r w:rsidRPr="00724F47">
        <w:rPr>
          <w:rFonts w:eastAsia="Times New Roman" w:cs="Times New Roman"/>
          <w:szCs w:val="28"/>
          <w:lang w:eastAsia="ru-RU"/>
        </w:rPr>
        <w:t>Київ – 201</w:t>
      </w:r>
      <w:r w:rsidRPr="00724F47">
        <w:rPr>
          <w:rFonts w:eastAsia="Times New Roman" w:cs="Times New Roman"/>
          <w:szCs w:val="28"/>
          <w:lang w:val="ru-RU" w:eastAsia="ru-RU"/>
        </w:rPr>
        <w:t>9</w:t>
      </w:r>
      <w:r w:rsidRPr="00724F47">
        <w:rPr>
          <w:rFonts w:eastAsia="Times New Roman" w:cs="Times New Roman"/>
          <w:szCs w:val="28"/>
          <w:lang w:eastAsia="ru-RU"/>
        </w:rPr>
        <w:t xml:space="preserve"> року</w:t>
      </w:r>
    </w:p>
    <w:p w14:paraId="2A4B3D80" w14:textId="77777777" w:rsidR="00443049" w:rsidRPr="00724F47" w:rsidRDefault="00443049" w:rsidP="00443049">
      <w:pPr>
        <w:spacing w:line="264" w:lineRule="auto"/>
        <w:jc w:val="center"/>
        <w:rPr>
          <w:rFonts w:eastAsia="Times New Roman" w:cs="Times New Roman"/>
          <w:szCs w:val="28"/>
          <w:lang w:eastAsia="ru-RU"/>
        </w:rPr>
      </w:pPr>
      <w:r w:rsidRPr="00724F47">
        <w:rPr>
          <w:rFonts w:eastAsia="Times New Roman" w:cs="Times New Roman"/>
          <w:szCs w:val="28"/>
          <w:lang w:eastAsia="ru-RU"/>
        </w:rPr>
        <w:lastRenderedPageBreak/>
        <w:t>Національний технічний університет України</w:t>
      </w:r>
    </w:p>
    <w:p w14:paraId="23832D38" w14:textId="77777777" w:rsidR="00443049" w:rsidRPr="00724F47" w:rsidRDefault="00443049" w:rsidP="00443049">
      <w:pPr>
        <w:spacing w:line="240" w:lineRule="auto"/>
        <w:ind w:left="539"/>
        <w:jc w:val="center"/>
        <w:rPr>
          <w:rFonts w:eastAsia="Times New Roman" w:cs="Times New Roman"/>
          <w:szCs w:val="28"/>
          <w:lang w:eastAsia="ru-RU"/>
        </w:rPr>
      </w:pPr>
      <w:r w:rsidRPr="00724F47">
        <w:rPr>
          <w:rFonts w:eastAsia="Times New Roman" w:cs="Times New Roman"/>
          <w:szCs w:val="28"/>
          <w:lang w:eastAsia="ru-RU"/>
        </w:rPr>
        <w:t>«Київський політехнічний інститут імені Ігоря Сікорського»</w:t>
      </w:r>
    </w:p>
    <w:p w14:paraId="7A6A8F63" w14:textId="77777777" w:rsidR="00443049" w:rsidRPr="00724F47" w:rsidRDefault="00443049" w:rsidP="00443049">
      <w:pPr>
        <w:spacing w:line="240" w:lineRule="auto"/>
        <w:ind w:left="539"/>
        <w:rPr>
          <w:rFonts w:eastAsia="Times New Roman" w:cs="Times New Roman"/>
          <w:szCs w:val="28"/>
          <w:lang w:eastAsia="ru-RU"/>
        </w:rPr>
      </w:pPr>
    </w:p>
    <w:p w14:paraId="650BC532" w14:textId="77777777" w:rsidR="00443049" w:rsidRPr="00724F47" w:rsidRDefault="00443049" w:rsidP="00443049">
      <w:pPr>
        <w:spacing w:line="240" w:lineRule="auto"/>
        <w:ind w:left="539" w:hanging="540"/>
        <w:rPr>
          <w:rFonts w:eastAsia="Times New Roman" w:cs="Times New Roman"/>
          <w:szCs w:val="28"/>
          <w:lang w:eastAsia="ru-RU"/>
        </w:rPr>
      </w:pPr>
      <w:r w:rsidRPr="00724F47">
        <w:rPr>
          <w:rFonts w:eastAsia="Times New Roman" w:cs="Times New Roman"/>
          <w:szCs w:val="28"/>
          <w:lang w:eastAsia="ru-RU"/>
        </w:rPr>
        <w:t xml:space="preserve">Факультет (інститут) </w:t>
      </w:r>
      <w:r w:rsidRPr="00724F47">
        <w:rPr>
          <w:rFonts w:eastAsia="Times New Roman" w:cs="Times New Roman"/>
          <w:szCs w:val="28"/>
          <w:u w:val="single"/>
          <w:lang w:eastAsia="ru-RU"/>
        </w:rPr>
        <w:tab/>
      </w:r>
      <w:r w:rsidRPr="00724F47">
        <w:rPr>
          <w:rFonts w:eastAsia="Times New Roman" w:cs="Times New Roman"/>
          <w:i/>
          <w:szCs w:val="28"/>
          <w:u w:val="single"/>
          <w:lang w:eastAsia="ru-RU"/>
        </w:rPr>
        <w:t>Інформатики та обчислювальної техніки</w:t>
      </w:r>
      <w:r w:rsidRPr="00724F47">
        <w:rPr>
          <w:rFonts w:eastAsia="Times New Roman" w:cs="Times New Roman"/>
          <w:szCs w:val="28"/>
          <w:u w:val="single"/>
          <w:lang w:eastAsia="ru-RU"/>
        </w:rPr>
        <w:tab/>
      </w:r>
      <w:r w:rsidRPr="00724F47">
        <w:rPr>
          <w:rFonts w:eastAsia="Times New Roman" w:cs="Times New Roman"/>
          <w:szCs w:val="28"/>
          <w:u w:val="single"/>
          <w:lang w:eastAsia="ru-RU"/>
        </w:rPr>
        <w:tab/>
      </w:r>
    </w:p>
    <w:p w14:paraId="0F98EF4D" w14:textId="77777777" w:rsidR="00443049" w:rsidRPr="00724F47" w:rsidRDefault="00443049" w:rsidP="00443049">
      <w:pPr>
        <w:spacing w:line="240" w:lineRule="auto"/>
        <w:ind w:firstLine="357"/>
        <w:rPr>
          <w:rFonts w:eastAsia="Times New Roman" w:cs="Times New Roman"/>
          <w:szCs w:val="28"/>
          <w:vertAlign w:val="superscript"/>
          <w:lang w:eastAsia="ru-RU"/>
        </w:rPr>
      </w:pPr>
      <w:r w:rsidRPr="00724F47">
        <w:rPr>
          <w:rFonts w:eastAsia="Times New Roman" w:cs="Times New Roman"/>
          <w:szCs w:val="28"/>
          <w:vertAlign w:val="superscript"/>
          <w:lang w:eastAsia="ru-RU"/>
        </w:rPr>
        <w:t xml:space="preserve">                                                                                                 (повна назва)</w:t>
      </w:r>
    </w:p>
    <w:p w14:paraId="7921122B" w14:textId="77777777" w:rsidR="00443049" w:rsidRPr="00724F47" w:rsidRDefault="00443049" w:rsidP="00443049">
      <w:pPr>
        <w:spacing w:line="240" w:lineRule="auto"/>
        <w:ind w:left="539" w:hanging="540"/>
        <w:rPr>
          <w:rFonts w:eastAsia="Times New Roman" w:cs="Times New Roman"/>
          <w:szCs w:val="28"/>
          <w:lang w:eastAsia="ru-RU"/>
        </w:rPr>
      </w:pPr>
      <w:r w:rsidRPr="00724F47">
        <w:rPr>
          <w:rFonts w:eastAsia="Times New Roman" w:cs="Times New Roman"/>
          <w:szCs w:val="28"/>
          <w:lang w:eastAsia="ru-RU"/>
        </w:rPr>
        <w:t xml:space="preserve">Кафедра </w:t>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i/>
          <w:szCs w:val="28"/>
          <w:u w:val="single"/>
          <w:lang w:eastAsia="ru-RU"/>
        </w:rPr>
        <w:t>Обчислювальної техніки</w:t>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p>
    <w:p w14:paraId="04C2FA7B" w14:textId="77777777" w:rsidR="00443049" w:rsidRPr="00724F47" w:rsidRDefault="00443049" w:rsidP="00443049">
      <w:pPr>
        <w:spacing w:line="240" w:lineRule="auto"/>
        <w:ind w:firstLine="357"/>
        <w:rPr>
          <w:rFonts w:eastAsia="Times New Roman" w:cs="Times New Roman"/>
          <w:szCs w:val="28"/>
          <w:vertAlign w:val="superscript"/>
          <w:lang w:eastAsia="ru-RU"/>
        </w:rPr>
      </w:pPr>
      <w:r w:rsidRPr="00724F47">
        <w:rPr>
          <w:rFonts w:eastAsia="Times New Roman" w:cs="Times New Roman"/>
          <w:szCs w:val="28"/>
          <w:vertAlign w:val="superscript"/>
          <w:lang w:eastAsia="ru-RU"/>
        </w:rPr>
        <w:t xml:space="preserve">                                                            (повна назва)</w:t>
      </w:r>
    </w:p>
    <w:p w14:paraId="470FE1BA" w14:textId="77777777" w:rsidR="00443049" w:rsidRPr="00724F47" w:rsidRDefault="00443049" w:rsidP="00443049">
      <w:pPr>
        <w:spacing w:line="240" w:lineRule="auto"/>
        <w:ind w:left="539" w:hanging="540"/>
        <w:rPr>
          <w:rFonts w:eastAsia="Times New Roman" w:cs="Times New Roman"/>
          <w:szCs w:val="28"/>
          <w:lang w:eastAsia="ru-RU"/>
        </w:rPr>
      </w:pPr>
      <w:r w:rsidRPr="00724F47">
        <w:rPr>
          <w:rFonts w:eastAsia="Times New Roman" w:cs="Times New Roman"/>
          <w:szCs w:val="28"/>
          <w:lang w:eastAsia="ru-RU"/>
        </w:rPr>
        <w:t xml:space="preserve">Освітньо-кваліфікаційний ступінь </w:t>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i/>
          <w:szCs w:val="28"/>
          <w:u w:val="single"/>
          <w:lang w:eastAsia="ru-RU"/>
        </w:rPr>
        <w:t>магістр</w:t>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p>
    <w:p w14:paraId="47537A61" w14:textId="77777777" w:rsidR="00443049" w:rsidRPr="00724F47" w:rsidRDefault="00443049" w:rsidP="00443049">
      <w:pPr>
        <w:spacing w:line="240" w:lineRule="auto"/>
        <w:ind w:firstLine="357"/>
        <w:rPr>
          <w:rFonts w:eastAsia="Times New Roman" w:cs="Times New Roman"/>
          <w:szCs w:val="28"/>
          <w:vertAlign w:val="superscript"/>
          <w:lang w:eastAsia="ru-RU"/>
        </w:rPr>
      </w:pPr>
      <w:r w:rsidRPr="00724F47">
        <w:rPr>
          <w:rFonts w:eastAsia="Times New Roman" w:cs="Times New Roman"/>
          <w:szCs w:val="28"/>
          <w:vertAlign w:val="superscript"/>
          <w:lang w:eastAsia="ru-RU"/>
        </w:rPr>
        <w:t xml:space="preserve">                                                                                                      (назва ОКР)</w:t>
      </w:r>
    </w:p>
    <w:p w14:paraId="688AC4F6" w14:textId="77777777" w:rsidR="00443049" w:rsidRPr="00724F47" w:rsidRDefault="00443049" w:rsidP="00443049">
      <w:pPr>
        <w:spacing w:line="240" w:lineRule="auto"/>
        <w:ind w:left="539" w:hanging="540"/>
        <w:rPr>
          <w:rFonts w:eastAsia="Times New Roman" w:cs="Times New Roman"/>
          <w:szCs w:val="28"/>
          <w:lang w:eastAsia="ru-RU"/>
        </w:rPr>
      </w:pPr>
      <w:r w:rsidRPr="00724F47">
        <w:rPr>
          <w:rFonts w:eastAsia="Times New Roman" w:cs="Times New Roman"/>
          <w:szCs w:val="28"/>
          <w:lang w:eastAsia="ru-RU"/>
        </w:rPr>
        <w:t xml:space="preserve">Спеціальність </w:t>
      </w:r>
      <w:r w:rsidRPr="00724F47">
        <w:rPr>
          <w:rFonts w:eastAsia="Times New Roman" w:cs="Times New Roman"/>
          <w:szCs w:val="28"/>
          <w:u w:val="single"/>
          <w:lang w:eastAsia="ru-RU"/>
        </w:rPr>
        <w:tab/>
      </w:r>
      <w:r w:rsidRPr="00724F47">
        <w:rPr>
          <w:rFonts w:eastAsia="Times New Roman" w:cs="Times New Roman"/>
          <w:i/>
          <w:szCs w:val="28"/>
          <w:u w:val="single"/>
          <w:lang w:eastAsia="ru-RU"/>
        </w:rPr>
        <w:t>121.  Інженерія програмного забезпечення</w:t>
      </w:r>
      <w:r w:rsidRPr="00724F47">
        <w:rPr>
          <w:rFonts w:eastAsia="Times New Roman" w:cs="Times New Roman"/>
          <w:szCs w:val="28"/>
          <w:u w:val="single"/>
          <w:lang w:eastAsia="ru-RU"/>
        </w:rPr>
        <w:t xml:space="preserve">        </w:t>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p>
    <w:p w14:paraId="2EB2F686" w14:textId="77777777" w:rsidR="00443049" w:rsidRPr="00724F47" w:rsidRDefault="00443049" w:rsidP="00443049">
      <w:pPr>
        <w:spacing w:line="240" w:lineRule="auto"/>
        <w:ind w:left="4963" w:firstLine="709"/>
        <w:rPr>
          <w:rFonts w:eastAsia="Times New Roman" w:cs="Times New Roman"/>
          <w:szCs w:val="28"/>
          <w:vertAlign w:val="superscript"/>
          <w:lang w:eastAsia="ru-RU"/>
        </w:rPr>
      </w:pPr>
      <w:r w:rsidRPr="00724F47">
        <w:rPr>
          <w:rFonts w:eastAsia="Times New Roman" w:cs="Times New Roman"/>
          <w:szCs w:val="28"/>
          <w:vertAlign w:val="superscript"/>
          <w:lang w:eastAsia="ru-RU"/>
        </w:rPr>
        <w:t>(код і назва)</w:t>
      </w:r>
    </w:p>
    <w:p w14:paraId="22A82E66" w14:textId="77777777" w:rsidR="00443049" w:rsidRPr="00724F47" w:rsidRDefault="00443049" w:rsidP="00443049">
      <w:pPr>
        <w:spacing w:line="240" w:lineRule="auto"/>
        <w:ind w:left="539" w:hanging="540"/>
        <w:rPr>
          <w:rFonts w:eastAsia="Times New Roman" w:cs="Times New Roman"/>
          <w:szCs w:val="28"/>
          <w:lang w:eastAsia="ru-RU"/>
        </w:rPr>
      </w:pPr>
      <w:r w:rsidRPr="00724F47">
        <w:rPr>
          <w:rFonts w:eastAsia="Times New Roman" w:cs="Times New Roman"/>
          <w:szCs w:val="28"/>
          <w:lang w:eastAsia="ru-RU"/>
        </w:rPr>
        <w:t>Спеціалізація_</w:t>
      </w:r>
      <w:r w:rsidRPr="00724F47">
        <w:rPr>
          <w:rFonts w:eastAsia="Times New Roman" w:cs="Times New Roman"/>
          <w:i/>
          <w:szCs w:val="28"/>
          <w:u w:val="single"/>
          <w:lang w:eastAsia="ru-RU"/>
        </w:rPr>
        <w:t>121. Інженерія програмного забезпечення комп’ютерних систем</w:t>
      </w:r>
      <w:r w:rsidRPr="00724F47">
        <w:rPr>
          <w:rFonts w:eastAsia="Times New Roman" w:cs="Times New Roman"/>
          <w:i/>
          <w:szCs w:val="28"/>
          <w:lang w:eastAsia="ru-RU"/>
        </w:rPr>
        <w:t>_________________________________</w:t>
      </w:r>
    </w:p>
    <w:p w14:paraId="2908CFFB" w14:textId="77777777" w:rsidR="00443049" w:rsidRPr="00724F47" w:rsidRDefault="00443049" w:rsidP="00443049">
      <w:pPr>
        <w:spacing w:line="240" w:lineRule="auto"/>
        <w:ind w:left="4963"/>
        <w:rPr>
          <w:rFonts w:eastAsia="Times New Roman" w:cs="Times New Roman"/>
          <w:szCs w:val="28"/>
          <w:vertAlign w:val="superscript"/>
          <w:lang w:eastAsia="ru-RU"/>
        </w:rPr>
      </w:pPr>
      <w:r w:rsidRPr="00724F47">
        <w:rPr>
          <w:rFonts w:eastAsia="Times New Roman" w:cs="Times New Roman"/>
          <w:szCs w:val="28"/>
          <w:vertAlign w:val="superscript"/>
          <w:lang w:eastAsia="ru-RU"/>
        </w:rPr>
        <w:t>(код і назва)</w:t>
      </w:r>
    </w:p>
    <w:p w14:paraId="521F8A41" w14:textId="77777777" w:rsidR="00443049" w:rsidRPr="00724F47" w:rsidRDefault="00443049" w:rsidP="00443049">
      <w:pPr>
        <w:spacing w:line="240" w:lineRule="auto"/>
        <w:ind w:left="539"/>
        <w:rPr>
          <w:rFonts w:eastAsia="Times New Roman" w:cs="Times New Roman"/>
          <w:szCs w:val="28"/>
          <w:vertAlign w:val="superscript"/>
          <w:lang w:eastAsia="ru-RU"/>
        </w:rPr>
      </w:pPr>
    </w:p>
    <w:p w14:paraId="1F07B0B0" w14:textId="77777777" w:rsidR="00443049" w:rsidRPr="00724F47" w:rsidRDefault="00443049" w:rsidP="00443049">
      <w:pPr>
        <w:spacing w:line="240" w:lineRule="auto"/>
        <w:ind w:left="5672"/>
        <w:rPr>
          <w:rFonts w:eastAsia="Times New Roman" w:cs="Times New Roman"/>
          <w:szCs w:val="28"/>
          <w:lang w:eastAsia="ru-RU"/>
        </w:rPr>
      </w:pPr>
      <w:r w:rsidRPr="00724F47">
        <w:rPr>
          <w:rFonts w:eastAsia="Times New Roman" w:cs="Times New Roman"/>
          <w:szCs w:val="28"/>
          <w:lang w:eastAsia="ru-RU"/>
        </w:rPr>
        <w:t>ЗАТВЕРДЖУЮ</w:t>
      </w:r>
    </w:p>
    <w:p w14:paraId="051217F3" w14:textId="77777777" w:rsidR="00443049" w:rsidRPr="00724F47" w:rsidRDefault="00443049" w:rsidP="00443049">
      <w:pPr>
        <w:spacing w:line="240" w:lineRule="auto"/>
        <w:ind w:left="5672"/>
        <w:rPr>
          <w:rFonts w:eastAsia="Times New Roman" w:cs="Times New Roman"/>
          <w:szCs w:val="28"/>
          <w:lang w:eastAsia="ru-RU"/>
        </w:rPr>
      </w:pPr>
      <w:r w:rsidRPr="00724F47">
        <w:rPr>
          <w:rFonts w:eastAsia="Times New Roman" w:cs="Times New Roman"/>
          <w:szCs w:val="28"/>
          <w:lang w:eastAsia="ru-RU"/>
        </w:rPr>
        <w:t>Завідувач кафедри</w:t>
      </w:r>
    </w:p>
    <w:p w14:paraId="222D67BF" w14:textId="77777777" w:rsidR="00443049" w:rsidRPr="00724F47" w:rsidRDefault="00443049" w:rsidP="00443049">
      <w:pPr>
        <w:spacing w:line="240" w:lineRule="auto"/>
        <w:ind w:left="5671" w:firstLine="1"/>
        <w:rPr>
          <w:rFonts w:eastAsia="Times New Roman" w:cs="Times New Roman"/>
          <w:szCs w:val="28"/>
          <w:u w:val="single"/>
          <w:lang w:eastAsia="ru-RU"/>
        </w:rPr>
      </w:pP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i/>
          <w:szCs w:val="28"/>
          <w:u w:val="single"/>
          <w:lang w:eastAsia="ru-RU"/>
        </w:rPr>
        <w:t>Стіренко С.Г.</w:t>
      </w:r>
    </w:p>
    <w:p w14:paraId="42F1D324" w14:textId="77777777" w:rsidR="00443049" w:rsidRPr="00724F47" w:rsidRDefault="00443049" w:rsidP="00443049">
      <w:pPr>
        <w:spacing w:line="240" w:lineRule="auto"/>
        <w:ind w:left="6096"/>
        <w:rPr>
          <w:rFonts w:eastAsia="Times New Roman" w:cs="Times New Roman"/>
          <w:szCs w:val="28"/>
          <w:vertAlign w:val="superscript"/>
          <w:lang w:eastAsia="ru-RU"/>
        </w:rPr>
      </w:pPr>
      <w:r w:rsidRPr="00724F47">
        <w:rPr>
          <w:rFonts w:eastAsia="Times New Roman" w:cs="Times New Roman"/>
          <w:szCs w:val="28"/>
          <w:vertAlign w:val="superscript"/>
          <w:lang w:eastAsia="ru-RU"/>
        </w:rPr>
        <w:t>(підпис)</w:t>
      </w:r>
      <w:r w:rsidRPr="00724F47">
        <w:rPr>
          <w:rFonts w:eastAsia="Times New Roman" w:cs="Times New Roman"/>
          <w:szCs w:val="28"/>
          <w:vertAlign w:val="superscript"/>
          <w:lang w:eastAsia="ru-RU"/>
        </w:rPr>
        <w:tab/>
        <w:t>(ініціали, прізвище)</w:t>
      </w:r>
    </w:p>
    <w:p w14:paraId="523DF43A" w14:textId="77777777" w:rsidR="00443049" w:rsidRPr="00724F47" w:rsidRDefault="00443049" w:rsidP="00443049">
      <w:pPr>
        <w:spacing w:line="240" w:lineRule="auto"/>
        <w:ind w:left="5672"/>
        <w:rPr>
          <w:rFonts w:eastAsia="Times New Roman" w:cs="Times New Roman"/>
          <w:szCs w:val="28"/>
          <w:lang w:eastAsia="ru-RU"/>
        </w:rPr>
      </w:pPr>
      <w:r w:rsidRPr="00724F47">
        <w:rPr>
          <w:rFonts w:eastAsia="Times New Roman" w:cs="Times New Roman"/>
          <w:szCs w:val="28"/>
          <w:lang w:eastAsia="ru-RU"/>
        </w:rPr>
        <w:t>«</w:t>
      </w:r>
      <w:r w:rsidRPr="00724F47">
        <w:rPr>
          <w:rFonts w:eastAsia="Times New Roman" w:cs="Times New Roman"/>
          <w:szCs w:val="28"/>
          <w:lang w:eastAsia="ru-RU"/>
        </w:rPr>
        <w:tab/>
        <w:t xml:space="preserve">» </w:t>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lang w:eastAsia="ru-RU"/>
        </w:rPr>
        <w:t xml:space="preserve"> </w:t>
      </w:r>
      <w:r w:rsidRPr="00724F47">
        <w:rPr>
          <w:rFonts w:eastAsia="Times New Roman" w:cs="Times New Roman"/>
          <w:szCs w:val="28"/>
          <w:u w:val="single"/>
          <w:lang w:eastAsia="ru-RU"/>
        </w:rPr>
        <w:t>20</w:t>
      </w:r>
      <w:r w:rsidRPr="00724F47">
        <w:rPr>
          <w:rFonts w:eastAsia="Times New Roman" w:cs="Times New Roman"/>
          <w:i/>
          <w:szCs w:val="28"/>
          <w:u w:val="single"/>
          <w:lang w:eastAsia="ru-RU"/>
        </w:rPr>
        <w:t>1</w:t>
      </w:r>
      <w:r w:rsidRPr="00724F47">
        <w:rPr>
          <w:rFonts w:eastAsia="Times New Roman" w:cs="Times New Roman"/>
          <w:i/>
          <w:szCs w:val="28"/>
          <w:u w:val="single"/>
          <w:lang w:val="ru-RU" w:eastAsia="ru-RU"/>
        </w:rPr>
        <w:t>9</w:t>
      </w:r>
      <w:r w:rsidRPr="00724F47">
        <w:rPr>
          <w:rFonts w:eastAsia="Times New Roman" w:cs="Times New Roman"/>
          <w:szCs w:val="28"/>
          <w:u w:val="single"/>
          <w:lang w:eastAsia="ru-RU"/>
        </w:rPr>
        <w:tab/>
      </w:r>
      <w:r w:rsidRPr="00724F47">
        <w:rPr>
          <w:rFonts w:eastAsia="Times New Roman" w:cs="Times New Roman"/>
          <w:szCs w:val="28"/>
          <w:lang w:eastAsia="ru-RU"/>
        </w:rPr>
        <w:t xml:space="preserve"> р.</w:t>
      </w:r>
    </w:p>
    <w:p w14:paraId="2DCF4158" w14:textId="77777777" w:rsidR="00443049" w:rsidRPr="00724F47" w:rsidRDefault="00443049" w:rsidP="00443049">
      <w:pPr>
        <w:spacing w:before="120" w:line="240" w:lineRule="auto"/>
        <w:ind w:left="540"/>
        <w:jc w:val="center"/>
        <w:rPr>
          <w:rFonts w:eastAsia="Times New Roman" w:cs="Times New Roman"/>
          <w:szCs w:val="28"/>
          <w:lang w:eastAsia="ru-RU"/>
        </w:rPr>
      </w:pPr>
    </w:p>
    <w:p w14:paraId="030A9282" w14:textId="77777777" w:rsidR="00443049" w:rsidRPr="00724F47" w:rsidRDefault="00443049" w:rsidP="00443049">
      <w:pPr>
        <w:spacing w:before="120" w:line="240" w:lineRule="auto"/>
        <w:ind w:left="540" w:hanging="540"/>
        <w:jc w:val="center"/>
        <w:rPr>
          <w:rFonts w:eastAsia="Times New Roman" w:cs="Times New Roman"/>
          <w:szCs w:val="28"/>
          <w:lang w:eastAsia="ru-RU"/>
        </w:rPr>
      </w:pPr>
      <w:r w:rsidRPr="00724F47">
        <w:rPr>
          <w:rFonts w:eastAsia="Times New Roman" w:cs="Times New Roman"/>
          <w:szCs w:val="28"/>
          <w:lang w:eastAsia="ru-RU"/>
        </w:rPr>
        <w:t>ЗАВДАННЯ</w:t>
      </w:r>
    </w:p>
    <w:p w14:paraId="47A327EB" w14:textId="5A729B21" w:rsidR="00443049" w:rsidRPr="009C0AEA" w:rsidRDefault="00443049" w:rsidP="00443049">
      <w:pPr>
        <w:spacing w:line="240" w:lineRule="auto"/>
        <w:ind w:left="539" w:hanging="539"/>
        <w:jc w:val="center"/>
        <w:rPr>
          <w:rFonts w:eastAsia="Times New Roman" w:cs="Times New Roman"/>
          <w:szCs w:val="28"/>
          <w:lang w:val="ru-RU" w:eastAsia="ru-RU"/>
        </w:rPr>
      </w:pPr>
      <w:r w:rsidRPr="00724F47">
        <w:rPr>
          <w:rFonts w:eastAsia="Times New Roman" w:cs="Times New Roman"/>
          <w:szCs w:val="28"/>
          <w:lang w:eastAsia="ru-RU"/>
        </w:rPr>
        <w:t>на магістерську дисертацію  студент</w:t>
      </w:r>
      <w:r w:rsidR="009C0AEA">
        <w:rPr>
          <w:rFonts w:eastAsia="Times New Roman" w:cs="Times New Roman"/>
          <w:szCs w:val="28"/>
          <w:lang w:val="ru-RU" w:eastAsia="ru-RU"/>
        </w:rPr>
        <w:t>у</w:t>
      </w:r>
    </w:p>
    <w:p w14:paraId="593F4008" w14:textId="78AA2DFB" w:rsidR="00443049" w:rsidRPr="00724F47" w:rsidRDefault="00443049" w:rsidP="00443049">
      <w:pPr>
        <w:spacing w:line="240" w:lineRule="auto"/>
        <w:rPr>
          <w:rFonts w:eastAsia="Times New Roman" w:cs="Times New Roman"/>
          <w:szCs w:val="28"/>
          <w:u w:val="single"/>
          <w:lang w:eastAsia="ru-RU"/>
        </w:rPr>
      </w:pPr>
      <w:r w:rsidRPr="00724F47">
        <w:rPr>
          <w:rFonts w:eastAsia="Times New Roman" w:cs="Times New Roman"/>
          <w:szCs w:val="28"/>
          <w:u w:val="single"/>
          <w:lang w:eastAsia="ru-RU"/>
        </w:rPr>
        <w:tab/>
        <w:t xml:space="preserve">                                         </w:t>
      </w:r>
      <w:r w:rsidR="00FD68FD" w:rsidRPr="00724F47">
        <w:rPr>
          <w:rFonts w:eastAsia="Times New Roman" w:cs="Times New Roman"/>
          <w:szCs w:val="28"/>
          <w:u w:val="single"/>
          <w:lang w:eastAsia="ru-RU"/>
        </w:rPr>
        <w:t>Сичу Юрію Вікторовичу</w:t>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p>
    <w:p w14:paraId="6A8865B2" w14:textId="77777777" w:rsidR="00443049" w:rsidRPr="00724F47" w:rsidRDefault="00443049" w:rsidP="00443049">
      <w:pPr>
        <w:spacing w:line="240" w:lineRule="auto"/>
        <w:ind w:left="2836" w:firstLine="709"/>
        <w:rPr>
          <w:rFonts w:eastAsia="Times New Roman" w:cs="Times New Roman"/>
          <w:szCs w:val="28"/>
          <w:vertAlign w:val="superscript"/>
          <w:lang w:eastAsia="ru-RU"/>
        </w:rPr>
      </w:pPr>
      <w:r w:rsidRPr="00724F47">
        <w:rPr>
          <w:rFonts w:eastAsia="Times New Roman" w:cs="Times New Roman"/>
          <w:szCs w:val="28"/>
          <w:vertAlign w:val="superscript"/>
          <w:lang w:eastAsia="ru-RU"/>
        </w:rPr>
        <w:t>(прізвище, ім’я, по батькові)</w:t>
      </w:r>
    </w:p>
    <w:p w14:paraId="0DB241FF" w14:textId="317A3271" w:rsidR="00443049" w:rsidRPr="00724F47" w:rsidRDefault="00443049" w:rsidP="00443049">
      <w:pPr>
        <w:spacing w:before="120" w:line="240" w:lineRule="auto"/>
        <w:rPr>
          <w:rFonts w:eastAsia="Times New Roman" w:cs="Times New Roman"/>
          <w:szCs w:val="28"/>
          <w:lang w:eastAsia="ru-RU"/>
        </w:rPr>
      </w:pPr>
      <w:r w:rsidRPr="00724F47">
        <w:rPr>
          <w:rFonts w:eastAsia="Times New Roman" w:cs="Times New Roman"/>
          <w:szCs w:val="28"/>
          <w:lang w:eastAsia="ru-RU"/>
        </w:rPr>
        <w:t>1. Тема дисертації</w:t>
      </w:r>
      <w:r w:rsidRPr="00724F47">
        <w:rPr>
          <w:rFonts w:eastAsia="Times New Roman" w:cs="Times New Roman"/>
          <w:szCs w:val="28"/>
          <w:u w:val="single"/>
          <w:lang w:eastAsia="ru-RU"/>
        </w:rPr>
        <w:t xml:space="preserve">  </w:t>
      </w:r>
      <w:r w:rsidR="00FD68FD" w:rsidRPr="00724F47">
        <w:rPr>
          <w:rFonts w:eastAsia="Times New Roman" w:cs="Times New Roman"/>
          <w:szCs w:val="28"/>
          <w:u w:val="single"/>
          <w:lang w:eastAsia="ru-RU"/>
        </w:rPr>
        <w:t>Модуль аналітичного опрацювання текстової інформації</w:t>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p>
    <w:p w14:paraId="0A9A8F6F" w14:textId="67DF6AAC" w:rsidR="00443049" w:rsidRPr="00724F47" w:rsidRDefault="00443049" w:rsidP="00443049">
      <w:pPr>
        <w:spacing w:line="240" w:lineRule="auto"/>
        <w:rPr>
          <w:rFonts w:eastAsia="Times New Roman" w:cs="Times New Roman"/>
          <w:szCs w:val="28"/>
          <w:lang w:eastAsia="ru-RU"/>
        </w:rPr>
      </w:pPr>
      <w:r w:rsidRPr="00724F47">
        <w:rPr>
          <w:rFonts w:eastAsia="Times New Roman" w:cs="Times New Roman"/>
          <w:szCs w:val="28"/>
          <w:lang w:eastAsia="ru-RU"/>
        </w:rPr>
        <w:t xml:space="preserve">Науковий керівник дисертації  </w:t>
      </w:r>
      <w:r w:rsidRPr="00724F47">
        <w:rPr>
          <w:rFonts w:eastAsia="Times New Roman" w:cs="Times New Roman"/>
          <w:szCs w:val="28"/>
          <w:u w:val="single"/>
          <w:lang w:eastAsia="ru-RU"/>
        </w:rPr>
        <w:t>к.т.н., доц. Болдак А. О.</w:t>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p>
    <w:p w14:paraId="667D46DA" w14:textId="77777777" w:rsidR="00443049" w:rsidRPr="00724F47" w:rsidRDefault="00443049" w:rsidP="00443049">
      <w:pPr>
        <w:spacing w:line="240" w:lineRule="auto"/>
        <w:ind w:left="3828"/>
        <w:rPr>
          <w:rFonts w:eastAsia="Times New Roman" w:cs="Times New Roman"/>
          <w:szCs w:val="28"/>
          <w:vertAlign w:val="superscript"/>
          <w:lang w:eastAsia="ru-RU"/>
        </w:rPr>
      </w:pPr>
      <w:r w:rsidRPr="00724F47">
        <w:rPr>
          <w:rFonts w:eastAsia="Times New Roman" w:cs="Times New Roman"/>
          <w:szCs w:val="28"/>
          <w:vertAlign w:val="superscript"/>
          <w:lang w:eastAsia="ru-RU"/>
        </w:rPr>
        <w:t>(прізвище, ім’я, по батькові, науковий ступінь, вчене звання)</w:t>
      </w:r>
    </w:p>
    <w:p w14:paraId="6F13F581" w14:textId="77777777" w:rsidR="00443049" w:rsidRPr="00724F47" w:rsidRDefault="00443049" w:rsidP="00443049">
      <w:pPr>
        <w:spacing w:line="240" w:lineRule="auto"/>
        <w:rPr>
          <w:rFonts w:eastAsia="Times New Roman" w:cs="Times New Roman"/>
          <w:szCs w:val="28"/>
          <w:lang w:eastAsia="ru-RU"/>
        </w:rPr>
      </w:pPr>
      <w:r w:rsidRPr="00724F47">
        <w:rPr>
          <w:rFonts w:eastAsia="Times New Roman" w:cs="Times New Roman"/>
          <w:szCs w:val="28"/>
          <w:lang w:eastAsia="ru-RU"/>
        </w:rPr>
        <w:t>затверджені наказом по університету від «</w:t>
      </w:r>
      <w:r w:rsidRPr="00724F47">
        <w:rPr>
          <w:rFonts w:eastAsia="Times New Roman" w:cs="Times New Roman"/>
          <w:i/>
          <w:szCs w:val="28"/>
          <w:u w:val="single"/>
          <w:lang w:val="ru-RU" w:eastAsia="ru-RU"/>
        </w:rPr>
        <w:t>_28_</w:t>
      </w:r>
      <w:r w:rsidRPr="00724F47">
        <w:rPr>
          <w:rFonts w:eastAsia="Times New Roman" w:cs="Times New Roman"/>
          <w:szCs w:val="28"/>
          <w:lang w:eastAsia="ru-RU"/>
        </w:rPr>
        <w:t xml:space="preserve">» </w:t>
      </w:r>
      <w:r w:rsidRPr="00724F47">
        <w:rPr>
          <w:rFonts w:eastAsia="Times New Roman" w:cs="Times New Roman"/>
          <w:szCs w:val="28"/>
          <w:u w:val="single"/>
          <w:lang w:eastAsia="ru-RU"/>
        </w:rPr>
        <w:t>__</w:t>
      </w:r>
      <w:r w:rsidRPr="00724F47">
        <w:rPr>
          <w:rFonts w:eastAsia="Times New Roman" w:cs="Times New Roman"/>
          <w:szCs w:val="28"/>
          <w:u w:val="single"/>
          <w:lang w:val="ru-RU" w:eastAsia="ru-RU"/>
        </w:rPr>
        <w:t>10</w:t>
      </w:r>
      <w:r w:rsidRPr="00724F47">
        <w:rPr>
          <w:rFonts w:eastAsia="Times New Roman" w:cs="Times New Roman"/>
          <w:szCs w:val="28"/>
          <w:u w:val="single"/>
          <w:lang w:eastAsia="ru-RU"/>
        </w:rPr>
        <w:t>__</w:t>
      </w:r>
      <w:r w:rsidRPr="00724F47">
        <w:rPr>
          <w:rFonts w:eastAsia="Times New Roman" w:cs="Times New Roman"/>
          <w:szCs w:val="28"/>
          <w:lang w:eastAsia="ru-RU"/>
        </w:rPr>
        <w:t xml:space="preserve"> </w:t>
      </w:r>
      <w:r w:rsidRPr="00724F47">
        <w:rPr>
          <w:rFonts w:eastAsia="Times New Roman" w:cs="Times New Roman"/>
          <w:i/>
          <w:szCs w:val="28"/>
          <w:u w:val="single"/>
          <w:lang w:eastAsia="ru-RU"/>
        </w:rPr>
        <w:t>201</w:t>
      </w:r>
      <w:r w:rsidRPr="00724F47">
        <w:rPr>
          <w:rFonts w:eastAsia="Times New Roman" w:cs="Times New Roman"/>
          <w:i/>
          <w:szCs w:val="28"/>
          <w:u w:val="single"/>
          <w:lang w:val="ru-RU" w:eastAsia="ru-RU"/>
        </w:rPr>
        <w:t xml:space="preserve">9 </w:t>
      </w:r>
      <w:r w:rsidRPr="00724F47">
        <w:rPr>
          <w:rFonts w:eastAsia="Times New Roman" w:cs="Times New Roman"/>
          <w:szCs w:val="28"/>
          <w:lang w:eastAsia="ru-RU"/>
        </w:rPr>
        <w:t xml:space="preserve"> р. № </w:t>
      </w:r>
      <w:r w:rsidRPr="00724F47">
        <w:rPr>
          <w:rFonts w:eastAsia="Times New Roman" w:cs="Times New Roman"/>
          <w:i/>
          <w:szCs w:val="28"/>
          <w:u w:val="single"/>
          <w:lang w:eastAsia="ru-RU"/>
        </w:rPr>
        <w:t>_</w:t>
      </w:r>
      <w:r w:rsidRPr="00724F47">
        <w:rPr>
          <w:rFonts w:eastAsia="Times New Roman" w:cs="Times New Roman"/>
          <w:i/>
          <w:szCs w:val="28"/>
          <w:u w:val="single"/>
          <w:lang w:val="ru-RU" w:eastAsia="ru-RU"/>
        </w:rPr>
        <w:t>3770-с</w:t>
      </w:r>
      <w:r w:rsidRPr="00724F47">
        <w:rPr>
          <w:rFonts w:eastAsia="Times New Roman" w:cs="Times New Roman"/>
          <w:i/>
          <w:szCs w:val="28"/>
          <w:u w:val="single"/>
          <w:lang w:eastAsia="ru-RU"/>
        </w:rPr>
        <w:t>_</w:t>
      </w:r>
    </w:p>
    <w:p w14:paraId="6BBE4DAC" w14:textId="77777777" w:rsidR="00443049" w:rsidRPr="00724F47" w:rsidRDefault="00443049" w:rsidP="00443049">
      <w:pPr>
        <w:spacing w:before="240" w:line="240" w:lineRule="auto"/>
        <w:rPr>
          <w:rFonts w:eastAsia="Times New Roman" w:cs="Times New Roman"/>
          <w:spacing w:val="-4"/>
          <w:szCs w:val="28"/>
          <w:lang w:eastAsia="ru-RU"/>
        </w:rPr>
      </w:pPr>
      <w:r w:rsidRPr="00724F47">
        <w:rPr>
          <w:rFonts w:eastAsia="Times New Roman" w:cs="Times New Roman"/>
          <w:spacing w:val="-4"/>
          <w:szCs w:val="28"/>
          <w:lang w:eastAsia="ru-RU"/>
        </w:rPr>
        <w:t xml:space="preserve">2. </w:t>
      </w:r>
      <w:r w:rsidRPr="00724F47">
        <w:rPr>
          <w:rFonts w:eastAsia="Times New Roman" w:cs="Times New Roman"/>
          <w:szCs w:val="28"/>
          <w:lang w:eastAsia="ru-RU"/>
        </w:rPr>
        <w:t xml:space="preserve">Строк подання студентом дисертації </w:t>
      </w:r>
      <w:r w:rsidRPr="00724F47">
        <w:rPr>
          <w:rFonts w:eastAsia="Times New Roman" w:cs="Times New Roman"/>
          <w:spacing w:val="-4"/>
          <w:szCs w:val="28"/>
          <w:lang w:eastAsia="ru-RU"/>
        </w:rPr>
        <w:t xml:space="preserve"> </w:t>
      </w:r>
      <w:r w:rsidRPr="00724F47">
        <w:rPr>
          <w:rFonts w:eastAsia="Times New Roman" w:cs="Times New Roman"/>
          <w:spacing w:val="-4"/>
          <w:szCs w:val="28"/>
          <w:u w:val="single"/>
          <w:lang w:eastAsia="ru-RU"/>
        </w:rPr>
        <w:tab/>
      </w:r>
      <w:r w:rsidRPr="00724F47">
        <w:rPr>
          <w:rFonts w:eastAsia="Times New Roman" w:cs="Times New Roman"/>
          <w:spacing w:val="-4"/>
          <w:szCs w:val="28"/>
          <w:u w:val="single"/>
          <w:lang w:eastAsia="ru-RU"/>
        </w:rPr>
        <w:tab/>
      </w:r>
      <w:r w:rsidRPr="00724F47">
        <w:rPr>
          <w:rFonts w:eastAsia="Times New Roman" w:cs="Times New Roman"/>
          <w:spacing w:val="-4"/>
          <w:szCs w:val="28"/>
          <w:u w:val="single"/>
          <w:lang w:eastAsia="ru-RU"/>
        </w:rPr>
        <w:tab/>
      </w:r>
      <w:r w:rsidRPr="00724F47">
        <w:rPr>
          <w:rFonts w:eastAsia="Times New Roman" w:cs="Times New Roman"/>
          <w:spacing w:val="-4"/>
          <w:szCs w:val="28"/>
          <w:u w:val="single"/>
          <w:lang w:eastAsia="ru-RU"/>
        </w:rPr>
        <w:tab/>
        <w:t xml:space="preserve">                      </w:t>
      </w:r>
      <w:r w:rsidRPr="00724F47">
        <w:rPr>
          <w:rFonts w:eastAsia="Times New Roman" w:cs="Times New Roman"/>
          <w:spacing w:val="-4"/>
          <w:szCs w:val="28"/>
          <w:u w:val="single"/>
          <w:lang w:eastAsia="ru-RU"/>
        </w:rPr>
        <w:tab/>
      </w:r>
    </w:p>
    <w:p w14:paraId="7EB6AA67" w14:textId="664B5BBC" w:rsidR="00443049" w:rsidRPr="00724F47" w:rsidRDefault="00443049" w:rsidP="00443049">
      <w:pPr>
        <w:spacing w:before="240" w:line="240" w:lineRule="auto"/>
        <w:rPr>
          <w:rFonts w:eastAsia="Times New Roman" w:cs="Times New Roman"/>
          <w:szCs w:val="28"/>
          <w:lang w:eastAsia="ru-RU"/>
        </w:rPr>
      </w:pPr>
      <w:r w:rsidRPr="00724F47">
        <w:rPr>
          <w:rFonts w:eastAsia="Times New Roman" w:cs="Times New Roman"/>
          <w:szCs w:val="28"/>
          <w:lang w:eastAsia="ru-RU"/>
        </w:rPr>
        <w:t>3. Об</w:t>
      </w:r>
      <w:r w:rsidRPr="00724F47">
        <w:rPr>
          <w:rFonts w:eastAsia="Times New Roman" w:cs="Times New Roman"/>
          <w:szCs w:val="28"/>
          <w:lang w:val="ru-RU" w:eastAsia="ru-RU"/>
        </w:rPr>
        <w:t>’</w:t>
      </w:r>
      <w:r w:rsidRPr="00724F47">
        <w:rPr>
          <w:rFonts w:eastAsia="Times New Roman" w:cs="Times New Roman"/>
          <w:szCs w:val="28"/>
          <w:lang w:eastAsia="ru-RU"/>
        </w:rPr>
        <w:t xml:space="preserve">єкт дослідження </w:t>
      </w:r>
      <w:r w:rsidRPr="00724F47">
        <w:rPr>
          <w:rFonts w:eastAsia="Times New Roman" w:cs="Times New Roman"/>
          <w:szCs w:val="28"/>
          <w:u w:val="single"/>
          <w:lang w:eastAsia="ru-RU"/>
        </w:rPr>
        <w:tab/>
      </w:r>
      <w:r w:rsidR="00907ABB" w:rsidRPr="00724F47">
        <w:rPr>
          <w:rFonts w:eastAsia="Times New Roman" w:cs="Times New Roman"/>
          <w:szCs w:val="28"/>
          <w:u w:val="single"/>
          <w:lang w:eastAsia="ru-RU"/>
        </w:rPr>
        <w:t>проблема</w:t>
      </w:r>
      <w:r w:rsidR="004F0F83">
        <w:rPr>
          <w:rFonts w:eastAsia="Times New Roman" w:cs="Times New Roman"/>
          <w:szCs w:val="28"/>
          <w:u w:val="single"/>
          <w:lang w:eastAsia="ru-RU"/>
        </w:rPr>
        <w:t xml:space="preserve"> автоматизованої</w:t>
      </w:r>
      <w:r w:rsidR="00907ABB" w:rsidRPr="00724F47">
        <w:rPr>
          <w:rFonts w:eastAsia="Times New Roman" w:cs="Times New Roman"/>
          <w:szCs w:val="28"/>
          <w:u w:val="single"/>
          <w:lang w:eastAsia="ru-RU"/>
        </w:rPr>
        <w:t xml:space="preserve"> обробки природньої мови</w:t>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00907ABB" w:rsidRPr="00724F47">
        <w:rPr>
          <w:rFonts w:eastAsia="Times New Roman" w:cs="Times New Roman"/>
          <w:szCs w:val="28"/>
          <w:u w:val="single"/>
          <w:lang w:eastAsia="ru-RU"/>
        </w:rPr>
        <w:t xml:space="preserve">     </w:t>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p>
    <w:p w14:paraId="5D0B650F" w14:textId="1F6A1563" w:rsidR="00443049" w:rsidRDefault="00443049" w:rsidP="00FD68FD">
      <w:pPr>
        <w:spacing w:before="240" w:line="240" w:lineRule="auto"/>
        <w:ind w:right="423"/>
        <w:rPr>
          <w:rFonts w:eastAsia="Times New Roman" w:cs="Times New Roman"/>
          <w:szCs w:val="28"/>
          <w:u w:val="single"/>
          <w:lang w:eastAsia="ru-RU"/>
        </w:rPr>
      </w:pPr>
      <w:r w:rsidRPr="00724F47">
        <w:rPr>
          <w:rFonts w:eastAsia="Times New Roman" w:cs="Times New Roman"/>
          <w:szCs w:val="28"/>
          <w:lang w:eastAsia="ru-RU"/>
        </w:rPr>
        <w:t xml:space="preserve">4. </w:t>
      </w:r>
      <w:r w:rsidRPr="00724F47">
        <w:rPr>
          <w:rFonts w:eastAsia="Times New Roman" w:cs="Times New Roman"/>
          <w:spacing w:val="-4"/>
          <w:szCs w:val="28"/>
          <w:lang w:eastAsia="ru-RU"/>
        </w:rPr>
        <w:t>Предмет дослідження</w:t>
      </w:r>
      <w:r w:rsidRPr="00724F47">
        <w:rPr>
          <w:rFonts w:eastAsia="Times New Roman" w:cs="Times New Roman"/>
          <w:szCs w:val="28"/>
          <w:lang w:eastAsia="ru-RU"/>
        </w:rPr>
        <w:tab/>
      </w:r>
      <w:r w:rsidRPr="00724F47">
        <w:rPr>
          <w:rFonts w:eastAsia="Times New Roman" w:cs="Times New Roman"/>
          <w:szCs w:val="28"/>
          <w:u w:val="single"/>
          <w:lang w:val="ru-RU" w:eastAsia="ru-RU"/>
        </w:rPr>
        <w:t xml:space="preserve">  </w:t>
      </w:r>
      <w:r w:rsidR="00907ABB" w:rsidRPr="00724F47">
        <w:rPr>
          <w:rFonts w:eastAsia="Times New Roman" w:cs="Times New Roman"/>
          <w:szCs w:val="28"/>
          <w:u w:val="single"/>
          <w:lang w:eastAsia="ru-RU"/>
        </w:rPr>
        <w:t>методи вирішення проблеми розпізнавання іменованих сутностей для спрощення семантичного аналізу текстів</w:t>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p>
    <w:p w14:paraId="31D73C45" w14:textId="77777777" w:rsidR="009C0AEA" w:rsidRDefault="009C0AEA" w:rsidP="00443049">
      <w:pPr>
        <w:spacing w:line="240" w:lineRule="auto"/>
        <w:rPr>
          <w:rFonts w:eastAsia="Times New Roman" w:cs="Times New Roman"/>
          <w:szCs w:val="28"/>
          <w:u w:val="single"/>
          <w:lang w:eastAsia="ru-RU"/>
        </w:rPr>
      </w:pP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p>
    <w:p w14:paraId="1930CA37" w14:textId="79C26630" w:rsidR="00443049" w:rsidRPr="00724F47" w:rsidRDefault="00443049" w:rsidP="00443049">
      <w:pPr>
        <w:spacing w:line="240" w:lineRule="auto"/>
        <w:rPr>
          <w:rFonts w:eastAsia="Times New Roman" w:cs="Times New Roman"/>
          <w:spacing w:val="2"/>
          <w:szCs w:val="28"/>
          <w:u w:val="single"/>
          <w:lang w:val="ru-RU" w:eastAsia="ru-RU"/>
        </w:rPr>
      </w:pPr>
      <w:r w:rsidRPr="00724F47">
        <w:rPr>
          <w:rFonts w:eastAsia="Times New Roman" w:cs="Times New Roman"/>
          <w:spacing w:val="2"/>
          <w:szCs w:val="28"/>
          <w:lang w:eastAsia="ru-RU"/>
        </w:rPr>
        <w:lastRenderedPageBreak/>
        <w:t>5. Перелік завдань, які потрібно розробити:</w:t>
      </w:r>
    </w:p>
    <w:p w14:paraId="7FCA6AAE" w14:textId="364CDA80" w:rsidR="00443049" w:rsidRPr="00724F47" w:rsidRDefault="00443049" w:rsidP="00443049">
      <w:pPr>
        <w:spacing w:line="240" w:lineRule="auto"/>
        <w:rPr>
          <w:rFonts w:eastAsia="Times New Roman" w:cs="Times New Roman"/>
          <w:spacing w:val="2"/>
          <w:szCs w:val="28"/>
          <w:u w:val="single"/>
          <w:lang w:eastAsia="ru-RU"/>
        </w:rPr>
      </w:pPr>
      <w:r w:rsidRPr="00724F47">
        <w:rPr>
          <w:rFonts w:eastAsia="Times New Roman" w:cs="Times New Roman"/>
          <w:spacing w:val="2"/>
          <w:szCs w:val="28"/>
          <w:u w:val="single"/>
          <w:lang w:eastAsia="ru-RU"/>
        </w:rPr>
        <w:t>1.</w:t>
      </w:r>
      <w:r w:rsidRPr="00724F47">
        <w:rPr>
          <w:rFonts w:eastAsia="Times New Roman" w:cs="Times New Roman"/>
          <w:spacing w:val="2"/>
          <w:szCs w:val="28"/>
          <w:u w:val="single"/>
          <w:lang w:eastAsia="ru-RU"/>
        </w:rPr>
        <w:tab/>
        <w:t xml:space="preserve">Провести огляд існуючих підходів для </w:t>
      </w:r>
      <w:r w:rsidR="0042369B" w:rsidRPr="00724F47">
        <w:rPr>
          <w:rFonts w:eastAsia="Times New Roman" w:cs="Times New Roman"/>
          <w:spacing w:val="2"/>
          <w:szCs w:val="28"/>
          <w:u w:val="single"/>
          <w:lang w:eastAsia="ru-RU"/>
        </w:rPr>
        <w:t>аналітичного опрацювання текстової інформації</w:t>
      </w:r>
      <w:r w:rsidRPr="00724F47">
        <w:rPr>
          <w:rFonts w:eastAsia="Times New Roman" w:cs="Times New Roman"/>
          <w:spacing w:val="2"/>
          <w:szCs w:val="28"/>
          <w:u w:val="single"/>
          <w:lang w:eastAsia="ru-RU"/>
        </w:rPr>
        <w:t xml:space="preserve"> та зробити порівняльний аналіз існуючих аналогів.</w:t>
      </w:r>
    </w:p>
    <w:p w14:paraId="136B9916" w14:textId="42CFCE5C" w:rsidR="00443049" w:rsidRPr="00724F47" w:rsidRDefault="00443049" w:rsidP="00443049">
      <w:pPr>
        <w:spacing w:line="240" w:lineRule="auto"/>
        <w:rPr>
          <w:rFonts w:eastAsia="Times New Roman" w:cs="Times New Roman"/>
          <w:spacing w:val="2"/>
          <w:szCs w:val="28"/>
          <w:u w:val="single"/>
          <w:lang w:eastAsia="ru-RU"/>
        </w:rPr>
      </w:pPr>
      <w:r w:rsidRPr="00724F47">
        <w:rPr>
          <w:rFonts w:eastAsia="Times New Roman" w:cs="Times New Roman"/>
          <w:spacing w:val="2"/>
          <w:szCs w:val="28"/>
          <w:u w:val="single"/>
          <w:lang w:eastAsia="ru-RU"/>
        </w:rPr>
        <w:t>2.</w:t>
      </w:r>
      <w:r w:rsidRPr="00724F47">
        <w:rPr>
          <w:rFonts w:eastAsia="Times New Roman" w:cs="Times New Roman"/>
          <w:spacing w:val="2"/>
          <w:szCs w:val="28"/>
          <w:u w:val="single"/>
          <w:lang w:eastAsia="ru-RU"/>
        </w:rPr>
        <w:tab/>
        <w:t xml:space="preserve">Спроектувати модуль </w:t>
      </w:r>
      <w:r w:rsidR="0042369B" w:rsidRPr="00724F47">
        <w:rPr>
          <w:rFonts w:eastAsia="Times New Roman" w:cs="Times New Roman"/>
          <w:spacing w:val="2"/>
          <w:szCs w:val="28"/>
          <w:u w:val="single"/>
          <w:lang w:eastAsia="ru-RU"/>
        </w:rPr>
        <w:t>аналітичного опрацювання текстової інформації</w:t>
      </w:r>
      <w:r w:rsidRPr="00724F47">
        <w:rPr>
          <w:rFonts w:eastAsia="Times New Roman" w:cs="Times New Roman"/>
          <w:spacing w:val="2"/>
          <w:szCs w:val="28"/>
          <w:u w:val="single"/>
          <w:lang w:eastAsia="ru-RU"/>
        </w:rPr>
        <w:t>.</w:t>
      </w:r>
    </w:p>
    <w:p w14:paraId="21DCAED8" w14:textId="79C4C3B0" w:rsidR="00443049" w:rsidRPr="00724F47" w:rsidRDefault="00443049" w:rsidP="00443049">
      <w:pPr>
        <w:spacing w:line="240" w:lineRule="auto"/>
        <w:rPr>
          <w:rFonts w:eastAsia="Times New Roman" w:cs="Times New Roman"/>
          <w:spacing w:val="2"/>
          <w:szCs w:val="28"/>
          <w:u w:val="single"/>
          <w:lang w:eastAsia="ru-RU"/>
        </w:rPr>
      </w:pPr>
      <w:r w:rsidRPr="00724F47">
        <w:rPr>
          <w:rFonts w:eastAsia="Times New Roman" w:cs="Times New Roman"/>
          <w:spacing w:val="2"/>
          <w:szCs w:val="28"/>
          <w:u w:val="single"/>
          <w:lang w:eastAsia="ru-RU"/>
        </w:rPr>
        <w:t>3.</w:t>
      </w:r>
      <w:r w:rsidRPr="00724F47">
        <w:rPr>
          <w:rFonts w:eastAsia="Times New Roman" w:cs="Times New Roman"/>
          <w:spacing w:val="2"/>
          <w:szCs w:val="28"/>
          <w:u w:val="single"/>
          <w:lang w:eastAsia="ru-RU"/>
        </w:rPr>
        <w:tab/>
        <w:t xml:space="preserve">Реалізувати модуль </w:t>
      </w:r>
      <w:r w:rsidR="0042369B" w:rsidRPr="00724F47">
        <w:rPr>
          <w:rFonts w:eastAsia="Times New Roman" w:cs="Times New Roman"/>
          <w:spacing w:val="2"/>
          <w:szCs w:val="28"/>
          <w:u w:val="single"/>
          <w:lang w:eastAsia="ru-RU"/>
        </w:rPr>
        <w:t>аналітичного опрацювання текстової інформації</w:t>
      </w:r>
      <w:r w:rsidRPr="00724F47">
        <w:rPr>
          <w:rFonts w:eastAsia="Times New Roman" w:cs="Times New Roman"/>
          <w:spacing w:val="2"/>
          <w:szCs w:val="28"/>
          <w:u w:val="single"/>
          <w:lang w:eastAsia="ru-RU"/>
        </w:rPr>
        <w:t>.</w:t>
      </w:r>
    </w:p>
    <w:p w14:paraId="2A2C63BF" w14:textId="77777777" w:rsidR="00443049" w:rsidRPr="00724F47" w:rsidRDefault="00443049" w:rsidP="00443049">
      <w:pPr>
        <w:spacing w:line="240" w:lineRule="auto"/>
        <w:rPr>
          <w:rFonts w:eastAsia="Times New Roman" w:cs="Times New Roman"/>
          <w:szCs w:val="28"/>
          <w:lang w:eastAsia="ru-RU"/>
        </w:rPr>
      </w:pPr>
      <w:r w:rsidRPr="00724F47">
        <w:rPr>
          <w:rFonts w:eastAsia="Times New Roman" w:cs="Times New Roman"/>
          <w:spacing w:val="2"/>
          <w:szCs w:val="28"/>
          <w:u w:val="single"/>
          <w:lang w:eastAsia="ru-RU"/>
        </w:rPr>
        <w:t>4.</w:t>
      </w:r>
      <w:r w:rsidRPr="00724F47">
        <w:rPr>
          <w:rFonts w:eastAsia="Times New Roman" w:cs="Times New Roman"/>
          <w:spacing w:val="2"/>
          <w:szCs w:val="28"/>
          <w:u w:val="single"/>
          <w:lang w:eastAsia="ru-RU"/>
        </w:rPr>
        <w:tab/>
        <w:t>Розробити стартап-проект.</w:t>
      </w:r>
    </w:p>
    <w:p w14:paraId="03FB509C" w14:textId="77777777" w:rsidR="00443049" w:rsidRPr="00724F47" w:rsidRDefault="00443049" w:rsidP="00443049">
      <w:pPr>
        <w:spacing w:before="240" w:line="240" w:lineRule="auto"/>
        <w:ind w:left="540" w:hanging="540"/>
        <w:rPr>
          <w:rFonts w:eastAsia="Times New Roman" w:cs="Times New Roman"/>
          <w:szCs w:val="28"/>
          <w:lang w:eastAsia="ru-RU"/>
        </w:rPr>
      </w:pPr>
      <w:r w:rsidRPr="00724F47">
        <w:rPr>
          <w:rFonts w:eastAsia="Times New Roman" w:cs="Times New Roman"/>
          <w:szCs w:val="28"/>
          <w:lang w:eastAsia="ru-RU"/>
        </w:rPr>
        <w:t xml:space="preserve">6. Консультанти розділів дисертації: </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3"/>
        <w:gridCol w:w="4391"/>
        <w:gridCol w:w="1528"/>
        <w:gridCol w:w="1458"/>
      </w:tblGrid>
      <w:tr w:rsidR="00443049" w:rsidRPr="00724F47" w14:paraId="31DF3E56" w14:textId="77777777" w:rsidTr="00443049">
        <w:trPr>
          <w:cantSplit/>
        </w:trPr>
        <w:tc>
          <w:tcPr>
            <w:tcW w:w="1985" w:type="dxa"/>
            <w:vMerge w:val="restart"/>
            <w:tcBorders>
              <w:top w:val="single" w:sz="4" w:space="0" w:color="auto"/>
              <w:left w:val="single" w:sz="4" w:space="0" w:color="auto"/>
              <w:bottom w:val="single" w:sz="4" w:space="0" w:color="auto"/>
              <w:right w:val="single" w:sz="4" w:space="0" w:color="auto"/>
            </w:tcBorders>
            <w:vAlign w:val="center"/>
            <w:hideMark/>
          </w:tcPr>
          <w:p w14:paraId="5B502951" w14:textId="77777777" w:rsidR="00443049" w:rsidRPr="00724F47" w:rsidRDefault="00443049">
            <w:pPr>
              <w:spacing w:line="240" w:lineRule="auto"/>
              <w:jc w:val="center"/>
              <w:rPr>
                <w:rFonts w:eastAsia="Times New Roman" w:cs="Times New Roman"/>
                <w:szCs w:val="28"/>
                <w:lang w:eastAsia="ru-RU"/>
              </w:rPr>
            </w:pPr>
            <w:r w:rsidRPr="00724F47">
              <w:rPr>
                <w:rFonts w:eastAsia="Times New Roman" w:cs="Times New Roman"/>
                <w:szCs w:val="28"/>
                <w:lang w:eastAsia="ru-RU"/>
              </w:rPr>
              <w:t>Розділ</w:t>
            </w:r>
          </w:p>
        </w:tc>
        <w:tc>
          <w:tcPr>
            <w:tcW w:w="4394" w:type="dxa"/>
            <w:vMerge w:val="restart"/>
            <w:tcBorders>
              <w:top w:val="single" w:sz="4" w:space="0" w:color="auto"/>
              <w:left w:val="single" w:sz="4" w:space="0" w:color="auto"/>
              <w:bottom w:val="single" w:sz="4" w:space="0" w:color="auto"/>
              <w:right w:val="single" w:sz="4" w:space="0" w:color="auto"/>
            </w:tcBorders>
            <w:vAlign w:val="center"/>
            <w:hideMark/>
          </w:tcPr>
          <w:p w14:paraId="2D4DEE8E" w14:textId="77777777" w:rsidR="00443049" w:rsidRPr="00724F47" w:rsidRDefault="00443049">
            <w:pPr>
              <w:spacing w:line="240" w:lineRule="auto"/>
              <w:jc w:val="center"/>
              <w:rPr>
                <w:rFonts w:eastAsia="Times New Roman" w:cs="Times New Roman"/>
                <w:szCs w:val="28"/>
                <w:lang w:eastAsia="ru-RU"/>
              </w:rPr>
            </w:pPr>
            <w:r w:rsidRPr="00724F47">
              <w:rPr>
                <w:rFonts w:eastAsia="Times New Roman" w:cs="Times New Roman"/>
                <w:szCs w:val="28"/>
                <w:lang w:eastAsia="ru-RU"/>
              </w:rPr>
              <w:t>Прізвище, ініціали та посада консультанта</w:t>
            </w:r>
          </w:p>
        </w:tc>
        <w:tc>
          <w:tcPr>
            <w:tcW w:w="2988" w:type="dxa"/>
            <w:gridSpan w:val="2"/>
            <w:tcBorders>
              <w:top w:val="single" w:sz="4" w:space="0" w:color="auto"/>
              <w:left w:val="single" w:sz="4" w:space="0" w:color="auto"/>
              <w:bottom w:val="single" w:sz="4" w:space="0" w:color="auto"/>
              <w:right w:val="single" w:sz="4" w:space="0" w:color="auto"/>
            </w:tcBorders>
            <w:hideMark/>
          </w:tcPr>
          <w:p w14:paraId="21C5872B" w14:textId="77777777" w:rsidR="00443049" w:rsidRPr="00724F47" w:rsidRDefault="00443049">
            <w:pPr>
              <w:spacing w:line="240" w:lineRule="auto"/>
              <w:jc w:val="center"/>
              <w:rPr>
                <w:rFonts w:eastAsia="Times New Roman" w:cs="Times New Roman"/>
                <w:szCs w:val="28"/>
                <w:lang w:eastAsia="ru-RU"/>
              </w:rPr>
            </w:pPr>
            <w:r w:rsidRPr="00724F47">
              <w:rPr>
                <w:rFonts w:eastAsia="Times New Roman" w:cs="Times New Roman"/>
                <w:szCs w:val="28"/>
                <w:lang w:eastAsia="ru-RU"/>
              </w:rPr>
              <w:t>Підпис, дата</w:t>
            </w:r>
          </w:p>
        </w:tc>
      </w:tr>
      <w:tr w:rsidR="00443049" w:rsidRPr="00724F47" w14:paraId="36374031" w14:textId="77777777" w:rsidTr="00443049">
        <w:trPr>
          <w:cantSplit/>
        </w:trPr>
        <w:tc>
          <w:tcPr>
            <w:tcW w:w="1985" w:type="dxa"/>
            <w:vMerge/>
            <w:tcBorders>
              <w:top w:val="single" w:sz="4" w:space="0" w:color="auto"/>
              <w:left w:val="single" w:sz="4" w:space="0" w:color="auto"/>
              <w:bottom w:val="single" w:sz="4" w:space="0" w:color="auto"/>
              <w:right w:val="single" w:sz="4" w:space="0" w:color="auto"/>
            </w:tcBorders>
            <w:vAlign w:val="center"/>
            <w:hideMark/>
          </w:tcPr>
          <w:p w14:paraId="5C67282E" w14:textId="77777777" w:rsidR="00443049" w:rsidRPr="00724F47" w:rsidRDefault="00443049">
            <w:pPr>
              <w:rPr>
                <w:rFonts w:eastAsia="Times New Roman" w:cs="Times New Roman"/>
                <w:szCs w:val="28"/>
                <w:lang w:eastAsia="ru-RU"/>
              </w:rPr>
            </w:pPr>
          </w:p>
        </w:tc>
        <w:tc>
          <w:tcPr>
            <w:tcW w:w="4394" w:type="dxa"/>
            <w:vMerge/>
            <w:tcBorders>
              <w:top w:val="single" w:sz="4" w:space="0" w:color="auto"/>
              <w:left w:val="single" w:sz="4" w:space="0" w:color="auto"/>
              <w:bottom w:val="single" w:sz="4" w:space="0" w:color="auto"/>
              <w:right w:val="single" w:sz="4" w:space="0" w:color="auto"/>
            </w:tcBorders>
            <w:vAlign w:val="center"/>
            <w:hideMark/>
          </w:tcPr>
          <w:p w14:paraId="7C7D5CBA" w14:textId="77777777" w:rsidR="00443049" w:rsidRPr="00724F47" w:rsidRDefault="00443049">
            <w:pPr>
              <w:rPr>
                <w:rFonts w:eastAsia="Times New Roman" w:cs="Times New Roman"/>
                <w:szCs w:val="28"/>
                <w:lang w:eastAsia="ru-RU"/>
              </w:rPr>
            </w:pPr>
          </w:p>
        </w:tc>
        <w:tc>
          <w:tcPr>
            <w:tcW w:w="1529" w:type="dxa"/>
            <w:tcBorders>
              <w:top w:val="single" w:sz="4" w:space="0" w:color="auto"/>
              <w:left w:val="single" w:sz="4" w:space="0" w:color="auto"/>
              <w:bottom w:val="single" w:sz="4" w:space="0" w:color="auto"/>
              <w:right w:val="single" w:sz="4" w:space="0" w:color="auto"/>
            </w:tcBorders>
            <w:hideMark/>
          </w:tcPr>
          <w:p w14:paraId="705B3A9D" w14:textId="77777777" w:rsidR="00443049" w:rsidRPr="00724F47" w:rsidRDefault="00443049">
            <w:pPr>
              <w:spacing w:line="240" w:lineRule="auto"/>
              <w:jc w:val="center"/>
              <w:rPr>
                <w:rFonts w:eastAsia="Times New Roman" w:cs="Times New Roman"/>
                <w:szCs w:val="28"/>
                <w:lang w:eastAsia="ru-RU"/>
              </w:rPr>
            </w:pPr>
            <w:r w:rsidRPr="00724F47">
              <w:rPr>
                <w:rFonts w:eastAsia="Times New Roman" w:cs="Times New Roman"/>
                <w:szCs w:val="28"/>
                <w:lang w:eastAsia="ru-RU"/>
              </w:rPr>
              <w:t>завдання видав</w:t>
            </w:r>
          </w:p>
        </w:tc>
        <w:tc>
          <w:tcPr>
            <w:tcW w:w="1459" w:type="dxa"/>
            <w:tcBorders>
              <w:top w:val="single" w:sz="4" w:space="0" w:color="auto"/>
              <w:left w:val="single" w:sz="4" w:space="0" w:color="auto"/>
              <w:bottom w:val="single" w:sz="4" w:space="0" w:color="auto"/>
              <w:right w:val="single" w:sz="4" w:space="0" w:color="auto"/>
            </w:tcBorders>
            <w:hideMark/>
          </w:tcPr>
          <w:p w14:paraId="76E47A5D" w14:textId="77777777" w:rsidR="00443049" w:rsidRPr="00724F47" w:rsidRDefault="00443049">
            <w:pPr>
              <w:spacing w:line="240" w:lineRule="auto"/>
              <w:jc w:val="center"/>
              <w:rPr>
                <w:rFonts w:eastAsia="Times New Roman" w:cs="Times New Roman"/>
                <w:szCs w:val="28"/>
                <w:lang w:eastAsia="ru-RU"/>
              </w:rPr>
            </w:pPr>
            <w:r w:rsidRPr="00724F47">
              <w:rPr>
                <w:rFonts w:eastAsia="Times New Roman" w:cs="Times New Roman"/>
                <w:szCs w:val="28"/>
                <w:lang w:eastAsia="ru-RU"/>
              </w:rPr>
              <w:t>завдання прийняв</w:t>
            </w:r>
          </w:p>
        </w:tc>
      </w:tr>
      <w:tr w:rsidR="00443049" w:rsidRPr="00724F47" w14:paraId="78B3A606" w14:textId="77777777" w:rsidTr="00443049">
        <w:tc>
          <w:tcPr>
            <w:tcW w:w="1985" w:type="dxa"/>
            <w:tcBorders>
              <w:top w:val="single" w:sz="4" w:space="0" w:color="auto"/>
              <w:left w:val="single" w:sz="4" w:space="0" w:color="auto"/>
              <w:bottom w:val="single" w:sz="4" w:space="0" w:color="auto"/>
              <w:right w:val="single" w:sz="4" w:space="0" w:color="auto"/>
            </w:tcBorders>
            <w:hideMark/>
          </w:tcPr>
          <w:p w14:paraId="00A65BC4" w14:textId="77777777" w:rsidR="00443049" w:rsidRPr="00724F47" w:rsidRDefault="00443049">
            <w:pPr>
              <w:spacing w:line="240" w:lineRule="auto"/>
              <w:rPr>
                <w:rFonts w:eastAsia="Times New Roman" w:cs="Times New Roman"/>
                <w:szCs w:val="28"/>
                <w:lang w:eastAsia="ru-RU"/>
              </w:rPr>
            </w:pPr>
            <w:r w:rsidRPr="00724F47">
              <w:rPr>
                <w:rFonts w:eastAsia="Times New Roman" w:cs="Times New Roman"/>
                <w:szCs w:val="28"/>
                <w:lang w:eastAsia="ru-RU"/>
              </w:rPr>
              <w:t>Нормконтроль</w:t>
            </w:r>
          </w:p>
        </w:tc>
        <w:tc>
          <w:tcPr>
            <w:tcW w:w="4394" w:type="dxa"/>
            <w:tcBorders>
              <w:top w:val="single" w:sz="4" w:space="0" w:color="auto"/>
              <w:left w:val="single" w:sz="4" w:space="0" w:color="auto"/>
              <w:bottom w:val="single" w:sz="4" w:space="0" w:color="auto"/>
              <w:right w:val="single" w:sz="4" w:space="0" w:color="auto"/>
            </w:tcBorders>
          </w:tcPr>
          <w:p w14:paraId="091B1804" w14:textId="77777777" w:rsidR="00443049" w:rsidRPr="00724F47" w:rsidRDefault="00443049">
            <w:pPr>
              <w:spacing w:line="240" w:lineRule="auto"/>
              <w:rPr>
                <w:rFonts w:eastAsia="Times New Roman" w:cs="Times New Roman"/>
                <w:szCs w:val="28"/>
                <w:lang w:eastAsia="ru-RU"/>
              </w:rPr>
            </w:pPr>
          </w:p>
        </w:tc>
        <w:tc>
          <w:tcPr>
            <w:tcW w:w="1529" w:type="dxa"/>
            <w:tcBorders>
              <w:top w:val="single" w:sz="4" w:space="0" w:color="auto"/>
              <w:left w:val="single" w:sz="4" w:space="0" w:color="auto"/>
              <w:bottom w:val="single" w:sz="4" w:space="0" w:color="auto"/>
              <w:right w:val="single" w:sz="4" w:space="0" w:color="auto"/>
            </w:tcBorders>
          </w:tcPr>
          <w:p w14:paraId="6F751290" w14:textId="77777777" w:rsidR="00443049" w:rsidRPr="00724F47" w:rsidRDefault="00443049">
            <w:pPr>
              <w:spacing w:line="240" w:lineRule="auto"/>
              <w:rPr>
                <w:rFonts w:eastAsia="Times New Roman" w:cs="Times New Roman"/>
                <w:szCs w:val="28"/>
                <w:lang w:eastAsia="ru-RU"/>
              </w:rPr>
            </w:pPr>
          </w:p>
        </w:tc>
        <w:tc>
          <w:tcPr>
            <w:tcW w:w="1459" w:type="dxa"/>
            <w:tcBorders>
              <w:top w:val="single" w:sz="4" w:space="0" w:color="auto"/>
              <w:left w:val="single" w:sz="4" w:space="0" w:color="auto"/>
              <w:bottom w:val="single" w:sz="4" w:space="0" w:color="auto"/>
              <w:right w:val="single" w:sz="4" w:space="0" w:color="auto"/>
            </w:tcBorders>
          </w:tcPr>
          <w:p w14:paraId="79562418" w14:textId="77777777" w:rsidR="00443049" w:rsidRPr="00724F47" w:rsidRDefault="00443049">
            <w:pPr>
              <w:spacing w:line="240" w:lineRule="auto"/>
              <w:rPr>
                <w:rFonts w:eastAsia="Times New Roman" w:cs="Times New Roman"/>
                <w:szCs w:val="28"/>
                <w:lang w:eastAsia="ru-RU"/>
              </w:rPr>
            </w:pPr>
          </w:p>
        </w:tc>
      </w:tr>
      <w:tr w:rsidR="00443049" w:rsidRPr="00724F47" w14:paraId="084577AC" w14:textId="77777777" w:rsidTr="00443049">
        <w:tc>
          <w:tcPr>
            <w:tcW w:w="1985" w:type="dxa"/>
            <w:tcBorders>
              <w:top w:val="single" w:sz="4" w:space="0" w:color="auto"/>
              <w:left w:val="single" w:sz="4" w:space="0" w:color="auto"/>
              <w:bottom w:val="single" w:sz="4" w:space="0" w:color="auto"/>
              <w:right w:val="single" w:sz="4" w:space="0" w:color="auto"/>
            </w:tcBorders>
          </w:tcPr>
          <w:p w14:paraId="1EF53762" w14:textId="77777777" w:rsidR="00443049" w:rsidRPr="00724F47" w:rsidRDefault="00443049">
            <w:pPr>
              <w:spacing w:line="240" w:lineRule="auto"/>
              <w:rPr>
                <w:rFonts w:eastAsia="Times New Roman" w:cs="Times New Roman"/>
                <w:szCs w:val="28"/>
                <w:lang w:eastAsia="ru-RU"/>
              </w:rPr>
            </w:pPr>
          </w:p>
        </w:tc>
        <w:tc>
          <w:tcPr>
            <w:tcW w:w="4394" w:type="dxa"/>
            <w:tcBorders>
              <w:top w:val="single" w:sz="4" w:space="0" w:color="auto"/>
              <w:left w:val="single" w:sz="4" w:space="0" w:color="auto"/>
              <w:bottom w:val="single" w:sz="4" w:space="0" w:color="auto"/>
              <w:right w:val="single" w:sz="4" w:space="0" w:color="auto"/>
            </w:tcBorders>
          </w:tcPr>
          <w:p w14:paraId="405A602D" w14:textId="77777777" w:rsidR="00443049" w:rsidRPr="00724F47" w:rsidRDefault="00443049">
            <w:pPr>
              <w:spacing w:line="240" w:lineRule="auto"/>
              <w:rPr>
                <w:rFonts w:eastAsia="Times New Roman" w:cs="Times New Roman"/>
                <w:szCs w:val="28"/>
                <w:lang w:eastAsia="ru-RU"/>
              </w:rPr>
            </w:pPr>
          </w:p>
        </w:tc>
        <w:tc>
          <w:tcPr>
            <w:tcW w:w="1529" w:type="dxa"/>
            <w:tcBorders>
              <w:top w:val="single" w:sz="4" w:space="0" w:color="auto"/>
              <w:left w:val="single" w:sz="4" w:space="0" w:color="auto"/>
              <w:bottom w:val="single" w:sz="4" w:space="0" w:color="auto"/>
              <w:right w:val="single" w:sz="4" w:space="0" w:color="auto"/>
            </w:tcBorders>
          </w:tcPr>
          <w:p w14:paraId="66287350" w14:textId="77777777" w:rsidR="00443049" w:rsidRPr="00724F47" w:rsidRDefault="00443049">
            <w:pPr>
              <w:spacing w:line="240" w:lineRule="auto"/>
              <w:rPr>
                <w:rFonts w:eastAsia="Times New Roman" w:cs="Times New Roman"/>
                <w:szCs w:val="28"/>
                <w:lang w:eastAsia="ru-RU"/>
              </w:rPr>
            </w:pPr>
          </w:p>
        </w:tc>
        <w:tc>
          <w:tcPr>
            <w:tcW w:w="1459" w:type="dxa"/>
            <w:tcBorders>
              <w:top w:val="single" w:sz="4" w:space="0" w:color="auto"/>
              <w:left w:val="single" w:sz="4" w:space="0" w:color="auto"/>
              <w:bottom w:val="single" w:sz="4" w:space="0" w:color="auto"/>
              <w:right w:val="single" w:sz="4" w:space="0" w:color="auto"/>
            </w:tcBorders>
          </w:tcPr>
          <w:p w14:paraId="38DCC384" w14:textId="77777777" w:rsidR="00443049" w:rsidRPr="00724F47" w:rsidRDefault="00443049">
            <w:pPr>
              <w:spacing w:line="240" w:lineRule="auto"/>
              <w:rPr>
                <w:rFonts w:eastAsia="Times New Roman" w:cs="Times New Roman"/>
                <w:szCs w:val="28"/>
                <w:lang w:eastAsia="ru-RU"/>
              </w:rPr>
            </w:pPr>
          </w:p>
        </w:tc>
      </w:tr>
      <w:tr w:rsidR="00443049" w:rsidRPr="00724F47" w14:paraId="4DEAC51F" w14:textId="77777777" w:rsidTr="00443049">
        <w:tc>
          <w:tcPr>
            <w:tcW w:w="1985" w:type="dxa"/>
            <w:tcBorders>
              <w:top w:val="single" w:sz="4" w:space="0" w:color="auto"/>
              <w:left w:val="single" w:sz="4" w:space="0" w:color="auto"/>
              <w:bottom w:val="single" w:sz="4" w:space="0" w:color="auto"/>
              <w:right w:val="single" w:sz="4" w:space="0" w:color="auto"/>
            </w:tcBorders>
          </w:tcPr>
          <w:p w14:paraId="6C0CB75B" w14:textId="77777777" w:rsidR="00443049" w:rsidRPr="00724F47" w:rsidRDefault="00443049">
            <w:pPr>
              <w:spacing w:line="240" w:lineRule="auto"/>
              <w:rPr>
                <w:rFonts w:eastAsia="Times New Roman" w:cs="Times New Roman"/>
                <w:szCs w:val="28"/>
                <w:lang w:eastAsia="ru-RU"/>
              </w:rPr>
            </w:pPr>
          </w:p>
        </w:tc>
        <w:tc>
          <w:tcPr>
            <w:tcW w:w="4394" w:type="dxa"/>
            <w:tcBorders>
              <w:top w:val="single" w:sz="4" w:space="0" w:color="auto"/>
              <w:left w:val="single" w:sz="4" w:space="0" w:color="auto"/>
              <w:bottom w:val="single" w:sz="4" w:space="0" w:color="auto"/>
              <w:right w:val="single" w:sz="4" w:space="0" w:color="auto"/>
            </w:tcBorders>
          </w:tcPr>
          <w:p w14:paraId="3EE30EE7" w14:textId="77777777" w:rsidR="00443049" w:rsidRPr="00724F47" w:rsidRDefault="00443049">
            <w:pPr>
              <w:spacing w:line="240" w:lineRule="auto"/>
              <w:rPr>
                <w:rFonts w:eastAsia="Times New Roman" w:cs="Times New Roman"/>
                <w:szCs w:val="28"/>
                <w:lang w:eastAsia="ru-RU"/>
              </w:rPr>
            </w:pPr>
          </w:p>
        </w:tc>
        <w:tc>
          <w:tcPr>
            <w:tcW w:w="1529" w:type="dxa"/>
            <w:tcBorders>
              <w:top w:val="single" w:sz="4" w:space="0" w:color="auto"/>
              <w:left w:val="single" w:sz="4" w:space="0" w:color="auto"/>
              <w:bottom w:val="single" w:sz="4" w:space="0" w:color="auto"/>
              <w:right w:val="single" w:sz="4" w:space="0" w:color="auto"/>
            </w:tcBorders>
          </w:tcPr>
          <w:p w14:paraId="27BF7CAD" w14:textId="77777777" w:rsidR="00443049" w:rsidRPr="00724F47" w:rsidRDefault="00443049">
            <w:pPr>
              <w:spacing w:line="240" w:lineRule="auto"/>
              <w:rPr>
                <w:rFonts w:eastAsia="Times New Roman" w:cs="Times New Roman"/>
                <w:szCs w:val="28"/>
                <w:lang w:eastAsia="ru-RU"/>
              </w:rPr>
            </w:pPr>
          </w:p>
        </w:tc>
        <w:tc>
          <w:tcPr>
            <w:tcW w:w="1459" w:type="dxa"/>
            <w:tcBorders>
              <w:top w:val="single" w:sz="4" w:space="0" w:color="auto"/>
              <w:left w:val="single" w:sz="4" w:space="0" w:color="auto"/>
              <w:bottom w:val="single" w:sz="4" w:space="0" w:color="auto"/>
              <w:right w:val="single" w:sz="4" w:space="0" w:color="auto"/>
            </w:tcBorders>
          </w:tcPr>
          <w:p w14:paraId="781EBAA2" w14:textId="77777777" w:rsidR="00443049" w:rsidRPr="00724F47" w:rsidRDefault="00443049">
            <w:pPr>
              <w:spacing w:line="240" w:lineRule="auto"/>
              <w:rPr>
                <w:rFonts w:eastAsia="Times New Roman" w:cs="Times New Roman"/>
                <w:szCs w:val="28"/>
                <w:lang w:eastAsia="ru-RU"/>
              </w:rPr>
            </w:pPr>
          </w:p>
        </w:tc>
      </w:tr>
      <w:tr w:rsidR="00443049" w:rsidRPr="00724F47" w14:paraId="59108138" w14:textId="77777777" w:rsidTr="00443049">
        <w:tc>
          <w:tcPr>
            <w:tcW w:w="1985" w:type="dxa"/>
            <w:tcBorders>
              <w:top w:val="single" w:sz="4" w:space="0" w:color="auto"/>
              <w:left w:val="single" w:sz="4" w:space="0" w:color="auto"/>
              <w:bottom w:val="single" w:sz="4" w:space="0" w:color="auto"/>
              <w:right w:val="single" w:sz="4" w:space="0" w:color="auto"/>
            </w:tcBorders>
          </w:tcPr>
          <w:p w14:paraId="4299223C" w14:textId="77777777" w:rsidR="00443049" w:rsidRPr="00724F47" w:rsidRDefault="00443049">
            <w:pPr>
              <w:spacing w:line="240" w:lineRule="auto"/>
              <w:rPr>
                <w:rFonts w:eastAsia="Times New Roman" w:cs="Times New Roman"/>
                <w:szCs w:val="28"/>
                <w:lang w:eastAsia="ru-RU"/>
              </w:rPr>
            </w:pPr>
          </w:p>
        </w:tc>
        <w:tc>
          <w:tcPr>
            <w:tcW w:w="4394" w:type="dxa"/>
            <w:tcBorders>
              <w:top w:val="single" w:sz="4" w:space="0" w:color="auto"/>
              <w:left w:val="single" w:sz="4" w:space="0" w:color="auto"/>
              <w:bottom w:val="single" w:sz="4" w:space="0" w:color="auto"/>
              <w:right w:val="single" w:sz="4" w:space="0" w:color="auto"/>
            </w:tcBorders>
          </w:tcPr>
          <w:p w14:paraId="07C327D3" w14:textId="77777777" w:rsidR="00443049" w:rsidRPr="00724F47" w:rsidRDefault="00443049">
            <w:pPr>
              <w:spacing w:line="240" w:lineRule="auto"/>
              <w:rPr>
                <w:rFonts w:eastAsia="Times New Roman" w:cs="Times New Roman"/>
                <w:szCs w:val="28"/>
                <w:lang w:eastAsia="ru-RU"/>
              </w:rPr>
            </w:pPr>
          </w:p>
        </w:tc>
        <w:tc>
          <w:tcPr>
            <w:tcW w:w="1529" w:type="dxa"/>
            <w:tcBorders>
              <w:top w:val="single" w:sz="4" w:space="0" w:color="auto"/>
              <w:left w:val="single" w:sz="4" w:space="0" w:color="auto"/>
              <w:bottom w:val="single" w:sz="4" w:space="0" w:color="auto"/>
              <w:right w:val="single" w:sz="4" w:space="0" w:color="auto"/>
            </w:tcBorders>
          </w:tcPr>
          <w:p w14:paraId="64DB7CD4" w14:textId="77777777" w:rsidR="00443049" w:rsidRPr="00724F47" w:rsidRDefault="00443049">
            <w:pPr>
              <w:spacing w:line="240" w:lineRule="auto"/>
              <w:rPr>
                <w:rFonts w:eastAsia="Times New Roman" w:cs="Times New Roman"/>
                <w:szCs w:val="28"/>
                <w:lang w:eastAsia="ru-RU"/>
              </w:rPr>
            </w:pPr>
          </w:p>
        </w:tc>
        <w:tc>
          <w:tcPr>
            <w:tcW w:w="1459" w:type="dxa"/>
            <w:tcBorders>
              <w:top w:val="single" w:sz="4" w:space="0" w:color="auto"/>
              <w:left w:val="single" w:sz="4" w:space="0" w:color="auto"/>
              <w:bottom w:val="single" w:sz="4" w:space="0" w:color="auto"/>
              <w:right w:val="single" w:sz="4" w:space="0" w:color="auto"/>
            </w:tcBorders>
          </w:tcPr>
          <w:p w14:paraId="5350AD2D" w14:textId="77777777" w:rsidR="00443049" w:rsidRPr="00724F47" w:rsidRDefault="00443049">
            <w:pPr>
              <w:spacing w:line="240" w:lineRule="auto"/>
              <w:rPr>
                <w:rFonts w:eastAsia="Times New Roman" w:cs="Times New Roman"/>
                <w:szCs w:val="28"/>
                <w:lang w:eastAsia="ru-RU"/>
              </w:rPr>
            </w:pPr>
          </w:p>
        </w:tc>
      </w:tr>
      <w:tr w:rsidR="00443049" w:rsidRPr="00724F47" w14:paraId="08D5AC2A" w14:textId="77777777" w:rsidTr="00443049">
        <w:tc>
          <w:tcPr>
            <w:tcW w:w="1985" w:type="dxa"/>
            <w:tcBorders>
              <w:top w:val="single" w:sz="4" w:space="0" w:color="auto"/>
              <w:left w:val="single" w:sz="4" w:space="0" w:color="auto"/>
              <w:bottom w:val="single" w:sz="4" w:space="0" w:color="auto"/>
              <w:right w:val="single" w:sz="4" w:space="0" w:color="auto"/>
            </w:tcBorders>
          </w:tcPr>
          <w:p w14:paraId="693A346E" w14:textId="77777777" w:rsidR="00443049" w:rsidRPr="00724F47" w:rsidRDefault="00443049">
            <w:pPr>
              <w:spacing w:line="240" w:lineRule="auto"/>
              <w:rPr>
                <w:rFonts w:eastAsia="Times New Roman" w:cs="Times New Roman"/>
                <w:szCs w:val="28"/>
                <w:lang w:eastAsia="ru-RU"/>
              </w:rPr>
            </w:pPr>
          </w:p>
        </w:tc>
        <w:tc>
          <w:tcPr>
            <w:tcW w:w="4394" w:type="dxa"/>
            <w:tcBorders>
              <w:top w:val="single" w:sz="4" w:space="0" w:color="auto"/>
              <w:left w:val="single" w:sz="4" w:space="0" w:color="auto"/>
              <w:bottom w:val="single" w:sz="4" w:space="0" w:color="auto"/>
              <w:right w:val="single" w:sz="4" w:space="0" w:color="auto"/>
            </w:tcBorders>
          </w:tcPr>
          <w:p w14:paraId="78FA6029" w14:textId="77777777" w:rsidR="00443049" w:rsidRPr="00724F47" w:rsidRDefault="00443049">
            <w:pPr>
              <w:spacing w:line="240" w:lineRule="auto"/>
              <w:rPr>
                <w:rFonts w:eastAsia="Times New Roman" w:cs="Times New Roman"/>
                <w:szCs w:val="28"/>
                <w:lang w:eastAsia="ru-RU"/>
              </w:rPr>
            </w:pPr>
          </w:p>
        </w:tc>
        <w:tc>
          <w:tcPr>
            <w:tcW w:w="1529" w:type="dxa"/>
            <w:tcBorders>
              <w:top w:val="single" w:sz="4" w:space="0" w:color="auto"/>
              <w:left w:val="single" w:sz="4" w:space="0" w:color="auto"/>
              <w:bottom w:val="single" w:sz="4" w:space="0" w:color="auto"/>
              <w:right w:val="single" w:sz="4" w:space="0" w:color="auto"/>
            </w:tcBorders>
          </w:tcPr>
          <w:p w14:paraId="3847FCEE" w14:textId="77777777" w:rsidR="00443049" w:rsidRPr="00724F47" w:rsidRDefault="00443049">
            <w:pPr>
              <w:spacing w:line="240" w:lineRule="auto"/>
              <w:rPr>
                <w:rFonts w:eastAsia="Times New Roman" w:cs="Times New Roman"/>
                <w:szCs w:val="28"/>
                <w:lang w:eastAsia="ru-RU"/>
              </w:rPr>
            </w:pPr>
          </w:p>
        </w:tc>
        <w:tc>
          <w:tcPr>
            <w:tcW w:w="1459" w:type="dxa"/>
            <w:tcBorders>
              <w:top w:val="single" w:sz="4" w:space="0" w:color="auto"/>
              <w:left w:val="single" w:sz="4" w:space="0" w:color="auto"/>
              <w:bottom w:val="single" w:sz="4" w:space="0" w:color="auto"/>
              <w:right w:val="single" w:sz="4" w:space="0" w:color="auto"/>
            </w:tcBorders>
          </w:tcPr>
          <w:p w14:paraId="3CBF1000" w14:textId="77777777" w:rsidR="00443049" w:rsidRPr="00724F47" w:rsidRDefault="00443049">
            <w:pPr>
              <w:spacing w:line="240" w:lineRule="auto"/>
              <w:rPr>
                <w:rFonts w:eastAsia="Times New Roman" w:cs="Times New Roman"/>
                <w:szCs w:val="28"/>
                <w:lang w:eastAsia="ru-RU"/>
              </w:rPr>
            </w:pPr>
          </w:p>
        </w:tc>
      </w:tr>
    </w:tbl>
    <w:p w14:paraId="083A8AC6" w14:textId="77777777" w:rsidR="00443049" w:rsidRPr="00724F47" w:rsidRDefault="00443049" w:rsidP="00443049">
      <w:pPr>
        <w:spacing w:before="240" w:line="240" w:lineRule="auto"/>
        <w:ind w:right="-31"/>
        <w:rPr>
          <w:rFonts w:eastAsia="Times New Roman" w:cs="Times New Roman"/>
          <w:szCs w:val="28"/>
          <w:lang w:eastAsia="ru-RU"/>
        </w:rPr>
      </w:pPr>
      <w:r w:rsidRPr="00724F47">
        <w:rPr>
          <w:rFonts w:eastAsia="Times New Roman" w:cs="Times New Roman"/>
          <w:szCs w:val="28"/>
          <w:lang w:eastAsia="ru-RU"/>
        </w:rPr>
        <w:t xml:space="preserve">7. Дата видачі завдання </w:t>
      </w:r>
      <w:r w:rsidRPr="00724F47">
        <w:rPr>
          <w:rFonts w:eastAsia="Times New Roman" w:cs="Times New Roman"/>
          <w:szCs w:val="28"/>
          <w:u w:val="single"/>
          <w:lang w:eastAsia="ru-RU"/>
        </w:rPr>
        <w:tab/>
        <w:t>03 вересня 2019</w:t>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p>
    <w:p w14:paraId="48EA744B" w14:textId="77777777" w:rsidR="00443049" w:rsidRPr="00724F47" w:rsidRDefault="00443049" w:rsidP="00443049">
      <w:pPr>
        <w:spacing w:before="240" w:line="240" w:lineRule="auto"/>
        <w:jc w:val="center"/>
        <w:rPr>
          <w:rFonts w:eastAsia="Times New Roman" w:cs="Times New Roman"/>
          <w:szCs w:val="28"/>
          <w:lang w:eastAsia="ru-RU"/>
        </w:rPr>
      </w:pPr>
      <w:r w:rsidRPr="00724F47">
        <w:rPr>
          <w:rFonts w:eastAsia="Times New Roman" w:cs="Times New Roman"/>
          <w:szCs w:val="28"/>
          <w:lang w:eastAsia="ru-RU"/>
        </w:rPr>
        <w:t>Календарний план</w:t>
      </w:r>
    </w:p>
    <w:tbl>
      <w:tblPr>
        <w:tblW w:w="937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2"/>
        <w:gridCol w:w="4525"/>
        <w:gridCol w:w="2331"/>
        <w:gridCol w:w="1486"/>
      </w:tblGrid>
      <w:tr w:rsidR="00443049" w:rsidRPr="00724F47" w14:paraId="744665A8" w14:textId="77777777" w:rsidTr="00FD68FD">
        <w:tc>
          <w:tcPr>
            <w:tcW w:w="1032" w:type="dxa"/>
            <w:tcBorders>
              <w:top w:val="single" w:sz="4" w:space="0" w:color="auto"/>
              <w:left w:val="single" w:sz="4" w:space="0" w:color="auto"/>
              <w:bottom w:val="single" w:sz="4" w:space="0" w:color="auto"/>
              <w:right w:val="single" w:sz="4" w:space="0" w:color="auto"/>
            </w:tcBorders>
            <w:vAlign w:val="center"/>
            <w:hideMark/>
          </w:tcPr>
          <w:p w14:paraId="657C3B15" w14:textId="77777777" w:rsidR="00443049" w:rsidRPr="00724F47" w:rsidRDefault="00443049">
            <w:pPr>
              <w:spacing w:line="240" w:lineRule="auto"/>
              <w:jc w:val="center"/>
              <w:rPr>
                <w:rFonts w:eastAsia="Times New Roman" w:cs="Times New Roman"/>
                <w:szCs w:val="28"/>
                <w:lang w:eastAsia="ru-RU"/>
              </w:rPr>
            </w:pPr>
            <w:r w:rsidRPr="00724F47">
              <w:rPr>
                <w:rFonts w:eastAsia="Times New Roman" w:cs="Times New Roman"/>
                <w:szCs w:val="28"/>
                <w:lang w:eastAsia="ru-RU"/>
              </w:rPr>
              <w:t>№ з/п</w:t>
            </w:r>
          </w:p>
        </w:tc>
        <w:tc>
          <w:tcPr>
            <w:tcW w:w="4525" w:type="dxa"/>
            <w:tcBorders>
              <w:top w:val="single" w:sz="4" w:space="0" w:color="auto"/>
              <w:left w:val="single" w:sz="4" w:space="0" w:color="auto"/>
              <w:bottom w:val="single" w:sz="4" w:space="0" w:color="auto"/>
              <w:right w:val="single" w:sz="4" w:space="0" w:color="auto"/>
            </w:tcBorders>
            <w:vAlign w:val="center"/>
            <w:hideMark/>
          </w:tcPr>
          <w:p w14:paraId="69F38CA9" w14:textId="77777777" w:rsidR="00443049" w:rsidRPr="00724F47" w:rsidRDefault="00443049">
            <w:pPr>
              <w:spacing w:line="240" w:lineRule="auto"/>
              <w:jc w:val="center"/>
              <w:rPr>
                <w:rFonts w:eastAsia="Times New Roman" w:cs="Times New Roman"/>
                <w:szCs w:val="28"/>
                <w:lang w:eastAsia="ru-RU"/>
              </w:rPr>
            </w:pPr>
            <w:r w:rsidRPr="00724F47">
              <w:rPr>
                <w:rFonts w:eastAsia="Times New Roman" w:cs="Times New Roman"/>
                <w:szCs w:val="28"/>
                <w:lang w:eastAsia="ru-RU"/>
              </w:rPr>
              <w:t xml:space="preserve">Назва етапів виконання </w:t>
            </w:r>
            <w:r w:rsidRPr="00724F47">
              <w:rPr>
                <w:rFonts w:eastAsia="Times New Roman" w:cs="Times New Roman"/>
                <w:szCs w:val="28"/>
                <w:lang w:eastAsia="ru-RU"/>
              </w:rPr>
              <w:br/>
              <w:t>магістерської дисертації</w:t>
            </w:r>
          </w:p>
        </w:tc>
        <w:tc>
          <w:tcPr>
            <w:tcW w:w="2331" w:type="dxa"/>
            <w:tcBorders>
              <w:top w:val="single" w:sz="4" w:space="0" w:color="auto"/>
              <w:left w:val="single" w:sz="4" w:space="0" w:color="auto"/>
              <w:bottom w:val="single" w:sz="4" w:space="0" w:color="auto"/>
              <w:right w:val="single" w:sz="4" w:space="0" w:color="auto"/>
            </w:tcBorders>
            <w:vAlign w:val="center"/>
            <w:hideMark/>
          </w:tcPr>
          <w:p w14:paraId="3F682F26" w14:textId="77777777" w:rsidR="00443049" w:rsidRPr="00724F47" w:rsidRDefault="00443049">
            <w:pPr>
              <w:spacing w:line="240" w:lineRule="auto"/>
              <w:jc w:val="center"/>
              <w:rPr>
                <w:rFonts w:eastAsia="Times New Roman" w:cs="Times New Roman"/>
                <w:szCs w:val="28"/>
                <w:lang w:eastAsia="ru-RU"/>
              </w:rPr>
            </w:pPr>
            <w:r w:rsidRPr="00724F47">
              <w:rPr>
                <w:rFonts w:eastAsia="Times New Roman" w:cs="Times New Roman"/>
                <w:szCs w:val="28"/>
                <w:lang w:eastAsia="ru-RU"/>
              </w:rPr>
              <w:t xml:space="preserve">Строк виконання </w:t>
            </w:r>
            <w:r w:rsidRPr="00724F47">
              <w:rPr>
                <w:rFonts w:eastAsia="Times New Roman" w:cs="Times New Roman"/>
                <w:szCs w:val="28"/>
                <w:lang w:val="ru-RU" w:eastAsia="ru-RU"/>
              </w:rPr>
              <w:br/>
            </w:r>
            <w:r w:rsidRPr="00724F47">
              <w:rPr>
                <w:rFonts w:eastAsia="Times New Roman" w:cs="Times New Roman"/>
                <w:szCs w:val="28"/>
                <w:lang w:eastAsia="ru-RU"/>
              </w:rPr>
              <w:t xml:space="preserve">етапів дисертації </w:t>
            </w:r>
          </w:p>
        </w:tc>
        <w:tc>
          <w:tcPr>
            <w:tcW w:w="1486" w:type="dxa"/>
            <w:tcBorders>
              <w:top w:val="single" w:sz="4" w:space="0" w:color="auto"/>
              <w:left w:val="single" w:sz="4" w:space="0" w:color="auto"/>
              <w:bottom w:val="single" w:sz="4" w:space="0" w:color="auto"/>
              <w:right w:val="single" w:sz="4" w:space="0" w:color="auto"/>
            </w:tcBorders>
            <w:vAlign w:val="center"/>
            <w:hideMark/>
          </w:tcPr>
          <w:p w14:paraId="1AE59308" w14:textId="77777777" w:rsidR="00443049" w:rsidRPr="00724F47" w:rsidRDefault="00443049">
            <w:pPr>
              <w:spacing w:line="240" w:lineRule="auto"/>
              <w:jc w:val="center"/>
              <w:rPr>
                <w:rFonts w:eastAsia="Times New Roman" w:cs="Times New Roman"/>
                <w:szCs w:val="28"/>
                <w:lang w:eastAsia="ru-RU"/>
              </w:rPr>
            </w:pPr>
            <w:r w:rsidRPr="00724F47">
              <w:rPr>
                <w:rFonts w:eastAsia="Times New Roman" w:cs="Times New Roman"/>
                <w:szCs w:val="28"/>
                <w:lang w:eastAsia="ru-RU"/>
              </w:rPr>
              <w:t>Примітка</w:t>
            </w:r>
          </w:p>
        </w:tc>
      </w:tr>
      <w:tr w:rsidR="00443049" w:rsidRPr="00724F47" w14:paraId="45E6DED3" w14:textId="77777777" w:rsidTr="00FD68FD">
        <w:trPr>
          <w:trHeight w:val="20"/>
        </w:trPr>
        <w:tc>
          <w:tcPr>
            <w:tcW w:w="1032" w:type="dxa"/>
            <w:tcBorders>
              <w:top w:val="single" w:sz="4" w:space="0" w:color="auto"/>
              <w:left w:val="single" w:sz="4" w:space="0" w:color="auto"/>
              <w:bottom w:val="single" w:sz="4" w:space="0" w:color="auto"/>
              <w:right w:val="single" w:sz="4" w:space="0" w:color="auto"/>
            </w:tcBorders>
            <w:hideMark/>
          </w:tcPr>
          <w:p w14:paraId="4BB6D05F" w14:textId="77777777" w:rsidR="00443049" w:rsidRPr="00724F47" w:rsidRDefault="00443049">
            <w:pPr>
              <w:spacing w:line="240" w:lineRule="auto"/>
              <w:rPr>
                <w:rFonts w:eastAsia="Times New Roman" w:cs="Times New Roman"/>
                <w:szCs w:val="28"/>
                <w:lang w:eastAsia="ru-RU"/>
              </w:rPr>
            </w:pPr>
            <w:r w:rsidRPr="00724F47">
              <w:rPr>
                <w:rFonts w:eastAsia="Times New Roman" w:cs="Times New Roman"/>
                <w:szCs w:val="28"/>
                <w:lang w:eastAsia="ru-RU"/>
              </w:rPr>
              <w:t>1.</w:t>
            </w:r>
          </w:p>
        </w:tc>
        <w:tc>
          <w:tcPr>
            <w:tcW w:w="4525" w:type="dxa"/>
            <w:tcBorders>
              <w:top w:val="single" w:sz="4" w:space="0" w:color="auto"/>
              <w:left w:val="single" w:sz="4" w:space="0" w:color="auto"/>
              <w:bottom w:val="single" w:sz="4" w:space="0" w:color="auto"/>
              <w:right w:val="single" w:sz="4" w:space="0" w:color="auto"/>
            </w:tcBorders>
            <w:hideMark/>
          </w:tcPr>
          <w:p w14:paraId="3F64AD8B" w14:textId="77777777" w:rsidR="00443049" w:rsidRPr="00724F47" w:rsidRDefault="00443049">
            <w:pPr>
              <w:spacing w:line="240" w:lineRule="auto"/>
              <w:rPr>
                <w:rFonts w:eastAsia="Times New Roman" w:cs="Times New Roman"/>
                <w:szCs w:val="28"/>
                <w:lang w:eastAsia="ru-RU"/>
              </w:rPr>
            </w:pPr>
            <w:r w:rsidRPr="00724F47">
              <w:rPr>
                <w:rFonts w:eastAsia="Times New Roman" w:cs="Times New Roman"/>
                <w:szCs w:val="28"/>
                <w:lang w:eastAsia="ru-RU"/>
              </w:rPr>
              <w:t>Затвердження теми роботи</w:t>
            </w:r>
          </w:p>
        </w:tc>
        <w:tc>
          <w:tcPr>
            <w:tcW w:w="2331" w:type="dxa"/>
            <w:tcBorders>
              <w:top w:val="single" w:sz="4" w:space="0" w:color="auto"/>
              <w:left w:val="single" w:sz="4" w:space="0" w:color="auto"/>
              <w:bottom w:val="single" w:sz="4" w:space="0" w:color="auto"/>
              <w:right w:val="single" w:sz="4" w:space="0" w:color="auto"/>
            </w:tcBorders>
            <w:hideMark/>
          </w:tcPr>
          <w:p w14:paraId="14628FF4" w14:textId="77777777" w:rsidR="00443049" w:rsidRPr="00724F47" w:rsidRDefault="00443049">
            <w:pPr>
              <w:spacing w:line="240" w:lineRule="auto"/>
              <w:rPr>
                <w:rFonts w:eastAsia="Times New Roman" w:cs="Times New Roman"/>
                <w:szCs w:val="28"/>
                <w:lang w:eastAsia="ru-RU"/>
              </w:rPr>
            </w:pPr>
            <w:r w:rsidRPr="00724F47">
              <w:rPr>
                <w:rFonts w:eastAsia="Times New Roman" w:cs="Times New Roman"/>
                <w:szCs w:val="28"/>
                <w:lang w:eastAsia="ru-RU"/>
              </w:rPr>
              <w:t>03.09.2019</w:t>
            </w:r>
          </w:p>
        </w:tc>
        <w:tc>
          <w:tcPr>
            <w:tcW w:w="1486" w:type="dxa"/>
            <w:tcBorders>
              <w:top w:val="single" w:sz="4" w:space="0" w:color="auto"/>
              <w:left w:val="single" w:sz="4" w:space="0" w:color="auto"/>
              <w:bottom w:val="single" w:sz="4" w:space="0" w:color="auto"/>
              <w:right w:val="single" w:sz="4" w:space="0" w:color="auto"/>
            </w:tcBorders>
          </w:tcPr>
          <w:p w14:paraId="2439510B" w14:textId="77777777" w:rsidR="00443049" w:rsidRPr="00724F47" w:rsidRDefault="00443049">
            <w:pPr>
              <w:spacing w:line="240" w:lineRule="auto"/>
              <w:rPr>
                <w:rFonts w:eastAsia="Times New Roman" w:cs="Times New Roman"/>
                <w:szCs w:val="28"/>
                <w:lang w:eastAsia="ru-RU"/>
              </w:rPr>
            </w:pPr>
          </w:p>
        </w:tc>
      </w:tr>
      <w:tr w:rsidR="00443049" w:rsidRPr="00724F47" w14:paraId="16D37F9F" w14:textId="77777777" w:rsidTr="00FD68FD">
        <w:trPr>
          <w:trHeight w:val="20"/>
        </w:trPr>
        <w:tc>
          <w:tcPr>
            <w:tcW w:w="1032" w:type="dxa"/>
            <w:tcBorders>
              <w:top w:val="single" w:sz="4" w:space="0" w:color="auto"/>
              <w:left w:val="single" w:sz="4" w:space="0" w:color="auto"/>
              <w:bottom w:val="single" w:sz="4" w:space="0" w:color="auto"/>
              <w:right w:val="single" w:sz="4" w:space="0" w:color="auto"/>
            </w:tcBorders>
            <w:hideMark/>
          </w:tcPr>
          <w:p w14:paraId="44FF1799" w14:textId="77777777" w:rsidR="00443049" w:rsidRPr="00724F47" w:rsidRDefault="00443049">
            <w:pPr>
              <w:spacing w:line="240" w:lineRule="auto"/>
              <w:rPr>
                <w:rFonts w:eastAsia="Times New Roman" w:cs="Times New Roman"/>
                <w:szCs w:val="28"/>
                <w:lang w:eastAsia="ru-RU"/>
              </w:rPr>
            </w:pPr>
            <w:r w:rsidRPr="00724F47">
              <w:rPr>
                <w:rFonts w:eastAsia="Times New Roman" w:cs="Times New Roman"/>
                <w:szCs w:val="28"/>
                <w:lang w:eastAsia="ru-RU"/>
              </w:rPr>
              <w:t>2.</w:t>
            </w:r>
          </w:p>
        </w:tc>
        <w:tc>
          <w:tcPr>
            <w:tcW w:w="4525" w:type="dxa"/>
            <w:tcBorders>
              <w:top w:val="single" w:sz="4" w:space="0" w:color="auto"/>
              <w:left w:val="single" w:sz="4" w:space="0" w:color="auto"/>
              <w:bottom w:val="single" w:sz="4" w:space="0" w:color="auto"/>
              <w:right w:val="single" w:sz="4" w:space="0" w:color="auto"/>
            </w:tcBorders>
            <w:hideMark/>
          </w:tcPr>
          <w:p w14:paraId="09392559" w14:textId="77777777" w:rsidR="00443049" w:rsidRPr="00724F47" w:rsidRDefault="00443049">
            <w:pPr>
              <w:spacing w:line="240" w:lineRule="auto"/>
              <w:rPr>
                <w:rFonts w:eastAsia="Times New Roman" w:cs="Times New Roman"/>
                <w:szCs w:val="28"/>
                <w:lang w:eastAsia="ru-RU"/>
              </w:rPr>
            </w:pPr>
            <w:r w:rsidRPr="00724F47">
              <w:rPr>
                <w:rFonts w:eastAsia="Times New Roman" w:cs="Times New Roman"/>
                <w:szCs w:val="28"/>
                <w:lang w:eastAsia="ru-RU"/>
              </w:rPr>
              <w:t>Аналіз предметної області, огляд літератури</w:t>
            </w:r>
          </w:p>
        </w:tc>
        <w:tc>
          <w:tcPr>
            <w:tcW w:w="2331" w:type="dxa"/>
            <w:tcBorders>
              <w:top w:val="single" w:sz="4" w:space="0" w:color="auto"/>
              <w:left w:val="single" w:sz="4" w:space="0" w:color="auto"/>
              <w:bottom w:val="single" w:sz="4" w:space="0" w:color="auto"/>
              <w:right w:val="single" w:sz="4" w:space="0" w:color="auto"/>
            </w:tcBorders>
            <w:hideMark/>
          </w:tcPr>
          <w:p w14:paraId="705A75DC" w14:textId="77777777" w:rsidR="00443049" w:rsidRPr="00724F47" w:rsidRDefault="00443049">
            <w:pPr>
              <w:spacing w:line="240" w:lineRule="auto"/>
              <w:rPr>
                <w:rFonts w:eastAsia="Times New Roman" w:cs="Times New Roman"/>
                <w:szCs w:val="28"/>
                <w:lang w:eastAsia="ru-RU"/>
              </w:rPr>
            </w:pPr>
            <w:r w:rsidRPr="00724F47">
              <w:rPr>
                <w:rFonts w:eastAsia="Times New Roman" w:cs="Times New Roman"/>
                <w:szCs w:val="28"/>
                <w:lang w:eastAsia="ru-RU"/>
              </w:rPr>
              <w:t>15.09.2019</w:t>
            </w:r>
          </w:p>
        </w:tc>
        <w:tc>
          <w:tcPr>
            <w:tcW w:w="1486" w:type="dxa"/>
            <w:tcBorders>
              <w:top w:val="single" w:sz="4" w:space="0" w:color="auto"/>
              <w:left w:val="single" w:sz="4" w:space="0" w:color="auto"/>
              <w:bottom w:val="single" w:sz="4" w:space="0" w:color="auto"/>
              <w:right w:val="single" w:sz="4" w:space="0" w:color="auto"/>
            </w:tcBorders>
          </w:tcPr>
          <w:p w14:paraId="59687168" w14:textId="77777777" w:rsidR="00443049" w:rsidRPr="00724F47" w:rsidRDefault="00443049">
            <w:pPr>
              <w:spacing w:line="240" w:lineRule="auto"/>
              <w:rPr>
                <w:rFonts w:eastAsia="Times New Roman" w:cs="Times New Roman"/>
                <w:szCs w:val="28"/>
                <w:lang w:eastAsia="ru-RU"/>
              </w:rPr>
            </w:pPr>
          </w:p>
        </w:tc>
      </w:tr>
      <w:tr w:rsidR="00443049" w:rsidRPr="00724F47" w14:paraId="31B78C76" w14:textId="77777777" w:rsidTr="00FD68FD">
        <w:trPr>
          <w:trHeight w:val="20"/>
        </w:trPr>
        <w:tc>
          <w:tcPr>
            <w:tcW w:w="1032" w:type="dxa"/>
            <w:tcBorders>
              <w:top w:val="single" w:sz="4" w:space="0" w:color="auto"/>
              <w:left w:val="single" w:sz="4" w:space="0" w:color="auto"/>
              <w:bottom w:val="single" w:sz="4" w:space="0" w:color="auto"/>
              <w:right w:val="single" w:sz="4" w:space="0" w:color="auto"/>
            </w:tcBorders>
            <w:hideMark/>
          </w:tcPr>
          <w:p w14:paraId="4AD3AC43" w14:textId="77777777" w:rsidR="00443049" w:rsidRPr="00724F47" w:rsidRDefault="00443049">
            <w:pPr>
              <w:spacing w:line="240" w:lineRule="auto"/>
              <w:rPr>
                <w:rFonts w:eastAsia="Times New Roman" w:cs="Times New Roman"/>
                <w:szCs w:val="28"/>
                <w:lang w:eastAsia="ru-RU"/>
              </w:rPr>
            </w:pPr>
            <w:r w:rsidRPr="00724F47">
              <w:rPr>
                <w:rFonts w:eastAsia="Times New Roman" w:cs="Times New Roman"/>
                <w:szCs w:val="28"/>
                <w:lang w:eastAsia="ru-RU"/>
              </w:rPr>
              <w:t>3.</w:t>
            </w:r>
          </w:p>
        </w:tc>
        <w:tc>
          <w:tcPr>
            <w:tcW w:w="4525" w:type="dxa"/>
            <w:tcBorders>
              <w:top w:val="single" w:sz="4" w:space="0" w:color="auto"/>
              <w:left w:val="single" w:sz="4" w:space="0" w:color="auto"/>
              <w:bottom w:val="single" w:sz="4" w:space="0" w:color="auto"/>
              <w:right w:val="single" w:sz="4" w:space="0" w:color="auto"/>
            </w:tcBorders>
            <w:hideMark/>
          </w:tcPr>
          <w:p w14:paraId="35845457" w14:textId="379ADAA7" w:rsidR="00443049" w:rsidRPr="00724F47" w:rsidRDefault="00443049">
            <w:pPr>
              <w:spacing w:line="240" w:lineRule="auto"/>
              <w:rPr>
                <w:rFonts w:eastAsia="Times New Roman" w:cs="Times New Roman"/>
                <w:szCs w:val="28"/>
                <w:lang w:eastAsia="ru-RU"/>
              </w:rPr>
            </w:pPr>
            <w:r w:rsidRPr="00724F47">
              <w:rPr>
                <w:rFonts w:eastAsia="Times New Roman" w:cs="Times New Roman"/>
                <w:szCs w:val="28"/>
                <w:lang w:eastAsia="ru-RU"/>
              </w:rPr>
              <w:t xml:space="preserve">Дослідження методів </w:t>
            </w:r>
            <w:r w:rsidR="0042369B" w:rsidRPr="00724F47">
              <w:rPr>
                <w:rFonts w:eastAsia="Times New Roman" w:cs="Times New Roman"/>
                <w:szCs w:val="28"/>
                <w:lang w:eastAsia="ru-RU"/>
              </w:rPr>
              <w:t>аналітичного опрацювання текстової інформації</w:t>
            </w:r>
          </w:p>
        </w:tc>
        <w:tc>
          <w:tcPr>
            <w:tcW w:w="2331" w:type="dxa"/>
            <w:tcBorders>
              <w:top w:val="single" w:sz="4" w:space="0" w:color="auto"/>
              <w:left w:val="single" w:sz="4" w:space="0" w:color="auto"/>
              <w:bottom w:val="single" w:sz="4" w:space="0" w:color="auto"/>
              <w:right w:val="single" w:sz="4" w:space="0" w:color="auto"/>
            </w:tcBorders>
            <w:hideMark/>
          </w:tcPr>
          <w:p w14:paraId="30A46AD1" w14:textId="77777777" w:rsidR="00443049" w:rsidRPr="00724F47" w:rsidRDefault="00443049">
            <w:pPr>
              <w:spacing w:line="240" w:lineRule="auto"/>
              <w:rPr>
                <w:rFonts w:eastAsia="Times New Roman" w:cs="Times New Roman"/>
                <w:szCs w:val="28"/>
                <w:lang w:eastAsia="ru-RU"/>
              </w:rPr>
            </w:pPr>
            <w:r w:rsidRPr="00724F47">
              <w:rPr>
                <w:rFonts w:eastAsia="Times New Roman" w:cs="Times New Roman"/>
                <w:szCs w:val="28"/>
                <w:lang w:eastAsia="ru-RU"/>
              </w:rPr>
              <w:t>18.09.2019</w:t>
            </w:r>
          </w:p>
        </w:tc>
        <w:tc>
          <w:tcPr>
            <w:tcW w:w="1486" w:type="dxa"/>
            <w:tcBorders>
              <w:top w:val="single" w:sz="4" w:space="0" w:color="auto"/>
              <w:left w:val="single" w:sz="4" w:space="0" w:color="auto"/>
              <w:bottom w:val="single" w:sz="4" w:space="0" w:color="auto"/>
              <w:right w:val="single" w:sz="4" w:space="0" w:color="auto"/>
            </w:tcBorders>
          </w:tcPr>
          <w:p w14:paraId="2EA2AC45" w14:textId="77777777" w:rsidR="00443049" w:rsidRPr="00724F47" w:rsidRDefault="00443049">
            <w:pPr>
              <w:spacing w:line="240" w:lineRule="auto"/>
              <w:rPr>
                <w:rFonts w:eastAsia="Times New Roman" w:cs="Times New Roman"/>
                <w:szCs w:val="28"/>
                <w:lang w:eastAsia="ru-RU"/>
              </w:rPr>
            </w:pPr>
          </w:p>
        </w:tc>
      </w:tr>
      <w:tr w:rsidR="00443049" w:rsidRPr="00724F47" w14:paraId="401D1D2B" w14:textId="77777777" w:rsidTr="00FD68FD">
        <w:trPr>
          <w:trHeight w:val="20"/>
        </w:trPr>
        <w:tc>
          <w:tcPr>
            <w:tcW w:w="1032" w:type="dxa"/>
            <w:tcBorders>
              <w:top w:val="single" w:sz="4" w:space="0" w:color="auto"/>
              <w:left w:val="single" w:sz="4" w:space="0" w:color="auto"/>
              <w:bottom w:val="single" w:sz="4" w:space="0" w:color="auto"/>
              <w:right w:val="single" w:sz="4" w:space="0" w:color="auto"/>
            </w:tcBorders>
            <w:hideMark/>
          </w:tcPr>
          <w:p w14:paraId="699469F3" w14:textId="77777777" w:rsidR="00443049" w:rsidRPr="00724F47" w:rsidRDefault="00443049">
            <w:pPr>
              <w:spacing w:line="240" w:lineRule="auto"/>
              <w:rPr>
                <w:rFonts w:eastAsia="Times New Roman" w:cs="Times New Roman"/>
                <w:szCs w:val="28"/>
                <w:lang w:eastAsia="ru-RU"/>
              </w:rPr>
            </w:pPr>
            <w:r w:rsidRPr="00724F47">
              <w:rPr>
                <w:rFonts w:eastAsia="Times New Roman" w:cs="Times New Roman"/>
                <w:szCs w:val="28"/>
                <w:lang w:eastAsia="ru-RU"/>
              </w:rPr>
              <w:t>4.</w:t>
            </w:r>
          </w:p>
        </w:tc>
        <w:tc>
          <w:tcPr>
            <w:tcW w:w="4525" w:type="dxa"/>
            <w:tcBorders>
              <w:top w:val="single" w:sz="4" w:space="0" w:color="auto"/>
              <w:left w:val="single" w:sz="4" w:space="0" w:color="auto"/>
              <w:bottom w:val="single" w:sz="4" w:space="0" w:color="auto"/>
              <w:right w:val="single" w:sz="4" w:space="0" w:color="auto"/>
            </w:tcBorders>
            <w:hideMark/>
          </w:tcPr>
          <w:p w14:paraId="7DB17C5F" w14:textId="2379CA22" w:rsidR="00443049" w:rsidRPr="00724F47" w:rsidRDefault="00443049">
            <w:pPr>
              <w:spacing w:line="240" w:lineRule="auto"/>
              <w:rPr>
                <w:rFonts w:eastAsia="Times New Roman" w:cs="Times New Roman"/>
                <w:szCs w:val="28"/>
                <w:lang w:eastAsia="ru-RU"/>
              </w:rPr>
            </w:pPr>
            <w:r w:rsidRPr="00724F47">
              <w:rPr>
                <w:rFonts w:eastAsia="Times New Roman" w:cs="Times New Roman"/>
                <w:szCs w:val="28"/>
                <w:lang w:eastAsia="ru-RU"/>
              </w:rPr>
              <w:t xml:space="preserve">Проектування модуля </w:t>
            </w:r>
            <w:r w:rsidR="0042369B" w:rsidRPr="00724F47">
              <w:rPr>
                <w:rFonts w:eastAsia="Times New Roman" w:cs="Times New Roman"/>
                <w:szCs w:val="28"/>
                <w:lang w:eastAsia="ru-RU"/>
              </w:rPr>
              <w:t>аналітичного опрацювання текстової інформації</w:t>
            </w:r>
          </w:p>
        </w:tc>
        <w:tc>
          <w:tcPr>
            <w:tcW w:w="2331" w:type="dxa"/>
            <w:tcBorders>
              <w:top w:val="single" w:sz="4" w:space="0" w:color="auto"/>
              <w:left w:val="single" w:sz="4" w:space="0" w:color="auto"/>
              <w:bottom w:val="single" w:sz="4" w:space="0" w:color="auto"/>
              <w:right w:val="single" w:sz="4" w:space="0" w:color="auto"/>
            </w:tcBorders>
            <w:hideMark/>
          </w:tcPr>
          <w:p w14:paraId="1CFD3456" w14:textId="77777777" w:rsidR="00443049" w:rsidRPr="00724F47" w:rsidRDefault="00443049">
            <w:pPr>
              <w:spacing w:line="240" w:lineRule="auto"/>
              <w:rPr>
                <w:rFonts w:eastAsia="Times New Roman" w:cs="Times New Roman"/>
                <w:szCs w:val="28"/>
                <w:lang w:eastAsia="ru-RU"/>
              </w:rPr>
            </w:pPr>
            <w:r w:rsidRPr="00724F47">
              <w:rPr>
                <w:rFonts w:eastAsia="Times New Roman" w:cs="Times New Roman"/>
                <w:szCs w:val="28"/>
                <w:lang w:eastAsia="ru-RU"/>
              </w:rPr>
              <w:t>30.09.2019</w:t>
            </w:r>
          </w:p>
        </w:tc>
        <w:tc>
          <w:tcPr>
            <w:tcW w:w="1486" w:type="dxa"/>
            <w:tcBorders>
              <w:top w:val="single" w:sz="4" w:space="0" w:color="auto"/>
              <w:left w:val="single" w:sz="4" w:space="0" w:color="auto"/>
              <w:bottom w:val="single" w:sz="4" w:space="0" w:color="auto"/>
              <w:right w:val="single" w:sz="4" w:space="0" w:color="auto"/>
            </w:tcBorders>
          </w:tcPr>
          <w:p w14:paraId="38CD8968" w14:textId="77777777" w:rsidR="00443049" w:rsidRPr="00724F47" w:rsidRDefault="00443049">
            <w:pPr>
              <w:spacing w:line="240" w:lineRule="auto"/>
              <w:rPr>
                <w:rFonts w:eastAsia="Times New Roman" w:cs="Times New Roman"/>
                <w:szCs w:val="28"/>
                <w:lang w:eastAsia="ru-RU"/>
              </w:rPr>
            </w:pPr>
          </w:p>
        </w:tc>
      </w:tr>
      <w:tr w:rsidR="00443049" w:rsidRPr="00724F47" w14:paraId="4914A27D" w14:textId="77777777" w:rsidTr="00FD68FD">
        <w:trPr>
          <w:trHeight w:val="20"/>
        </w:trPr>
        <w:tc>
          <w:tcPr>
            <w:tcW w:w="1032" w:type="dxa"/>
            <w:tcBorders>
              <w:top w:val="single" w:sz="4" w:space="0" w:color="auto"/>
              <w:left w:val="single" w:sz="4" w:space="0" w:color="auto"/>
              <w:bottom w:val="single" w:sz="4" w:space="0" w:color="auto"/>
              <w:right w:val="single" w:sz="4" w:space="0" w:color="auto"/>
            </w:tcBorders>
            <w:hideMark/>
          </w:tcPr>
          <w:p w14:paraId="37F4D1EA" w14:textId="77777777" w:rsidR="00443049" w:rsidRPr="00724F47" w:rsidRDefault="00443049">
            <w:pPr>
              <w:spacing w:line="240" w:lineRule="auto"/>
              <w:rPr>
                <w:rFonts w:eastAsia="Times New Roman" w:cs="Times New Roman"/>
                <w:szCs w:val="28"/>
                <w:lang w:eastAsia="ru-RU"/>
              </w:rPr>
            </w:pPr>
            <w:r w:rsidRPr="00724F47">
              <w:rPr>
                <w:rFonts w:eastAsia="Times New Roman" w:cs="Times New Roman"/>
                <w:szCs w:val="28"/>
                <w:lang w:eastAsia="ru-RU"/>
              </w:rPr>
              <w:t>5.</w:t>
            </w:r>
          </w:p>
        </w:tc>
        <w:tc>
          <w:tcPr>
            <w:tcW w:w="4525" w:type="dxa"/>
            <w:tcBorders>
              <w:top w:val="single" w:sz="4" w:space="0" w:color="auto"/>
              <w:left w:val="single" w:sz="4" w:space="0" w:color="auto"/>
              <w:bottom w:val="single" w:sz="4" w:space="0" w:color="auto"/>
              <w:right w:val="single" w:sz="4" w:space="0" w:color="auto"/>
            </w:tcBorders>
            <w:hideMark/>
          </w:tcPr>
          <w:p w14:paraId="4625C8F0" w14:textId="77777777" w:rsidR="00443049" w:rsidRPr="00724F47" w:rsidRDefault="00443049">
            <w:pPr>
              <w:spacing w:line="240" w:lineRule="auto"/>
              <w:rPr>
                <w:rFonts w:eastAsia="Times New Roman" w:cs="Times New Roman"/>
                <w:szCs w:val="28"/>
                <w:lang w:eastAsia="ru-RU"/>
              </w:rPr>
            </w:pPr>
            <w:r w:rsidRPr="00724F47">
              <w:rPr>
                <w:rFonts w:eastAsia="Times New Roman" w:cs="Times New Roman"/>
                <w:szCs w:val="28"/>
                <w:lang w:eastAsia="ru-RU"/>
              </w:rPr>
              <w:t>Опис особливостей реалізації модуля</w:t>
            </w:r>
          </w:p>
        </w:tc>
        <w:tc>
          <w:tcPr>
            <w:tcW w:w="2331" w:type="dxa"/>
            <w:tcBorders>
              <w:top w:val="single" w:sz="4" w:space="0" w:color="auto"/>
              <w:left w:val="single" w:sz="4" w:space="0" w:color="auto"/>
              <w:bottom w:val="single" w:sz="4" w:space="0" w:color="auto"/>
              <w:right w:val="single" w:sz="4" w:space="0" w:color="auto"/>
            </w:tcBorders>
            <w:hideMark/>
          </w:tcPr>
          <w:p w14:paraId="329A6B3E" w14:textId="77777777" w:rsidR="00443049" w:rsidRPr="00724F47" w:rsidRDefault="00443049">
            <w:pPr>
              <w:spacing w:line="240" w:lineRule="auto"/>
              <w:rPr>
                <w:rFonts w:eastAsia="Times New Roman" w:cs="Times New Roman"/>
                <w:szCs w:val="28"/>
                <w:lang w:eastAsia="ru-RU"/>
              </w:rPr>
            </w:pPr>
            <w:r w:rsidRPr="00724F47">
              <w:rPr>
                <w:rFonts w:eastAsia="Times New Roman" w:cs="Times New Roman"/>
                <w:szCs w:val="28"/>
                <w:lang w:eastAsia="ru-RU"/>
              </w:rPr>
              <w:t>03.10.2019</w:t>
            </w:r>
          </w:p>
        </w:tc>
        <w:tc>
          <w:tcPr>
            <w:tcW w:w="1486" w:type="dxa"/>
            <w:tcBorders>
              <w:top w:val="single" w:sz="4" w:space="0" w:color="auto"/>
              <w:left w:val="single" w:sz="4" w:space="0" w:color="auto"/>
              <w:bottom w:val="single" w:sz="4" w:space="0" w:color="auto"/>
              <w:right w:val="single" w:sz="4" w:space="0" w:color="auto"/>
            </w:tcBorders>
          </w:tcPr>
          <w:p w14:paraId="6910EB02" w14:textId="77777777" w:rsidR="00443049" w:rsidRPr="00724F47" w:rsidRDefault="00443049">
            <w:pPr>
              <w:spacing w:line="240" w:lineRule="auto"/>
              <w:rPr>
                <w:rFonts w:eastAsia="Times New Roman" w:cs="Times New Roman"/>
                <w:szCs w:val="28"/>
                <w:lang w:eastAsia="ru-RU"/>
              </w:rPr>
            </w:pPr>
          </w:p>
        </w:tc>
      </w:tr>
      <w:tr w:rsidR="00443049" w:rsidRPr="00724F47" w14:paraId="5B30FA21" w14:textId="77777777" w:rsidTr="00FD68FD">
        <w:trPr>
          <w:trHeight w:val="20"/>
        </w:trPr>
        <w:tc>
          <w:tcPr>
            <w:tcW w:w="1032" w:type="dxa"/>
            <w:tcBorders>
              <w:top w:val="single" w:sz="4" w:space="0" w:color="auto"/>
              <w:left w:val="single" w:sz="4" w:space="0" w:color="auto"/>
              <w:bottom w:val="single" w:sz="4" w:space="0" w:color="auto"/>
              <w:right w:val="single" w:sz="4" w:space="0" w:color="auto"/>
            </w:tcBorders>
            <w:hideMark/>
          </w:tcPr>
          <w:p w14:paraId="37AA6B6E" w14:textId="77777777" w:rsidR="00443049" w:rsidRPr="00724F47" w:rsidRDefault="00443049">
            <w:pPr>
              <w:spacing w:line="240" w:lineRule="auto"/>
              <w:rPr>
                <w:rFonts w:eastAsia="Times New Roman" w:cs="Times New Roman"/>
                <w:szCs w:val="28"/>
                <w:lang w:eastAsia="ru-RU"/>
              </w:rPr>
            </w:pPr>
            <w:r w:rsidRPr="00724F47">
              <w:rPr>
                <w:rFonts w:eastAsia="Times New Roman" w:cs="Times New Roman"/>
                <w:szCs w:val="28"/>
                <w:lang w:eastAsia="ru-RU"/>
              </w:rPr>
              <w:t>6.</w:t>
            </w:r>
          </w:p>
        </w:tc>
        <w:tc>
          <w:tcPr>
            <w:tcW w:w="4525" w:type="dxa"/>
            <w:tcBorders>
              <w:top w:val="single" w:sz="4" w:space="0" w:color="auto"/>
              <w:left w:val="single" w:sz="4" w:space="0" w:color="auto"/>
              <w:bottom w:val="single" w:sz="4" w:space="0" w:color="auto"/>
              <w:right w:val="single" w:sz="4" w:space="0" w:color="auto"/>
            </w:tcBorders>
            <w:hideMark/>
          </w:tcPr>
          <w:p w14:paraId="1FE82285" w14:textId="77777777" w:rsidR="00443049" w:rsidRPr="00724F47" w:rsidRDefault="00443049">
            <w:pPr>
              <w:spacing w:line="240" w:lineRule="auto"/>
              <w:rPr>
                <w:rFonts w:eastAsia="Times New Roman" w:cs="Times New Roman"/>
                <w:szCs w:val="28"/>
                <w:lang w:eastAsia="ru-RU"/>
              </w:rPr>
            </w:pPr>
            <w:r w:rsidRPr="00724F47">
              <w:rPr>
                <w:rFonts w:eastAsia="Times New Roman" w:cs="Times New Roman"/>
                <w:szCs w:val="28"/>
                <w:lang w:eastAsia="ru-RU"/>
              </w:rPr>
              <w:t>Розробка програмного прототипу</w:t>
            </w:r>
          </w:p>
        </w:tc>
        <w:tc>
          <w:tcPr>
            <w:tcW w:w="2331" w:type="dxa"/>
            <w:tcBorders>
              <w:top w:val="single" w:sz="4" w:space="0" w:color="auto"/>
              <w:left w:val="single" w:sz="4" w:space="0" w:color="auto"/>
              <w:bottom w:val="single" w:sz="4" w:space="0" w:color="auto"/>
              <w:right w:val="single" w:sz="4" w:space="0" w:color="auto"/>
            </w:tcBorders>
            <w:hideMark/>
          </w:tcPr>
          <w:p w14:paraId="27810DB4" w14:textId="77777777" w:rsidR="00443049" w:rsidRPr="00724F47" w:rsidRDefault="00443049">
            <w:pPr>
              <w:spacing w:line="240" w:lineRule="auto"/>
              <w:rPr>
                <w:rFonts w:eastAsia="Times New Roman" w:cs="Times New Roman"/>
                <w:szCs w:val="28"/>
                <w:lang w:eastAsia="ru-RU"/>
              </w:rPr>
            </w:pPr>
            <w:r w:rsidRPr="00724F47">
              <w:rPr>
                <w:rFonts w:eastAsia="Times New Roman" w:cs="Times New Roman"/>
                <w:szCs w:val="28"/>
                <w:lang w:eastAsia="ru-RU"/>
              </w:rPr>
              <w:t>20.10.2019</w:t>
            </w:r>
          </w:p>
        </w:tc>
        <w:tc>
          <w:tcPr>
            <w:tcW w:w="1486" w:type="dxa"/>
            <w:tcBorders>
              <w:top w:val="single" w:sz="4" w:space="0" w:color="auto"/>
              <w:left w:val="single" w:sz="4" w:space="0" w:color="auto"/>
              <w:bottom w:val="single" w:sz="4" w:space="0" w:color="auto"/>
              <w:right w:val="single" w:sz="4" w:space="0" w:color="auto"/>
            </w:tcBorders>
          </w:tcPr>
          <w:p w14:paraId="1CF76D83" w14:textId="77777777" w:rsidR="00443049" w:rsidRPr="00724F47" w:rsidRDefault="00443049">
            <w:pPr>
              <w:spacing w:line="240" w:lineRule="auto"/>
              <w:rPr>
                <w:rFonts w:eastAsia="Times New Roman" w:cs="Times New Roman"/>
                <w:szCs w:val="28"/>
                <w:lang w:eastAsia="ru-RU"/>
              </w:rPr>
            </w:pPr>
          </w:p>
        </w:tc>
      </w:tr>
      <w:tr w:rsidR="00443049" w:rsidRPr="00724F47" w14:paraId="6312B6F7" w14:textId="77777777" w:rsidTr="00FD68FD">
        <w:trPr>
          <w:trHeight w:val="20"/>
        </w:trPr>
        <w:tc>
          <w:tcPr>
            <w:tcW w:w="1032" w:type="dxa"/>
            <w:tcBorders>
              <w:top w:val="single" w:sz="4" w:space="0" w:color="auto"/>
              <w:left w:val="single" w:sz="4" w:space="0" w:color="auto"/>
              <w:bottom w:val="single" w:sz="4" w:space="0" w:color="auto"/>
              <w:right w:val="single" w:sz="4" w:space="0" w:color="auto"/>
            </w:tcBorders>
            <w:hideMark/>
          </w:tcPr>
          <w:p w14:paraId="00F89F08" w14:textId="77777777" w:rsidR="00443049" w:rsidRPr="00724F47" w:rsidRDefault="00443049">
            <w:pPr>
              <w:spacing w:line="240" w:lineRule="auto"/>
              <w:rPr>
                <w:rFonts w:eastAsia="Times New Roman" w:cs="Times New Roman"/>
                <w:szCs w:val="28"/>
                <w:lang w:eastAsia="ru-RU"/>
              </w:rPr>
            </w:pPr>
            <w:r w:rsidRPr="00724F47">
              <w:rPr>
                <w:rFonts w:eastAsia="Times New Roman" w:cs="Times New Roman"/>
                <w:szCs w:val="28"/>
                <w:lang w:eastAsia="ru-RU"/>
              </w:rPr>
              <w:t>7.</w:t>
            </w:r>
          </w:p>
        </w:tc>
        <w:tc>
          <w:tcPr>
            <w:tcW w:w="4525" w:type="dxa"/>
            <w:tcBorders>
              <w:top w:val="single" w:sz="4" w:space="0" w:color="auto"/>
              <w:left w:val="single" w:sz="4" w:space="0" w:color="auto"/>
              <w:bottom w:val="single" w:sz="4" w:space="0" w:color="auto"/>
              <w:right w:val="single" w:sz="4" w:space="0" w:color="auto"/>
            </w:tcBorders>
            <w:hideMark/>
          </w:tcPr>
          <w:p w14:paraId="5CF99D9E" w14:textId="77777777" w:rsidR="00443049" w:rsidRPr="00724F47" w:rsidRDefault="00443049">
            <w:pPr>
              <w:spacing w:line="240" w:lineRule="auto"/>
              <w:rPr>
                <w:rFonts w:eastAsia="Times New Roman" w:cs="Times New Roman"/>
                <w:szCs w:val="28"/>
                <w:lang w:eastAsia="ru-RU"/>
              </w:rPr>
            </w:pPr>
            <w:r w:rsidRPr="00724F47">
              <w:rPr>
                <w:rFonts w:eastAsia="Times New Roman" w:cs="Times New Roman"/>
                <w:szCs w:val="28"/>
                <w:lang w:eastAsia="ru-RU"/>
              </w:rPr>
              <w:t>Розробка стартап-проекту</w:t>
            </w:r>
          </w:p>
        </w:tc>
        <w:tc>
          <w:tcPr>
            <w:tcW w:w="2331" w:type="dxa"/>
            <w:tcBorders>
              <w:top w:val="single" w:sz="4" w:space="0" w:color="auto"/>
              <w:left w:val="single" w:sz="4" w:space="0" w:color="auto"/>
              <w:bottom w:val="single" w:sz="4" w:space="0" w:color="auto"/>
              <w:right w:val="single" w:sz="4" w:space="0" w:color="auto"/>
            </w:tcBorders>
            <w:hideMark/>
          </w:tcPr>
          <w:p w14:paraId="6F209A94" w14:textId="77777777" w:rsidR="00443049" w:rsidRPr="00724F47" w:rsidRDefault="00443049">
            <w:pPr>
              <w:spacing w:line="240" w:lineRule="auto"/>
              <w:rPr>
                <w:rFonts w:eastAsia="Times New Roman" w:cs="Times New Roman"/>
                <w:szCs w:val="28"/>
                <w:lang w:eastAsia="ru-RU"/>
              </w:rPr>
            </w:pPr>
            <w:r w:rsidRPr="00724F47">
              <w:rPr>
                <w:rFonts w:eastAsia="Times New Roman" w:cs="Times New Roman"/>
                <w:szCs w:val="28"/>
                <w:lang w:eastAsia="ru-RU"/>
              </w:rPr>
              <w:t>12.11.2019</w:t>
            </w:r>
          </w:p>
        </w:tc>
        <w:tc>
          <w:tcPr>
            <w:tcW w:w="1486" w:type="dxa"/>
            <w:tcBorders>
              <w:top w:val="single" w:sz="4" w:space="0" w:color="auto"/>
              <w:left w:val="single" w:sz="4" w:space="0" w:color="auto"/>
              <w:bottom w:val="single" w:sz="4" w:space="0" w:color="auto"/>
              <w:right w:val="single" w:sz="4" w:space="0" w:color="auto"/>
            </w:tcBorders>
          </w:tcPr>
          <w:p w14:paraId="50D6FF73" w14:textId="77777777" w:rsidR="00443049" w:rsidRPr="00724F47" w:rsidRDefault="00443049">
            <w:pPr>
              <w:spacing w:line="240" w:lineRule="auto"/>
              <w:rPr>
                <w:rFonts w:eastAsia="Times New Roman" w:cs="Times New Roman"/>
                <w:szCs w:val="28"/>
                <w:lang w:eastAsia="ru-RU"/>
              </w:rPr>
            </w:pPr>
          </w:p>
        </w:tc>
      </w:tr>
      <w:tr w:rsidR="00443049" w:rsidRPr="00724F47" w14:paraId="35DF2756" w14:textId="77777777" w:rsidTr="00FD68FD">
        <w:trPr>
          <w:trHeight w:val="20"/>
        </w:trPr>
        <w:tc>
          <w:tcPr>
            <w:tcW w:w="1032" w:type="dxa"/>
            <w:tcBorders>
              <w:top w:val="single" w:sz="4" w:space="0" w:color="auto"/>
              <w:left w:val="single" w:sz="4" w:space="0" w:color="auto"/>
              <w:bottom w:val="single" w:sz="4" w:space="0" w:color="auto"/>
              <w:right w:val="single" w:sz="4" w:space="0" w:color="auto"/>
            </w:tcBorders>
            <w:hideMark/>
          </w:tcPr>
          <w:p w14:paraId="600219EA" w14:textId="77777777" w:rsidR="00443049" w:rsidRPr="00724F47" w:rsidRDefault="00443049">
            <w:pPr>
              <w:spacing w:line="240" w:lineRule="auto"/>
              <w:rPr>
                <w:rFonts w:eastAsia="Times New Roman" w:cs="Times New Roman"/>
                <w:szCs w:val="28"/>
                <w:lang w:eastAsia="ru-RU"/>
              </w:rPr>
            </w:pPr>
            <w:r w:rsidRPr="00724F47">
              <w:rPr>
                <w:rFonts w:eastAsia="Times New Roman" w:cs="Times New Roman"/>
                <w:szCs w:val="28"/>
                <w:lang w:eastAsia="ru-RU"/>
              </w:rPr>
              <w:t>8.</w:t>
            </w:r>
          </w:p>
        </w:tc>
        <w:tc>
          <w:tcPr>
            <w:tcW w:w="4525" w:type="dxa"/>
            <w:tcBorders>
              <w:top w:val="single" w:sz="4" w:space="0" w:color="auto"/>
              <w:left w:val="single" w:sz="4" w:space="0" w:color="auto"/>
              <w:bottom w:val="single" w:sz="4" w:space="0" w:color="auto"/>
              <w:right w:val="single" w:sz="4" w:space="0" w:color="auto"/>
            </w:tcBorders>
            <w:hideMark/>
          </w:tcPr>
          <w:p w14:paraId="4BA90D55" w14:textId="77777777" w:rsidR="00443049" w:rsidRPr="00724F47" w:rsidRDefault="00443049">
            <w:pPr>
              <w:spacing w:line="240" w:lineRule="auto"/>
              <w:rPr>
                <w:rFonts w:eastAsia="Times New Roman" w:cs="Times New Roman"/>
                <w:szCs w:val="28"/>
                <w:lang w:eastAsia="ru-RU"/>
              </w:rPr>
            </w:pPr>
            <w:r w:rsidRPr="00724F47">
              <w:rPr>
                <w:rFonts w:eastAsia="Times New Roman" w:cs="Times New Roman"/>
                <w:szCs w:val="28"/>
                <w:lang w:eastAsia="ru-RU"/>
              </w:rPr>
              <w:t>Оформлення матеріалів дисертації</w:t>
            </w:r>
          </w:p>
        </w:tc>
        <w:tc>
          <w:tcPr>
            <w:tcW w:w="2331" w:type="dxa"/>
            <w:tcBorders>
              <w:top w:val="single" w:sz="4" w:space="0" w:color="auto"/>
              <w:left w:val="single" w:sz="4" w:space="0" w:color="auto"/>
              <w:bottom w:val="single" w:sz="4" w:space="0" w:color="auto"/>
              <w:right w:val="single" w:sz="4" w:space="0" w:color="auto"/>
            </w:tcBorders>
            <w:hideMark/>
          </w:tcPr>
          <w:p w14:paraId="2F71623A" w14:textId="77777777" w:rsidR="00443049" w:rsidRPr="00724F47" w:rsidRDefault="00443049">
            <w:pPr>
              <w:spacing w:line="240" w:lineRule="auto"/>
              <w:rPr>
                <w:rFonts w:eastAsia="Times New Roman" w:cs="Times New Roman"/>
                <w:szCs w:val="28"/>
                <w:lang w:eastAsia="ru-RU"/>
              </w:rPr>
            </w:pPr>
            <w:r w:rsidRPr="00724F47">
              <w:rPr>
                <w:rFonts w:eastAsia="Times New Roman" w:cs="Times New Roman"/>
                <w:szCs w:val="28"/>
                <w:lang w:eastAsia="ru-RU"/>
              </w:rPr>
              <w:t>20.11.2019</w:t>
            </w:r>
          </w:p>
        </w:tc>
        <w:tc>
          <w:tcPr>
            <w:tcW w:w="1486" w:type="dxa"/>
            <w:tcBorders>
              <w:top w:val="single" w:sz="4" w:space="0" w:color="auto"/>
              <w:left w:val="single" w:sz="4" w:space="0" w:color="auto"/>
              <w:bottom w:val="single" w:sz="4" w:space="0" w:color="auto"/>
              <w:right w:val="single" w:sz="4" w:space="0" w:color="auto"/>
            </w:tcBorders>
          </w:tcPr>
          <w:p w14:paraId="2BD21793" w14:textId="77777777" w:rsidR="00443049" w:rsidRPr="00724F47" w:rsidRDefault="00443049">
            <w:pPr>
              <w:spacing w:line="240" w:lineRule="auto"/>
              <w:rPr>
                <w:rFonts w:eastAsia="Times New Roman" w:cs="Times New Roman"/>
                <w:szCs w:val="28"/>
                <w:lang w:eastAsia="ru-RU"/>
              </w:rPr>
            </w:pPr>
          </w:p>
        </w:tc>
      </w:tr>
      <w:tr w:rsidR="00443049" w:rsidRPr="00724F47" w14:paraId="75F83760" w14:textId="77777777" w:rsidTr="00FD68FD">
        <w:trPr>
          <w:trHeight w:val="20"/>
        </w:trPr>
        <w:tc>
          <w:tcPr>
            <w:tcW w:w="1032" w:type="dxa"/>
            <w:tcBorders>
              <w:top w:val="single" w:sz="4" w:space="0" w:color="auto"/>
              <w:left w:val="single" w:sz="4" w:space="0" w:color="auto"/>
              <w:bottom w:val="single" w:sz="4" w:space="0" w:color="auto"/>
              <w:right w:val="single" w:sz="4" w:space="0" w:color="auto"/>
            </w:tcBorders>
            <w:hideMark/>
          </w:tcPr>
          <w:p w14:paraId="4CF4EC47" w14:textId="77777777" w:rsidR="00443049" w:rsidRPr="00724F47" w:rsidRDefault="00443049">
            <w:pPr>
              <w:spacing w:line="240" w:lineRule="auto"/>
              <w:rPr>
                <w:rFonts w:eastAsia="Times New Roman" w:cs="Times New Roman"/>
                <w:szCs w:val="28"/>
                <w:lang w:eastAsia="ru-RU"/>
              </w:rPr>
            </w:pPr>
            <w:r w:rsidRPr="00724F47">
              <w:rPr>
                <w:rFonts w:eastAsia="Times New Roman" w:cs="Times New Roman"/>
                <w:szCs w:val="28"/>
                <w:lang w:eastAsia="ru-RU"/>
              </w:rPr>
              <w:t>9.</w:t>
            </w:r>
          </w:p>
        </w:tc>
        <w:tc>
          <w:tcPr>
            <w:tcW w:w="4525" w:type="dxa"/>
            <w:tcBorders>
              <w:top w:val="single" w:sz="4" w:space="0" w:color="auto"/>
              <w:left w:val="single" w:sz="4" w:space="0" w:color="auto"/>
              <w:bottom w:val="single" w:sz="4" w:space="0" w:color="auto"/>
              <w:right w:val="single" w:sz="4" w:space="0" w:color="auto"/>
            </w:tcBorders>
            <w:hideMark/>
          </w:tcPr>
          <w:p w14:paraId="6B19380E" w14:textId="77777777" w:rsidR="00443049" w:rsidRPr="00724F47" w:rsidRDefault="00443049">
            <w:pPr>
              <w:spacing w:line="240" w:lineRule="auto"/>
              <w:rPr>
                <w:rFonts w:eastAsia="Times New Roman" w:cs="Times New Roman"/>
                <w:szCs w:val="28"/>
                <w:lang w:eastAsia="ru-RU"/>
              </w:rPr>
            </w:pPr>
            <w:r w:rsidRPr="00724F47">
              <w:rPr>
                <w:rFonts w:eastAsia="Times New Roman" w:cs="Times New Roman"/>
                <w:szCs w:val="28"/>
                <w:lang w:eastAsia="ru-RU"/>
              </w:rPr>
              <w:t>Передзахист</w:t>
            </w:r>
          </w:p>
        </w:tc>
        <w:tc>
          <w:tcPr>
            <w:tcW w:w="2331" w:type="dxa"/>
            <w:tcBorders>
              <w:top w:val="single" w:sz="4" w:space="0" w:color="auto"/>
              <w:left w:val="single" w:sz="4" w:space="0" w:color="auto"/>
              <w:bottom w:val="single" w:sz="4" w:space="0" w:color="auto"/>
              <w:right w:val="single" w:sz="4" w:space="0" w:color="auto"/>
            </w:tcBorders>
            <w:hideMark/>
          </w:tcPr>
          <w:p w14:paraId="4188703D" w14:textId="77777777" w:rsidR="00443049" w:rsidRPr="00724F47" w:rsidRDefault="00443049">
            <w:pPr>
              <w:spacing w:line="240" w:lineRule="auto"/>
              <w:rPr>
                <w:rFonts w:eastAsia="Times New Roman" w:cs="Times New Roman"/>
                <w:szCs w:val="28"/>
                <w:lang w:eastAsia="ru-RU"/>
              </w:rPr>
            </w:pPr>
            <w:r w:rsidRPr="00724F47">
              <w:rPr>
                <w:rFonts w:eastAsia="Times New Roman" w:cs="Times New Roman"/>
                <w:szCs w:val="28"/>
                <w:lang w:eastAsia="ru-RU"/>
              </w:rPr>
              <w:t>26.11.2019</w:t>
            </w:r>
          </w:p>
        </w:tc>
        <w:tc>
          <w:tcPr>
            <w:tcW w:w="1486" w:type="dxa"/>
            <w:tcBorders>
              <w:top w:val="single" w:sz="4" w:space="0" w:color="auto"/>
              <w:left w:val="single" w:sz="4" w:space="0" w:color="auto"/>
              <w:bottom w:val="single" w:sz="4" w:space="0" w:color="auto"/>
              <w:right w:val="single" w:sz="4" w:space="0" w:color="auto"/>
            </w:tcBorders>
          </w:tcPr>
          <w:p w14:paraId="2A46B771" w14:textId="77777777" w:rsidR="00443049" w:rsidRPr="00724F47" w:rsidRDefault="00443049">
            <w:pPr>
              <w:spacing w:line="240" w:lineRule="auto"/>
              <w:rPr>
                <w:rFonts w:eastAsia="Times New Roman" w:cs="Times New Roman"/>
                <w:szCs w:val="28"/>
                <w:lang w:eastAsia="ru-RU"/>
              </w:rPr>
            </w:pPr>
          </w:p>
        </w:tc>
      </w:tr>
      <w:tr w:rsidR="00443049" w:rsidRPr="00724F47" w14:paraId="37A2A9A7" w14:textId="77777777" w:rsidTr="00FD68FD">
        <w:trPr>
          <w:trHeight w:val="20"/>
        </w:trPr>
        <w:tc>
          <w:tcPr>
            <w:tcW w:w="1032" w:type="dxa"/>
            <w:tcBorders>
              <w:top w:val="single" w:sz="4" w:space="0" w:color="auto"/>
              <w:left w:val="single" w:sz="4" w:space="0" w:color="auto"/>
              <w:bottom w:val="single" w:sz="4" w:space="0" w:color="auto"/>
              <w:right w:val="single" w:sz="4" w:space="0" w:color="auto"/>
            </w:tcBorders>
            <w:hideMark/>
          </w:tcPr>
          <w:p w14:paraId="4E714919" w14:textId="77777777" w:rsidR="00443049" w:rsidRPr="00724F47" w:rsidRDefault="00443049">
            <w:pPr>
              <w:spacing w:line="240" w:lineRule="auto"/>
              <w:rPr>
                <w:rFonts w:eastAsia="Times New Roman" w:cs="Times New Roman"/>
                <w:szCs w:val="28"/>
                <w:lang w:eastAsia="ru-RU"/>
              </w:rPr>
            </w:pPr>
            <w:r w:rsidRPr="00724F47">
              <w:rPr>
                <w:rFonts w:eastAsia="Times New Roman" w:cs="Times New Roman"/>
                <w:szCs w:val="28"/>
                <w:lang w:eastAsia="ru-RU"/>
              </w:rPr>
              <w:t>10.</w:t>
            </w:r>
          </w:p>
        </w:tc>
        <w:tc>
          <w:tcPr>
            <w:tcW w:w="4525" w:type="dxa"/>
            <w:tcBorders>
              <w:top w:val="single" w:sz="4" w:space="0" w:color="auto"/>
              <w:left w:val="single" w:sz="4" w:space="0" w:color="auto"/>
              <w:bottom w:val="single" w:sz="4" w:space="0" w:color="auto"/>
              <w:right w:val="single" w:sz="4" w:space="0" w:color="auto"/>
            </w:tcBorders>
            <w:hideMark/>
          </w:tcPr>
          <w:p w14:paraId="6B0E1B39" w14:textId="77777777" w:rsidR="00443049" w:rsidRPr="00724F47" w:rsidRDefault="00443049">
            <w:pPr>
              <w:spacing w:line="240" w:lineRule="auto"/>
              <w:rPr>
                <w:rFonts w:eastAsia="Times New Roman" w:cs="Times New Roman"/>
                <w:szCs w:val="28"/>
                <w:lang w:eastAsia="ru-RU"/>
              </w:rPr>
            </w:pPr>
            <w:r w:rsidRPr="00724F47">
              <w:rPr>
                <w:rFonts w:eastAsia="Times New Roman" w:cs="Times New Roman"/>
                <w:szCs w:val="28"/>
                <w:lang w:eastAsia="ru-RU"/>
              </w:rPr>
              <w:t>Захист</w:t>
            </w:r>
          </w:p>
        </w:tc>
        <w:tc>
          <w:tcPr>
            <w:tcW w:w="2331" w:type="dxa"/>
            <w:tcBorders>
              <w:top w:val="single" w:sz="4" w:space="0" w:color="auto"/>
              <w:left w:val="single" w:sz="4" w:space="0" w:color="auto"/>
              <w:bottom w:val="single" w:sz="4" w:space="0" w:color="auto"/>
              <w:right w:val="single" w:sz="4" w:space="0" w:color="auto"/>
            </w:tcBorders>
            <w:hideMark/>
          </w:tcPr>
          <w:p w14:paraId="17373D11" w14:textId="77777777" w:rsidR="00443049" w:rsidRPr="00724F47" w:rsidRDefault="00443049">
            <w:pPr>
              <w:spacing w:line="240" w:lineRule="auto"/>
              <w:rPr>
                <w:rFonts w:eastAsia="Times New Roman" w:cs="Times New Roman"/>
                <w:szCs w:val="28"/>
                <w:lang w:eastAsia="ru-RU"/>
              </w:rPr>
            </w:pPr>
            <w:r w:rsidRPr="00724F47">
              <w:rPr>
                <w:rFonts w:eastAsia="Times New Roman" w:cs="Times New Roman"/>
                <w:szCs w:val="28"/>
                <w:lang w:eastAsia="ru-RU"/>
              </w:rPr>
              <w:t>17.12.2019</w:t>
            </w:r>
          </w:p>
        </w:tc>
        <w:tc>
          <w:tcPr>
            <w:tcW w:w="1486" w:type="dxa"/>
            <w:tcBorders>
              <w:top w:val="single" w:sz="4" w:space="0" w:color="auto"/>
              <w:left w:val="single" w:sz="4" w:space="0" w:color="auto"/>
              <w:bottom w:val="single" w:sz="4" w:space="0" w:color="auto"/>
              <w:right w:val="single" w:sz="4" w:space="0" w:color="auto"/>
            </w:tcBorders>
          </w:tcPr>
          <w:p w14:paraId="3D2E6342" w14:textId="77777777" w:rsidR="00443049" w:rsidRPr="00724F47" w:rsidRDefault="00443049">
            <w:pPr>
              <w:spacing w:line="240" w:lineRule="auto"/>
              <w:rPr>
                <w:rFonts w:eastAsia="Times New Roman" w:cs="Times New Roman"/>
                <w:szCs w:val="28"/>
                <w:lang w:eastAsia="ru-RU"/>
              </w:rPr>
            </w:pPr>
          </w:p>
        </w:tc>
      </w:tr>
    </w:tbl>
    <w:p w14:paraId="76533ADD" w14:textId="124C3639" w:rsidR="00443049" w:rsidRPr="00724F47" w:rsidRDefault="00443049" w:rsidP="00443049">
      <w:pPr>
        <w:spacing w:line="240" w:lineRule="auto"/>
        <w:rPr>
          <w:rFonts w:eastAsia="Times New Roman" w:cs="Times New Roman"/>
          <w:szCs w:val="28"/>
          <w:lang w:val="ru-RU" w:eastAsia="ru-RU"/>
        </w:rPr>
      </w:pPr>
    </w:p>
    <w:p w14:paraId="10C8E135" w14:textId="77777777" w:rsidR="0042369B" w:rsidRPr="00724F47" w:rsidRDefault="0042369B" w:rsidP="00443049">
      <w:pPr>
        <w:spacing w:line="240" w:lineRule="auto"/>
        <w:rPr>
          <w:rFonts w:eastAsia="Times New Roman" w:cs="Times New Roman"/>
          <w:szCs w:val="28"/>
          <w:lang w:val="ru-RU" w:eastAsia="ru-RU"/>
        </w:rPr>
      </w:pPr>
    </w:p>
    <w:p w14:paraId="72063043" w14:textId="77777777" w:rsidR="00443049" w:rsidRPr="00724F47" w:rsidRDefault="00443049" w:rsidP="00443049">
      <w:pPr>
        <w:spacing w:line="240" w:lineRule="auto"/>
        <w:ind w:left="540" w:hanging="540"/>
        <w:rPr>
          <w:rFonts w:eastAsia="Times New Roman" w:cs="Times New Roman"/>
          <w:szCs w:val="28"/>
          <w:lang w:eastAsia="ru-RU"/>
        </w:rPr>
      </w:pPr>
    </w:p>
    <w:p w14:paraId="72765D78" w14:textId="6C885FB1" w:rsidR="00443049" w:rsidRPr="00724F47" w:rsidRDefault="00443049" w:rsidP="00443049">
      <w:pPr>
        <w:spacing w:line="240" w:lineRule="auto"/>
        <w:ind w:left="540" w:hanging="540"/>
        <w:rPr>
          <w:rFonts w:eastAsia="Times New Roman" w:cs="Times New Roman"/>
          <w:szCs w:val="28"/>
          <w:lang w:val="ru-RU" w:eastAsia="ru-RU"/>
        </w:rPr>
      </w:pPr>
      <w:r w:rsidRPr="00724F47">
        <w:rPr>
          <w:rFonts w:eastAsia="Times New Roman" w:cs="Times New Roman"/>
          <w:szCs w:val="28"/>
          <w:lang w:eastAsia="ru-RU"/>
        </w:rPr>
        <w:t xml:space="preserve">Студент </w:t>
      </w:r>
      <w:r w:rsidRPr="00724F47">
        <w:rPr>
          <w:rFonts w:eastAsia="Times New Roman" w:cs="Times New Roman"/>
          <w:szCs w:val="28"/>
          <w:lang w:eastAsia="ru-RU"/>
        </w:rPr>
        <w:tab/>
        <w:t xml:space="preserve">                     </w:t>
      </w:r>
      <w:r w:rsidRPr="00724F47">
        <w:rPr>
          <w:rFonts w:eastAsia="Times New Roman" w:cs="Times New Roman"/>
          <w:szCs w:val="28"/>
          <w:lang w:val="ru-RU" w:eastAsia="ru-RU"/>
        </w:rPr>
        <w:t xml:space="preserve"> </w:t>
      </w:r>
      <w:r w:rsidRPr="00724F47">
        <w:rPr>
          <w:rFonts w:eastAsia="Times New Roman" w:cs="Times New Roman"/>
          <w:szCs w:val="28"/>
          <w:lang w:eastAsia="ru-RU"/>
        </w:rPr>
        <w:tab/>
        <w:t xml:space="preserve">  </w:t>
      </w:r>
      <w:r w:rsidRPr="00724F47">
        <w:rPr>
          <w:rFonts w:eastAsia="Times New Roman" w:cs="Times New Roman"/>
          <w:szCs w:val="28"/>
          <w:lang w:val="ru-RU" w:eastAsia="ru-RU"/>
        </w:rPr>
        <w:t xml:space="preserve"> ______________           </w:t>
      </w:r>
      <w:r w:rsidRPr="00724F47">
        <w:rPr>
          <w:rFonts w:eastAsia="Times New Roman" w:cs="Times New Roman"/>
          <w:szCs w:val="28"/>
          <w:u w:val="single"/>
          <w:lang w:eastAsia="ru-RU"/>
        </w:rPr>
        <w:t xml:space="preserve">        </w:t>
      </w:r>
      <w:r w:rsidR="00FD68FD" w:rsidRPr="00724F47">
        <w:rPr>
          <w:rFonts w:eastAsia="Times New Roman" w:cs="Times New Roman"/>
          <w:szCs w:val="28"/>
          <w:u w:val="single"/>
          <w:lang w:eastAsia="ru-RU"/>
        </w:rPr>
        <w:t>Сич Ю</w:t>
      </w:r>
      <w:r w:rsidRPr="00724F47">
        <w:rPr>
          <w:rFonts w:eastAsia="Times New Roman" w:cs="Times New Roman"/>
          <w:szCs w:val="28"/>
          <w:u w:val="single"/>
          <w:lang w:eastAsia="ru-RU"/>
        </w:rPr>
        <w:t>.</w:t>
      </w:r>
      <w:r w:rsidR="00FD68FD" w:rsidRPr="00724F47">
        <w:rPr>
          <w:rFonts w:eastAsia="Times New Roman" w:cs="Times New Roman"/>
          <w:szCs w:val="28"/>
          <w:u w:val="single"/>
          <w:lang w:eastAsia="ru-RU"/>
        </w:rPr>
        <w:t xml:space="preserve"> В.</w:t>
      </w:r>
      <w:r w:rsidRPr="00724F47">
        <w:rPr>
          <w:rFonts w:eastAsia="Times New Roman" w:cs="Times New Roman"/>
          <w:szCs w:val="28"/>
          <w:u w:val="single"/>
          <w:lang w:eastAsia="ru-RU"/>
        </w:rPr>
        <w:t xml:space="preserve">            </w:t>
      </w:r>
      <w:r w:rsidRPr="00724F47">
        <w:rPr>
          <w:rFonts w:eastAsia="Times New Roman" w:cs="Times New Roman"/>
          <w:szCs w:val="28"/>
          <w:lang w:eastAsia="ru-RU"/>
        </w:rPr>
        <w:t xml:space="preserve"> </w:t>
      </w:r>
      <w:r w:rsidRPr="00724F47">
        <w:rPr>
          <w:rFonts w:eastAsia="Times New Roman" w:cs="Times New Roman"/>
          <w:szCs w:val="28"/>
          <w:lang w:val="ru-RU" w:eastAsia="ru-RU"/>
        </w:rPr>
        <w:t xml:space="preserve">  </w:t>
      </w:r>
    </w:p>
    <w:p w14:paraId="41ECAA6C" w14:textId="77777777" w:rsidR="00443049" w:rsidRPr="00724F47" w:rsidRDefault="00443049" w:rsidP="00443049">
      <w:pPr>
        <w:spacing w:line="240" w:lineRule="auto"/>
        <w:ind w:left="1418" w:firstLine="709"/>
        <w:rPr>
          <w:rFonts w:eastAsia="Times New Roman" w:cs="Times New Roman"/>
          <w:szCs w:val="28"/>
          <w:vertAlign w:val="superscript"/>
          <w:lang w:eastAsia="ru-RU"/>
        </w:rPr>
      </w:pPr>
      <w:r w:rsidRPr="00724F47">
        <w:rPr>
          <w:rFonts w:eastAsia="Times New Roman" w:cs="Times New Roman"/>
          <w:szCs w:val="28"/>
          <w:vertAlign w:val="superscript"/>
          <w:lang w:eastAsia="ru-RU"/>
        </w:rPr>
        <w:t xml:space="preserve">                            </w:t>
      </w:r>
      <w:r w:rsidRPr="00724F47">
        <w:rPr>
          <w:rFonts w:eastAsia="Times New Roman" w:cs="Times New Roman"/>
          <w:szCs w:val="28"/>
          <w:vertAlign w:val="superscript"/>
          <w:lang w:val="ru-RU" w:eastAsia="ru-RU"/>
        </w:rPr>
        <w:t xml:space="preserve">                 </w:t>
      </w:r>
      <w:r w:rsidRPr="00724F47">
        <w:rPr>
          <w:rFonts w:eastAsia="Times New Roman" w:cs="Times New Roman"/>
          <w:szCs w:val="28"/>
          <w:vertAlign w:val="superscript"/>
          <w:lang w:eastAsia="ru-RU"/>
        </w:rPr>
        <w:t>(підпис)</w:t>
      </w:r>
      <w:r w:rsidRPr="00724F47">
        <w:rPr>
          <w:rFonts w:eastAsia="Times New Roman" w:cs="Times New Roman"/>
          <w:szCs w:val="28"/>
          <w:vertAlign w:val="superscript"/>
          <w:lang w:eastAsia="ru-RU"/>
        </w:rPr>
        <w:tab/>
        <w:t xml:space="preserve">                                           (ініціали, прізвище)</w:t>
      </w:r>
    </w:p>
    <w:p w14:paraId="14319368" w14:textId="5782B589" w:rsidR="00443049" w:rsidRPr="00724F47" w:rsidRDefault="00443049" w:rsidP="00FD68FD">
      <w:pPr>
        <w:spacing w:line="240" w:lineRule="auto"/>
        <w:ind w:left="540" w:hanging="540"/>
        <w:rPr>
          <w:rFonts w:eastAsia="Times New Roman" w:cs="Times New Roman"/>
          <w:szCs w:val="28"/>
          <w:lang w:eastAsia="ru-RU"/>
        </w:rPr>
      </w:pPr>
      <w:r w:rsidRPr="00724F47">
        <w:rPr>
          <w:rFonts w:eastAsia="Times New Roman" w:cs="Times New Roman"/>
          <w:szCs w:val="24"/>
          <w:lang w:eastAsia="ru-RU"/>
        </w:rPr>
        <w:t xml:space="preserve">Науковий керівник дисертації  </w:t>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r w:rsidRPr="00724F47">
        <w:rPr>
          <w:rFonts w:eastAsia="Times New Roman" w:cs="Times New Roman"/>
          <w:szCs w:val="28"/>
          <w:u w:val="single"/>
          <w:lang w:eastAsia="ru-RU"/>
        </w:rPr>
        <w:tab/>
      </w:r>
    </w:p>
    <w:p w14:paraId="4E11CDA0" w14:textId="77777777" w:rsidR="008C5EB1" w:rsidRPr="00992A5F" w:rsidRDefault="008C5EB1" w:rsidP="00C143D7">
      <w:pPr>
        <w:spacing w:after="240"/>
        <w:jc w:val="center"/>
        <w:rPr>
          <w:b/>
          <w:bCs/>
          <w:lang w:val="ru-RU"/>
        </w:rPr>
      </w:pPr>
      <w:r w:rsidRPr="00992A5F">
        <w:rPr>
          <w:b/>
          <w:bCs/>
          <w:lang w:val="ru-RU"/>
        </w:rPr>
        <w:lastRenderedPageBreak/>
        <w:t>РЕФЕРАТ</w:t>
      </w:r>
    </w:p>
    <w:p w14:paraId="6DC9D2A7" w14:textId="6098D1D0" w:rsidR="008C5EB1" w:rsidRPr="00724F47" w:rsidRDefault="008C5EB1" w:rsidP="008C5EB1">
      <w:r w:rsidRPr="00724F47">
        <w:tab/>
        <w:t>Магістерська дисертація: 1</w:t>
      </w:r>
      <w:r w:rsidR="00137A03">
        <w:rPr>
          <w:lang w:val="ru-RU"/>
        </w:rPr>
        <w:t>4</w:t>
      </w:r>
      <w:r w:rsidR="00D73C17">
        <w:rPr>
          <w:lang w:val="ru-RU"/>
        </w:rPr>
        <w:t>6</w:t>
      </w:r>
      <w:r w:rsidRPr="00724F47">
        <w:t xml:space="preserve"> с., </w:t>
      </w:r>
      <w:r w:rsidR="00EE03FD" w:rsidRPr="00724F47">
        <w:t>30</w:t>
      </w:r>
      <w:r w:rsidRPr="00724F47">
        <w:t xml:space="preserve"> рис., </w:t>
      </w:r>
      <w:r w:rsidR="00137A03">
        <w:rPr>
          <w:lang w:val="ru-RU"/>
        </w:rPr>
        <w:t>3</w:t>
      </w:r>
      <w:r w:rsidR="00D73C17">
        <w:rPr>
          <w:lang w:val="ru-RU"/>
        </w:rPr>
        <w:t>2</w:t>
      </w:r>
      <w:r w:rsidRPr="00724F47">
        <w:t xml:space="preserve"> табл., </w:t>
      </w:r>
      <w:r w:rsidR="009F1F98" w:rsidRPr="00724F47">
        <w:t>1</w:t>
      </w:r>
      <w:r w:rsidRPr="00724F47">
        <w:t xml:space="preserve"> дода</w:t>
      </w:r>
      <w:r w:rsidR="009F1F98" w:rsidRPr="00724F47">
        <w:t>ток</w:t>
      </w:r>
      <w:r w:rsidRPr="00724F47">
        <w:t xml:space="preserve"> і 1</w:t>
      </w:r>
      <w:r w:rsidR="00EE03FD" w:rsidRPr="00724F47">
        <w:t>6</w:t>
      </w:r>
      <w:r w:rsidRPr="00724F47">
        <w:t xml:space="preserve"> джерел.</w:t>
      </w:r>
    </w:p>
    <w:p w14:paraId="72A3348B" w14:textId="670F7BD6" w:rsidR="008C5EB1" w:rsidRPr="00724F47" w:rsidRDefault="008C5EB1" w:rsidP="008C5EB1">
      <w:r w:rsidRPr="00724F47">
        <w:tab/>
        <w:t xml:space="preserve">Актуальність теми: у зв'язку </w:t>
      </w:r>
      <w:r w:rsidR="00A21CF8" w:rsidRPr="00724F47">
        <w:t>із збільшенням обсягів інформації</w:t>
      </w:r>
      <w:r w:rsidR="009F1F98" w:rsidRPr="00724F47">
        <w:t>,</w:t>
      </w:r>
      <w:r w:rsidR="00A21CF8" w:rsidRPr="00724F47">
        <w:t xml:space="preserve"> доступної кожному користувачу глобальної мережі Інтернет</w:t>
      </w:r>
      <w:r w:rsidR="009F1F98" w:rsidRPr="00724F47">
        <w:t>,</w:t>
      </w:r>
      <w:r w:rsidR="00A21CF8" w:rsidRPr="00724F47">
        <w:t xml:space="preserve"> виникає потреба в автоматизованому аналізі даних</w:t>
      </w:r>
      <w:r w:rsidRPr="00724F47">
        <w:t>.</w:t>
      </w:r>
      <w:r w:rsidR="00A21CF8" w:rsidRPr="00724F47">
        <w:t xml:space="preserve"> А саме автоматизованому вилученні корисної інформації в тій чи іншій сфері</w:t>
      </w:r>
      <w:r w:rsidR="009F1F98" w:rsidRPr="00724F47">
        <w:t xml:space="preserve"> людської діяльності</w:t>
      </w:r>
      <w:r w:rsidR="00A21CF8" w:rsidRPr="00724F47">
        <w:t xml:space="preserve"> із загального потоку інформації. </w:t>
      </w:r>
      <w:r w:rsidR="009F1F98" w:rsidRPr="00724F47">
        <w:t>На даний момент відсутні інструменти для аналізу текстів української мови</w:t>
      </w:r>
      <w:r w:rsidRPr="00724F47">
        <w:t>.</w:t>
      </w:r>
      <w:r w:rsidR="009F1F98" w:rsidRPr="00724F47">
        <w:t xml:space="preserve"> Тому в магістерській дисертації проектується та реалізується система для автоматизації аналізу текстових документів саме для української мови.</w:t>
      </w:r>
    </w:p>
    <w:p w14:paraId="7A23BDA4" w14:textId="07C1D521" w:rsidR="008C5EB1" w:rsidRPr="00724F47" w:rsidRDefault="008C5EB1" w:rsidP="008C5EB1">
      <w:r w:rsidRPr="00724F47">
        <w:tab/>
        <w:t>Мета дослідження –</w:t>
      </w:r>
      <w:r w:rsidRPr="00724F47">
        <w:rPr>
          <w:lang w:val="ru-RU"/>
        </w:rPr>
        <w:t xml:space="preserve"> </w:t>
      </w:r>
      <w:r w:rsidRPr="00724F47">
        <w:t xml:space="preserve">спрощення можливості семантичного аналізу текстів за рахунок проектування та розробки сервісу основаного на </w:t>
      </w:r>
      <w:r w:rsidRPr="00724F47">
        <w:rPr>
          <w:lang w:val="en-US"/>
        </w:rPr>
        <w:t>NLP</w:t>
      </w:r>
      <w:r w:rsidRPr="00724F47">
        <w:rPr>
          <w:lang w:val="ru-RU"/>
        </w:rPr>
        <w:t xml:space="preserve"> </w:t>
      </w:r>
      <w:r w:rsidRPr="00724F47">
        <w:t>для української мови.</w:t>
      </w:r>
    </w:p>
    <w:p w14:paraId="482F343D" w14:textId="3B2D8E04" w:rsidR="008C5EB1" w:rsidRPr="00724F47" w:rsidRDefault="008C5EB1" w:rsidP="008C5EB1">
      <w:r w:rsidRPr="00724F47">
        <w:tab/>
        <w:t>Об’єкт дослідження – проблема</w:t>
      </w:r>
      <w:r w:rsidR="004F0F83">
        <w:t xml:space="preserve"> автоматизованої</w:t>
      </w:r>
      <w:r w:rsidRPr="00724F47">
        <w:t xml:space="preserve"> обробки природньої мови.</w:t>
      </w:r>
    </w:p>
    <w:p w14:paraId="08AAA63E" w14:textId="2CD4ABFA" w:rsidR="008C5EB1" w:rsidRPr="00724F47" w:rsidRDefault="008C5EB1" w:rsidP="008C5EB1">
      <w:r w:rsidRPr="00724F47">
        <w:tab/>
        <w:t xml:space="preserve">Предмет дослідження – </w:t>
      </w:r>
      <w:bookmarkStart w:id="0" w:name="_Hlk26123379"/>
      <w:r w:rsidRPr="00724F47">
        <w:t>методи вирішення проблеми розпізнавання іменованих сутностей для спрощення семантичного аналізу текстів</w:t>
      </w:r>
      <w:bookmarkEnd w:id="0"/>
      <w:r w:rsidRPr="00724F47">
        <w:t>.</w:t>
      </w:r>
    </w:p>
    <w:p w14:paraId="15B85E49" w14:textId="7AD32E16" w:rsidR="008C5EB1" w:rsidRPr="00724F47" w:rsidRDefault="008C5EB1" w:rsidP="008C5EB1">
      <w:r w:rsidRPr="00724F47">
        <w:tab/>
        <w:t>Наукова новизна:</w:t>
      </w:r>
      <w:r w:rsidR="009F1F98" w:rsidRPr="00724F47">
        <w:t xml:space="preserve"> сервіс розпізнавання іменованих сутностей для української мови</w:t>
      </w:r>
      <w:r w:rsidRPr="00724F47">
        <w:t>.</w:t>
      </w:r>
      <w:r w:rsidR="009F1F98" w:rsidRPr="00724F47">
        <w:t xml:space="preserve"> Сервіс здатний розпізнавати такі види іменованих сутностей як персони, локації, дати. Аналоги для української мови відсутні.</w:t>
      </w:r>
      <w:r w:rsidRPr="00724F47">
        <w:t xml:space="preserve"> </w:t>
      </w:r>
    </w:p>
    <w:p w14:paraId="2919DC66" w14:textId="77777777" w:rsidR="00EE03FD" w:rsidRPr="00724F47" w:rsidRDefault="008C5EB1" w:rsidP="008C5EB1">
      <w:r w:rsidRPr="00724F47">
        <w:tab/>
        <w:t>ІНТЕЛЕКТУАЛЬНИЙ АНАЛІЗ ДАНИХ,</w:t>
      </w:r>
      <w:r w:rsidR="009F1F98" w:rsidRPr="00724F47">
        <w:t xml:space="preserve"> МОДУЛЬ АНАЛІТИЧНОГО ОПРАЦЮВАННЯ ТЕКСТОВОЇ ІНФОРМАЦІЇ,</w:t>
      </w:r>
      <w:r w:rsidRPr="00724F47">
        <w:t xml:space="preserve"> </w:t>
      </w:r>
      <w:r w:rsidR="009F1F98" w:rsidRPr="00724F47">
        <w:t>ОБРОБКА ПРИРОДНЬОЇ МОВИ</w:t>
      </w:r>
      <w:r w:rsidRPr="00724F47">
        <w:t xml:space="preserve">, </w:t>
      </w:r>
      <w:r w:rsidR="009F1F98" w:rsidRPr="00724F47">
        <w:t>РОЗПІЗНАВАННЯ ІМЕНОВАНИХ СУТНОСТЕЙ</w:t>
      </w:r>
    </w:p>
    <w:p w14:paraId="1EB220F5" w14:textId="77777777" w:rsidR="00EE03FD" w:rsidRPr="00724F47" w:rsidRDefault="00EE03FD">
      <w:r w:rsidRPr="00724F47">
        <w:br w:type="page"/>
      </w:r>
    </w:p>
    <w:p w14:paraId="6732CE44" w14:textId="6406CD4C" w:rsidR="00EE03FD" w:rsidRPr="00992A5F" w:rsidRDefault="00EE03FD" w:rsidP="00C143D7">
      <w:pPr>
        <w:spacing w:after="240"/>
        <w:ind w:firstLine="709"/>
        <w:jc w:val="center"/>
        <w:rPr>
          <w:rFonts w:eastAsia="Calibri" w:cs="Times New Roman"/>
          <w:b/>
          <w:bCs/>
          <w:szCs w:val="28"/>
          <w:lang w:val="en-US"/>
        </w:rPr>
      </w:pPr>
      <w:r w:rsidRPr="00992A5F">
        <w:rPr>
          <w:rFonts w:eastAsia="Calibri" w:cs="Times New Roman"/>
          <w:b/>
          <w:bCs/>
          <w:szCs w:val="28"/>
          <w:lang w:val="en-US"/>
        </w:rPr>
        <w:lastRenderedPageBreak/>
        <w:t>ABSTRACT</w:t>
      </w:r>
    </w:p>
    <w:p w14:paraId="231FE604" w14:textId="6F0B55BB" w:rsidR="00EE03FD" w:rsidRPr="00724F47" w:rsidRDefault="00EE03FD" w:rsidP="00EE03FD">
      <w:pPr>
        <w:ind w:firstLine="709"/>
        <w:rPr>
          <w:rFonts w:eastAsia="Calibri" w:cs="Times New Roman"/>
          <w:szCs w:val="28"/>
          <w:lang w:val="en-US"/>
        </w:rPr>
      </w:pPr>
      <w:r w:rsidRPr="00724F47">
        <w:rPr>
          <w:rFonts w:eastAsia="Calibri" w:cs="Times New Roman"/>
          <w:szCs w:val="28"/>
          <w:lang w:val="en-US"/>
        </w:rPr>
        <w:t xml:space="preserve">Master's thesis: </w:t>
      </w:r>
      <w:r w:rsidR="00137A03" w:rsidRPr="00137A03">
        <w:rPr>
          <w:rFonts w:eastAsia="Calibri" w:cs="Times New Roman"/>
          <w:szCs w:val="28"/>
          <w:lang w:val="en-US"/>
        </w:rPr>
        <w:t>14</w:t>
      </w:r>
      <w:r w:rsidR="00D73C17">
        <w:rPr>
          <w:rFonts w:eastAsia="Calibri" w:cs="Times New Roman"/>
          <w:szCs w:val="28"/>
        </w:rPr>
        <w:t>6</w:t>
      </w:r>
      <w:r w:rsidRPr="00724F47">
        <w:rPr>
          <w:rFonts w:eastAsia="Calibri" w:cs="Times New Roman"/>
          <w:szCs w:val="28"/>
          <w:lang w:val="en-US"/>
        </w:rPr>
        <w:t xml:space="preserve"> p., </w:t>
      </w:r>
      <w:r w:rsidR="00722434" w:rsidRPr="00724F47">
        <w:rPr>
          <w:rFonts w:eastAsia="Calibri" w:cs="Times New Roman"/>
          <w:szCs w:val="28"/>
        </w:rPr>
        <w:t>3</w:t>
      </w:r>
      <w:r w:rsidR="00722434" w:rsidRPr="00724F47">
        <w:rPr>
          <w:rFonts w:eastAsia="Calibri" w:cs="Times New Roman"/>
          <w:szCs w:val="28"/>
          <w:lang w:val="en-US"/>
        </w:rPr>
        <w:t>0</w:t>
      </w:r>
      <w:r w:rsidRPr="00724F47">
        <w:rPr>
          <w:rFonts w:eastAsia="Calibri" w:cs="Times New Roman"/>
          <w:szCs w:val="28"/>
          <w:lang w:val="en-US"/>
        </w:rPr>
        <w:t xml:space="preserve"> f., </w:t>
      </w:r>
      <w:r w:rsidR="00137A03" w:rsidRPr="00137A03">
        <w:rPr>
          <w:rFonts w:eastAsia="Calibri" w:cs="Times New Roman"/>
          <w:szCs w:val="28"/>
          <w:lang w:val="en-US"/>
        </w:rPr>
        <w:t>3</w:t>
      </w:r>
      <w:r w:rsidR="00D73C17">
        <w:rPr>
          <w:rFonts w:eastAsia="Calibri" w:cs="Times New Roman"/>
          <w:szCs w:val="28"/>
        </w:rPr>
        <w:t>2</w:t>
      </w:r>
      <w:r w:rsidRPr="00724F47">
        <w:rPr>
          <w:rFonts w:eastAsia="Calibri" w:cs="Times New Roman"/>
          <w:szCs w:val="28"/>
          <w:lang w:val="en-US"/>
        </w:rPr>
        <w:t xml:space="preserve"> tables, </w:t>
      </w:r>
      <w:r w:rsidR="00722434" w:rsidRPr="00724F47">
        <w:rPr>
          <w:rFonts w:eastAsia="Calibri" w:cs="Times New Roman"/>
          <w:szCs w:val="28"/>
        </w:rPr>
        <w:t>1</w:t>
      </w:r>
      <w:r w:rsidRPr="00724F47">
        <w:rPr>
          <w:rFonts w:eastAsia="Calibri" w:cs="Times New Roman"/>
          <w:szCs w:val="28"/>
          <w:lang w:val="en-US"/>
        </w:rPr>
        <w:t xml:space="preserve"> appendix, </w:t>
      </w:r>
      <w:r w:rsidRPr="00724F47">
        <w:rPr>
          <w:rFonts w:eastAsia="Calibri" w:cs="Times New Roman"/>
          <w:szCs w:val="28"/>
        </w:rPr>
        <w:t>1</w:t>
      </w:r>
      <w:r w:rsidR="00722434" w:rsidRPr="00724F47">
        <w:rPr>
          <w:rFonts w:eastAsia="Calibri" w:cs="Times New Roman"/>
          <w:szCs w:val="28"/>
        </w:rPr>
        <w:t>6</w:t>
      </w:r>
      <w:r w:rsidRPr="00724F47">
        <w:rPr>
          <w:rFonts w:eastAsia="Calibri" w:cs="Times New Roman"/>
          <w:szCs w:val="28"/>
          <w:lang w:val="en-US"/>
        </w:rPr>
        <w:t xml:space="preserve"> sources.</w:t>
      </w:r>
    </w:p>
    <w:p w14:paraId="19C7DCBB" w14:textId="467905EE" w:rsidR="00EE03FD" w:rsidRPr="00724F47" w:rsidRDefault="00EE03FD" w:rsidP="00EE03FD">
      <w:pPr>
        <w:ind w:firstLine="709"/>
        <w:rPr>
          <w:rFonts w:eastAsia="Calibri" w:cs="Times New Roman"/>
          <w:szCs w:val="28"/>
          <w:lang w:val="en-US"/>
        </w:rPr>
      </w:pPr>
      <w:r w:rsidRPr="00724F47">
        <w:rPr>
          <w:rFonts w:eastAsia="Calibri" w:cs="Times New Roman"/>
          <w:szCs w:val="28"/>
          <w:lang w:val="en-US"/>
        </w:rPr>
        <w:t xml:space="preserve">Subject relevance − </w:t>
      </w:r>
      <w:r w:rsidR="00722434" w:rsidRPr="00724F47">
        <w:rPr>
          <w:rFonts w:eastAsia="Calibri" w:cs="Times New Roman"/>
          <w:szCs w:val="28"/>
          <w:lang w:val="en-US"/>
        </w:rPr>
        <w:t>due to the increasing amount of information available to each user of the Internet, there is a need for automated data analysis. Such as the automatic extraction of useful information in different domains from the general information flow. There are currently no tools available for analyzing Ukrainian language texts. Therefore, in the master's thesis, a system for automation of text document analysis for Ukrainian language is designed and implemented.</w:t>
      </w:r>
    </w:p>
    <w:p w14:paraId="236BAB08" w14:textId="46CA2D47" w:rsidR="00EE03FD" w:rsidRPr="00724F47" w:rsidRDefault="00EE03FD" w:rsidP="00EE03FD">
      <w:pPr>
        <w:ind w:firstLine="709"/>
        <w:rPr>
          <w:rFonts w:eastAsia="Calibri" w:cs="Times New Roman"/>
          <w:szCs w:val="28"/>
          <w:lang w:val="en-US"/>
        </w:rPr>
      </w:pPr>
      <w:r w:rsidRPr="00724F47">
        <w:rPr>
          <w:rFonts w:eastAsia="Calibri" w:cs="Times New Roman"/>
          <w:szCs w:val="28"/>
          <w:lang w:val="en-US"/>
        </w:rPr>
        <w:t xml:space="preserve">Purpose of research is to </w:t>
      </w:r>
      <w:r w:rsidR="00722434" w:rsidRPr="00724F47">
        <w:rPr>
          <w:rFonts w:eastAsia="Calibri" w:cs="Times New Roman"/>
          <w:szCs w:val="28"/>
          <w:lang w:val="en-US"/>
        </w:rPr>
        <w:t>simplify semantic text analysis by designing and developing an NLP-based service for the Ukrainian language</w:t>
      </w:r>
      <w:r w:rsidRPr="00724F47">
        <w:rPr>
          <w:rFonts w:eastAsia="Calibri" w:cs="Times New Roman"/>
          <w:szCs w:val="28"/>
          <w:lang w:val="en-US"/>
        </w:rPr>
        <w:t>.</w:t>
      </w:r>
    </w:p>
    <w:p w14:paraId="748D151D" w14:textId="57E82112" w:rsidR="00EE03FD" w:rsidRPr="00724F47" w:rsidRDefault="00EE03FD" w:rsidP="00EE03FD">
      <w:pPr>
        <w:ind w:firstLine="709"/>
        <w:rPr>
          <w:rFonts w:eastAsia="Calibri" w:cs="Times New Roman"/>
          <w:szCs w:val="28"/>
          <w:lang w:val="en-US"/>
        </w:rPr>
      </w:pPr>
      <w:r w:rsidRPr="00724F47">
        <w:rPr>
          <w:rFonts w:eastAsia="Calibri" w:cs="Times New Roman"/>
          <w:szCs w:val="28"/>
          <w:lang w:val="en-US"/>
        </w:rPr>
        <w:t xml:space="preserve">Object of research </w:t>
      </w:r>
      <w:r w:rsidR="00722434" w:rsidRPr="00724F47">
        <w:rPr>
          <w:rFonts w:eastAsia="Calibri" w:cs="Times New Roman"/>
          <w:szCs w:val="28"/>
          <w:lang w:val="en-US"/>
        </w:rPr>
        <w:t>–</w:t>
      </w:r>
      <w:r w:rsidRPr="00724F47">
        <w:rPr>
          <w:rFonts w:eastAsia="Calibri" w:cs="Times New Roman"/>
          <w:szCs w:val="28"/>
          <w:lang w:val="en-US"/>
        </w:rPr>
        <w:t xml:space="preserve"> </w:t>
      </w:r>
      <w:r w:rsidR="00722434" w:rsidRPr="00724F47">
        <w:rPr>
          <w:rFonts w:eastAsia="Calibri" w:cs="Times New Roman"/>
          <w:szCs w:val="28"/>
          <w:lang w:val="en-US"/>
        </w:rPr>
        <w:t>problem of natural language processing</w:t>
      </w:r>
      <w:r w:rsidRPr="00724F47">
        <w:rPr>
          <w:rFonts w:eastAsia="Calibri" w:cs="Times New Roman"/>
          <w:szCs w:val="28"/>
          <w:lang w:val="en-US"/>
        </w:rPr>
        <w:t>.</w:t>
      </w:r>
    </w:p>
    <w:p w14:paraId="636FF71D" w14:textId="38B56D6C" w:rsidR="00EE03FD" w:rsidRPr="00724F47" w:rsidRDefault="00EE03FD" w:rsidP="00EE03FD">
      <w:pPr>
        <w:ind w:firstLine="709"/>
        <w:rPr>
          <w:rFonts w:eastAsia="Calibri" w:cs="Times New Roman"/>
          <w:szCs w:val="28"/>
          <w:lang w:val="en-US"/>
        </w:rPr>
      </w:pPr>
      <w:r w:rsidRPr="00724F47">
        <w:rPr>
          <w:rFonts w:eastAsia="Calibri" w:cs="Times New Roman"/>
          <w:szCs w:val="28"/>
          <w:lang w:val="en-US"/>
        </w:rPr>
        <w:t xml:space="preserve">Subject of research − </w:t>
      </w:r>
      <w:r w:rsidR="00722434" w:rsidRPr="00724F47">
        <w:rPr>
          <w:rFonts w:eastAsia="Calibri" w:cs="Times New Roman"/>
          <w:szCs w:val="28"/>
          <w:lang w:val="en-US"/>
        </w:rPr>
        <w:t>methods of the named entity recognition problem solving to simplify semantic text analysis</w:t>
      </w:r>
      <w:r w:rsidRPr="00724F47">
        <w:rPr>
          <w:rFonts w:eastAsia="Calibri" w:cs="Times New Roman"/>
          <w:szCs w:val="28"/>
          <w:lang w:val="en-US"/>
        </w:rPr>
        <w:t>.</w:t>
      </w:r>
    </w:p>
    <w:p w14:paraId="0582B119" w14:textId="1926262B" w:rsidR="00EE03FD" w:rsidRPr="00724F47" w:rsidRDefault="00EE03FD" w:rsidP="00EE03FD">
      <w:pPr>
        <w:ind w:firstLine="709"/>
        <w:rPr>
          <w:rFonts w:eastAsia="Calibri" w:cs="Times New Roman"/>
          <w:szCs w:val="28"/>
          <w:lang w:val="en-US"/>
        </w:rPr>
      </w:pPr>
      <w:r w:rsidRPr="00724F47">
        <w:rPr>
          <w:rFonts w:eastAsia="Calibri" w:cs="Times New Roman"/>
          <w:szCs w:val="28"/>
          <w:lang w:val="en-US"/>
        </w:rPr>
        <w:t xml:space="preserve">Scientific novelty: </w:t>
      </w:r>
      <w:r w:rsidR="001A6B1B" w:rsidRPr="00724F47">
        <w:rPr>
          <w:rFonts w:eastAsia="Calibri" w:cs="Times New Roman"/>
          <w:szCs w:val="28"/>
          <w:lang w:val="en-US"/>
        </w:rPr>
        <w:t>named entity recognition service with Ukrainian language support. The service can recognize such types of named entities such as persons, locations, dates. There are no analogues with Ukrainian language support</w:t>
      </w:r>
      <w:r w:rsidRPr="00724F47">
        <w:rPr>
          <w:rFonts w:eastAsia="Calibri" w:cs="Times New Roman"/>
          <w:szCs w:val="28"/>
          <w:lang w:val="en-US"/>
        </w:rPr>
        <w:t>.</w:t>
      </w:r>
    </w:p>
    <w:p w14:paraId="2220F052" w14:textId="77777777" w:rsidR="001B6351" w:rsidRDefault="00722434" w:rsidP="00EE03FD">
      <w:pPr>
        <w:rPr>
          <w:rFonts w:eastAsia="Calibri" w:cs="Times New Roman"/>
          <w:szCs w:val="28"/>
          <w:lang w:val="en-US"/>
        </w:rPr>
        <w:sectPr w:rsidR="001B6351" w:rsidSect="009453AF">
          <w:headerReference w:type="default" r:id="rId8"/>
          <w:pgSz w:w="12240" w:h="15840"/>
          <w:pgMar w:top="1134" w:right="851" w:bottom="1134" w:left="1418" w:header="454" w:footer="0" w:gutter="0"/>
          <w:cols w:space="720"/>
          <w:docGrid w:linePitch="381"/>
        </w:sectPr>
      </w:pPr>
      <w:r w:rsidRPr="00724F47">
        <w:rPr>
          <w:rFonts w:eastAsia="Calibri" w:cs="Times New Roman"/>
          <w:szCs w:val="28"/>
          <w:lang w:val="en-US"/>
        </w:rPr>
        <w:tab/>
      </w:r>
      <w:r w:rsidR="001A6B1B" w:rsidRPr="00724F47">
        <w:rPr>
          <w:rFonts w:eastAsia="Calibri" w:cs="Times New Roman"/>
          <w:szCs w:val="28"/>
          <w:lang w:val="en-US"/>
        </w:rPr>
        <w:t>DATA ANALYSIS</w:t>
      </w:r>
      <w:r w:rsidR="00EE03FD" w:rsidRPr="00724F47">
        <w:rPr>
          <w:rFonts w:eastAsia="Calibri" w:cs="Times New Roman"/>
          <w:szCs w:val="28"/>
          <w:lang w:val="en-US"/>
        </w:rPr>
        <w:t xml:space="preserve">, </w:t>
      </w:r>
      <w:r w:rsidR="008E23A8" w:rsidRPr="00724F47">
        <w:rPr>
          <w:rFonts w:eastAsia="Calibri" w:cs="Times New Roman"/>
          <w:szCs w:val="28"/>
          <w:lang w:val="en-US"/>
        </w:rPr>
        <w:t xml:space="preserve">TEXT INFORMATION </w:t>
      </w:r>
      <w:r w:rsidR="00BC1663" w:rsidRPr="00724F47">
        <w:rPr>
          <w:rFonts w:eastAsia="Calibri" w:cs="Times New Roman"/>
          <w:szCs w:val="28"/>
          <w:lang w:val="en-US"/>
        </w:rPr>
        <w:t>ANALYTICAL PROCESSING MODULE</w:t>
      </w:r>
      <w:r w:rsidR="00EE03FD" w:rsidRPr="00724F47">
        <w:rPr>
          <w:rFonts w:eastAsia="Calibri" w:cs="Times New Roman"/>
          <w:szCs w:val="28"/>
          <w:lang w:val="en-US"/>
        </w:rPr>
        <w:t xml:space="preserve">, </w:t>
      </w:r>
      <w:r w:rsidR="001A6B1B" w:rsidRPr="00724F47">
        <w:rPr>
          <w:rFonts w:eastAsia="Calibri" w:cs="Times New Roman"/>
          <w:szCs w:val="28"/>
          <w:lang w:val="en-US"/>
        </w:rPr>
        <w:t>NATURAL LANGUAGE PROCESSING</w:t>
      </w:r>
      <w:r w:rsidR="00EE03FD" w:rsidRPr="00724F47">
        <w:rPr>
          <w:rFonts w:eastAsia="Calibri" w:cs="Times New Roman"/>
          <w:szCs w:val="28"/>
          <w:lang w:val="en-US"/>
        </w:rPr>
        <w:t xml:space="preserve">, </w:t>
      </w:r>
      <w:r w:rsidR="001A6B1B" w:rsidRPr="00724F47">
        <w:rPr>
          <w:rFonts w:eastAsia="Calibri" w:cs="Times New Roman"/>
          <w:szCs w:val="28"/>
          <w:lang w:val="en-US"/>
        </w:rPr>
        <w:t>NAMED ENTITY RECOGNITION</w:t>
      </w:r>
    </w:p>
    <w:sdt>
      <w:sdtPr>
        <w:rPr>
          <w:rFonts w:ascii="Times New Roman" w:eastAsiaTheme="minorHAnsi" w:hAnsi="Times New Roman" w:cstheme="minorBidi"/>
          <w:color w:val="auto"/>
          <w:sz w:val="28"/>
          <w:szCs w:val="22"/>
        </w:rPr>
        <w:id w:val="-1579738056"/>
        <w:docPartObj>
          <w:docPartGallery w:val="Table of Contents"/>
          <w:docPartUnique/>
        </w:docPartObj>
      </w:sdtPr>
      <w:sdtEndPr>
        <w:rPr>
          <w:noProof/>
        </w:rPr>
      </w:sdtEndPr>
      <w:sdtContent>
        <w:p w14:paraId="534B5D1C" w14:textId="7075A56C" w:rsidR="00515DFA" w:rsidRPr="00992A5F" w:rsidRDefault="00CC462E" w:rsidP="00D42E86">
          <w:pPr>
            <w:pStyle w:val="TOCHeading"/>
            <w:spacing w:line="360" w:lineRule="auto"/>
            <w:jc w:val="center"/>
            <w:rPr>
              <w:rFonts w:ascii="Times New Roman" w:hAnsi="Times New Roman" w:cs="Times New Roman"/>
              <w:b/>
              <w:bCs/>
              <w:color w:val="auto"/>
            </w:rPr>
          </w:pPr>
          <w:r w:rsidRPr="00992A5F">
            <w:rPr>
              <w:rFonts w:ascii="Times New Roman" w:hAnsi="Times New Roman" w:cs="Times New Roman"/>
              <w:b/>
              <w:bCs/>
              <w:color w:val="auto"/>
            </w:rPr>
            <w:t>З</w:t>
          </w:r>
          <w:r w:rsidR="00271BF2" w:rsidRPr="00992A5F">
            <w:rPr>
              <w:rFonts w:ascii="Times New Roman" w:hAnsi="Times New Roman" w:cs="Times New Roman"/>
              <w:b/>
              <w:bCs/>
              <w:color w:val="auto"/>
            </w:rPr>
            <w:t>МІСТ</w:t>
          </w:r>
        </w:p>
        <w:p w14:paraId="211A5E10" w14:textId="4F5EE856" w:rsidR="00992A5F" w:rsidRDefault="00515DFA">
          <w:pPr>
            <w:pStyle w:val="TOC1"/>
            <w:tabs>
              <w:tab w:val="right" w:leader="dot" w:pos="9961"/>
            </w:tabs>
            <w:rPr>
              <w:rFonts w:asciiTheme="minorHAnsi" w:eastAsiaTheme="minorEastAsia" w:hAnsiTheme="minorHAnsi"/>
              <w:noProof/>
              <w:sz w:val="22"/>
              <w:lang w:val="en-US"/>
            </w:rPr>
          </w:pPr>
          <w:r w:rsidRPr="00724F47">
            <w:fldChar w:fldCharType="begin"/>
          </w:r>
          <w:r w:rsidRPr="00724F47">
            <w:instrText xml:space="preserve"> TOC \o "1-3" \h \z \u </w:instrText>
          </w:r>
          <w:r w:rsidRPr="00724F47">
            <w:fldChar w:fldCharType="separate"/>
          </w:r>
          <w:hyperlink w:anchor="_Toc26662969" w:history="1">
            <w:r w:rsidR="00992A5F" w:rsidRPr="00A65691">
              <w:rPr>
                <w:rStyle w:val="Hyperlink"/>
                <w:b/>
                <w:bCs/>
                <w:noProof/>
              </w:rPr>
              <w:t>ПЕРЕЛІК УМОВНИХ ПОЗНАЧЕНЬ, СКОРОЧЕНЬ І ТЕРМІНІВ</w:t>
            </w:r>
            <w:r w:rsidR="00992A5F">
              <w:rPr>
                <w:noProof/>
                <w:webHidden/>
              </w:rPr>
              <w:tab/>
            </w:r>
            <w:r w:rsidR="00992A5F">
              <w:rPr>
                <w:noProof/>
                <w:webHidden/>
              </w:rPr>
              <w:fldChar w:fldCharType="begin"/>
            </w:r>
            <w:r w:rsidR="00992A5F">
              <w:rPr>
                <w:noProof/>
                <w:webHidden/>
              </w:rPr>
              <w:instrText xml:space="preserve"> PAGEREF _Toc26662969 \h </w:instrText>
            </w:r>
            <w:r w:rsidR="00992A5F">
              <w:rPr>
                <w:noProof/>
                <w:webHidden/>
              </w:rPr>
            </w:r>
            <w:r w:rsidR="00992A5F">
              <w:rPr>
                <w:noProof/>
                <w:webHidden/>
              </w:rPr>
              <w:fldChar w:fldCharType="separate"/>
            </w:r>
            <w:r w:rsidR="00992A5F">
              <w:rPr>
                <w:noProof/>
                <w:webHidden/>
              </w:rPr>
              <w:t>9</w:t>
            </w:r>
            <w:r w:rsidR="00992A5F">
              <w:rPr>
                <w:noProof/>
                <w:webHidden/>
              </w:rPr>
              <w:fldChar w:fldCharType="end"/>
            </w:r>
          </w:hyperlink>
        </w:p>
        <w:p w14:paraId="0B9741C4" w14:textId="2177246C" w:rsidR="00992A5F" w:rsidRDefault="00992A5F">
          <w:pPr>
            <w:pStyle w:val="TOC1"/>
            <w:tabs>
              <w:tab w:val="right" w:leader="dot" w:pos="9961"/>
            </w:tabs>
            <w:rPr>
              <w:rFonts w:asciiTheme="minorHAnsi" w:eastAsiaTheme="minorEastAsia" w:hAnsiTheme="minorHAnsi"/>
              <w:noProof/>
              <w:sz w:val="22"/>
              <w:lang w:val="en-US"/>
            </w:rPr>
          </w:pPr>
          <w:hyperlink w:anchor="_Toc26662970" w:history="1">
            <w:r w:rsidRPr="00A65691">
              <w:rPr>
                <w:rStyle w:val="Hyperlink"/>
                <w:b/>
                <w:bCs/>
                <w:noProof/>
              </w:rPr>
              <w:t>ВСТУП</w:t>
            </w:r>
            <w:r>
              <w:rPr>
                <w:noProof/>
                <w:webHidden/>
              </w:rPr>
              <w:tab/>
            </w:r>
            <w:r>
              <w:rPr>
                <w:noProof/>
                <w:webHidden/>
              </w:rPr>
              <w:fldChar w:fldCharType="begin"/>
            </w:r>
            <w:r>
              <w:rPr>
                <w:noProof/>
                <w:webHidden/>
              </w:rPr>
              <w:instrText xml:space="preserve"> PAGEREF _Toc26662970 \h </w:instrText>
            </w:r>
            <w:r>
              <w:rPr>
                <w:noProof/>
                <w:webHidden/>
              </w:rPr>
            </w:r>
            <w:r>
              <w:rPr>
                <w:noProof/>
                <w:webHidden/>
              </w:rPr>
              <w:fldChar w:fldCharType="separate"/>
            </w:r>
            <w:r>
              <w:rPr>
                <w:noProof/>
                <w:webHidden/>
              </w:rPr>
              <w:t>10</w:t>
            </w:r>
            <w:r>
              <w:rPr>
                <w:noProof/>
                <w:webHidden/>
              </w:rPr>
              <w:fldChar w:fldCharType="end"/>
            </w:r>
          </w:hyperlink>
        </w:p>
        <w:p w14:paraId="44C2A749" w14:textId="2E9A042F" w:rsidR="00992A5F" w:rsidRDefault="00992A5F">
          <w:pPr>
            <w:pStyle w:val="TOC1"/>
            <w:tabs>
              <w:tab w:val="right" w:leader="dot" w:pos="9961"/>
            </w:tabs>
            <w:rPr>
              <w:rFonts w:asciiTheme="minorHAnsi" w:eastAsiaTheme="minorEastAsia" w:hAnsiTheme="minorHAnsi"/>
              <w:noProof/>
              <w:sz w:val="22"/>
              <w:lang w:val="en-US"/>
            </w:rPr>
          </w:pPr>
          <w:hyperlink w:anchor="_Toc26662971" w:history="1">
            <w:r w:rsidRPr="00A65691">
              <w:rPr>
                <w:rStyle w:val="Hyperlink"/>
                <w:b/>
                <w:bCs/>
                <w:noProof/>
              </w:rPr>
              <w:t>РОЗДІЛ 1  ЗАДАЧІ АНАЛІТИЧНОГО ОПРАЦЮВАННЯ ТЕКСТІВ</w:t>
            </w:r>
            <w:r>
              <w:rPr>
                <w:noProof/>
                <w:webHidden/>
              </w:rPr>
              <w:tab/>
            </w:r>
            <w:r>
              <w:rPr>
                <w:noProof/>
                <w:webHidden/>
              </w:rPr>
              <w:fldChar w:fldCharType="begin"/>
            </w:r>
            <w:r>
              <w:rPr>
                <w:noProof/>
                <w:webHidden/>
              </w:rPr>
              <w:instrText xml:space="preserve"> PAGEREF _Toc26662971 \h </w:instrText>
            </w:r>
            <w:r>
              <w:rPr>
                <w:noProof/>
                <w:webHidden/>
              </w:rPr>
            </w:r>
            <w:r>
              <w:rPr>
                <w:noProof/>
                <w:webHidden/>
              </w:rPr>
              <w:fldChar w:fldCharType="separate"/>
            </w:r>
            <w:r>
              <w:rPr>
                <w:noProof/>
                <w:webHidden/>
              </w:rPr>
              <w:t>12</w:t>
            </w:r>
            <w:r>
              <w:rPr>
                <w:noProof/>
                <w:webHidden/>
              </w:rPr>
              <w:fldChar w:fldCharType="end"/>
            </w:r>
          </w:hyperlink>
        </w:p>
        <w:p w14:paraId="7A98865D" w14:textId="47AFCD6F" w:rsidR="00992A5F" w:rsidRDefault="00992A5F">
          <w:pPr>
            <w:pStyle w:val="TOC2"/>
            <w:tabs>
              <w:tab w:val="right" w:leader="dot" w:pos="9961"/>
            </w:tabs>
            <w:rPr>
              <w:rFonts w:asciiTheme="minorHAnsi" w:eastAsiaTheme="minorEastAsia" w:hAnsiTheme="minorHAnsi"/>
              <w:noProof/>
              <w:sz w:val="22"/>
              <w:lang w:val="en-US"/>
            </w:rPr>
          </w:pPr>
          <w:hyperlink w:anchor="_Toc26662972" w:history="1">
            <w:r w:rsidRPr="00A65691">
              <w:rPr>
                <w:rStyle w:val="Hyperlink"/>
                <w:noProof/>
              </w:rPr>
              <w:t>1.1</w:t>
            </w:r>
            <w:r w:rsidRPr="00A65691">
              <w:rPr>
                <w:rStyle w:val="Hyperlink"/>
                <w:noProof/>
                <w:lang w:val="ru-RU"/>
              </w:rPr>
              <w:t>.</w:t>
            </w:r>
            <w:r w:rsidRPr="00A65691">
              <w:rPr>
                <w:rStyle w:val="Hyperlink"/>
                <w:noProof/>
              </w:rPr>
              <w:t xml:space="preserve"> Область застосування обробки природньої мови</w:t>
            </w:r>
            <w:r>
              <w:rPr>
                <w:noProof/>
                <w:webHidden/>
              </w:rPr>
              <w:tab/>
            </w:r>
            <w:r>
              <w:rPr>
                <w:noProof/>
                <w:webHidden/>
              </w:rPr>
              <w:fldChar w:fldCharType="begin"/>
            </w:r>
            <w:r>
              <w:rPr>
                <w:noProof/>
                <w:webHidden/>
              </w:rPr>
              <w:instrText xml:space="preserve"> PAGEREF _Toc26662972 \h </w:instrText>
            </w:r>
            <w:r>
              <w:rPr>
                <w:noProof/>
                <w:webHidden/>
              </w:rPr>
            </w:r>
            <w:r>
              <w:rPr>
                <w:noProof/>
                <w:webHidden/>
              </w:rPr>
              <w:fldChar w:fldCharType="separate"/>
            </w:r>
            <w:r>
              <w:rPr>
                <w:noProof/>
                <w:webHidden/>
              </w:rPr>
              <w:t>12</w:t>
            </w:r>
            <w:r>
              <w:rPr>
                <w:noProof/>
                <w:webHidden/>
              </w:rPr>
              <w:fldChar w:fldCharType="end"/>
            </w:r>
          </w:hyperlink>
        </w:p>
        <w:p w14:paraId="48679EBD" w14:textId="320F1EEB" w:rsidR="00992A5F" w:rsidRDefault="00992A5F">
          <w:pPr>
            <w:pStyle w:val="TOC2"/>
            <w:tabs>
              <w:tab w:val="right" w:leader="dot" w:pos="9961"/>
            </w:tabs>
            <w:rPr>
              <w:rFonts w:asciiTheme="minorHAnsi" w:eastAsiaTheme="minorEastAsia" w:hAnsiTheme="minorHAnsi"/>
              <w:noProof/>
              <w:sz w:val="22"/>
              <w:lang w:val="en-US"/>
            </w:rPr>
          </w:pPr>
          <w:hyperlink w:anchor="_Toc26662973" w:history="1">
            <w:r w:rsidRPr="00A65691">
              <w:rPr>
                <w:rStyle w:val="Hyperlink"/>
                <w:noProof/>
              </w:rPr>
              <w:t>1.2. Задачі NLP</w:t>
            </w:r>
            <w:r>
              <w:rPr>
                <w:noProof/>
                <w:webHidden/>
              </w:rPr>
              <w:tab/>
            </w:r>
            <w:r>
              <w:rPr>
                <w:noProof/>
                <w:webHidden/>
              </w:rPr>
              <w:fldChar w:fldCharType="begin"/>
            </w:r>
            <w:r>
              <w:rPr>
                <w:noProof/>
                <w:webHidden/>
              </w:rPr>
              <w:instrText xml:space="preserve"> PAGEREF _Toc26662973 \h </w:instrText>
            </w:r>
            <w:r>
              <w:rPr>
                <w:noProof/>
                <w:webHidden/>
              </w:rPr>
            </w:r>
            <w:r>
              <w:rPr>
                <w:noProof/>
                <w:webHidden/>
              </w:rPr>
              <w:fldChar w:fldCharType="separate"/>
            </w:r>
            <w:r>
              <w:rPr>
                <w:noProof/>
                <w:webHidden/>
              </w:rPr>
              <w:t>15</w:t>
            </w:r>
            <w:r>
              <w:rPr>
                <w:noProof/>
                <w:webHidden/>
              </w:rPr>
              <w:fldChar w:fldCharType="end"/>
            </w:r>
          </w:hyperlink>
        </w:p>
        <w:p w14:paraId="4A41835D" w14:textId="0780C3AB" w:rsidR="00992A5F" w:rsidRDefault="00992A5F">
          <w:pPr>
            <w:pStyle w:val="TOC3"/>
            <w:tabs>
              <w:tab w:val="right" w:leader="dot" w:pos="9961"/>
            </w:tabs>
            <w:rPr>
              <w:rFonts w:asciiTheme="minorHAnsi" w:eastAsiaTheme="minorEastAsia" w:hAnsiTheme="minorHAnsi"/>
              <w:noProof/>
              <w:sz w:val="22"/>
              <w:lang w:val="en-US"/>
            </w:rPr>
          </w:pPr>
          <w:hyperlink w:anchor="_Toc26662974" w:history="1">
            <w:r w:rsidRPr="00A65691">
              <w:rPr>
                <w:rStyle w:val="Hyperlink"/>
                <w:noProof/>
              </w:rPr>
              <w:t>1.2.1. Розбір залежності</w:t>
            </w:r>
            <w:r>
              <w:rPr>
                <w:noProof/>
                <w:webHidden/>
              </w:rPr>
              <w:tab/>
            </w:r>
            <w:r>
              <w:rPr>
                <w:noProof/>
                <w:webHidden/>
              </w:rPr>
              <w:fldChar w:fldCharType="begin"/>
            </w:r>
            <w:r>
              <w:rPr>
                <w:noProof/>
                <w:webHidden/>
              </w:rPr>
              <w:instrText xml:space="preserve"> PAGEREF _Toc26662974 \h </w:instrText>
            </w:r>
            <w:r>
              <w:rPr>
                <w:noProof/>
                <w:webHidden/>
              </w:rPr>
            </w:r>
            <w:r>
              <w:rPr>
                <w:noProof/>
                <w:webHidden/>
              </w:rPr>
              <w:fldChar w:fldCharType="separate"/>
            </w:r>
            <w:r>
              <w:rPr>
                <w:noProof/>
                <w:webHidden/>
              </w:rPr>
              <w:t>15</w:t>
            </w:r>
            <w:r>
              <w:rPr>
                <w:noProof/>
                <w:webHidden/>
              </w:rPr>
              <w:fldChar w:fldCharType="end"/>
            </w:r>
          </w:hyperlink>
        </w:p>
        <w:p w14:paraId="4E59644C" w14:textId="086D29FA" w:rsidR="00992A5F" w:rsidRDefault="00992A5F">
          <w:pPr>
            <w:pStyle w:val="TOC3"/>
            <w:tabs>
              <w:tab w:val="right" w:leader="dot" w:pos="9961"/>
            </w:tabs>
            <w:rPr>
              <w:rFonts w:asciiTheme="minorHAnsi" w:eastAsiaTheme="minorEastAsia" w:hAnsiTheme="minorHAnsi"/>
              <w:noProof/>
              <w:sz w:val="22"/>
              <w:lang w:val="en-US"/>
            </w:rPr>
          </w:pPr>
          <w:hyperlink w:anchor="_Toc26662975" w:history="1">
            <w:r w:rsidRPr="00A65691">
              <w:rPr>
                <w:rStyle w:val="Hyperlink"/>
                <w:noProof/>
              </w:rPr>
              <w:t>1.2.</w:t>
            </w:r>
            <w:r w:rsidRPr="00A65691">
              <w:rPr>
                <w:rStyle w:val="Hyperlink"/>
                <w:noProof/>
                <w:lang w:val="ru-RU"/>
              </w:rPr>
              <w:t>2.</w:t>
            </w:r>
            <w:r w:rsidRPr="00A65691">
              <w:rPr>
                <w:rStyle w:val="Hyperlink"/>
                <w:noProof/>
              </w:rPr>
              <w:t xml:space="preserve"> Вирішення лексичної неоднозначності</w:t>
            </w:r>
            <w:r>
              <w:rPr>
                <w:noProof/>
                <w:webHidden/>
              </w:rPr>
              <w:tab/>
            </w:r>
            <w:r>
              <w:rPr>
                <w:noProof/>
                <w:webHidden/>
              </w:rPr>
              <w:fldChar w:fldCharType="begin"/>
            </w:r>
            <w:r>
              <w:rPr>
                <w:noProof/>
                <w:webHidden/>
              </w:rPr>
              <w:instrText xml:space="preserve"> PAGEREF _Toc26662975 \h </w:instrText>
            </w:r>
            <w:r>
              <w:rPr>
                <w:noProof/>
                <w:webHidden/>
              </w:rPr>
            </w:r>
            <w:r>
              <w:rPr>
                <w:noProof/>
                <w:webHidden/>
              </w:rPr>
              <w:fldChar w:fldCharType="separate"/>
            </w:r>
            <w:r>
              <w:rPr>
                <w:noProof/>
                <w:webHidden/>
              </w:rPr>
              <w:t>16</w:t>
            </w:r>
            <w:r>
              <w:rPr>
                <w:noProof/>
                <w:webHidden/>
              </w:rPr>
              <w:fldChar w:fldCharType="end"/>
            </w:r>
          </w:hyperlink>
        </w:p>
        <w:p w14:paraId="56698575" w14:textId="140168F6" w:rsidR="00992A5F" w:rsidRDefault="00992A5F">
          <w:pPr>
            <w:pStyle w:val="TOC3"/>
            <w:tabs>
              <w:tab w:val="right" w:leader="dot" w:pos="9961"/>
            </w:tabs>
            <w:rPr>
              <w:rFonts w:asciiTheme="minorHAnsi" w:eastAsiaTheme="minorEastAsia" w:hAnsiTheme="minorHAnsi"/>
              <w:noProof/>
              <w:sz w:val="22"/>
              <w:lang w:val="en-US"/>
            </w:rPr>
          </w:pPr>
          <w:hyperlink w:anchor="_Toc26662976" w:history="1">
            <w:r w:rsidRPr="00A65691">
              <w:rPr>
                <w:rStyle w:val="Hyperlink"/>
                <w:noProof/>
              </w:rPr>
              <w:t>1.2.</w:t>
            </w:r>
            <w:r w:rsidRPr="00A65691">
              <w:rPr>
                <w:rStyle w:val="Hyperlink"/>
                <w:noProof/>
                <w:lang w:val="ru-RU"/>
              </w:rPr>
              <w:t>3.</w:t>
            </w:r>
            <w:r w:rsidRPr="00A65691">
              <w:rPr>
                <w:rStyle w:val="Hyperlink"/>
                <w:noProof/>
              </w:rPr>
              <w:t xml:space="preserve"> Розпізнавання іменованих сутностей</w:t>
            </w:r>
            <w:r>
              <w:rPr>
                <w:noProof/>
                <w:webHidden/>
              </w:rPr>
              <w:tab/>
            </w:r>
            <w:r>
              <w:rPr>
                <w:noProof/>
                <w:webHidden/>
              </w:rPr>
              <w:fldChar w:fldCharType="begin"/>
            </w:r>
            <w:r>
              <w:rPr>
                <w:noProof/>
                <w:webHidden/>
              </w:rPr>
              <w:instrText xml:space="preserve"> PAGEREF _Toc26662976 \h </w:instrText>
            </w:r>
            <w:r>
              <w:rPr>
                <w:noProof/>
                <w:webHidden/>
              </w:rPr>
            </w:r>
            <w:r>
              <w:rPr>
                <w:noProof/>
                <w:webHidden/>
              </w:rPr>
              <w:fldChar w:fldCharType="separate"/>
            </w:r>
            <w:r>
              <w:rPr>
                <w:noProof/>
                <w:webHidden/>
              </w:rPr>
              <w:t>17</w:t>
            </w:r>
            <w:r>
              <w:rPr>
                <w:noProof/>
                <w:webHidden/>
              </w:rPr>
              <w:fldChar w:fldCharType="end"/>
            </w:r>
          </w:hyperlink>
        </w:p>
        <w:p w14:paraId="2931CF25" w14:textId="6C832C79" w:rsidR="00992A5F" w:rsidRDefault="00992A5F">
          <w:pPr>
            <w:pStyle w:val="TOC3"/>
            <w:tabs>
              <w:tab w:val="right" w:leader="dot" w:pos="9961"/>
            </w:tabs>
            <w:rPr>
              <w:rFonts w:asciiTheme="minorHAnsi" w:eastAsiaTheme="minorEastAsia" w:hAnsiTheme="minorHAnsi"/>
              <w:noProof/>
              <w:sz w:val="22"/>
              <w:lang w:val="en-US"/>
            </w:rPr>
          </w:pPr>
          <w:hyperlink w:anchor="_Toc26662977" w:history="1">
            <w:r w:rsidRPr="00A65691">
              <w:rPr>
                <w:rStyle w:val="Hyperlink"/>
                <w:noProof/>
              </w:rPr>
              <w:t>1.2.4. Вирішення кореферентності</w:t>
            </w:r>
            <w:r>
              <w:rPr>
                <w:noProof/>
                <w:webHidden/>
              </w:rPr>
              <w:tab/>
            </w:r>
            <w:r>
              <w:rPr>
                <w:noProof/>
                <w:webHidden/>
              </w:rPr>
              <w:fldChar w:fldCharType="begin"/>
            </w:r>
            <w:r>
              <w:rPr>
                <w:noProof/>
                <w:webHidden/>
              </w:rPr>
              <w:instrText xml:space="preserve"> PAGEREF _Toc26662977 \h </w:instrText>
            </w:r>
            <w:r>
              <w:rPr>
                <w:noProof/>
                <w:webHidden/>
              </w:rPr>
            </w:r>
            <w:r>
              <w:rPr>
                <w:noProof/>
                <w:webHidden/>
              </w:rPr>
              <w:fldChar w:fldCharType="separate"/>
            </w:r>
            <w:r>
              <w:rPr>
                <w:noProof/>
                <w:webHidden/>
              </w:rPr>
              <w:t>18</w:t>
            </w:r>
            <w:r>
              <w:rPr>
                <w:noProof/>
                <w:webHidden/>
              </w:rPr>
              <w:fldChar w:fldCharType="end"/>
            </w:r>
          </w:hyperlink>
        </w:p>
        <w:p w14:paraId="76E478A8" w14:textId="7FF65E14" w:rsidR="00992A5F" w:rsidRDefault="00992A5F">
          <w:pPr>
            <w:pStyle w:val="TOC3"/>
            <w:tabs>
              <w:tab w:val="right" w:leader="dot" w:pos="9961"/>
            </w:tabs>
            <w:rPr>
              <w:rFonts w:asciiTheme="minorHAnsi" w:eastAsiaTheme="minorEastAsia" w:hAnsiTheme="minorHAnsi"/>
              <w:noProof/>
              <w:sz w:val="22"/>
              <w:lang w:val="en-US"/>
            </w:rPr>
          </w:pPr>
          <w:hyperlink w:anchor="_Toc26662978" w:history="1">
            <w:r w:rsidRPr="00A65691">
              <w:rPr>
                <w:rStyle w:val="Hyperlink"/>
                <w:noProof/>
              </w:rPr>
              <w:t>1.2.</w:t>
            </w:r>
            <w:r w:rsidRPr="00A65691">
              <w:rPr>
                <w:rStyle w:val="Hyperlink"/>
                <w:noProof/>
                <w:lang w:val="ru-RU"/>
              </w:rPr>
              <w:t>5.</w:t>
            </w:r>
            <w:r w:rsidRPr="00A65691">
              <w:rPr>
                <w:rStyle w:val="Hyperlink"/>
                <w:noProof/>
              </w:rPr>
              <w:t xml:space="preserve"> Розпізнавання відношень</w:t>
            </w:r>
            <w:r>
              <w:rPr>
                <w:noProof/>
                <w:webHidden/>
              </w:rPr>
              <w:tab/>
            </w:r>
            <w:r>
              <w:rPr>
                <w:noProof/>
                <w:webHidden/>
              </w:rPr>
              <w:fldChar w:fldCharType="begin"/>
            </w:r>
            <w:r>
              <w:rPr>
                <w:noProof/>
                <w:webHidden/>
              </w:rPr>
              <w:instrText xml:space="preserve"> PAGEREF _Toc26662978 \h </w:instrText>
            </w:r>
            <w:r>
              <w:rPr>
                <w:noProof/>
                <w:webHidden/>
              </w:rPr>
            </w:r>
            <w:r>
              <w:rPr>
                <w:noProof/>
                <w:webHidden/>
              </w:rPr>
              <w:fldChar w:fldCharType="separate"/>
            </w:r>
            <w:r>
              <w:rPr>
                <w:noProof/>
                <w:webHidden/>
              </w:rPr>
              <w:t>19</w:t>
            </w:r>
            <w:r>
              <w:rPr>
                <w:noProof/>
                <w:webHidden/>
              </w:rPr>
              <w:fldChar w:fldCharType="end"/>
            </w:r>
          </w:hyperlink>
        </w:p>
        <w:p w14:paraId="35F5CA68" w14:textId="5A05AA7D" w:rsidR="00992A5F" w:rsidRDefault="00992A5F">
          <w:pPr>
            <w:pStyle w:val="TOC3"/>
            <w:tabs>
              <w:tab w:val="right" w:leader="dot" w:pos="9961"/>
            </w:tabs>
            <w:rPr>
              <w:rFonts w:asciiTheme="minorHAnsi" w:eastAsiaTheme="minorEastAsia" w:hAnsiTheme="minorHAnsi"/>
              <w:noProof/>
              <w:sz w:val="22"/>
              <w:lang w:val="en-US"/>
            </w:rPr>
          </w:pPr>
          <w:hyperlink w:anchor="_Toc26662979" w:history="1">
            <w:r w:rsidRPr="00A65691">
              <w:rPr>
                <w:rStyle w:val="Hyperlink"/>
                <w:noProof/>
              </w:rPr>
              <w:t>1.2.6. Вилучення інформації</w:t>
            </w:r>
            <w:r>
              <w:rPr>
                <w:noProof/>
                <w:webHidden/>
              </w:rPr>
              <w:tab/>
            </w:r>
            <w:r>
              <w:rPr>
                <w:noProof/>
                <w:webHidden/>
              </w:rPr>
              <w:fldChar w:fldCharType="begin"/>
            </w:r>
            <w:r>
              <w:rPr>
                <w:noProof/>
                <w:webHidden/>
              </w:rPr>
              <w:instrText xml:space="preserve"> PAGEREF _Toc26662979 \h </w:instrText>
            </w:r>
            <w:r>
              <w:rPr>
                <w:noProof/>
                <w:webHidden/>
              </w:rPr>
            </w:r>
            <w:r>
              <w:rPr>
                <w:noProof/>
                <w:webHidden/>
              </w:rPr>
              <w:fldChar w:fldCharType="separate"/>
            </w:r>
            <w:r>
              <w:rPr>
                <w:noProof/>
                <w:webHidden/>
              </w:rPr>
              <w:t>20</w:t>
            </w:r>
            <w:r>
              <w:rPr>
                <w:noProof/>
                <w:webHidden/>
              </w:rPr>
              <w:fldChar w:fldCharType="end"/>
            </w:r>
          </w:hyperlink>
        </w:p>
        <w:p w14:paraId="3162B78C" w14:textId="233CCC90" w:rsidR="00992A5F" w:rsidRDefault="00992A5F">
          <w:pPr>
            <w:pStyle w:val="TOC3"/>
            <w:tabs>
              <w:tab w:val="right" w:leader="dot" w:pos="9961"/>
            </w:tabs>
            <w:rPr>
              <w:rFonts w:asciiTheme="minorHAnsi" w:eastAsiaTheme="minorEastAsia" w:hAnsiTheme="minorHAnsi"/>
              <w:noProof/>
              <w:sz w:val="22"/>
              <w:lang w:val="en-US"/>
            </w:rPr>
          </w:pPr>
          <w:hyperlink w:anchor="_Toc26662980" w:history="1">
            <w:r w:rsidRPr="00A65691">
              <w:rPr>
                <w:rStyle w:val="Hyperlink"/>
                <w:noProof/>
              </w:rPr>
              <w:t>1.2.</w:t>
            </w:r>
            <w:r w:rsidRPr="00A65691">
              <w:rPr>
                <w:rStyle w:val="Hyperlink"/>
                <w:noProof/>
                <w:lang w:val="ru-RU"/>
              </w:rPr>
              <w:t>7.</w:t>
            </w:r>
            <w:r w:rsidRPr="00A65691">
              <w:rPr>
                <w:rStyle w:val="Hyperlink"/>
                <w:noProof/>
              </w:rPr>
              <w:t xml:space="preserve"> Семантичний аналіз</w:t>
            </w:r>
            <w:r>
              <w:rPr>
                <w:noProof/>
                <w:webHidden/>
              </w:rPr>
              <w:tab/>
            </w:r>
            <w:r>
              <w:rPr>
                <w:noProof/>
                <w:webHidden/>
              </w:rPr>
              <w:fldChar w:fldCharType="begin"/>
            </w:r>
            <w:r>
              <w:rPr>
                <w:noProof/>
                <w:webHidden/>
              </w:rPr>
              <w:instrText xml:space="preserve"> PAGEREF _Toc26662980 \h </w:instrText>
            </w:r>
            <w:r>
              <w:rPr>
                <w:noProof/>
                <w:webHidden/>
              </w:rPr>
            </w:r>
            <w:r>
              <w:rPr>
                <w:noProof/>
                <w:webHidden/>
              </w:rPr>
              <w:fldChar w:fldCharType="separate"/>
            </w:r>
            <w:r>
              <w:rPr>
                <w:noProof/>
                <w:webHidden/>
              </w:rPr>
              <w:t>21</w:t>
            </w:r>
            <w:r>
              <w:rPr>
                <w:noProof/>
                <w:webHidden/>
              </w:rPr>
              <w:fldChar w:fldCharType="end"/>
            </w:r>
          </w:hyperlink>
        </w:p>
        <w:p w14:paraId="33283F71" w14:textId="21D8D070" w:rsidR="00992A5F" w:rsidRDefault="00992A5F">
          <w:pPr>
            <w:pStyle w:val="TOC3"/>
            <w:tabs>
              <w:tab w:val="right" w:leader="dot" w:pos="9961"/>
            </w:tabs>
            <w:rPr>
              <w:rFonts w:asciiTheme="minorHAnsi" w:eastAsiaTheme="minorEastAsia" w:hAnsiTheme="minorHAnsi"/>
              <w:noProof/>
              <w:sz w:val="22"/>
              <w:lang w:val="en-US"/>
            </w:rPr>
          </w:pPr>
          <w:hyperlink w:anchor="_Toc26662981" w:history="1">
            <w:r w:rsidRPr="00A65691">
              <w:rPr>
                <w:rStyle w:val="Hyperlink"/>
                <w:noProof/>
              </w:rPr>
              <w:t>1.2.8. Аналіз тональності тексту</w:t>
            </w:r>
            <w:r>
              <w:rPr>
                <w:noProof/>
                <w:webHidden/>
              </w:rPr>
              <w:tab/>
            </w:r>
            <w:r>
              <w:rPr>
                <w:noProof/>
                <w:webHidden/>
              </w:rPr>
              <w:fldChar w:fldCharType="begin"/>
            </w:r>
            <w:r>
              <w:rPr>
                <w:noProof/>
                <w:webHidden/>
              </w:rPr>
              <w:instrText xml:space="preserve"> PAGEREF _Toc26662981 \h </w:instrText>
            </w:r>
            <w:r>
              <w:rPr>
                <w:noProof/>
                <w:webHidden/>
              </w:rPr>
            </w:r>
            <w:r>
              <w:rPr>
                <w:noProof/>
                <w:webHidden/>
              </w:rPr>
              <w:fldChar w:fldCharType="separate"/>
            </w:r>
            <w:r>
              <w:rPr>
                <w:noProof/>
                <w:webHidden/>
              </w:rPr>
              <w:t>22</w:t>
            </w:r>
            <w:r>
              <w:rPr>
                <w:noProof/>
                <w:webHidden/>
              </w:rPr>
              <w:fldChar w:fldCharType="end"/>
            </w:r>
          </w:hyperlink>
        </w:p>
        <w:p w14:paraId="2A1693C4" w14:textId="3B3DE3A8" w:rsidR="00992A5F" w:rsidRDefault="00992A5F">
          <w:pPr>
            <w:pStyle w:val="TOC2"/>
            <w:tabs>
              <w:tab w:val="right" w:leader="dot" w:pos="9961"/>
            </w:tabs>
            <w:rPr>
              <w:rFonts w:asciiTheme="minorHAnsi" w:eastAsiaTheme="minorEastAsia" w:hAnsiTheme="minorHAnsi"/>
              <w:noProof/>
              <w:sz w:val="22"/>
              <w:lang w:val="en-US"/>
            </w:rPr>
          </w:pPr>
          <w:hyperlink w:anchor="_Toc26662982" w:history="1">
            <w:r w:rsidRPr="00A65691">
              <w:rPr>
                <w:rStyle w:val="Hyperlink"/>
                <w:noProof/>
              </w:rPr>
              <w:t>1.</w:t>
            </w:r>
            <w:r w:rsidRPr="00A65691">
              <w:rPr>
                <w:rStyle w:val="Hyperlink"/>
                <w:noProof/>
                <w:lang w:val="ru-RU"/>
              </w:rPr>
              <w:t>3.</w:t>
            </w:r>
            <w:r w:rsidRPr="00A65691">
              <w:rPr>
                <w:rStyle w:val="Hyperlink"/>
                <w:noProof/>
              </w:rPr>
              <w:t xml:space="preserve"> Існуючі сервіси та бібліотеки для вирішення задач обробки природньої мови</w:t>
            </w:r>
            <w:r>
              <w:rPr>
                <w:noProof/>
                <w:webHidden/>
              </w:rPr>
              <w:tab/>
            </w:r>
            <w:r>
              <w:rPr>
                <w:noProof/>
                <w:webHidden/>
              </w:rPr>
              <w:fldChar w:fldCharType="begin"/>
            </w:r>
            <w:r>
              <w:rPr>
                <w:noProof/>
                <w:webHidden/>
              </w:rPr>
              <w:instrText xml:space="preserve"> PAGEREF _Toc26662982 \h </w:instrText>
            </w:r>
            <w:r>
              <w:rPr>
                <w:noProof/>
                <w:webHidden/>
              </w:rPr>
            </w:r>
            <w:r>
              <w:rPr>
                <w:noProof/>
                <w:webHidden/>
              </w:rPr>
              <w:fldChar w:fldCharType="separate"/>
            </w:r>
            <w:r>
              <w:rPr>
                <w:noProof/>
                <w:webHidden/>
              </w:rPr>
              <w:t>23</w:t>
            </w:r>
            <w:r>
              <w:rPr>
                <w:noProof/>
                <w:webHidden/>
              </w:rPr>
              <w:fldChar w:fldCharType="end"/>
            </w:r>
          </w:hyperlink>
        </w:p>
        <w:p w14:paraId="3F2F8525" w14:textId="2719A99D" w:rsidR="00992A5F" w:rsidRDefault="00992A5F">
          <w:pPr>
            <w:pStyle w:val="TOC3"/>
            <w:tabs>
              <w:tab w:val="right" w:leader="dot" w:pos="9961"/>
            </w:tabs>
            <w:rPr>
              <w:rFonts w:asciiTheme="minorHAnsi" w:eastAsiaTheme="minorEastAsia" w:hAnsiTheme="minorHAnsi"/>
              <w:noProof/>
              <w:sz w:val="22"/>
              <w:lang w:val="en-US"/>
            </w:rPr>
          </w:pPr>
          <w:hyperlink w:anchor="_Toc26662983" w:history="1">
            <w:r w:rsidRPr="00A65691">
              <w:rPr>
                <w:rStyle w:val="Hyperlink"/>
                <w:noProof/>
              </w:rPr>
              <w:t>1.3.1. Стенфордський «CorefAnnotator»</w:t>
            </w:r>
            <w:r>
              <w:rPr>
                <w:noProof/>
                <w:webHidden/>
              </w:rPr>
              <w:tab/>
            </w:r>
            <w:r>
              <w:rPr>
                <w:noProof/>
                <w:webHidden/>
              </w:rPr>
              <w:fldChar w:fldCharType="begin"/>
            </w:r>
            <w:r>
              <w:rPr>
                <w:noProof/>
                <w:webHidden/>
              </w:rPr>
              <w:instrText xml:space="preserve"> PAGEREF _Toc26662983 \h </w:instrText>
            </w:r>
            <w:r>
              <w:rPr>
                <w:noProof/>
                <w:webHidden/>
              </w:rPr>
            </w:r>
            <w:r>
              <w:rPr>
                <w:noProof/>
                <w:webHidden/>
              </w:rPr>
              <w:fldChar w:fldCharType="separate"/>
            </w:r>
            <w:r>
              <w:rPr>
                <w:noProof/>
                <w:webHidden/>
              </w:rPr>
              <w:t>23</w:t>
            </w:r>
            <w:r>
              <w:rPr>
                <w:noProof/>
                <w:webHidden/>
              </w:rPr>
              <w:fldChar w:fldCharType="end"/>
            </w:r>
          </w:hyperlink>
        </w:p>
        <w:p w14:paraId="1D13A619" w14:textId="1B810113" w:rsidR="00992A5F" w:rsidRDefault="00992A5F">
          <w:pPr>
            <w:pStyle w:val="TOC3"/>
            <w:tabs>
              <w:tab w:val="right" w:leader="dot" w:pos="9961"/>
            </w:tabs>
            <w:rPr>
              <w:rFonts w:asciiTheme="minorHAnsi" w:eastAsiaTheme="minorEastAsia" w:hAnsiTheme="minorHAnsi"/>
              <w:noProof/>
              <w:sz w:val="22"/>
              <w:lang w:val="en-US"/>
            </w:rPr>
          </w:pPr>
          <w:hyperlink w:anchor="_Toc26662984" w:history="1">
            <w:r w:rsidRPr="00A65691">
              <w:rPr>
                <w:rStyle w:val="Hyperlink"/>
                <w:noProof/>
              </w:rPr>
              <w:t>1.3.2. Бібліотека «node-nlp»</w:t>
            </w:r>
            <w:r>
              <w:rPr>
                <w:noProof/>
                <w:webHidden/>
              </w:rPr>
              <w:tab/>
            </w:r>
            <w:r>
              <w:rPr>
                <w:noProof/>
                <w:webHidden/>
              </w:rPr>
              <w:fldChar w:fldCharType="begin"/>
            </w:r>
            <w:r>
              <w:rPr>
                <w:noProof/>
                <w:webHidden/>
              </w:rPr>
              <w:instrText xml:space="preserve"> PAGEREF _Toc26662984 \h </w:instrText>
            </w:r>
            <w:r>
              <w:rPr>
                <w:noProof/>
                <w:webHidden/>
              </w:rPr>
            </w:r>
            <w:r>
              <w:rPr>
                <w:noProof/>
                <w:webHidden/>
              </w:rPr>
              <w:fldChar w:fldCharType="separate"/>
            </w:r>
            <w:r>
              <w:rPr>
                <w:noProof/>
                <w:webHidden/>
              </w:rPr>
              <w:t>24</w:t>
            </w:r>
            <w:r>
              <w:rPr>
                <w:noProof/>
                <w:webHidden/>
              </w:rPr>
              <w:fldChar w:fldCharType="end"/>
            </w:r>
          </w:hyperlink>
        </w:p>
        <w:p w14:paraId="15D7D5C4" w14:textId="31CBAD48" w:rsidR="00992A5F" w:rsidRDefault="00992A5F">
          <w:pPr>
            <w:pStyle w:val="TOC3"/>
            <w:tabs>
              <w:tab w:val="right" w:leader="dot" w:pos="9961"/>
            </w:tabs>
            <w:rPr>
              <w:rFonts w:asciiTheme="minorHAnsi" w:eastAsiaTheme="minorEastAsia" w:hAnsiTheme="minorHAnsi"/>
              <w:noProof/>
              <w:sz w:val="22"/>
              <w:lang w:val="en-US"/>
            </w:rPr>
          </w:pPr>
          <w:hyperlink w:anchor="_Toc26662985" w:history="1">
            <w:r w:rsidRPr="00A65691">
              <w:rPr>
                <w:rStyle w:val="Hyperlink"/>
                <w:noProof/>
              </w:rPr>
              <w:t>1.3.3. Бібліотека «natural»</w:t>
            </w:r>
            <w:r>
              <w:rPr>
                <w:noProof/>
                <w:webHidden/>
              </w:rPr>
              <w:tab/>
            </w:r>
            <w:r>
              <w:rPr>
                <w:noProof/>
                <w:webHidden/>
              </w:rPr>
              <w:fldChar w:fldCharType="begin"/>
            </w:r>
            <w:r>
              <w:rPr>
                <w:noProof/>
                <w:webHidden/>
              </w:rPr>
              <w:instrText xml:space="preserve"> PAGEREF _Toc26662985 \h </w:instrText>
            </w:r>
            <w:r>
              <w:rPr>
                <w:noProof/>
                <w:webHidden/>
              </w:rPr>
            </w:r>
            <w:r>
              <w:rPr>
                <w:noProof/>
                <w:webHidden/>
              </w:rPr>
              <w:fldChar w:fldCharType="separate"/>
            </w:r>
            <w:r>
              <w:rPr>
                <w:noProof/>
                <w:webHidden/>
              </w:rPr>
              <w:t>26</w:t>
            </w:r>
            <w:r>
              <w:rPr>
                <w:noProof/>
                <w:webHidden/>
              </w:rPr>
              <w:fldChar w:fldCharType="end"/>
            </w:r>
          </w:hyperlink>
        </w:p>
        <w:p w14:paraId="14307B06" w14:textId="5455E773" w:rsidR="00992A5F" w:rsidRDefault="00992A5F">
          <w:pPr>
            <w:pStyle w:val="TOC3"/>
            <w:tabs>
              <w:tab w:val="right" w:leader="dot" w:pos="9961"/>
            </w:tabs>
            <w:rPr>
              <w:rFonts w:asciiTheme="minorHAnsi" w:eastAsiaTheme="minorEastAsia" w:hAnsiTheme="minorHAnsi"/>
              <w:noProof/>
              <w:sz w:val="22"/>
              <w:lang w:val="en-US"/>
            </w:rPr>
          </w:pPr>
          <w:hyperlink w:anchor="_Toc26662986" w:history="1">
            <w:r w:rsidRPr="00A65691">
              <w:rPr>
                <w:rStyle w:val="Hyperlink"/>
                <w:noProof/>
              </w:rPr>
              <w:t>1.</w:t>
            </w:r>
            <w:r w:rsidRPr="00A65691">
              <w:rPr>
                <w:rStyle w:val="Hyperlink"/>
                <w:noProof/>
                <w:lang w:val="en-US"/>
              </w:rPr>
              <w:t>3</w:t>
            </w:r>
            <w:r w:rsidRPr="00A65691">
              <w:rPr>
                <w:rStyle w:val="Hyperlink"/>
                <w:noProof/>
              </w:rPr>
              <w:t>.</w:t>
            </w:r>
            <w:r w:rsidRPr="00A65691">
              <w:rPr>
                <w:rStyle w:val="Hyperlink"/>
                <w:noProof/>
                <w:lang w:val="en-US"/>
              </w:rPr>
              <w:t>4.</w:t>
            </w:r>
            <w:r w:rsidRPr="00A65691">
              <w:rPr>
                <w:rStyle w:val="Hyperlink"/>
                <w:noProof/>
              </w:rPr>
              <w:t xml:space="preserve"> Сервіс від Microsoft «Text analytics API»</w:t>
            </w:r>
            <w:r>
              <w:rPr>
                <w:noProof/>
                <w:webHidden/>
              </w:rPr>
              <w:tab/>
            </w:r>
            <w:r>
              <w:rPr>
                <w:noProof/>
                <w:webHidden/>
              </w:rPr>
              <w:fldChar w:fldCharType="begin"/>
            </w:r>
            <w:r>
              <w:rPr>
                <w:noProof/>
                <w:webHidden/>
              </w:rPr>
              <w:instrText xml:space="preserve"> PAGEREF _Toc26662986 \h </w:instrText>
            </w:r>
            <w:r>
              <w:rPr>
                <w:noProof/>
                <w:webHidden/>
              </w:rPr>
            </w:r>
            <w:r>
              <w:rPr>
                <w:noProof/>
                <w:webHidden/>
              </w:rPr>
              <w:fldChar w:fldCharType="separate"/>
            </w:r>
            <w:r>
              <w:rPr>
                <w:noProof/>
                <w:webHidden/>
              </w:rPr>
              <w:t>27</w:t>
            </w:r>
            <w:r>
              <w:rPr>
                <w:noProof/>
                <w:webHidden/>
              </w:rPr>
              <w:fldChar w:fldCharType="end"/>
            </w:r>
          </w:hyperlink>
        </w:p>
        <w:p w14:paraId="22EC5F36" w14:textId="176B523B" w:rsidR="00992A5F" w:rsidRDefault="00992A5F">
          <w:pPr>
            <w:pStyle w:val="TOC3"/>
            <w:tabs>
              <w:tab w:val="right" w:leader="dot" w:pos="9961"/>
            </w:tabs>
            <w:rPr>
              <w:rFonts w:asciiTheme="minorHAnsi" w:eastAsiaTheme="minorEastAsia" w:hAnsiTheme="minorHAnsi"/>
              <w:noProof/>
              <w:sz w:val="22"/>
              <w:lang w:val="en-US"/>
            </w:rPr>
          </w:pPr>
          <w:hyperlink w:anchor="_Toc26662987" w:history="1">
            <w:r w:rsidRPr="00A65691">
              <w:rPr>
                <w:rStyle w:val="Hyperlink"/>
                <w:noProof/>
              </w:rPr>
              <w:t>1.</w:t>
            </w:r>
            <w:r w:rsidRPr="00A65691">
              <w:rPr>
                <w:rStyle w:val="Hyperlink"/>
                <w:noProof/>
                <w:lang w:val="ru-RU"/>
              </w:rPr>
              <w:t>3</w:t>
            </w:r>
            <w:r w:rsidRPr="00A65691">
              <w:rPr>
                <w:rStyle w:val="Hyperlink"/>
                <w:noProof/>
              </w:rPr>
              <w:t>.</w:t>
            </w:r>
            <w:r w:rsidRPr="00A65691">
              <w:rPr>
                <w:rStyle w:val="Hyperlink"/>
                <w:noProof/>
                <w:lang w:val="ru-RU"/>
              </w:rPr>
              <w:t>5.</w:t>
            </w:r>
            <w:r w:rsidRPr="00A65691">
              <w:rPr>
                <w:rStyle w:val="Hyperlink"/>
                <w:noProof/>
              </w:rPr>
              <w:t xml:space="preserve"> ВЕСУМ</w:t>
            </w:r>
            <w:r>
              <w:rPr>
                <w:noProof/>
                <w:webHidden/>
              </w:rPr>
              <w:tab/>
            </w:r>
            <w:r>
              <w:rPr>
                <w:noProof/>
                <w:webHidden/>
              </w:rPr>
              <w:fldChar w:fldCharType="begin"/>
            </w:r>
            <w:r>
              <w:rPr>
                <w:noProof/>
                <w:webHidden/>
              </w:rPr>
              <w:instrText xml:space="preserve"> PAGEREF _Toc26662987 \h </w:instrText>
            </w:r>
            <w:r>
              <w:rPr>
                <w:noProof/>
                <w:webHidden/>
              </w:rPr>
            </w:r>
            <w:r>
              <w:rPr>
                <w:noProof/>
                <w:webHidden/>
              </w:rPr>
              <w:fldChar w:fldCharType="separate"/>
            </w:r>
            <w:r>
              <w:rPr>
                <w:noProof/>
                <w:webHidden/>
              </w:rPr>
              <w:t>29</w:t>
            </w:r>
            <w:r>
              <w:rPr>
                <w:noProof/>
                <w:webHidden/>
              </w:rPr>
              <w:fldChar w:fldCharType="end"/>
            </w:r>
          </w:hyperlink>
        </w:p>
        <w:p w14:paraId="610D5FC6" w14:textId="3682812C" w:rsidR="00992A5F" w:rsidRDefault="00992A5F">
          <w:pPr>
            <w:pStyle w:val="TOC3"/>
            <w:tabs>
              <w:tab w:val="right" w:leader="dot" w:pos="9961"/>
            </w:tabs>
            <w:rPr>
              <w:rFonts w:asciiTheme="minorHAnsi" w:eastAsiaTheme="minorEastAsia" w:hAnsiTheme="minorHAnsi"/>
              <w:noProof/>
              <w:sz w:val="22"/>
              <w:lang w:val="en-US"/>
            </w:rPr>
          </w:pPr>
          <w:hyperlink w:anchor="_Toc26662988" w:history="1">
            <w:r w:rsidRPr="00A65691">
              <w:rPr>
                <w:rStyle w:val="Hyperlink"/>
                <w:noProof/>
              </w:rPr>
              <w:t>1.3.6. Бібліотека Natasha</w:t>
            </w:r>
            <w:r>
              <w:rPr>
                <w:noProof/>
                <w:webHidden/>
              </w:rPr>
              <w:tab/>
            </w:r>
            <w:r>
              <w:rPr>
                <w:noProof/>
                <w:webHidden/>
              </w:rPr>
              <w:fldChar w:fldCharType="begin"/>
            </w:r>
            <w:r>
              <w:rPr>
                <w:noProof/>
                <w:webHidden/>
              </w:rPr>
              <w:instrText xml:space="preserve"> PAGEREF _Toc26662988 \h </w:instrText>
            </w:r>
            <w:r>
              <w:rPr>
                <w:noProof/>
                <w:webHidden/>
              </w:rPr>
            </w:r>
            <w:r>
              <w:rPr>
                <w:noProof/>
                <w:webHidden/>
              </w:rPr>
              <w:fldChar w:fldCharType="separate"/>
            </w:r>
            <w:r>
              <w:rPr>
                <w:noProof/>
                <w:webHidden/>
              </w:rPr>
              <w:t>30</w:t>
            </w:r>
            <w:r>
              <w:rPr>
                <w:noProof/>
                <w:webHidden/>
              </w:rPr>
              <w:fldChar w:fldCharType="end"/>
            </w:r>
          </w:hyperlink>
        </w:p>
        <w:p w14:paraId="592021DE" w14:textId="04BF40B1" w:rsidR="00992A5F" w:rsidRDefault="00992A5F">
          <w:pPr>
            <w:pStyle w:val="TOC3"/>
            <w:tabs>
              <w:tab w:val="right" w:leader="dot" w:pos="9961"/>
            </w:tabs>
            <w:rPr>
              <w:rFonts w:asciiTheme="minorHAnsi" w:eastAsiaTheme="minorEastAsia" w:hAnsiTheme="minorHAnsi"/>
              <w:noProof/>
              <w:sz w:val="22"/>
              <w:lang w:val="en-US"/>
            </w:rPr>
          </w:pPr>
          <w:hyperlink w:anchor="_Toc26662989" w:history="1">
            <w:r w:rsidRPr="00A65691">
              <w:rPr>
                <w:rStyle w:val="Hyperlink"/>
                <w:noProof/>
              </w:rPr>
              <w:t>1.</w:t>
            </w:r>
            <w:r w:rsidRPr="00A65691">
              <w:rPr>
                <w:rStyle w:val="Hyperlink"/>
                <w:noProof/>
                <w:lang w:val="ru-RU"/>
              </w:rPr>
              <w:t>3</w:t>
            </w:r>
            <w:r w:rsidRPr="00A65691">
              <w:rPr>
                <w:rStyle w:val="Hyperlink"/>
                <w:noProof/>
              </w:rPr>
              <w:t>.</w:t>
            </w:r>
            <w:r w:rsidRPr="00A65691">
              <w:rPr>
                <w:rStyle w:val="Hyperlink"/>
                <w:noProof/>
                <w:lang w:val="ru-RU"/>
              </w:rPr>
              <w:t>7.</w:t>
            </w:r>
            <w:r w:rsidRPr="00A65691">
              <w:rPr>
                <w:rStyle w:val="Hyperlink"/>
                <w:noProof/>
              </w:rPr>
              <w:t xml:space="preserve"> Стенфодський розпізнавач іменованих сутностей (Stanford NER)</w:t>
            </w:r>
            <w:r>
              <w:rPr>
                <w:noProof/>
                <w:webHidden/>
              </w:rPr>
              <w:tab/>
            </w:r>
            <w:r>
              <w:rPr>
                <w:noProof/>
                <w:webHidden/>
              </w:rPr>
              <w:fldChar w:fldCharType="begin"/>
            </w:r>
            <w:r>
              <w:rPr>
                <w:noProof/>
                <w:webHidden/>
              </w:rPr>
              <w:instrText xml:space="preserve"> PAGEREF _Toc26662989 \h </w:instrText>
            </w:r>
            <w:r>
              <w:rPr>
                <w:noProof/>
                <w:webHidden/>
              </w:rPr>
            </w:r>
            <w:r>
              <w:rPr>
                <w:noProof/>
                <w:webHidden/>
              </w:rPr>
              <w:fldChar w:fldCharType="separate"/>
            </w:r>
            <w:r>
              <w:rPr>
                <w:noProof/>
                <w:webHidden/>
              </w:rPr>
              <w:t>31</w:t>
            </w:r>
            <w:r>
              <w:rPr>
                <w:noProof/>
                <w:webHidden/>
              </w:rPr>
              <w:fldChar w:fldCharType="end"/>
            </w:r>
          </w:hyperlink>
        </w:p>
        <w:p w14:paraId="40C033EA" w14:textId="21E7657E" w:rsidR="00992A5F" w:rsidRDefault="00992A5F">
          <w:pPr>
            <w:pStyle w:val="TOC3"/>
            <w:tabs>
              <w:tab w:val="right" w:leader="dot" w:pos="9961"/>
            </w:tabs>
            <w:rPr>
              <w:rFonts w:asciiTheme="minorHAnsi" w:eastAsiaTheme="minorEastAsia" w:hAnsiTheme="minorHAnsi"/>
              <w:noProof/>
              <w:sz w:val="22"/>
              <w:lang w:val="en-US"/>
            </w:rPr>
          </w:pPr>
          <w:hyperlink w:anchor="_Toc26662990" w:history="1">
            <w:r w:rsidRPr="00A65691">
              <w:rPr>
                <w:rStyle w:val="Hyperlink"/>
                <w:noProof/>
              </w:rPr>
              <w:t>1.</w:t>
            </w:r>
            <w:r w:rsidRPr="00A65691">
              <w:rPr>
                <w:rStyle w:val="Hyperlink"/>
                <w:noProof/>
                <w:lang w:val="ru-RU"/>
              </w:rPr>
              <w:t>3</w:t>
            </w:r>
            <w:r w:rsidRPr="00A65691">
              <w:rPr>
                <w:rStyle w:val="Hyperlink"/>
                <w:noProof/>
              </w:rPr>
              <w:t>.</w:t>
            </w:r>
            <w:r w:rsidRPr="00A65691">
              <w:rPr>
                <w:rStyle w:val="Hyperlink"/>
                <w:noProof/>
                <w:lang w:val="ru-RU"/>
              </w:rPr>
              <w:t>8.</w:t>
            </w:r>
            <w:r w:rsidRPr="00A65691">
              <w:rPr>
                <w:rStyle w:val="Hyperlink"/>
                <w:noProof/>
              </w:rPr>
              <w:t xml:space="preserve"> Сервіс TextRazor</w:t>
            </w:r>
            <w:r>
              <w:rPr>
                <w:noProof/>
                <w:webHidden/>
              </w:rPr>
              <w:tab/>
            </w:r>
            <w:r>
              <w:rPr>
                <w:noProof/>
                <w:webHidden/>
              </w:rPr>
              <w:fldChar w:fldCharType="begin"/>
            </w:r>
            <w:r>
              <w:rPr>
                <w:noProof/>
                <w:webHidden/>
              </w:rPr>
              <w:instrText xml:space="preserve"> PAGEREF _Toc26662990 \h </w:instrText>
            </w:r>
            <w:r>
              <w:rPr>
                <w:noProof/>
                <w:webHidden/>
              </w:rPr>
            </w:r>
            <w:r>
              <w:rPr>
                <w:noProof/>
                <w:webHidden/>
              </w:rPr>
              <w:fldChar w:fldCharType="separate"/>
            </w:r>
            <w:r>
              <w:rPr>
                <w:noProof/>
                <w:webHidden/>
              </w:rPr>
              <w:t>32</w:t>
            </w:r>
            <w:r>
              <w:rPr>
                <w:noProof/>
                <w:webHidden/>
              </w:rPr>
              <w:fldChar w:fldCharType="end"/>
            </w:r>
          </w:hyperlink>
        </w:p>
        <w:p w14:paraId="289471EC" w14:textId="4A5952D8" w:rsidR="00992A5F" w:rsidRDefault="00992A5F">
          <w:pPr>
            <w:pStyle w:val="TOC3"/>
            <w:tabs>
              <w:tab w:val="right" w:leader="dot" w:pos="9961"/>
            </w:tabs>
            <w:rPr>
              <w:rFonts w:asciiTheme="minorHAnsi" w:eastAsiaTheme="minorEastAsia" w:hAnsiTheme="minorHAnsi"/>
              <w:noProof/>
              <w:sz w:val="22"/>
              <w:lang w:val="en-US"/>
            </w:rPr>
          </w:pPr>
          <w:hyperlink w:anchor="_Toc26662991" w:history="1">
            <w:r w:rsidRPr="00A65691">
              <w:rPr>
                <w:rStyle w:val="Hyperlink"/>
                <w:noProof/>
              </w:rPr>
              <w:t>1.</w:t>
            </w:r>
            <w:r w:rsidRPr="00A65691">
              <w:rPr>
                <w:rStyle w:val="Hyperlink"/>
                <w:noProof/>
                <w:lang w:val="ru-RU"/>
              </w:rPr>
              <w:t>3</w:t>
            </w:r>
            <w:r w:rsidRPr="00A65691">
              <w:rPr>
                <w:rStyle w:val="Hyperlink"/>
                <w:noProof/>
              </w:rPr>
              <w:t>.</w:t>
            </w:r>
            <w:r w:rsidRPr="00A65691">
              <w:rPr>
                <w:rStyle w:val="Hyperlink"/>
                <w:noProof/>
                <w:lang w:val="ru-RU"/>
              </w:rPr>
              <w:t>9.</w:t>
            </w:r>
            <w:r w:rsidRPr="00A65691">
              <w:rPr>
                <w:rStyle w:val="Hyperlink"/>
                <w:noProof/>
              </w:rPr>
              <w:t xml:space="preserve"> Порівняльна характеристика існуючих бібліотек та сервісів</w:t>
            </w:r>
            <w:r>
              <w:rPr>
                <w:noProof/>
                <w:webHidden/>
              </w:rPr>
              <w:tab/>
            </w:r>
            <w:r>
              <w:rPr>
                <w:noProof/>
                <w:webHidden/>
              </w:rPr>
              <w:fldChar w:fldCharType="begin"/>
            </w:r>
            <w:r>
              <w:rPr>
                <w:noProof/>
                <w:webHidden/>
              </w:rPr>
              <w:instrText xml:space="preserve"> PAGEREF _Toc26662991 \h </w:instrText>
            </w:r>
            <w:r>
              <w:rPr>
                <w:noProof/>
                <w:webHidden/>
              </w:rPr>
            </w:r>
            <w:r>
              <w:rPr>
                <w:noProof/>
                <w:webHidden/>
              </w:rPr>
              <w:fldChar w:fldCharType="separate"/>
            </w:r>
            <w:r>
              <w:rPr>
                <w:noProof/>
                <w:webHidden/>
              </w:rPr>
              <w:t>34</w:t>
            </w:r>
            <w:r>
              <w:rPr>
                <w:noProof/>
                <w:webHidden/>
              </w:rPr>
              <w:fldChar w:fldCharType="end"/>
            </w:r>
          </w:hyperlink>
        </w:p>
        <w:p w14:paraId="61E3435F" w14:textId="5BE5B1E5" w:rsidR="00992A5F" w:rsidRDefault="00992A5F">
          <w:pPr>
            <w:pStyle w:val="TOC2"/>
            <w:tabs>
              <w:tab w:val="right" w:leader="dot" w:pos="9961"/>
            </w:tabs>
            <w:rPr>
              <w:rFonts w:asciiTheme="minorHAnsi" w:eastAsiaTheme="minorEastAsia" w:hAnsiTheme="minorHAnsi"/>
              <w:noProof/>
              <w:sz w:val="22"/>
              <w:lang w:val="en-US"/>
            </w:rPr>
          </w:pPr>
          <w:hyperlink w:anchor="_Toc26662992" w:history="1">
            <w:r w:rsidRPr="00A65691">
              <w:rPr>
                <w:rStyle w:val="Hyperlink"/>
                <w:noProof/>
              </w:rPr>
              <w:t>Висновки до розділу 1</w:t>
            </w:r>
            <w:r>
              <w:rPr>
                <w:noProof/>
                <w:webHidden/>
              </w:rPr>
              <w:tab/>
            </w:r>
            <w:r>
              <w:rPr>
                <w:noProof/>
                <w:webHidden/>
              </w:rPr>
              <w:fldChar w:fldCharType="begin"/>
            </w:r>
            <w:r>
              <w:rPr>
                <w:noProof/>
                <w:webHidden/>
              </w:rPr>
              <w:instrText xml:space="preserve"> PAGEREF _Toc26662992 \h </w:instrText>
            </w:r>
            <w:r>
              <w:rPr>
                <w:noProof/>
                <w:webHidden/>
              </w:rPr>
            </w:r>
            <w:r>
              <w:rPr>
                <w:noProof/>
                <w:webHidden/>
              </w:rPr>
              <w:fldChar w:fldCharType="separate"/>
            </w:r>
            <w:r>
              <w:rPr>
                <w:noProof/>
                <w:webHidden/>
              </w:rPr>
              <w:t>37</w:t>
            </w:r>
            <w:r>
              <w:rPr>
                <w:noProof/>
                <w:webHidden/>
              </w:rPr>
              <w:fldChar w:fldCharType="end"/>
            </w:r>
          </w:hyperlink>
        </w:p>
        <w:p w14:paraId="669C8F24" w14:textId="49D4BB4F" w:rsidR="00992A5F" w:rsidRDefault="00992A5F">
          <w:pPr>
            <w:pStyle w:val="TOC1"/>
            <w:tabs>
              <w:tab w:val="right" w:leader="dot" w:pos="9961"/>
            </w:tabs>
            <w:rPr>
              <w:rFonts w:asciiTheme="minorHAnsi" w:eastAsiaTheme="minorEastAsia" w:hAnsiTheme="minorHAnsi"/>
              <w:noProof/>
              <w:sz w:val="22"/>
              <w:lang w:val="en-US"/>
            </w:rPr>
          </w:pPr>
          <w:hyperlink w:anchor="_Toc26662993" w:history="1">
            <w:r w:rsidRPr="00A65691">
              <w:rPr>
                <w:rStyle w:val="Hyperlink"/>
                <w:b/>
                <w:bCs/>
                <w:noProof/>
              </w:rPr>
              <w:t>РОЗДІЛ 2  ПРОЕКТУВАННЯ МОДУЛЯ РОПІЗНАВАННЯ ІМЕНОВАНИХ СУТНОСТЕЙ</w:t>
            </w:r>
            <w:r>
              <w:rPr>
                <w:noProof/>
                <w:webHidden/>
              </w:rPr>
              <w:tab/>
            </w:r>
            <w:r>
              <w:rPr>
                <w:noProof/>
                <w:webHidden/>
              </w:rPr>
              <w:fldChar w:fldCharType="begin"/>
            </w:r>
            <w:r>
              <w:rPr>
                <w:noProof/>
                <w:webHidden/>
              </w:rPr>
              <w:instrText xml:space="preserve"> PAGEREF _Toc26662993 \h </w:instrText>
            </w:r>
            <w:r>
              <w:rPr>
                <w:noProof/>
                <w:webHidden/>
              </w:rPr>
            </w:r>
            <w:r>
              <w:rPr>
                <w:noProof/>
                <w:webHidden/>
              </w:rPr>
              <w:fldChar w:fldCharType="separate"/>
            </w:r>
            <w:r>
              <w:rPr>
                <w:noProof/>
                <w:webHidden/>
              </w:rPr>
              <w:t>38</w:t>
            </w:r>
            <w:r>
              <w:rPr>
                <w:noProof/>
                <w:webHidden/>
              </w:rPr>
              <w:fldChar w:fldCharType="end"/>
            </w:r>
          </w:hyperlink>
        </w:p>
        <w:p w14:paraId="1F2C4D0B" w14:textId="01BC84E7" w:rsidR="00992A5F" w:rsidRDefault="00992A5F">
          <w:pPr>
            <w:pStyle w:val="TOC2"/>
            <w:tabs>
              <w:tab w:val="right" w:leader="dot" w:pos="9961"/>
            </w:tabs>
            <w:rPr>
              <w:rFonts w:asciiTheme="minorHAnsi" w:eastAsiaTheme="minorEastAsia" w:hAnsiTheme="minorHAnsi"/>
              <w:noProof/>
              <w:sz w:val="22"/>
              <w:lang w:val="en-US"/>
            </w:rPr>
          </w:pPr>
          <w:hyperlink w:anchor="_Toc26662994" w:history="1">
            <w:r w:rsidRPr="00A65691">
              <w:rPr>
                <w:rStyle w:val="Hyperlink"/>
                <w:noProof/>
                <w:lang w:val="ru-RU"/>
              </w:rPr>
              <w:t>2</w:t>
            </w:r>
            <w:r w:rsidRPr="00A65691">
              <w:rPr>
                <w:rStyle w:val="Hyperlink"/>
                <w:noProof/>
              </w:rPr>
              <w:t>.</w:t>
            </w:r>
            <w:r w:rsidRPr="00A65691">
              <w:rPr>
                <w:rStyle w:val="Hyperlink"/>
                <w:noProof/>
                <w:lang w:val="ru-RU"/>
              </w:rPr>
              <w:t>1.</w:t>
            </w:r>
            <w:r w:rsidRPr="00A65691">
              <w:rPr>
                <w:rStyle w:val="Hyperlink"/>
                <w:noProof/>
              </w:rPr>
              <w:t xml:space="preserve"> Методи вирішення задач NLP</w:t>
            </w:r>
            <w:r>
              <w:rPr>
                <w:noProof/>
                <w:webHidden/>
              </w:rPr>
              <w:tab/>
            </w:r>
            <w:r>
              <w:rPr>
                <w:noProof/>
                <w:webHidden/>
              </w:rPr>
              <w:fldChar w:fldCharType="begin"/>
            </w:r>
            <w:r>
              <w:rPr>
                <w:noProof/>
                <w:webHidden/>
              </w:rPr>
              <w:instrText xml:space="preserve"> PAGEREF _Toc26662994 \h </w:instrText>
            </w:r>
            <w:r>
              <w:rPr>
                <w:noProof/>
                <w:webHidden/>
              </w:rPr>
            </w:r>
            <w:r>
              <w:rPr>
                <w:noProof/>
                <w:webHidden/>
              </w:rPr>
              <w:fldChar w:fldCharType="separate"/>
            </w:r>
            <w:r>
              <w:rPr>
                <w:noProof/>
                <w:webHidden/>
              </w:rPr>
              <w:t>38</w:t>
            </w:r>
            <w:r>
              <w:rPr>
                <w:noProof/>
                <w:webHidden/>
              </w:rPr>
              <w:fldChar w:fldCharType="end"/>
            </w:r>
          </w:hyperlink>
        </w:p>
        <w:p w14:paraId="0194673B" w14:textId="43DFDB21" w:rsidR="00992A5F" w:rsidRDefault="00992A5F">
          <w:pPr>
            <w:pStyle w:val="TOC2"/>
            <w:tabs>
              <w:tab w:val="right" w:leader="dot" w:pos="9961"/>
            </w:tabs>
            <w:rPr>
              <w:rFonts w:asciiTheme="minorHAnsi" w:eastAsiaTheme="minorEastAsia" w:hAnsiTheme="minorHAnsi"/>
              <w:noProof/>
              <w:sz w:val="22"/>
              <w:lang w:val="en-US"/>
            </w:rPr>
          </w:pPr>
          <w:hyperlink w:anchor="_Toc26662995" w:history="1">
            <w:r w:rsidRPr="00A65691">
              <w:rPr>
                <w:rStyle w:val="Hyperlink"/>
                <w:noProof/>
              </w:rPr>
              <w:t>2.2. Підбір інструментів</w:t>
            </w:r>
            <w:r>
              <w:rPr>
                <w:noProof/>
                <w:webHidden/>
              </w:rPr>
              <w:tab/>
            </w:r>
            <w:r>
              <w:rPr>
                <w:noProof/>
                <w:webHidden/>
              </w:rPr>
              <w:fldChar w:fldCharType="begin"/>
            </w:r>
            <w:r>
              <w:rPr>
                <w:noProof/>
                <w:webHidden/>
              </w:rPr>
              <w:instrText xml:space="preserve"> PAGEREF _Toc26662995 \h </w:instrText>
            </w:r>
            <w:r>
              <w:rPr>
                <w:noProof/>
                <w:webHidden/>
              </w:rPr>
            </w:r>
            <w:r>
              <w:rPr>
                <w:noProof/>
                <w:webHidden/>
              </w:rPr>
              <w:fldChar w:fldCharType="separate"/>
            </w:r>
            <w:r>
              <w:rPr>
                <w:noProof/>
                <w:webHidden/>
              </w:rPr>
              <w:t>42</w:t>
            </w:r>
            <w:r>
              <w:rPr>
                <w:noProof/>
                <w:webHidden/>
              </w:rPr>
              <w:fldChar w:fldCharType="end"/>
            </w:r>
          </w:hyperlink>
        </w:p>
        <w:p w14:paraId="3548F9CE" w14:textId="03EBA245" w:rsidR="00992A5F" w:rsidRDefault="00992A5F">
          <w:pPr>
            <w:pStyle w:val="TOC3"/>
            <w:tabs>
              <w:tab w:val="right" w:leader="dot" w:pos="9961"/>
            </w:tabs>
            <w:rPr>
              <w:rFonts w:asciiTheme="minorHAnsi" w:eastAsiaTheme="minorEastAsia" w:hAnsiTheme="minorHAnsi"/>
              <w:noProof/>
              <w:sz w:val="22"/>
              <w:lang w:val="en-US"/>
            </w:rPr>
          </w:pPr>
          <w:hyperlink w:anchor="_Toc26662996" w:history="1">
            <w:r w:rsidRPr="00A65691">
              <w:rPr>
                <w:rStyle w:val="Hyperlink"/>
                <w:noProof/>
              </w:rPr>
              <w:t xml:space="preserve">2.2.1. Бібліотеки </w:t>
            </w:r>
            <w:r w:rsidRPr="00A65691">
              <w:rPr>
                <w:rStyle w:val="Hyperlink"/>
                <w:noProof/>
                <w:lang w:val="en-US"/>
              </w:rPr>
              <w:t>Natasha</w:t>
            </w:r>
            <w:r w:rsidRPr="00A65691">
              <w:rPr>
                <w:rStyle w:val="Hyperlink"/>
                <w:noProof/>
              </w:rPr>
              <w:t xml:space="preserve"> та </w:t>
            </w:r>
            <w:r w:rsidRPr="00A65691">
              <w:rPr>
                <w:rStyle w:val="Hyperlink"/>
                <w:noProof/>
                <w:lang w:val="en-US"/>
              </w:rPr>
              <w:t>Yargy</w:t>
            </w:r>
            <w:r>
              <w:rPr>
                <w:noProof/>
                <w:webHidden/>
              </w:rPr>
              <w:tab/>
            </w:r>
            <w:r>
              <w:rPr>
                <w:noProof/>
                <w:webHidden/>
              </w:rPr>
              <w:fldChar w:fldCharType="begin"/>
            </w:r>
            <w:r>
              <w:rPr>
                <w:noProof/>
                <w:webHidden/>
              </w:rPr>
              <w:instrText xml:space="preserve"> PAGEREF _Toc26662996 \h </w:instrText>
            </w:r>
            <w:r>
              <w:rPr>
                <w:noProof/>
                <w:webHidden/>
              </w:rPr>
            </w:r>
            <w:r>
              <w:rPr>
                <w:noProof/>
                <w:webHidden/>
              </w:rPr>
              <w:fldChar w:fldCharType="separate"/>
            </w:r>
            <w:r>
              <w:rPr>
                <w:noProof/>
                <w:webHidden/>
              </w:rPr>
              <w:t>42</w:t>
            </w:r>
            <w:r>
              <w:rPr>
                <w:noProof/>
                <w:webHidden/>
              </w:rPr>
              <w:fldChar w:fldCharType="end"/>
            </w:r>
          </w:hyperlink>
        </w:p>
        <w:p w14:paraId="4BA43698" w14:textId="3E89CF17" w:rsidR="00992A5F" w:rsidRDefault="00992A5F">
          <w:pPr>
            <w:pStyle w:val="TOC3"/>
            <w:tabs>
              <w:tab w:val="right" w:leader="dot" w:pos="9961"/>
            </w:tabs>
            <w:rPr>
              <w:rFonts w:asciiTheme="minorHAnsi" w:eastAsiaTheme="minorEastAsia" w:hAnsiTheme="minorHAnsi"/>
              <w:noProof/>
              <w:sz w:val="22"/>
              <w:lang w:val="en-US"/>
            </w:rPr>
          </w:pPr>
          <w:hyperlink w:anchor="_Toc26662997" w:history="1">
            <w:r w:rsidRPr="00A65691">
              <w:rPr>
                <w:rStyle w:val="Hyperlink"/>
                <w:noProof/>
                <w:lang w:val="ru-RU"/>
              </w:rPr>
              <w:t xml:space="preserve">2.2.2. </w:t>
            </w:r>
            <w:r w:rsidRPr="00A65691">
              <w:rPr>
                <w:rStyle w:val="Hyperlink"/>
                <w:noProof/>
              </w:rPr>
              <w:t>Застосування словника ВЕСУМ</w:t>
            </w:r>
            <w:r>
              <w:rPr>
                <w:noProof/>
                <w:webHidden/>
              </w:rPr>
              <w:tab/>
            </w:r>
            <w:r>
              <w:rPr>
                <w:noProof/>
                <w:webHidden/>
              </w:rPr>
              <w:fldChar w:fldCharType="begin"/>
            </w:r>
            <w:r>
              <w:rPr>
                <w:noProof/>
                <w:webHidden/>
              </w:rPr>
              <w:instrText xml:space="preserve"> PAGEREF _Toc26662997 \h </w:instrText>
            </w:r>
            <w:r>
              <w:rPr>
                <w:noProof/>
                <w:webHidden/>
              </w:rPr>
            </w:r>
            <w:r>
              <w:rPr>
                <w:noProof/>
                <w:webHidden/>
              </w:rPr>
              <w:fldChar w:fldCharType="separate"/>
            </w:r>
            <w:r>
              <w:rPr>
                <w:noProof/>
                <w:webHidden/>
              </w:rPr>
              <w:t>44</w:t>
            </w:r>
            <w:r>
              <w:rPr>
                <w:noProof/>
                <w:webHidden/>
              </w:rPr>
              <w:fldChar w:fldCharType="end"/>
            </w:r>
          </w:hyperlink>
        </w:p>
        <w:p w14:paraId="75CF33A1" w14:textId="3B8CA57E" w:rsidR="00992A5F" w:rsidRDefault="00992A5F">
          <w:pPr>
            <w:pStyle w:val="TOC3"/>
            <w:tabs>
              <w:tab w:val="right" w:leader="dot" w:pos="9961"/>
            </w:tabs>
            <w:rPr>
              <w:rFonts w:asciiTheme="minorHAnsi" w:eastAsiaTheme="minorEastAsia" w:hAnsiTheme="minorHAnsi"/>
              <w:noProof/>
              <w:sz w:val="22"/>
              <w:lang w:val="en-US"/>
            </w:rPr>
          </w:pPr>
          <w:hyperlink w:anchor="_Toc26662998" w:history="1">
            <w:r w:rsidRPr="00A65691">
              <w:rPr>
                <w:rStyle w:val="Hyperlink"/>
                <w:noProof/>
              </w:rPr>
              <w:t xml:space="preserve">2.2.3. Бібліотека </w:t>
            </w:r>
            <w:r w:rsidRPr="00A65691">
              <w:rPr>
                <w:rStyle w:val="Hyperlink"/>
                <w:noProof/>
                <w:lang w:val="en-US"/>
              </w:rPr>
              <w:t>Flask</w:t>
            </w:r>
            <w:r>
              <w:rPr>
                <w:noProof/>
                <w:webHidden/>
              </w:rPr>
              <w:tab/>
            </w:r>
            <w:r>
              <w:rPr>
                <w:noProof/>
                <w:webHidden/>
              </w:rPr>
              <w:fldChar w:fldCharType="begin"/>
            </w:r>
            <w:r>
              <w:rPr>
                <w:noProof/>
                <w:webHidden/>
              </w:rPr>
              <w:instrText xml:space="preserve"> PAGEREF _Toc26662998 \h </w:instrText>
            </w:r>
            <w:r>
              <w:rPr>
                <w:noProof/>
                <w:webHidden/>
              </w:rPr>
            </w:r>
            <w:r>
              <w:rPr>
                <w:noProof/>
                <w:webHidden/>
              </w:rPr>
              <w:fldChar w:fldCharType="separate"/>
            </w:r>
            <w:r>
              <w:rPr>
                <w:noProof/>
                <w:webHidden/>
              </w:rPr>
              <w:t>45</w:t>
            </w:r>
            <w:r>
              <w:rPr>
                <w:noProof/>
                <w:webHidden/>
              </w:rPr>
              <w:fldChar w:fldCharType="end"/>
            </w:r>
          </w:hyperlink>
        </w:p>
        <w:p w14:paraId="28FC97E2" w14:textId="3DEA8135" w:rsidR="00992A5F" w:rsidRDefault="00992A5F">
          <w:pPr>
            <w:pStyle w:val="TOC2"/>
            <w:tabs>
              <w:tab w:val="right" w:leader="dot" w:pos="9961"/>
            </w:tabs>
            <w:rPr>
              <w:rFonts w:asciiTheme="minorHAnsi" w:eastAsiaTheme="minorEastAsia" w:hAnsiTheme="minorHAnsi"/>
              <w:noProof/>
              <w:sz w:val="22"/>
              <w:lang w:val="en-US"/>
            </w:rPr>
          </w:pPr>
          <w:hyperlink w:anchor="_Toc26662999" w:history="1">
            <w:r w:rsidRPr="00A65691">
              <w:rPr>
                <w:rStyle w:val="Hyperlink"/>
                <w:noProof/>
                <w:lang w:val="ru-RU"/>
              </w:rPr>
              <w:t>2.3.</w:t>
            </w:r>
            <w:r w:rsidRPr="00A65691">
              <w:rPr>
                <w:rStyle w:val="Hyperlink"/>
                <w:noProof/>
              </w:rPr>
              <w:t xml:space="preserve"> Проектування модуля взаємодії із словником ВЕСУМ</w:t>
            </w:r>
            <w:r>
              <w:rPr>
                <w:noProof/>
                <w:webHidden/>
              </w:rPr>
              <w:tab/>
            </w:r>
            <w:r>
              <w:rPr>
                <w:noProof/>
                <w:webHidden/>
              </w:rPr>
              <w:fldChar w:fldCharType="begin"/>
            </w:r>
            <w:r>
              <w:rPr>
                <w:noProof/>
                <w:webHidden/>
              </w:rPr>
              <w:instrText xml:space="preserve"> PAGEREF _Toc26662999 \h </w:instrText>
            </w:r>
            <w:r>
              <w:rPr>
                <w:noProof/>
                <w:webHidden/>
              </w:rPr>
            </w:r>
            <w:r>
              <w:rPr>
                <w:noProof/>
                <w:webHidden/>
              </w:rPr>
              <w:fldChar w:fldCharType="separate"/>
            </w:r>
            <w:r>
              <w:rPr>
                <w:noProof/>
                <w:webHidden/>
              </w:rPr>
              <w:t>47</w:t>
            </w:r>
            <w:r>
              <w:rPr>
                <w:noProof/>
                <w:webHidden/>
              </w:rPr>
              <w:fldChar w:fldCharType="end"/>
            </w:r>
          </w:hyperlink>
        </w:p>
        <w:p w14:paraId="7D5B7E42" w14:textId="5A252A11" w:rsidR="00992A5F" w:rsidRDefault="00992A5F">
          <w:pPr>
            <w:pStyle w:val="TOC2"/>
            <w:tabs>
              <w:tab w:val="right" w:leader="dot" w:pos="9961"/>
            </w:tabs>
            <w:rPr>
              <w:rFonts w:asciiTheme="minorHAnsi" w:eastAsiaTheme="minorEastAsia" w:hAnsiTheme="minorHAnsi"/>
              <w:noProof/>
              <w:sz w:val="22"/>
              <w:lang w:val="en-US"/>
            </w:rPr>
          </w:pPr>
          <w:hyperlink w:anchor="_Toc26663000" w:history="1">
            <w:r w:rsidRPr="00A65691">
              <w:rPr>
                <w:rStyle w:val="Hyperlink"/>
                <w:noProof/>
              </w:rPr>
              <w:t>2.4. Проектування модуля токенізації текстового документу</w:t>
            </w:r>
            <w:r>
              <w:rPr>
                <w:noProof/>
                <w:webHidden/>
              </w:rPr>
              <w:tab/>
            </w:r>
            <w:r>
              <w:rPr>
                <w:noProof/>
                <w:webHidden/>
              </w:rPr>
              <w:fldChar w:fldCharType="begin"/>
            </w:r>
            <w:r>
              <w:rPr>
                <w:noProof/>
                <w:webHidden/>
              </w:rPr>
              <w:instrText xml:space="preserve"> PAGEREF _Toc26663000 \h </w:instrText>
            </w:r>
            <w:r>
              <w:rPr>
                <w:noProof/>
                <w:webHidden/>
              </w:rPr>
            </w:r>
            <w:r>
              <w:rPr>
                <w:noProof/>
                <w:webHidden/>
              </w:rPr>
              <w:fldChar w:fldCharType="separate"/>
            </w:r>
            <w:r>
              <w:rPr>
                <w:noProof/>
                <w:webHidden/>
              </w:rPr>
              <w:t>49</w:t>
            </w:r>
            <w:r>
              <w:rPr>
                <w:noProof/>
                <w:webHidden/>
              </w:rPr>
              <w:fldChar w:fldCharType="end"/>
            </w:r>
          </w:hyperlink>
        </w:p>
        <w:p w14:paraId="3A079CEB" w14:textId="390EB083" w:rsidR="00992A5F" w:rsidRDefault="00992A5F">
          <w:pPr>
            <w:pStyle w:val="TOC2"/>
            <w:tabs>
              <w:tab w:val="right" w:leader="dot" w:pos="9961"/>
            </w:tabs>
            <w:rPr>
              <w:rFonts w:asciiTheme="minorHAnsi" w:eastAsiaTheme="minorEastAsia" w:hAnsiTheme="minorHAnsi"/>
              <w:noProof/>
              <w:sz w:val="22"/>
              <w:lang w:val="en-US"/>
            </w:rPr>
          </w:pPr>
          <w:hyperlink w:anchor="_Toc26663001" w:history="1">
            <w:r w:rsidRPr="00A65691">
              <w:rPr>
                <w:rStyle w:val="Hyperlink"/>
                <w:noProof/>
              </w:rPr>
              <w:t>2.</w:t>
            </w:r>
            <w:r w:rsidRPr="00A65691">
              <w:rPr>
                <w:rStyle w:val="Hyperlink"/>
                <w:noProof/>
                <w:lang w:val="ru-RU"/>
              </w:rPr>
              <w:t>5.</w:t>
            </w:r>
            <w:r w:rsidRPr="00A65691">
              <w:rPr>
                <w:rStyle w:val="Hyperlink"/>
                <w:noProof/>
              </w:rPr>
              <w:t xml:space="preserve"> Проектування модуля роботи з предметно-орієнтованою мовою для створення та перевірки граматичних правил</w:t>
            </w:r>
            <w:r>
              <w:rPr>
                <w:noProof/>
                <w:webHidden/>
              </w:rPr>
              <w:tab/>
            </w:r>
            <w:r>
              <w:rPr>
                <w:noProof/>
                <w:webHidden/>
              </w:rPr>
              <w:fldChar w:fldCharType="begin"/>
            </w:r>
            <w:r>
              <w:rPr>
                <w:noProof/>
                <w:webHidden/>
              </w:rPr>
              <w:instrText xml:space="preserve"> PAGEREF _Toc26663001 \h </w:instrText>
            </w:r>
            <w:r>
              <w:rPr>
                <w:noProof/>
                <w:webHidden/>
              </w:rPr>
            </w:r>
            <w:r>
              <w:rPr>
                <w:noProof/>
                <w:webHidden/>
              </w:rPr>
              <w:fldChar w:fldCharType="separate"/>
            </w:r>
            <w:r>
              <w:rPr>
                <w:noProof/>
                <w:webHidden/>
              </w:rPr>
              <w:t>53</w:t>
            </w:r>
            <w:r>
              <w:rPr>
                <w:noProof/>
                <w:webHidden/>
              </w:rPr>
              <w:fldChar w:fldCharType="end"/>
            </w:r>
          </w:hyperlink>
        </w:p>
        <w:p w14:paraId="511BAF6C" w14:textId="45AEE6CB" w:rsidR="00992A5F" w:rsidRDefault="00992A5F">
          <w:pPr>
            <w:pStyle w:val="TOC2"/>
            <w:tabs>
              <w:tab w:val="right" w:leader="dot" w:pos="9961"/>
            </w:tabs>
            <w:rPr>
              <w:rFonts w:asciiTheme="minorHAnsi" w:eastAsiaTheme="minorEastAsia" w:hAnsiTheme="minorHAnsi"/>
              <w:noProof/>
              <w:sz w:val="22"/>
              <w:lang w:val="en-US"/>
            </w:rPr>
          </w:pPr>
          <w:hyperlink w:anchor="_Toc26663002" w:history="1">
            <w:r w:rsidRPr="00A65691">
              <w:rPr>
                <w:rStyle w:val="Hyperlink"/>
                <w:noProof/>
              </w:rPr>
              <w:t>2.</w:t>
            </w:r>
            <w:r w:rsidRPr="00A65691">
              <w:rPr>
                <w:rStyle w:val="Hyperlink"/>
                <w:noProof/>
                <w:lang w:val="ru-RU"/>
              </w:rPr>
              <w:t>6.</w:t>
            </w:r>
            <w:r w:rsidRPr="00A65691">
              <w:rPr>
                <w:rStyle w:val="Hyperlink"/>
                <w:noProof/>
              </w:rPr>
              <w:t xml:space="preserve"> Проектування модуля розпізнавання іменованих сутностей</w:t>
            </w:r>
            <w:r>
              <w:rPr>
                <w:noProof/>
                <w:webHidden/>
              </w:rPr>
              <w:tab/>
            </w:r>
            <w:r>
              <w:rPr>
                <w:noProof/>
                <w:webHidden/>
              </w:rPr>
              <w:fldChar w:fldCharType="begin"/>
            </w:r>
            <w:r>
              <w:rPr>
                <w:noProof/>
                <w:webHidden/>
              </w:rPr>
              <w:instrText xml:space="preserve"> PAGEREF _Toc26663002 \h </w:instrText>
            </w:r>
            <w:r>
              <w:rPr>
                <w:noProof/>
                <w:webHidden/>
              </w:rPr>
            </w:r>
            <w:r>
              <w:rPr>
                <w:noProof/>
                <w:webHidden/>
              </w:rPr>
              <w:fldChar w:fldCharType="separate"/>
            </w:r>
            <w:r>
              <w:rPr>
                <w:noProof/>
                <w:webHidden/>
              </w:rPr>
              <w:t>59</w:t>
            </w:r>
            <w:r>
              <w:rPr>
                <w:noProof/>
                <w:webHidden/>
              </w:rPr>
              <w:fldChar w:fldCharType="end"/>
            </w:r>
          </w:hyperlink>
        </w:p>
        <w:p w14:paraId="2E25AA16" w14:textId="3DB04DBB" w:rsidR="00992A5F" w:rsidRDefault="00992A5F">
          <w:pPr>
            <w:pStyle w:val="TOC2"/>
            <w:tabs>
              <w:tab w:val="right" w:leader="dot" w:pos="9961"/>
            </w:tabs>
            <w:rPr>
              <w:rFonts w:asciiTheme="minorHAnsi" w:eastAsiaTheme="minorEastAsia" w:hAnsiTheme="minorHAnsi"/>
              <w:noProof/>
              <w:sz w:val="22"/>
              <w:lang w:val="en-US"/>
            </w:rPr>
          </w:pPr>
          <w:hyperlink w:anchor="_Toc26663003" w:history="1">
            <w:r w:rsidRPr="00A65691">
              <w:rPr>
                <w:rStyle w:val="Hyperlink"/>
                <w:noProof/>
                <w:lang w:val="ru-RU"/>
              </w:rPr>
              <w:t xml:space="preserve">2.7. </w:t>
            </w:r>
            <w:r w:rsidRPr="00A65691">
              <w:rPr>
                <w:rStyle w:val="Hyperlink"/>
                <w:noProof/>
              </w:rPr>
              <w:t>Проектування модуля взаємодії із системою через веб-інтерфейс</w:t>
            </w:r>
            <w:r>
              <w:rPr>
                <w:noProof/>
                <w:webHidden/>
              </w:rPr>
              <w:tab/>
            </w:r>
            <w:r>
              <w:rPr>
                <w:noProof/>
                <w:webHidden/>
              </w:rPr>
              <w:fldChar w:fldCharType="begin"/>
            </w:r>
            <w:r>
              <w:rPr>
                <w:noProof/>
                <w:webHidden/>
              </w:rPr>
              <w:instrText xml:space="preserve"> PAGEREF _Toc26663003 \h </w:instrText>
            </w:r>
            <w:r>
              <w:rPr>
                <w:noProof/>
                <w:webHidden/>
              </w:rPr>
            </w:r>
            <w:r>
              <w:rPr>
                <w:noProof/>
                <w:webHidden/>
              </w:rPr>
              <w:fldChar w:fldCharType="separate"/>
            </w:r>
            <w:r>
              <w:rPr>
                <w:noProof/>
                <w:webHidden/>
              </w:rPr>
              <w:t>61</w:t>
            </w:r>
            <w:r>
              <w:rPr>
                <w:noProof/>
                <w:webHidden/>
              </w:rPr>
              <w:fldChar w:fldCharType="end"/>
            </w:r>
          </w:hyperlink>
        </w:p>
        <w:p w14:paraId="75FADE63" w14:textId="32431F37" w:rsidR="00992A5F" w:rsidRDefault="00992A5F">
          <w:pPr>
            <w:pStyle w:val="TOC2"/>
            <w:tabs>
              <w:tab w:val="right" w:leader="dot" w:pos="9961"/>
            </w:tabs>
            <w:rPr>
              <w:rFonts w:asciiTheme="minorHAnsi" w:eastAsiaTheme="minorEastAsia" w:hAnsiTheme="minorHAnsi"/>
              <w:noProof/>
              <w:sz w:val="22"/>
              <w:lang w:val="en-US"/>
            </w:rPr>
          </w:pPr>
          <w:hyperlink w:anchor="_Toc26663004" w:history="1">
            <w:r w:rsidRPr="00A65691">
              <w:rPr>
                <w:rStyle w:val="Hyperlink"/>
                <w:noProof/>
                <w:lang w:val="ru-RU"/>
              </w:rPr>
              <w:t xml:space="preserve">2.8. </w:t>
            </w:r>
            <w:r w:rsidRPr="00A65691">
              <w:rPr>
                <w:rStyle w:val="Hyperlink"/>
                <w:noProof/>
              </w:rPr>
              <w:t>Взаємодія усіх модулів системи</w:t>
            </w:r>
            <w:r>
              <w:rPr>
                <w:noProof/>
                <w:webHidden/>
              </w:rPr>
              <w:tab/>
            </w:r>
            <w:r>
              <w:rPr>
                <w:noProof/>
                <w:webHidden/>
              </w:rPr>
              <w:fldChar w:fldCharType="begin"/>
            </w:r>
            <w:r>
              <w:rPr>
                <w:noProof/>
                <w:webHidden/>
              </w:rPr>
              <w:instrText xml:space="preserve"> PAGEREF _Toc26663004 \h </w:instrText>
            </w:r>
            <w:r>
              <w:rPr>
                <w:noProof/>
                <w:webHidden/>
              </w:rPr>
            </w:r>
            <w:r>
              <w:rPr>
                <w:noProof/>
                <w:webHidden/>
              </w:rPr>
              <w:fldChar w:fldCharType="separate"/>
            </w:r>
            <w:r>
              <w:rPr>
                <w:noProof/>
                <w:webHidden/>
              </w:rPr>
              <w:t>62</w:t>
            </w:r>
            <w:r>
              <w:rPr>
                <w:noProof/>
                <w:webHidden/>
              </w:rPr>
              <w:fldChar w:fldCharType="end"/>
            </w:r>
          </w:hyperlink>
        </w:p>
        <w:p w14:paraId="34327859" w14:textId="2F86C48A" w:rsidR="00992A5F" w:rsidRDefault="00992A5F">
          <w:pPr>
            <w:pStyle w:val="TOC2"/>
            <w:tabs>
              <w:tab w:val="right" w:leader="dot" w:pos="9961"/>
            </w:tabs>
            <w:rPr>
              <w:rFonts w:asciiTheme="minorHAnsi" w:eastAsiaTheme="minorEastAsia" w:hAnsiTheme="minorHAnsi"/>
              <w:noProof/>
              <w:sz w:val="22"/>
              <w:lang w:val="en-US"/>
            </w:rPr>
          </w:pPr>
          <w:hyperlink w:anchor="_Toc26663005" w:history="1">
            <w:r w:rsidRPr="00A65691">
              <w:rPr>
                <w:rStyle w:val="Hyperlink"/>
                <w:noProof/>
              </w:rPr>
              <w:t>2.9. Нефункціональні вимоги</w:t>
            </w:r>
            <w:r>
              <w:rPr>
                <w:noProof/>
                <w:webHidden/>
              </w:rPr>
              <w:tab/>
            </w:r>
            <w:r>
              <w:rPr>
                <w:noProof/>
                <w:webHidden/>
              </w:rPr>
              <w:fldChar w:fldCharType="begin"/>
            </w:r>
            <w:r>
              <w:rPr>
                <w:noProof/>
                <w:webHidden/>
              </w:rPr>
              <w:instrText xml:space="preserve"> PAGEREF _Toc26663005 \h </w:instrText>
            </w:r>
            <w:r>
              <w:rPr>
                <w:noProof/>
                <w:webHidden/>
              </w:rPr>
            </w:r>
            <w:r>
              <w:rPr>
                <w:noProof/>
                <w:webHidden/>
              </w:rPr>
              <w:fldChar w:fldCharType="separate"/>
            </w:r>
            <w:r>
              <w:rPr>
                <w:noProof/>
                <w:webHidden/>
              </w:rPr>
              <w:t>63</w:t>
            </w:r>
            <w:r>
              <w:rPr>
                <w:noProof/>
                <w:webHidden/>
              </w:rPr>
              <w:fldChar w:fldCharType="end"/>
            </w:r>
          </w:hyperlink>
        </w:p>
        <w:p w14:paraId="0F3FB5E4" w14:textId="4FD90EEB" w:rsidR="00992A5F" w:rsidRDefault="00992A5F">
          <w:pPr>
            <w:pStyle w:val="TOC2"/>
            <w:tabs>
              <w:tab w:val="right" w:leader="dot" w:pos="9961"/>
            </w:tabs>
            <w:rPr>
              <w:rFonts w:asciiTheme="minorHAnsi" w:eastAsiaTheme="minorEastAsia" w:hAnsiTheme="minorHAnsi"/>
              <w:noProof/>
              <w:sz w:val="22"/>
              <w:lang w:val="en-US"/>
            </w:rPr>
          </w:pPr>
          <w:hyperlink w:anchor="_Toc26663006" w:history="1">
            <w:r w:rsidRPr="00A65691">
              <w:rPr>
                <w:rStyle w:val="Hyperlink"/>
                <w:noProof/>
              </w:rPr>
              <w:t>Висновки до розділу 2</w:t>
            </w:r>
            <w:r>
              <w:rPr>
                <w:noProof/>
                <w:webHidden/>
              </w:rPr>
              <w:tab/>
            </w:r>
            <w:r>
              <w:rPr>
                <w:noProof/>
                <w:webHidden/>
              </w:rPr>
              <w:fldChar w:fldCharType="begin"/>
            </w:r>
            <w:r>
              <w:rPr>
                <w:noProof/>
                <w:webHidden/>
              </w:rPr>
              <w:instrText xml:space="preserve"> PAGEREF _Toc26663006 \h </w:instrText>
            </w:r>
            <w:r>
              <w:rPr>
                <w:noProof/>
                <w:webHidden/>
              </w:rPr>
            </w:r>
            <w:r>
              <w:rPr>
                <w:noProof/>
                <w:webHidden/>
              </w:rPr>
              <w:fldChar w:fldCharType="separate"/>
            </w:r>
            <w:r>
              <w:rPr>
                <w:noProof/>
                <w:webHidden/>
              </w:rPr>
              <w:t>65</w:t>
            </w:r>
            <w:r>
              <w:rPr>
                <w:noProof/>
                <w:webHidden/>
              </w:rPr>
              <w:fldChar w:fldCharType="end"/>
            </w:r>
          </w:hyperlink>
        </w:p>
        <w:p w14:paraId="1A31B137" w14:textId="7670893A" w:rsidR="00992A5F" w:rsidRDefault="00992A5F">
          <w:pPr>
            <w:pStyle w:val="TOC1"/>
            <w:tabs>
              <w:tab w:val="right" w:leader="dot" w:pos="9961"/>
            </w:tabs>
            <w:rPr>
              <w:rFonts w:asciiTheme="minorHAnsi" w:eastAsiaTheme="minorEastAsia" w:hAnsiTheme="minorHAnsi"/>
              <w:noProof/>
              <w:sz w:val="22"/>
              <w:lang w:val="en-US"/>
            </w:rPr>
          </w:pPr>
          <w:hyperlink w:anchor="_Toc26663007" w:history="1">
            <w:r w:rsidRPr="00A65691">
              <w:rPr>
                <w:rStyle w:val="Hyperlink"/>
                <w:b/>
                <w:bCs/>
                <w:noProof/>
              </w:rPr>
              <w:t>РОЗДІЛ 3  РЕАЛІЗАЦІЯ МОДУЛЯ РОЗПІЗНАВАННЯ ІМЕНОВАНИХ СУТНОСТЕЙ</w:t>
            </w:r>
            <w:r>
              <w:rPr>
                <w:noProof/>
                <w:webHidden/>
              </w:rPr>
              <w:tab/>
            </w:r>
            <w:r>
              <w:rPr>
                <w:noProof/>
                <w:webHidden/>
              </w:rPr>
              <w:fldChar w:fldCharType="begin"/>
            </w:r>
            <w:r>
              <w:rPr>
                <w:noProof/>
                <w:webHidden/>
              </w:rPr>
              <w:instrText xml:space="preserve"> PAGEREF _Toc26663007 \h </w:instrText>
            </w:r>
            <w:r>
              <w:rPr>
                <w:noProof/>
                <w:webHidden/>
              </w:rPr>
            </w:r>
            <w:r>
              <w:rPr>
                <w:noProof/>
                <w:webHidden/>
              </w:rPr>
              <w:fldChar w:fldCharType="separate"/>
            </w:r>
            <w:r>
              <w:rPr>
                <w:noProof/>
                <w:webHidden/>
              </w:rPr>
              <w:t>66</w:t>
            </w:r>
            <w:r>
              <w:rPr>
                <w:noProof/>
                <w:webHidden/>
              </w:rPr>
              <w:fldChar w:fldCharType="end"/>
            </w:r>
          </w:hyperlink>
        </w:p>
        <w:p w14:paraId="7F684618" w14:textId="2211F5E8" w:rsidR="00992A5F" w:rsidRDefault="00992A5F">
          <w:pPr>
            <w:pStyle w:val="TOC2"/>
            <w:tabs>
              <w:tab w:val="right" w:leader="dot" w:pos="9961"/>
            </w:tabs>
            <w:rPr>
              <w:rFonts w:asciiTheme="minorHAnsi" w:eastAsiaTheme="minorEastAsia" w:hAnsiTheme="minorHAnsi"/>
              <w:noProof/>
              <w:sz w:val="22"/>
              <w:lang w:val="en-US"/>
            </w:rPr>
          </w:pPr>
          <w:hyperlink w:anchor="_Toc26663008" w:history="1">
            <w:r w:rsidRPr="00A65691">
              <w:rPr>
                <w:rStyle w:val="Hyperlink"/>
                <w:noProof/>
                <w:lang w:val="ru-RU"/>
              </w:rPr>
              <w:t xml:space="preserve">3.1. </w:t>
            </w:r>
            <w:r w:rsidRPr="00A65691">
              <w:rPr>
                <w:rStyle w:val="Hyperlink"/>
                <w:noProof/>
              </w:rPr>
              <w:t>Реалізація модуля взаємодії із словником ВЕСУМ</w:t>
            </w:r>
            <w:r>
              <w:rPr>
                <w:noProof/>
                <w:webHidden/>
              </w:rPr>
              <w:tab/>
            </w:r>
            <w:r>
              <w:rPr>
                <w:noProof/>
                <w:webHidden/>
              </w:rPr>
              <w:fldChar w:fldCharType="begin"/>
            </w:r>
            <w:r>
              <w:rPr>
                <w:noProof/>
                <w:webHidden/>
              </w:rPr>
              <w:instrText xml:space="preserve"> PAGEREF _Toc26663008 \h </w:instrText>
            </w:r>
            <w:r>
              <w:rPr>
                <w:noProof/>
                <w:webHidden/>
              </w:rPr>
            </w:r>
            <w:r>
              <w:rPr>
                <w:noProof/>
                <w:webHidden/>
              </w:rPr>
              <w:fldChar w:fldCharType="separate"/>
            </w:r>
            <w:r>
              <w:rPr>
                <w:noProof/>
                <w:webHidden/>
              </w:rPr>
              <w:t>66</w:t>
            </w:r>
            <w:r>
              <w:rPr>
                <w:noProof/>
                <w:webHidden/>
              </w:rPr>
              <w:fldChar w:fldCharType="end"/>
            </w:r>
          </w:hyperlink>
        </w:p>
        <w:p w14:paraId="5E5612FC" w14:textId="6FF9E39E" w:rsidR="00992A5F" w:rsidRDefault="00992A5F">
          <w:pPr>
            <w:pStyle w:val="TOC2"/>
            <w:tabs>
              <w:tab w:val="right" w:leader="dot" w:pos="9961"/>
            </w:tabs>
            <w:rPr>
              <w:rFonts w:asciiTheme="minorHAnsi" w:eastAsiaTheme="minorEastAsia" w:hAnsiTheme="minorHAnsi"/>
              <w:noProof/>
              <w:sz w:val="22"/>
              <w:lang w:val="en-US"/>
            </w:rPr>
          </w:pPr>
          <w:hyperlink w:anchor="_Toc26663009" w:history="1">
            <w:r w:rsidRPr="00A65691">
              <w:rPr>
                <w:rStyle w:val="Hyperlink"/>
                <w:noProof/>
              </w:rPr>
              <w:t>3.2</w:t>
            </w:r>
            <w:r w:rsidRPr="00A65691">
              <w:rPr>
                <w:rStyle w:val="Hyperlink"/>
                <w:noProof/>
                <w:lang w:val="ru-RU"/>
              </w:rPr>
              <w:t>.</w:t>
            </w:r>
            <w:r w:rsidRPr="00A65691">
              <w:rPr>
                <w:rStyle w:val="Hyperlink"/>
                <w:noProof/>
              </w:rPr>
              <w:t xml:space="preserve"> Реалізація модуля токенізації текстового документу</w:t>
            </w:r>
            <w:r>
              <w:rPr>
                <w:noProof/>
                <w:webHidden/>
              </w:rPr>
              <w:tab/>
            </w:r>
            <w:r>
              <w:rPr>
                <w:noProof/>
                <w:webHidden/>
              </w:rPr>
              <w:fldChar w:fldCharType="begin"/>
            </w:r>
            <w:r>
              <w:rPr>
                <w:noProof/>
                <w:webHidden/>
              </w:rPr>
              <w:instrText xml:space="preserve"> PAGEREF _Toc26663009 \h </w:instrText>
            </w:r>
            <w:r>
              <w:rPr>
                <w:noProof/>
                <w:webHidden/>
              </w:rPr>
            </w:r>
            <w:r>
              <w:rPr>
                <w:noProof/>
                <w:webHidden/>
              </w:rPr>
              <w:fldChar w:fldCharType="separate"/>
            </w:r>
            <w:r>
              <w:rPr>
                <w:noProof/>
                <w:webHidden/>
              </w:rPr>
              <w:t>68</w:t>
            </w:r>
            <w:r>
              <w:rPr>
                <w:noProof/>
                <w:webHidden/>
              </w:rPr>
              <w:fldChar w:fldCharType="end"/>
            </w:r>
          </w:hyperlink>
        </w:p>
        <w:p w14:paraId="27232896" w14:textId="66A7C22D" w:rsidR="00992A5F" w:rsidRDefault="00992A5F">
          <w:pPr>
            <w:pStyle w:val="TOC2"/>
            <w:tabs>
              <w:tab w:val="right" w:leader="dot" w:pos="9961"/>
            </w:tabs>
            <w:rPr>
              <w:rFonts w:asciiTheme="minorHAnsi" w:eastAsiaTheme="minorEastAsia" w:hAnsiTheme="minorHAnsi"/>
              <w:noProof/>
              <w:sz w:val="22"/>
              <w:lang w:val="en-US"/>
            </w:rPr>
          </w:pPr>
          <w:hyperlink w:anchor="_Toc26663010" w:history="1">
            <w:r w:rsidRPr="00A65691">
              <w:rPr>
                <w:rStyle w:val="Hyperlink"/>
                <w:noProof/>
              </w:rPr>
              <w:t>3.3</w:t>
            </w:r>
            <w:r w:rsidRPr="00A65691">
              <w:rPr>
                <w:rStyle w:val="Hyperlink"/>
                <w:noProof/>
                <w:lang w:val="ru-RU"/>
              </w:rPr>
              <w:t>.</w:t>
            </w:r>
            <w:r w:rsidRPr="00A65691">
              <w:rPr>
                <w:rStyle w:val="Hyperlink"/>
                <w:noProof/>
              </w:rPr>
              <w:t xml:space="preserve"> Реалізація модуля роботи з предметно-орієнтованою  мовою</w:t>
            </w:r>
            <w:r>
              <w:rPr>
                <w:noProof/>
                <w:webHidden/>
              </w:rPr>
              <w:tab/>
            </w:r>
            <w:r>
              <w:rPr>
                <w:noProof/>
                <w:webHidden/>
              </w:rPr>
              <w:fldChar w:fldCharType="begin"/>
            </w:r>
            <w:r>
              <w:rPr>
                <w:noProof/>
                <w:webHidden/>
              </w:rPr>
              <w:instrText xml:space="preserve"> PAGEREF _Toc26663010 \h </w:instrText>
            </w:r>
            <w:r>
              <w:rPr>
                <w:noProof/>
                <w:webHidden/>
              </w:rPr>
            </w:r>
            <w:r>
              <w:rPr>
                <w:noProof/>
                <w:webHidden/>
              </w:rPr>
              <w:fldChar w:fldCharType="separate"/>
            </w:r>
            <w:r>
              <w:rPr>
                <w:noProof/>
                <w:webHidden/>
              </w:rPr>
              <w:t>69</w:t>
            </w:r>
            <w:r>
              <w:rPr>
                <w:noProof/>
                <w:webHidden/>
              </w:rPr>
              <w:fldChar w:fldCharType="end"/>
            </w:r>
          </w:hyperlink>
        </w:p>
        <w:p w14:paraId="0AD8D092" w14:textId="7E3013E8" w:rsidR="00992A5F" w:rsidRDefault="00992A5F">
          <w:pPr>
            <w:pStyle w:val="TOC2"/>
            <w:tabs>
              <w:tab w:val="right" w:leader="dot" w:pos="9961"/>
            </w:tabs>
            <w:rPr>
              <w:rFonts w:asciiTheme="minorHAnsi" w:eastAsiaTheme="minorEastAsia" w:hAnsiTheme="minorHAnsi"/>
              <w:noProof/>
              <w:sz w:val="22"/>
              <w:lang w:val="en-US"/>
            </w:rPr>
          </w:pPr>
          <w:hyperlink w:anchor="_Toc26663011" w:history="1">
            <w:r w:rsidRPr="00A65691">
              <w:rPr>
                <w:rStyle w:val="Hyperlink"/>
                <w:noProof/>
              </w:rPr>
              <w:t>3.3</w:t>
            </w:r>
            <w:r w:rsidRPr="00A65691">
              <w:rPr>
                <w:rStyle w:val="Hyperlink"/>
                <w:noProof/>
                <w:lang w:val="ru-RU"/>
              </w:rPr>
              <w:t>.</w:t>
            </w:r>
            <w:r w:rsidRPr="00A65691">
              <w:rPr>
                <w:rStyle w:val="Hyperlink"/>
                <w:noProof/>
              </w:rPr>
              <w:t xml:space="preserve"> Реалізація модуля розпізнавання іменованих сутностей</w:t>
            </w:r>
            <w:r>
              <w:rPr>
                <w:noProof/>
                <w:webHidden/>
              </w:rPr>
              <w:tab/>
            </w:r>
            <w:r>
              <w:rPr>
                <w:noProof/>
                <w:webHidden/>
              </w:rPr>
              <w:fldChar w:fldCharType="begin"/>
            </w:r>
            <w:r>
              <w:rPr>
                <w:noProof/>
                <w:webHidden/>
              </w:rPr>
              <w:instrText xml:space="preserve"> PAGEREF _Toc26663011 \h </w:instrText>
            </w:r>
            <w:r>
              <w:rPr>
                <w:noProof/>
                <w:webHidden/>
              </w:rPr>
            </w:r>
            <w:r>
              <w:rPr>
                <w:noProof/>
                <w:webHidden/>
              </w:rPr>
              <w:fldChar w:fldCharType="separate"/>
            </w:r>
            <w:r>
              <w:rPr>
                <w:noProof/>
                <w:webHidden/>
              </w:rPr>
              <w:t>72</w:t>
            </w:r>
            <w:r>
              <w:rPr>
                <w:noProof/>
                <w:webHidden/>
              </w:rPr>
              <w:fldChar w:fldCharType="end"/>
            </w:r>
          </w:hyperlink>
        </w:p>
        <w:p w14:paraId="3AC62EDB" w14:textId="2B666A64" w:rsidR="00992A5F" w:rsidRDefault="00992A5F">
          <w:pPr>
            <w:pStyle w:val="TOC2"/>
            <w:tabs>
              <w:tab w:val="right" w:leader="dot" w:pos="9961"/>
            </w:tabs>
            <w:rPr>
              <w:rFonts w:asciiTheme="minorHAnsi" w:eastAsiaTheme="minorEastAsia" w:hAnsiTheme="minorHAnsi"/>
              <w:noProof/>
              <w:sz w:val="22"/>
              <w:lang w:val="en-US"/>
            </w:rPr>
          </w:pPr>
          <w:hyperlink w:anchor="_Toc26663012" w:history="1">
            <w:r w:rsidRPr="00A65691">
              <w:rPr>
                <w:rStyle w:val="Hyperlink"/>
                <w:noProof/>
              </w:rPr>
              <w:t>3.4. Реаліза</w:t>
            </w:r>
            <w:r w:rsidRPr="00A65691">
              <w:rPr>
                <w:rStyle w:val="Hyperlink"/>
                <w:noProof/>
              </w:rPr>
              <w:t>ц</w:t>
            </w:r>
            <w:r w:rsidRPr="00A65691">
              <w:rPr>
                <w:rStyle w:val="Hyperlink"/>
                <w:noProof/>
              </w:rPr>
              <w:t>ія модуля взаємодії із системою через веб-інтерфейс</w:t>
            </w:r>
            <w:r>
              <w:rPr>
                <w:noProof/>
                <w:webHidden/>
              </w:rPr>
              <w:tab/>
            </w:r>
            <w:r>
              <w:rPr>
                <w:noProof/>
                <w:webHidden/>
              </w:rPr>
              <w:fldChar w:fldCharType="begin"/>
            </w:r>
            <w:r>
              <w:rPr>
                <w:noProof/>
                <w:webHidden/>
              </w:rPr>
              <w:instrText xml:space="preserve"> PAGEREF _Toc26663012 \h </w:instrText>
            </w:r>
            <w:r>
              <w:rPr>
                <w:noProof/>
                <w:webHidden/>
              </w:rPr>
            </w:r>
            <w:r>
              <w:rPr>
                <w:noProof/>
                <w:webHidden/>
              </w:rPr>
              <w:fldChar w:fldCharType="separate"/>
            </w:r>
            <w:r>
              <w:rPr>
                <w:noProof/>
                <w:webHidden/>
              </w:rPr>
              <w:t>77</w:t>
            </w:r>
            <w:r>
              <w:rPr>
                <w:noProof/>
                <w:webHidden/>
              </w:rPr>
              <w:fldChar w:fldCharType="end"/>
            </w:r>
          </w:hyperlink>
        </w:p>
        <w:p w14:paraId="60005BC7" w14:textId="2A9974EB" w:rsidR="00992A5F" w:rsidRDefault="00992A5F">
          <w:pPr>
            <w:pStyle w:val="TOC2"/>
            <w:tabs>
              <w:tab w:val="right" w:leader="dot" w:pos="9961"/>
            </w:tabs>
            <w:rPr>
              <w:rFonts w:asciiTheme="minorHAnsi" w:eastAsiaTheme="minorEastAsia" w:hAnsiTheme="minorHAnsi"/>
              <w:noProof/>
              <w:sz w:val="22"/>
              <w:lang w:val="en-US"/>
            </w:rPr>
          </w:pPr>
          <w:hyperlink w:anchor="_Toc26663013" w:history="1">
            <w:r w:rsidRPr="00A65691">
              <w:rPr>
                <w:rStyle w:val="Hyperlink"/>
                <w:noProof/>
              </w:rPr>
              <w:t>3.5</w:t>
            </w:r>
            <w:r w:rsidRPr="00A65691">
              <w:rPr>
                <w:rStyle w:val="Hyperlink"/>
                <w:noProof/>
                <w:lang w:val="ru-RU"/>
              </w:rPr>
              <w:t>.</w:t>
            </w:r>
            <w:r w:rsidRPr="00A65691">
              <w:rPr>
                <w:rStyle w:val="Hyperlink"/>
                <w:noProof/>
              </w:rPr>
              <w:t xml:space="preserve"> Процес збору системи розпізнавання іменованих сутностей</w:t>
            </w:r>
            <w:r>
              <w:rPr>
                <w:noProof/>
                <w:webHidden/>
              </w:rPr>
              <w:tab/>
            </w:r>
            <w:r>
              <w:rPr>
                <w:noProof/>
                <w:webHidden/>
              </w:rPr>
              <w:fldChar w:fldCharType="begin"/>
            </w:r>
            <w:r>
              <w:rPr>
                <w:noProof/>
                <w:webHidden/>
              </w:rPr>
              <w:instrText xml:space="preserve"> PAGEREF _Toc26663013 \h </w:instrText>
            </w:r>
            <w:r>
              <w:rPr>
                <w:noProof/>
                <w:webHidden/>
              </w:rPr>
            </w:r>
            <w:r>
              <w:rPr>
                <w:noProof/>
                <w:webHidden/>
              </w:rPr>
              <w:fldChar w:fldCharType="separate"/>
            </w:r>
            <w:r>
              <w:rPr>
                <w:noProof/>
                <w:webHidden/>
              </w:rPr>
              <w:t>80</w:t>
            </w:r>
            <w:r>
              <w:rPr>
                <w:noProof/>
                <w:webHidden/>
              </w:rPr>
              <w:fldChar w:fldCharType="end"/>
            </w:r>
          </w:hyperlink>
        </w:p>
        <w:p w14:paraId="08CDC16E" w14:textId="6FC40E78" w:rsidR="00992A5F" w:rsidRDefault="00992A5F">
          <w:pPr>
            <w:pStyle w:val="TOC2"/>
            <w:tabs>
              <w:tab w:val="right" w:leader="dot" w:pos="9961"/>
            </w:tabs>
            <w:rPr>
              <w:rFonts w:asciiTheme="minorHAnsi" w:eastAsiaTheme="minorEastAsia" w:hAnsiTheme="minorHAnsi"/>
              <w:noProof/>
              <w:sz w:val="22"/>
              <w:lang w:val="en-US"/>
            </w:rPr>
          </w:pPr>
          <w:hyperlink w:anchor="_Toc26663014" w:history="1">
            <w:r w:rsidRPr="00A65691">
              <w:rPr>
                <w:rStyle w:val="Hyperlink"/>
                <w:noProof/>
                <w:lang w:val="ru-RU"/>
              </w:rPr>
              <w:t xml:space="preserve">3.6. </w:t>
            </w:r>
            <w:r w:rsidRPr="00A65691">
              <w:rPr>
                <w:rStyle w:val="Hyperlink"/>
                <w:noProof/>
              </w:rPr>
              <w:t>Тестування</w:t>
            </w:r>
            <w:r w:rsidRPr="00A65691">
              <w:rPr>
                <w:rStyle w:val="Hyperlink"/>
                <w:noProof/>
                <w:lang w:val="ru-RU"/>
              </w:rPr>
              <w:t xml:space="preserve"> </w:t>
            </w:r>
            <w:r w:rsidRPr="00A65691">
              <w:rPr>
                <w:rStyle w:val="Hyperlink"/>
                <w:noProof/>
              </w:rPr>
              <w:t>системи розпізнавання іменованих сутностей</w:t>
            </w:r>
            <w:r>
              <w:rPr>
                <w:noProof/>
                <w:webHidden/>
              </w:rPr>
              <w:tab/>
            </w:r>
            <w:r>
              <w:rPr>
                <w:noProof/>
                <w:webHidden/>
              </w:rPr>
              <w:fldChar w:fldCharType="begin"/>
            </w:r>
            <w:r>
              <w:rPr>
                <w:noProof/>
                <w:webHidden/>
              </w:rPr>
              <w:instrText xml:space="preserve"> PAGEREF _Toc26663014 \h </w:instrText>
            </w:r>
            <w:r>
              <w:rPr>
                <w:noProof/>
                <w:webHidden/>
              </w:rPr>
            </w:r>
            <w:r>
              <w:rPr>
                <w:noProof/>
                <w:webHidden/>
              </w:rPr>
              <w:fldChar w:fldCharType="separate"/>
            </w:r>
            <w:r>
              <w:rPr>
                <w:noProof/>
                <w:webHidden/>
              </w:rPr>
              <w:t>81</w:t>
            </w:r>
            <w:r>
              <w:rPr>
                <w:noProof/>
                <w:webHidden/>
              </w:rPr>
              <w:fldChar w:fldCharType="end"/>
            </w:r>
          </w:hyperlink>
        </w:p>
        <w:p w14:paraId="58824E29" w14:textId="0E906ECA" w:rsidR="00992A5F" w:rsidRDefault="00992A5F">
          <w:pPr>
            <w:pStyle w:val="TOC2"/>
            <w:tabs>
              <w:tab w:val="right" w:leader="dot" w:pos="9961"/>
            </w:tabs>
            <w:rPr>
              <w:rFonts w:asciiTheme="minorHAnsi" w:eastAsiaTheme="minorEastAsia" w:hAnsiTheme="minorHAnsi"/>
              <w:noProof/>
              <w:sz w:val="22"/>
              <w:lang w:val="en-US"/>
            </w:rPr>
          </w:pPr>
          <w:hyperlink w:anchor="_Toc26663015" w:history="1">
            <w:r w:rsidRPr="00A65691">
              <w:rPr>
                <w:rStyle w:val="Hyperlink"/>
                <w:noProof/>
              </w:rPr>
              <w:t>Висновки до розділу 3</w:t>
            </w:r>
            <w:r>
              <w:rPr>
                <w:noProof/>
                <w:webHidden/>
              </w:rPr>
              <w:tab/>
            </w:r>
            <w:r>
              <w:rPr>
                <w:noProof/>
                <w:webHidden/>
              </w:rPr>
              <w:fldChar w:fldCharType="begin"/>
            </w:r>
            <w:r>
              <w:rPr>
                <w:noProof/>
                <w:webHidden/>
              </w:rPr>
              <w:instrText xml:space="preserve"> PAGEREF _Toc26663015 \h </w:instrText>
            </w:r>
            <w:r>
              <w:rPr>
                <w:noProof/>
                <w:webHidden/>
              </w:rPr>
            </w:r>
            <w:r>
              <w:rPr>
                <w:noProof/>
                <w:webHidden/>
              </w:rPr>
              <w:fldChar w:fldCharType="separate"/>
            </w:r>
            <w:r>
              <w:rPr>
                <w:noProof/>
                <w:webHidden/>
              </w:rPr>
              <w:t>87</w:t>
            </w:r>
            <w:r>
              <w:rPr>
                <w:noProof/>
                <w:webHidden/>
              </w:rPr>
              <w:fldChar w:fldCharType="end"/>
            </w:r>
          </w:hyperlink>
        </w:p>
        <w:p w14:paraId="19FD5363" w14:textId="027B5FAC" w:rsidR="00992A5F" w:rsidRDefault="00992A5F">
          <w:pPr>
            <w:pStyle w:val="TOC1"/>
            <w:tabs>
              <w:tab w:val="right" w:leader="dot" w:pos="9961"/>
            </w:tabs>
            <w:rPr>
              <w:rFonts w:asciiTheme="minorHAnsi" w:eastAsiaTheme="minorEastAsia" w:hAnsiTheme="minorHAnsi"/>
              <w:noProof/>
              <w:sz w:val="22"/>
              <w:lang w:val="en-US"/>
            </w:rPr>
          </w:pPr>
          <w:hyperlink w:anchor="_Toc26663016" w:history="1">
            <w:r w:rsidRPr="00A65691">
              <w:rPr>
                <w:rStyle w:val="Hyperlink"/>
                <w:b/>
                <w:bCs/>
                <w:noProof/>
              </w:rPr>
              <w:t xml:space="preserve">РОЗДІЛ 4  </w:t>
            </w:r>
            <w:r w:rsidRPr="00A65691">
              <w:rPr>
                <w:rStyle w:val="Hyperlink"/>
                <w:rFonts w:eastAsia="Times New Roman" w:cs="Times New Roman"/>
                <w:b/>
                <w:bCs/>
                <w:noProof/>
              </w:rPr>
              <w:t>РОЗРОБЛЕННЯ СТАРТАП-ПРОЕКТУ</w:t>
            </w:r>
            <w:r>
              <w:rPr>
                <w:noProof/>
                <w:webHidden/>
              </w:rPr>
              <w:tab/>
            </w:r>
            <w:r>
              <w:rPr>
                <w:noProof/>
                <w:webHidden/>
              </w:rPr>
              <w:fldChar w:fldCharType="begin"/>
            </w:r>
            <w:r>
              <w:rPr>
                <w:noProof/>
                <w:webHidden/>
              </w:rPr>
              <w:instrText xml:space="preserve"> PAGEREF _Toc26663016 \h </w:instrText>
            </w:r>
            <w:r>
              <w:rPr>
                <w:noProof/>
                <w:webHidden/>
              </w:rPr>
            </w:r>
            <w:r>
              <w:rPr>
                <w:noProof/>
                <w:webHidden/>
              </w:rPr>
              <w:fldChar w:fldCharType="separate"/>
            </w:r>
            <w:r>
              <w:rPr>
                <w:noProof/>
                <w:webHidden/>
              </w:rPr>
              <w:t>88</w:t>
            </w:r>
            <w:r>
              <w:rPr>
                <w:noProof/>
                <w:webHidden/>
              </w:rPr>
              <w:fldChar w:fldCharType="end"/>
            </w:r>
          </w:hyperlink>
        </w:p>
        <w:p w14:paraId="2674C44C" w14:textId="4DCB0E85" w:rsidR="00992A5F" w:rsidRDefault="00992A5F">
          <w:pPr>
            <w:pStyle w:val="TOC2"/>
            <w:tabs>
              <w:tab w:val="right" w:leader="dot" w:pos="9961"/>
            </w:tabs>
            <w:rPr>
              <w:rFonts w:asciiTheme="minorHAnsi" w:eastAsiaTheme="minorEastAsia" w:hAnsiTheme="minorHAnsi"/>
              <w:noProof/>
              <w:sz w:val="22"/>
              <w:lang w:val="en-US"/>
            </w:rPr>
          </w:pPr>
          <w:hyperlink w:anchor="_Toc26663021" w:history="1">
            <w:r w:rsidRPr="00A65691">
              <w:rPr>
                <w:rStyle w:val="Hyperlink"/>
                <w:noProof/>
              </w:rPr>
              <w:t>4.1</w:t>
            </w:r>
            <w:r w:rsidRPr="00A65691">
              <w:rPr>
                <w:rStyle w:val="Hyperlink"/>
                <w:noProof/>
                <w:lang w:val="ru-RU"/>
              </w:rPr>
              <w:t>.</w:t>
            </w:r>
            <w:r w:rsidRPr="00A65691">
              <w:rPr>
                <w:rStyle w:val="Hyperlink"/>
                <w:noProof/>
              </w:rPr>
              <w:t xml:space="preserve"> Опис ідеї проекту</w:t>
            </w:r>
            <w:r>
              <w:rPr>
                <w:noProof/>
                <w:webHidden/>
              </w:rPr>
              <w:tab/>
            </w:r>
            <w:r>
              <w:rPr>
                <w:noProof/>
                <w:webHidden/>
              </w:rPr>
              <w:fldChar w:fldCharType="begin"/>
            </w:r>
            <w:r>
              <w:rPr>
                <w:noProof/>
                <w:webHidden/>
              </w:rPr>
              <w:instrText xml:space="preserve"> PAGEREF _Toc26663021 \h </w:instrText>
            </w:r>
            <w:r>
              <w:rPr>
                <w:noProof/>
                <w:webHidden/>
              </w:rPr>
            </w:r>
            <w:r>
              <w:rPr>
                <w:noProof/>
                <w:webHidden/>
              </w:rPr>
              <w:fldChar w:fldCharType="separate"/>
            </w:r>
            <w:r>
              <w:rPr>
                <w:noProof/>
                <w:webHidden/>
              </w:rPr>
              <w:t>88</w:t>
            </w:r>
            <w:r>
              <w:rPr>
                <w:noProof/>
                <w:webHidden/>
              </w:rPr>
              <w:fldChar w:fldCharType="end"/>
            </w:r>
          </w:hyperlink>
        </w:p>
        <w:p w14:paraId="689B6E73" w14:textId="0E5CB8C8" w:rsidR="00992A5F" w:rsidRDefault="00992A5F">
          <w:pPr>
            <w:pStyle w:val="TOC2"/>
            <w:tabs>
              <w:tab w:val="right" w:leader="dot" w:pos="9961"/>
            </w:tabs>
            <w:rPr>
              <w:rFonts w:asciiTheme="minorHAnsi" w:eastAsiaTheme="minorEastAsia" w:hAnsiTheme="minorHAnsi"/>
              <w:noProof/>
              <w:sz w:val="22"/>
              <w:lang w:val="en-US"/>
            </w:rPr>
          </w:pPr>
          <w:hyperlink w:anchor="_Toc26663022" w:history="1">
            <w:r w:rsidRPr="00A65691">
              <w:rPr>
                <w:rStyle w:val="Hyperlink"/>
                <w:noProof/>
              </w:rPr>
              <w:t>4.2</w:t>
            </w:r>
            <w:r w:rsidRPr="00A65691">
              <w:rPr>
                <w:rStyle w:val="Hyperlink"/>
                <w:noProof/>
                <w:lang w:val="en-US"/>
              </w:rPr>
              <w:t>.</w:t>
            </w:r>
            <w:r w:rsidRPr="00A65691">
              <w:rPr>
                <w:rStyle w:val="Hyperlink"/>
                <w:noProof/>
              </w:rPr>
              <w:t xml:space="preserve"> Технологічний аудит ідеї проекту</w:t>
            </w:r>
            <w:r>
              <w:rPr>
                <w:noProof/>
                <w:webHidden/>
              </w:rPr>
              <w:tab/>
            </w:r>
            <w:r>
              <w:rPr>
                <w:noProof/>
                <w:webHidden/>
              </w:rPr>
              <w:fldChar w:fldCharType="begin"/>
            </w:r>
            <w:r>
              <w:rPr>
                <w:noProof/>
                <w:webHidden/>
              </w:rPr>
              <w:instrText xml:space="preserve"> PAGEREF _Toc26663022 \h </w:instrText>
            </w:r>
            <w:r>
              <w:rPr>
                <w:noProof/>
                <w:webHidden/>
              </w:rPr>
            </w:r>
            <w:r>
              <w:rPr>
                <w:noProof/>
                <w:webHidden/>
              </w:rPr>
              <w:fldChar w:fldCharType="separate"/>
            </w:r>
            <w:r>
              <w:rPr>
                <w:noProof/>
                <w:webHidden/>
              </w:rPr>
              <w:t>89</w:t>
            </w:r>
            <w:r>
              <w:rPr>
                <w:noProof/>
                <w:webHidden/>
              </w:rPr>
              <w:fldChar w:fldCharType="end"/>
            </w:r>
          </w:hyperlink>
        </w:p>
        <w:p w14:paraId="2DE91FA0" w14:textId="480631F4" w:rsidR="00992A5F" w:rsidRDefault="00992A5F">
          <w:pPr>
            <w:pStyle w:val="TOC2"/>
            <w:tabs>
              <w:tab w:val="right" w:leader="dot" w:pos="9961"/>
            </w:tabs>
            <w:rPr>
              <w:rFonts w:asciiTheme="minorHAnsi" w:eastAsiaTheme="minorEastAsia" w:hAnsiTheme="minorHAnsi"/>
              <w:noProof/>
              <w:sz w:val="22"/>
              <w:lang w:val="en-US"/>
            </w:rPr>
          </w:pPr>
          <w:hyperlink w:anchor="_Toc26663023" w:history="1">
            <w:r w:rsidRPr="00A65691">
              <w:rPr>
                <w:rStyle w:val="Hyperlink"/>
                <w:noProof/>
              </w:rPr>
              <w:t>4.3</w:t>
            </w:r>
            <w:r w:rsidRPr="00A65691">
              <w:rPr>
                <w:rStyle w:val="Hyperlink"/>
                <w:noProof/>
                <w:lang w:val="ru-RU"/>
              </w:rPr>
              <w:t>.</w:t>
            </w:r>
            <w:r w:rsidRPr="00A65691">
              <w:rPr>
                <w:rStyle w:val="Hyperlink"/>
                <w:noProof/>
              </w:rPr>
              <w:t xml:space="preserve"> Аналіз ринкових можливостей запуску стартап-проекту</w:t>
            </w:r>
            <w:r>
              <w:rPr>
                <w:noProof/>
                <w:webHidden/>
              </w:rPr>
              <w:tab/>
            </w:r>
            <w:r>
              <w:rPr>
                <w:noProof/>
                <w:webHidden/>
              </w:rPr>
              <w:fldChar w:fldCharType="begin"/>
            </w:r>
            <w:r>
              <w:rPr>
                <w:noProof/>
                <w:webHidden/>
              </w:rPr>
              <w:instrText xml:space="preserve"> PAGEREF _Toc26663023 \h </w:instrText>
            </w:r>
            <w:r>
              <w:rPr>
                <w:noProof/>
                <w:webHidden/>
              </w:rPr>
            </w:r>
            <w:r>
              <w:rPr>
                <w:noProof/>
                <w:webHidden/>
              </w:rPr>
              <w:fldChar w:fldCharType="separate"/>
            </w:r>
            <w:r>
              <w:rPr>
                <w:noProof/>
                <w:webHidden/>
              </w:rPr>
              <w:t>91</w:t>
            </w:r>
            <w:r>
              <w:rPr>
                <w:noProof/>
                <w:webHidden/>
              </w:rPr>
              <w:fldChar w:fldCharType="end"/>
            </w:r>
          </w:hyperlink>
        </w:p>
        <w:p w14:paraId="636EFB8A" w14:textId="61DDA3A1" w:rsidR="00992A5F" w:rsidRDefault="00992A5F">
          <w:pPr>
            <w:pStyle w:val="TOC2"/>
            <w:tabs>
              <w:tab w:val="right" w:leader="dot" w:pos="9961"/>
            </w:tabs>
            <w:rPr>
              <w:rFonts w:asciiTheme="minorHAnsi" w:eastAsiaTheme="minorEastAsia" w:hAnsiTheme="minorHAnsi"/>
              <w:noProof/>
              <w:sz w:val="22"/>
              <w:lang w:val="en-US"/>
            </w:rPr>
          </w:pPr>
          <w:hyperlink w:anchor="_Toc26663024" w:history="1">
            <w:r w:rsidRPr="00A65691">
              <w:rPr>
                <w:rStyle w:val="Hyperlink"/>
                <w:noProof/>
              </w:rPr>
              <w:t>4.4</w:t>
            </w:r>
            <w:r w:rsidRPr="00A65691">
              <w:rPr>
                <w:rStyle w:val="Hyperlink"/>
                <w:noProof/>
                <w:lang w:val="ru-RU"/>
              </w:rPr>
              <w:t>.</w:t>
            </w:r>
            <w:r w:rsidRPr="00A65691">
              <w:rPr>
                <w:rStyle w:val="Hyperlink"/>
                <w:noProof/>
              </w:rPr>
              <w:t xml:space="preserve"> Розроблення ринкової стратегії проекту</w:t>
            </w:r>
            <w:r>
              <w:rPr>
                <w:noProof/>
                <w:webHidden/>
              </w:rPr>
              <w:tab/>
            </w:r>
            <w:r>
              <w:rPr>
                <w:noProof/>
                <w:webHidden/>
              </w:rPr>
              <w:fldChar w:fldCharType="begin"/>
            </w:r>
            <w:r>
              <w:rPr>
                <w:noProof/>
                <w:webHidden/>
              </w:rPr>
              <w:instrText xml:space="preserve"> PAGEREF _Toc26663024 \h </w:instrText>
            </w:r>
            <w:r>
              <w:rPr>
                <w:noProof/>
                <w:webHidden/>
              </w:rPr>
            </w:r>
            <w:r>
              <w:rPr>
                <w:noProof/>
                <w:webHidden/>
              </w:rPr>
              <w:fldChar w:fldCharType="separate"/>
            </w:r>
            <w:r>
              <w:rPr>
                <w:noProof/>
                <w:webHidden/>
              </w:rPr>
              <w:t>97</w:t>
            </w:r>
            <w:r>
              <w:rPr>
                <w:noProof/>
                <w:webHidden/>
              </w:rPr>
              <w:fldChar w:fldCharType="end"/>
            </w:r>
          </w:hyperlink>
        </w:p>
        <w:p w14:paraId="33B4C2BD" w14:textId="2CF46144" w:rsidR="00992A5F" w:rsidRDefault="00992A5F">
          <w:pPr>
            <w:pStyle w:val="TOC2"/>
            <w:tabs>
              <w:tab w:val="right" w:leader="dot" w:pos="9961"/>
            </w:tabs>
            <w:rPr>
              <w:rFonts w:asciiTheme="minorHAnsi" w:eastAsiaTheme="minorEastAsia" w:hAnsiTheme="minorHAnsi"/>
              <w:noProof/>
              <w:sz w:val="22"/>
              <w:lang w:val="en-US"/>
            </w:rPr>
          </w:pPr>
          <w:hyperlink w:anchor="_Toc26663025" w:history="1">
            <w:r w:rsidRPr="00A65691">
              <w:rPr>
                <w:rStyle w:val="Hyperlink"/>
                <w:noProof/>
              </w:rPr>
              <w:t>4.5</w:t>
            </w:r>
            <w:r w:rsidRPr="00A65691">
              <w:rPr>
                <w:rStyle w:val="Hyperlink"/>
                <w:noProof/>
                <w:lang w:val="ru-RU"/>
              </w:rPr>
              <w:t>.</w:t>
            </w:r>
            <w:r w:rsidRPr="00A65691">
              <w:rPr>
                <w:rStyle w:val="Hyperlink"/>
                <w:noProof/>
              </w:rPr>
              <w:t xml:space="preserve"> Розроблення маркетингової програми стартап-проекту</w:t>
            </w:r>
            <w:r>
              <w:rPr>
                <w:noProof/>
                <w:webHidden/>
              </w:rPr>
              <w:tab/>
            </w:r>
            <w:r>
              <w:rPr>
                <w:noProof/>
                <w:webHidden/>
              </w:rPr>
              <w:fldChar w:fldCharType="begin"/>
            </w:r>
            <w:r>
              <w:rPr>
                <w:noProof/>
                <w:webHidden/>
              </w:rPr>
              <w:instrText xml:space="preserve"> PAGEREF _Toc26663025 \h </w:instrText>
            </w:r>
            <w:r>
              <w:rPr>
                <w:noProof/>
                <w:webHidden/>
              </w:rPr>
            </w:r>
            <w:r>
              <w:rPr>
                <w:noProof/>
                <w:webHidden/>
              </w:rPr>
              <w:fldChar w:fldCharType="separate"/>
            </w:r>
            <w:r>
              <w:rPr>
                <w:noProof/>
                <w:webHidden/>
              </w:rPr>
              <w:t>99</w:t>
            </w:r>
            <w:r>
              <w:rPr>
                <w:noProof/>
                <w:webHidden/>
              </w:rPr>
              <w:fldChar w:fldCharType="end"/>
            </w:r>
          </w:hyperlink>
        </w:p>
        <w:p w14:paraId="389F8BD3" w14:textId="3268927F" w:rsidR="00992A5F" w:rsidRDefault="00992A5F">
          <w:pPr>
            <w:pStyle w:val="TOC2"/>
            <w:tabs>
              <w:tab w:val="right" w:leader="dot" w:pos="9961"/>
            </w:tabs>
            <w:rPr>
              <w:rFonts w:asciiTheme="minorHAnsi" w:eastAsiaTheme="minorEastAsia" w:hAnsiTheme="minorHAnsi"/>
              <w:noProof/>
              <w:sz w:val="22"/>
              <w:lang w:val="en-US"/>
            </w:rPr>
          </w:pPr>
          <w:hyperlink w:anchor="_Toc26663026" w:history="1">
            <w:r w:rsidRPr="00A65691">
              <w:rPr>
                <w:rStyle w:val="Hyperlink"/>
                <w:noProof/>
              </w:rPr>
              <w:t>Висновок до розділу 4</w:t>
            </w:r>
            <w:r>
              <w:rPr>
                <w:noProof/>
                <w:webHidden/>
              </w:rPr>
              <w:tab/>
            </w:r>
            <w:r>
              <w:rPr>
                <w:noProof/>
                <w:webHidden/>
              </w:rPr>
              <w:fldChar w:fldCharType="begin"/>
            </w:r>
            <w:r>
              <w:rPr>
                <w:noProof/>
                <w:webHidden/>
              </w:rPr>
              <w:instrText xml:space="preserve"> PAGEREF _Toc26663026 \h </w:instrText>
            </w:r>
            <w:r>
              <w:rPr>
                <w:noProof/>
                <w:webHidden/>
              </w:rPr>
            </w:r>
            <w:r>
              <w:rPr>
                <w:noProof/>
                <w:webHidden/>
              </w:rPr>
              <w:fldChar w:fldCharType="separate"/>
            </w:r>
            <w:r>
              <w:rPr>
                <w:noProof/>
                <w:webHidden/>
              </w:rPr>
              <w:t>102</w:t>
            </w:r>
            <w:r>
              <w:rPr>
                <w:noProof/>
                <w:webHidden/>
              </w:rPr>
              <w:fldChar w:fldCharType="end"/>
            </w:r>
          </w:hyperlink>
        </w:p>
        <w:p w14:paraId="5BC3FC36" w14:textId="45C64206" w:rsidR="00992A5F" w:rsidRDefault="00992A5F">
          <w:pPr>
            <w:pStyle w:val="TOC1"/>
            <w:tabs>
              <w:tab w:val="right" w:leader="dot" w:pos="9961"/>
            </w:tabs>
            <w:rPr>
              <w:rFonts w:asciiTheme="minorHAnsi" w:eastAsiaTheme="minorEastAsia" w:hAnsiTheme="minorHAnsi"/>
              <w:noProof/>
              <w:sz w:val="22"/>
              <w:lang w:val="en-US"/>
            </w:rPr>
          </w:pPr>
          <w:hyperlink w:anchor="_Toc26663027" w:history="1">
            <w:r w:rsidRPr="00A65691">
              <w:rPr>
                <w:rStyle w:val="Hyperlink"/>
                <w:b/>
                <w:bCs/>
                <w:noProof/>
              </w:rPr>
              <w:t>ВИСНОВКИ</w:t>
            </w:r>
            <w:r>
              <w:rPr>
                <w:noProof/>
                <w:webHidden/>
              </w:rPr>
              <w:tab/>
            </w:r>
            <w:r>
              <w:rPr>
                <w:noProof/>
                <w:webHidden/>
              </w:rPr>
              <w:fldChar w:fldCharType="begin"/>
            </w:r>
            <w:r>
              <w:rPr>
                <w:noProof/>
                <w:webHidden/>
              </w:rPr>
              <w:instrText xml:space="preserve"> PAGEREF _Toc26663027 \h </w:instrText>
            </w:r>
            <w:r>
              <w:rPr>
                <w:noProof/>
                <w:webHidden/>
              </w:rPr>
            </w:r>
            <w:r>
              <w:rPr>
                <w:noProof/>
                <w:webHidden/>
              </w:rPr>
              <w:fldChar w:fldCharType="separate"/>
            </w:r>
            <w:r>
              <w:rPr>
                <w:noProof/>
                <w:webHidden/>
              </w:rPr>
              <w:t>103</w:t>
            </w:r>
            <w:r>
              <w:rPr>
                <w:noProof/>
                <w:webHidden/>
              </w:rPr>
              <w:fldChar w:fldCharType="end"/>
            </w:r>
          </w:hyperlink>
        </w:p>
        <w:p w14:paraId="08AF864D" w14:textId="247C98BB" w:rsidR="00992A5F" w:rsidRDefault="00992A5F">
          <w:pPr>
            <w:pStyle w:val="TOC1"/>
            <w:tabs>
              <w:tab w:val="right" w:leader="dot" w:pos="9961"/>
            </w:tabs>
            <w:rPr>
              <w:rFonts w:asciiTheme="minorHAnsi" w:eastAsiaTheme="minorEastAsia" w:hAnsiTheme="minorHAnsi"/>
              <w:noProof/>
              <w:sz w:val="22"/>
              <w:lang w:val="en-US"/>
            </w:rPr>
          </w:pPr>
          <w:hyperlink w:anchor="_Toc26663028" w:history="1">
            <w:r w:rsidRPr="00A65691">
              <w:rPr>
                <w:rStyle w:val="Hyperlink"/>
                <w:b/>
                <w:bCs/>
                <w:noProof/>
              </w:rPr>
              <w:t>СПИСОК ВИКОРИСТАНОЇ ЛІТЕРАТУРИ</w:t>
            </w:r>
            <w:r>
              <w:rPr>
                <w:noProof/>
                <w:webHidden/>
              </w:rPr>
              <w:tab/>
            </w:r>
            <w:r>
              <w:rPr>
                <w:noProof/>
                <w:webHidden/>
              </w:rPr>
              <w:fldChar w:fldCharType="begin"/>
            </w:r>
            <w:r>
              <w:rPr>
                <w:noProof/>
                <w:webHidden/>
              </w:rPr>
              <w:instrText xml:space="preserve"> PAGEREF _Toc26663028 \h </w:instrText>
            </w:r>
            <w:r>
              <w:rPr>
                <w:noProof/>
                <w:webHidden/>
              </w:rPr>
            </w:r>
            <w:r>
              <w:rPr>
                <w:noProof/>
                <w:webHidden/>
              </w:rPr>
              <w:fldChar w:fldCharType="separate"/>
            </w:r>
            <w:r>
              <w:rPr>
                <w:noProof/>
                <w:webHidden/>
              </w:rPr>
              <w:t>105</w:t>
            </w:r>
            <w:r>
              <w:rPr>
                <w:noProof/>
                <w:webHidden/>
              </w:rPr>
              <w:fldChar w:fldCharType="end"/>
            </w:r>
          </w:hyperlink>
        </w:p>
        <w:p w14:paraId="50BFF3EA" w14:textId="5B162804" w:rsidR="00992A5F" w:rsidRDefault="00992A5F">
          <w:pPr>
            <w:pStyle w:val="TOC1"/>
            <w:tabs>
              <w:tab w:val="right" w:leader="dot" w:pos="9961"/>
            </w:tabs>
            <w:rPr>
              <w:rFonts w:asciiTheme="minorHAnsi" w:eastAsiaTheme="minorEastAsia" w:hAnsiTheme="minorHAnsi"/>
              <w:noProof/>
              <w:sz w:val="22"/>
              <w:lang w:val="en-US"/>
            </w:rPr>
          </w:pPr>
          <w:hyperlink w:anchor="_Toc26663029" w:history="1">
            <w:r w:rsidRPr="00A65691">
              <w:rPr>
                <w:rStyle w:val="Hyperlink"/>
                <w:b/>
                <w:bCs/>
                <w:noProof/>
                <w:lang w:val="ru-RU"/>
              </w:rPr>
              <w:t>ДОДАТОК</w:t>
            </w:r>
            <w:r w:rsidRPr="00A65691">
              <w:rPr>
                <w:rStyle w:val="Hyperlink"/>
                <w:b/>
                <w:bCs/>
                <w:noProof/>
                <w:lang w:val="en-US"/>
              </w:rPr>
              <w:t xml:space="preserve"> </w:t>
            </w:r>
            <w:r w:rsidRPr="00A65691">
              <w:rPr>
                <w:rStyle w:val="Hyperlink"/>
                <w:b/>
                <w:bCs/>
                <w:noProof/>
                <w:lang w:val="ru-RU"/>
              </w:rPr>
              <w:t>А</w:t>
            </w:r>
            <w:r w:rsidRPr="00A65691">
              <w:rPr>
                <w:rStyle w:val="Hyperlink"/>
                <w:b/>
                <w:bCs/>
                <w:noProof/>
                <w:lang w:val="en-US"/>
              </w:rPr>
              <w:t xml:space="preserve"> </w:t>
            </w:r>
            <w:r w:rsidRPr="00A65691">
              <w:rPr>
                <w:rStyle w:val="Hyperlink"/>
                <w:b/>
                <w:bCs/>
                <w:noProof/>
                <w:lang w:val="ru-RU"/>
              </w:rPr>
              <w:t>ЛІСТИНГ</w:t>
            </w:r>
            <w:r w:rsidRPr="00A65691">
              <w:rPr>
                <w:rStyle w:val="Hyperlink"/>
                <w:b/>
                <w:bCs/>
                <w:noProof/>
                <w:lang w:val="en-US"/>
              </w:rPr>
              <w:t xml:space="preserve"> </w:t>
            </w:r>
            <w:r w:rsidRPr="00A65691">
              <w:rPr>
                <w:rStyle w:val="Hyperlink"/>
                <w:b/>
                <w:bCs/>
                <w:noProof/>
                <w:lang w:val="ru-RU"/>
              </w:rPr>
              <w:t>КОДУ</w:t>
            </w:r>
            <w:r>
              <w:rPr>
                <w:noProof/>
                <w:webHidden/>
              </w:rPr>
              <w:tab/>
            </w:r>
            <w:r>
              <w:rPr>
                <w:noProof/>
                <w:webHidden/>
              </w:rPr>
              <w:fldChar w:fldCharType="begin"/>
            </w:r>
            <w:r>
              <w:rPr>
                <w:noProof/>
                <w:webHidden/>
              </w:rPr>
              <w:instrText xml:space="preserve"> PAGEREF _Toc26663029 \h </w:instrText>
            </w:r>
            <w:r>
              <w:rPr>
                <w:noProof/>
                <w:webHidden/>
              </w:rPr>
            </w:r>
            <w:r>
              <w:rPr>
                <w:noProof/>
                <w:webHidden/>
              </w:rPr>
              <w:fldChar w:fldCharType="separate"/>
            </w:r>
            <w:r>
              <w:rPr>
                <w:noProof/>
                <w:webHidden/>
              </w:rPr>
              <w:t>107</w:t>
            </w:r>
            <w:r>
              <w:rPr>
                <w:noProof/>
                <w:webHidden/>
              </w:rPr>
              <w:fldChar w:fldCharType="end"/>
            </w:r>
          </w:hyperlink>
        </w:p>
        <w:p w14:paraId="0D3FEEB7" w14:textId="6EFD3DD5" w:rsidR="00515DFA" w:rsidRPr="00724F47" w:rsidRDefault="00515DFA" w:rsidP="005F5AB1">
          <w:r w:rsidRPr="00724F47">
            <w:rPr>
              <w:noProof/>
            </w:rPr>
            <w:fldChar w:fldCharType="end"/>
          </w:r>
        </w:p>
      </w:sdtContent>
    </w:sdt>
    <w:p w14:paraId="00280B18" w14:textId="7C0CF4E5" w:rsidR="00515DFA" w:rsidRPr="00724F47" w:rsidRDefault="00515DFA" w:rsidP="005F5AB1">
      <w:pPr>
        <w:rPr>
          <w:rFonts w:eastAsiaTheme="majorEastAsia" w:cstheme="majorBidi"/>
          <w:szCs w:val="32"/>
          <w:lang w:val="en-US"/>
        </w:rPr>
      </w:pPr>
      <w:r w:rsidRPr="00724F47">
        <w:rPr>
          <w:rFonts w:eastAsiaTheme="majorEastAsia" w:cstheme="majorBidi"/>
          <w:szCs w:val="32"/>
        </w:rPr>
        <w:br w:type="page"/>
      </w:r>
    </w:p>
    <w:p w14:paraId="7439496E" w14:textId="77777777" w:rsidR="00D86A4C" w:rsidRPr="00992A5F" w:rsidRDefault="00D86A4C" w:rsidP="00C143D7">
      <w:pPr>
        <w:pStyle w:val="Heading1"/>
        <w:spacing w:after="240"/>
        <w:rPr>
          <w:b/>
          <w:bCs/>
        </w:rPr>
      </w:pPr>
      <w:bookmarkStart w:id="1" w:name="_Toc26662969"/>
      <w:r w:rsidRPr="00992A5F">
        <w:rPr>
          <w:b/>
          <w:bCs/>
        </w:rPr>
        <w:lastRenderedPageBreak/>
        <w:t>ПЕРЕЛІК УМОВНИХ ПОЗНАЧЕНЬ, СКОРОЧЕНЬ І ТЕРМІНІВ</w:t>
      </w:r>
      <w:bookmarkEnd w:id="1"/>
    </w:p>
    <w:p w14:paraId="06935AC2" w14:textId="77777777" w:rsidR="00D86A4C" w:rsidRPr="00724F47" w:rsidRDefault="00D86A4C" w:rsidP="00D86A4C">
      <w:r w:rsidRPr="00724F47">
        <w:tab/>
      </w:r>
      <w:r w:rsidRPr="00724F47">
        <w:rPr>
          <w:lang w:val="en-US"/>
        </w:rPr>
        <w:t xml:space="preserve">NLP (Natural Language Processing) – </w:t>
      </w:r>
      <w:r w:rsidRPr="00724F47">
        <w:t>обробка природньої мови</w:t>
      </w:r>
    </w:p>
    <w:p w14:paraId="3C3D02FD" w14:textId="7F4F8F25" w:rsidR="00D86A4C" w:rsidRPr="00724F47" w:rsidRDefault="00D86A4C" w:rsidP="00D86A4C">
      <w:r w:rsidRPr="00724F47">
        <w:tab/>
      </w:r>
      <w:r w:rsidRPr="00724F47">
        <w:rPr>
          <w:lang w:val="en-US"/>
        </w:rPr>
        <w:t>WSD</w:t>
      </w:r>
      <w:r w:rsidRPr="00724F47">
        <w:t xml:space="preserve"> (</w:t>
      </w:r>
      <w:r w:rsidRPr="00724F47">
        <w:rPr>
          <w:lang w:val="en-US"/>
        </w:rPr>
        <w:t>Word</w:t>
      </w:r>
      <w:r w:rsidRPr="00724F47">
        <w:t xml:space="preserve"> </w:t>
      </w:r>
      <w:r w:rsidRPr="00724F47">
        <w:rPr>
          <w:lang w:val="en-US"/>
        </w:rPr>
        <w:t>Sense</w:t>
      </w:r>
      <w:r w:rsidRPr="00724F47">
        <w:t xml:space="preserve"> </w:t>
      </w:r>
      <w:r w:rsidRPr="00724F47">
        <w:rPr>
          <w:lang w:val="en-US"/>
        </w:rPr>
        <w:t>Disambiguation</w:t>
      </w:r>
      <w:r w:rsidRPr="00724F47">
        <w:t>) – вирішення лексичної неоднозначності</w:t>
      </w:r>
    </w:p>
    <w:p w14:paraId="331A51D6" w14:textId="1EA34A01" w:rsidR="00D86A4C" w:rsidRPr="00724F47" w:rsidRDefault="00D86A4C" w:rsidP="00D86A4C">
      <w:r w:rsidRPr="00724F47">
        <w:tab/>
      </w:r>
      <w:r w:rsidRPr="00724F47">
        <w:rPr>
          <w:lang w:val="en-US"/>
        </w:rPr>
        <w:t>REST</w:t>
      </w:r>
      <w:r w:rsidR="009633EA">
        <w:t xml:space="preserve"> </w:t>
      </w:r>
      <w:r w:rsidRPr="00724F47">
        <w:t>(</w:t>
      </w:r>
      <w:r w:rsidRPr="00724F47">
        <w:rPr>
          <w:lang w:val="en-US"/>
        </w:rPr>
        <w:t>Representational</w:t>
      </w:r>
      <w:r w:rsidRPr="00724F47">
        <w:t xml:space="preserve"> </w:t>
      </w:r>
      <w:r w:rsidRPr="00724F47">
        <w:rPr>
          <w:lang w:val="en-US"/>
        </w:rPr>
        <w:t>State</w:t>
      </w:r>
      <w:r w:rsidRPr="00724F47">
        <w:t xml:space="preserve"> </w:t>
      </w:r>
      <w:r w:rsidRPr="00724F47">
        <w:rPr>
          <w:lang w:val="en-US"/>
        </w:rPr>
        <w:t>Transfer</w:t>
      </w:r>
      <w:r w:rsidRPr="00724F47">
        <w:t>) – передача репрезентативного стану, архітектурний підхід побудови веб-сервісів, які забезпечують доступ до інформаційних ресурсів.</w:t>
      </w:r>
    </w:p>
    <w:p w14:paraId="7BA5C741" w14:textId="03DF2710" w:rsidR="00D86A4C" w:rsidRPr="00724F47" w:rsidRDefault="00D86A4C" w:rsidP="00D86A4C">
      <w:r w:rsidRPr="00724F47">
        <w:tab/>
      </w:r>
      <w:r w:rsidRPr="00724F47">
        <w:rPr>
          <w:lang w:val="en-US"/>
        </w:rPr>
        <w:t>Unit</w:t>
      </w:r>
      <w:r w:rsidRPr="00724F47">
        <w:rPr>
          <w:lang w:val="ru-RU"/>
        </w:rPr>
        <w:t xml:space="preserve"> </w:t>
      </w:r>
      <w:r w:rsidRPr="00724F47">
        <w:t xml:space="preserve">тест – </w:t>
      </w:r>
      <w:r w:rsidR="00C35691" w:rsidRPr="00724F47">
        <w:t xml:space="preserve">автоматизований </w:t>
      </w:r>
      <w:r w:rsidRPr="00724F47">
        <w:t>тест окремого модуля програми.</w:t>
      </w:r>
      <w:r w:rsidRPr="00724F47">
        <w:br w:type="page"/>
      </w:r>
    </w:p>
    <w:p w14:paraId="3518316F" w14:textId="3CD96934" w:rsidR="00FD5AE2" w:rsidRPr="00992A5F" w:rsidRDefault="00FD5AE2" w:rsidP="00FD5AE2">
      <w:pPr>
        <w:pStyle w:val="Heading1"/>
        <w:rPr>
          <w:b/>
          <w:bCs/>
        </w:rPr>
      </w:pPr>
      <w:bookmarkStart w:id="2" w:name="_Toc26662970"/>
      <w:r w:rsidRPr="00992A5F">
        <w:rPr>
          <w:b/>
          <w:bCs/>
        </w:rPr>
        <w:lastRenderedPageBreak/>
        <w:t>ВСТУП</w:t>
      </w:r>
      <w:bookmarkEnd w:id="2"/>
    </w:p>
    <w:p w14:paraId="5C5013A5" w14:textId="1AD295E0" w:rsidR="00FD5AE2" w:rsidRPr="00724F47" w:rsidRDefault="00FD5AE2" w:rsidP="00CB36EF">
      <w:pPr>
        <w:spacing w:before="240"/>
      </w:pPr>
      <w:r w:rsidRPr="00724F47">
        <w:tab/>
      </w:r>
      <w:r w:rsidR="00811EBE" w:rsidRPr="00724F47">
        <w:t xml:space="preserve">Проблема автоматизованого аналізу текстової інформації відносно нова. Особливої популярності дана проблема набула лише в останні 20 років. Надзвичайна зацікавленість даною проблемою зумовлена появою глобальної мережі Інтернет в минулому столітті. Можливість ділитися будь-якою інформацією з усім світом стала рушієм нового витку розвитку як наукової сфери діяльності так і сфери бізнесу. На даний момент Інтернет є найшвидшим засобом для отримання будь-якої інформації. </w:t>
      </w:r>
      <w:r w:rsidR="00BD493A" w:rsidRPr="00724F47">
        <w:t xml:space="preserve">Надзвичайний обсяг інформації, що потрапляє в мережу кожного дня призвів до підняття нової проблеми. Так як обсяг інформації подібних масштабів неможливо сприймати та структурувати в ручному режимі, то було поставлено задачу автоматизації видобування корисної інформації та її структуризація із загального потоку даних. </w:t>
      </w:r>
    </w:p>
    <w:p w14:paraId="1BCC821A" w14:textId="4AF3CAE6" w:rsidR="00BD493A" w:rsidRPr="00724F47" w:rsidRDefault="00BD493A" w:rsidP="00FD5AE2">
      <w:r w:rsidRPr="00724F47">
        <w:tab/>
      </w:r>
      <w:r w:rsidR="006A0473" w:rsidRPr="00724F47">
        <w:t xml:space="preserve">Дана проблема отримала назву обробка природньої мови. І полягає вона у вилученні корисних даних із текстів написаних звичайною мовою побутового вжитку. Так як задача досить обширна то вона була поділена на велику кількість завдань з конкретною специфікацією. Основні завдання обробки природньої мови: розпізнавання іменованих сутностей, розпізнавання відношень, вирішення кореферентності, синтаксичний </w:t>
      </w:r>
      <w:r w:rsidR="003B5179" w:rsidRPr="00724F47">
        <w:t>розбір</w:t>
      </w:r>
      <w:r w:rsidR="006A0473" w:rsidRPr="00724F47">
        <w:t xml:space="preserve"> речення, аналіз тональності тексту. Над їх вирішенням працюють </w:t>
      </w:r>
      <w:r w:rsidR="00852522" w:rsidRPr="00724F47">
        <w:t xml:space="preserve">науковці з різних частин світу та лідери світового ринку такі як </w:t>
      </w:r>
      <w:r w:rsidR="00852522" w:rsidRPr="00724F47">
        <w:rPr>
          <w:lang w:val="en-US"/>
        </w:rPr>
        <w:t>Microsoft</w:t>
      </w:r>
      <w:r w:rsidR="00852522" w:rsidRPr="00724F47">
        <w:t xml:space="preserve"> та </w:t>
      </w:r>
      <w:r w:rsidR="00852522" w:rsidRPr="00724F47">
        <w:rPr>
          <w:lang w:val="en-US"/>
        </w:rPr>
        <w:t>Amazon</w:t>
      </w:r>
      <w:r w:rsidR="00852522" w:rsidRPr="00724F47">
        <w:t>. Проблему ускладнює той факт, що обробка різних природніх мов: англійська, іспанська, німецька, російська, українська – потребує різних рішень. Тобто вирішивши проблему для однієї мови, проблема залишається невирішеною для іншої мови.</w:t>
      </w:r>
    </w:p>
    <w:p w14:paraId="21A832CE" w14:textId="025B60D9" w:rsidR="004762D6" w:rsidRPr="00724F47" w:rsidRDefault="00852522" w:rsidP="00FD5AE2">
      <w:r w:rsidRPr="00724F47">
        <w:tab/>
        <w:t xml:space="preserve">Проаналізувавши поточний прогрес вирішення завдань обробки природньої мови було виявлено, що практично відсутні рішення для аналізу текстів української мови. Тому в рамках даної магістерської роботу було вирішено розробити систему </w:t>
      </w:r>
      <w:r w:rsidRPr="00724F47">
        <w:lastRenderedPageBreak/>
        <w:t>для обробки текстів української мови. А саме вирішення однієї з фундаментальних задач – розпізнавання іменованих сутностей.</w:t>
      </w:r>
    </w:p>
    <w:p w14:paraId="1AA02230" w14:textId="3215D740" w:rsidR="00852522" w:rsidRPr="00724F47" w:rsidRDefault="004762D6" w:rsidP="00FD5AE2">
      <w:r w:rsidRPr="00724F47">
        <w:tab/>
        <w:t>Актуальність даної проблеми пояснюється зацікавленістю як і представників сфери бізнесу так і представників наукової сфери у автоматизованому вилученні корисної інформації з текстових українською мовою, які щодня потрапляють до загального доступу у мережі Інтернет.</w:t>
      </w:r>
      <w:r w:rsidR="00852522" w:rsidRPr="00724F47">
        <w:t xml:space="preserve"> </w:t>
      </w:r>
    </w:p>
    <w:p w14:paraId="0E11478A" w14:textId="47F2286A" w:rsidR="00811EBE" w:rsidRPr="00724F47" w:rsidRDefault="00811EBE">
      <w:r w:rsidRPr="00724F47">
        <w:br w:type="page"/>
      </w:r>
    </w:p>
    <w:p w14:paraId="349AD19D" w14:textId="780FE520" w:rsidR="00E35D65" w:rsidRPr="007A01CD" w:rsidRDefault="003A1CD4" w:rsidP="005F5AB1">
      <w:pPr>
        <w:pStyle w:val="Heading1"/>
        <w:rPr>
          <w:b/>
          <w:bCs/>
        </w:rPr>
      </w:pPr>
      <w:bookmarkStart w:id="3" w:name="_Toc26662971"/>
      <w:r w:rsidRPr="007A01CD">
        <w:rPr>
          <w:b/>
          <w:bCs/>
        </w:rPr>
        <w:lastRenderedPageBreak/>
        <w:t xml:space="preserve">РОЗДІЛ 1 </w:t>
      </w:r>
      <w:r w:rsidR="00CB36EF" w:rsidRPr="007A01CD">
        <w:rPr>
          <w:b/>
          <w:bCs/>
        </w:rPr>
        <w:br/>
      </w:r>
      <w:r w:rsidRPr="007A01CD">
        <w:rPr>
          <w:b/>
          <w:bCs/>
        </w:rPr>
        <w:t>ЗАДАЧІ АНАЛІТИЧНОГО ОПРАЦЮВАННЯ ТЕКСТІВ</w:t>
      </w:r>
      <w:bookmarkEnd w:id="3"/>
    </w:p>
    <w:p w14:paraId="40F691B1" w14:textId="5BF976D1" w:rsidR="003A1CD4" w:rsidRPr="00CE0238" w:rsidRDefault="00CE0238" w:rsidP="0044344F">
      <w:pPr>
        <w:pStyle w:val="Heading2"/>
      </w:pPr>
      <w:bookmarkStart w:id="4" w:name="_Toc26662972"/>
      <w:r w:rsidRPr="00CE0238">
        <w:t>1.1</w:t>
      </w:r>
      <w:r w:rsidR="00114F55" w:rsidRPr="0044344F">
        <w:rPr>
          <w:lang w:val="ru-RU"/>
        </w:rPr>
        <w:t>.</w:t>
      </w:r>
      <w:r w:rsidRPr="00CE0238">
        <w:t xml:space="preserve"> </w:t>
      </w:r>
      <w:r w:rsidR="003A1CD4" w:rsidRPr="00CE0238">
        <w:t>Область застосування</w:t>
      </w:r>
      <w:r w:rsidR="00813B40" w:rsidRPr="00CE0238">
        <w:t xml:space="preserve"> обробки природньої мови</w:t>
      </w:r>
      <w:bookmarkEnd w:id="4"/>
    </w:p>
    <w:p w14:paraId="1D65E381" w14:textId="3204A2E3" w:rsidR="00D5772B" w:rsidRPr="00724F47" w:rsidRDefault="00785F3A" w:rsidP="00CB36EF">
      <w:pPr>
        <w:spacing w:before="240"/>
      </w:pPr>
      <w:r w:rsidRPr="00724F47">
        <w:tab/>
        <w:t xml:space="preserve">Зі збільшення обсягів інформації доступної кожному користувачу глобальної мережі Інтернет виникає </w:t>
      </w:r>
      <w:r w:rsidR="001E4B38" w:rsidRPr="00724F47">
        <w:t>п</w:t>
      </w:r>
      <w:r w:rsidRPr="00724F47">
        <w:t>отреба в автоматизова</w:t>
      </w:r>
      <w:r w:rsidR="00F93FAA" w:rsidRPr="00724F47">
        <w:t>н</w:t>
      </w:r>
      <w:r w:rsidRPr="00724F47">
        <w:t>ому аналізі даних.</w:t>
      </w:r>
      <w:r w:rsidR="00520DF2" w:rsidRPr="00724F47">
        <w:t xml:space="preserve"> Для розуміння проблеми дамо визначення текстової інформації з точки зору людини та комп’ютерної системи. Для людини текст –  це набір значимих фактів, з яких можна зробити певні висновки. Для ком</w:t>
      </w:r>
      <w:r w:rsidR="00F93FAA" w:rsidRPr="00724F47">
        <w:t>п</w:t>
      </w:r>
      <w:r w:rsidR="00520DF2" w:rsidRPr="00724F47">
        <w:t>’ютерної системи текст – це набір символів. Отже</w:t>
      </w:r>
      <w:r w:rsidR="002D2801" w:rsidRPr="00724F47">
        <w:t>,</w:t>
      </w:r>
      <w:r w:rsidR="00520DF2" w:rsidRPr="00724F47">
        <w:t xml:space="preserve"> основн</w:t>
      </w:r>
      <w:r w:rsidR="002D2801" w:rsidRPr="00724F47">
        <w:t>а</w:t>
      </w:r>
      <w:r w:rsidR="00520DF2" w:rsidRPr="00724F47">
        <w:t xml:space="preserve"> проблема автоматизованого аналізу даних, це перетворення набору символів у набір значимих фактів, однаково зрозумілих людині та ком</w:t>
      </w:r>
      <w:r w:rsidR="00F93FAA" w:rsidRPr="00724F47">
        <w:t>п</w:t>
      </w:r>
      <w:r w:rsidR="00520DF2" w:rsidRPr="00724F47">
        <w:t xml:space="preserve">’ютерній системі, </w:t>
      </w:r>
      <w:r w:rsidR="002D2801" w:rsidRPr="00724F47">
        <w:t>використовуючи які</w:t>
      </w:r>
      <w:r w:rsidR="00520DF2" w:rsidRPr="00724F47">
        <w:t xml:space="preserve"> мо</w:t>
      </w:r>
      <w:r w:rsidR="00D5772B" w:rsidRPr="00724F47">
        <w:t>ж</w:t>
      </w:r>
      <w:r w:rsidR="00520DF2" w:rsidRPr="00724F47">
        <w:t xml:space="preserve">на буде зробити </w:t>
      </w:r>
      <w:r w:rsidR="002D2801" w:rsidRPr="00724F47">
        <w:t xml:space="preserve">певні </w:t>
      </w:r>
      <w:r w:rsidR="00520DF2" w:rsidRPr="00724F47">
        <w:t>висновки</w:t>
      </w:r>
      <w:r w:rsidR="00C87F84" w:rsidRPr="00724F47">
        <w:rPr>
          <w:lang w:val="ru-RU"/>
        </w:rPr>
        <w:t>[1]</w:t>
      </w:r>
      <w:r w:rsidR="002D2801" w:rsidRPr="00724F47">
        <w:t>.</w:t>
      </w:r>
    </w:p>
    <w:p w14:paraId="77894B1E" w14:textId="7BFD8049" w:rsidR="00D5772B" w:rsidRPr="00724F47" w:rsidRDefault="00D5772B" w:rsidP="005F5AB1">
      <w:r w:rsidRPr="00724F47">
        <w:tab/>
        <w:t>Обробка природньої мови (Natural language processing) – це напрям лінгвістики, інформатики та штучного інтелекту який вивчає взаємодію між комп’ютером та природніми</w:t>
      </w:r>
      <w:r w:rsidR="002D2801" w:rsidRPr="00724F47">
        <w:t xml:space="preserve"> мовами, зокрема як програма може опрацьовувати та аналізувати великі обсяги інформації представленої у вигляді текстів природньої мови</w:t>
      </w:r>
      <w:r w:rsidR="002439FA" w:rsidRPr="00724F47">
        <w:t>[</w:t>
      </w:r>
      <w:r w:rsidR="00C87F84" w:rsidRPr="00724F47">
        <w:t>2</w:t>
      </w:r>
      <w:r w:rsidR="002439FA" w:rsidRPr="00724F47">
        <w:t>]</w:t>
      </w:r>
      <w:r w:rsidR="002D2801" w:rsidRPr="00724F47">
        <w:t>. Прикладом природної мови є будь-яка м</w:t>
      </w:r>
      <w:r w:rsidR="00F93FAA" w:rsidRPr="00724F47">
        <w:t>о</w:t>
      </w:r>
      <w:r w:rsidR="002D2801" w:rsidRPr="00724F47">
        <w:t>ва загального вжитку: укра</w:t>
      </w:r>
      <w:r w:rsidR="00F93FAA" w:rsidRPr="00724F47">
        <w:t>ї</w:t>
      </w:r>
      <w:r w:rsidR="002D2801" w:rsidRPr="00724F47">
        <w:t xml:space="preserve">нська, російська, англійська і т.д. </w:t>
      </w:r>
      <w:r w:rsidR="000453DC" w:rsidRPr="00724F47">
        <w:t>Крім природніх мов існують і строго формалізовані. Такі мови створені для однозначного розуміння їх текст</w:t>
      </w:r>
      <w:r w:rsidR="00C02D54" w:rsidRPr="00724F47">
        <w:t>у</w:t>
      </w:r>
      <w:r w:rsidR="000453DC" w:rsidRPr="00724F47">
        <w:t>.</w:t>
      </w:r>
      <w:r w:rsidR="00C02D54" w:rsidRPr="00724F47">
        <w:t xml:space="preserve"> Прикладами таких мов є мови програмування.</w:t>
      </w:r>
      <w:r w:rsidR="000453DC" w:rsidRPr="00724F47">
        <w:t xml:space="preserve"> Головна відмінність цих мов від природніх полягає у неоднозначності одних і тих же слів природньої мови, та можливість представити один факт різними синтаксичними конструкціями. Це надзвичайно ускладнює розуміння природньої мови комп’ютерною системою. </w:t>
      </w:r>
    </w:p>
    <w:p w14:paraId="66E6F33D" w14:textId="1B8543A2" w:rsidR="00C02D54" w:rsidRPr="00724F47" w:rsidRDefault="00C02D54" w:rsidP="005F5AB1">
      <w:r w:rsidRPr="00724F47">
        <w:tab/>
        <w:t>Далі розглянемо області застосування аналітичної обробки текстів природньої мови.</w:t>
      </w:r>
    </w:p>
    <w:p w14:paraId="7A6615D6" w14:textId="2014DA3B" w:rsidR="00C02D54" w:rsidRPr="00724F47" w:rsidRDefault="00C02D54" w:rsidP="005F5AB1">
      <w:r w:rsidRPr="00724F47">
        <w:tab/>
        <w:t xml:space="preserve">Перевірка граматики написання слова – щодня при введені пошукових запитів </w:t>
      </w:r>
      <w:r w:rsidR="00AD336E" w:rsidRPr="00724F47">
        <w:t>здійснюється корекція термінів з метою пошуку лише значимих запитів. Не кожен користувач буде витрачати час на написання граматично ідеального запиту</w:t>
      </w:r>
      <w:r w:rsidR="00CC021F" w:rsidRPr="00724F47">
        <w:t xml:space="preserve"> </w:t>
      </w:r>
      <w:r w:rsidR="00F93FAA" w:rsidRPr="00724F47">
        <w:lastRenderedPageBreak/>
        <w:t>к</w:t>
      </w:r>
      <w:r w:rsidR="00AD336E" w:rsidRPr="00724F47">
        <w:t>оли здійснює пошук, чи надсилає лист.</w:t>
      </w:r>
      <w:r w:rsidR="004D462E" w:rsidRPr="00724F47">
        <w:t xml:space="preserve"> Це легко зробити помилку під час введення запиту. Але сучасні пошукові системи замість видачі порожньої вибірки одразу виправляють</w:t>
      </w:r>
      <w:r w:rsidR="00441DA6" w:rsidRPr="00724F47">
        <w:t xml:space="preserve"> запит без потреби від користувача виконувати будь-які додаткові кроки.</w:t>
      </w:r>
      <w:r w:rsidR="00AD336E" w:rsidRPr="00724F47">
        <w:t xml:space="preserve"> Дана перевірка значно полегшує життя користувачам поштових агентів, пошукових систем, соціальних мереж і т.д.</w:t>
      </w:r>
    </w:p>
    <w:p w14:paraId="42BFC0C5" w14:textId="4CDCAE36" w:rsidR="00AD336E" w:rsidRPr="00724F47" w:rsidRDefault="00AD336E" w:rsidP="005F5AB1">
      <w:r w:rsidRPr="00724F47">
        <w:tab/>
        <w:t xml:space="preserve">Автодоповнення – </w:t>
      </w:r>
      <w:r w:rsidR="008B189E" w:rsidRPr="00724F47">
        <w:t>ще один приклад застосування обробки природньої мови, який використовується кожного дня і вже став стандартом для пошукових систем</w:t>
      </w:r>
      <w:r w:rsidRPr="00724F47">
        <w:t>.</w:t>
      </w:r>
      <w:r w:rsidR="008B189E" w:rsidRPr="00724F47">
        <w:t xml:space="preserve"> На даний момент відсутність автодоповнення викликає подив користувача. В основному розповсюдженню цієї тех</w:t>
      </w:r>
      <w:r w:rsidR="00F93FAA" w:rsidRPr="00724F47">
        <w:t>н</w:t>
      </w:r>
      <w:r w:rsidR="008B189E" w:rsidRPr="00724F47">
        <w:t>ології ми завд</w:t>
      </w:r>
      <w:r w:rsidR="00F93FAA" w:rsidRPr="00724F47">
        <w:t>я</w:t>
      </w:r>
      <w:r w:rsidR="008B189E" w:rsidRPr="00724F47">
        <w:t xml:space="preserve">чуємо компанії Google, яка успішно використовує та удосконалює її впродовж багатьох років. Проте автодоповнення </w:t>
      </w:r>
      <w:r w:rsidR="00F93FAA" w:rsidRPr="00724F47">
        <w:t>в</w:t>
      </w:r>
      <w:r w:rsidR="008B189E" w:rsidRPr="00724F47">
        <w:t xml:space="preserve">икористовується не лише в пошукових системах, на ресурсах різного виду воно </w:t>
      </w:r>
      <w:r w:rsidR="00F93FAA" w:rsidRPr="00724F47">
        <w:t>приносить</w:t>
      </w:r>
      <w:r w:rsidR="008B189E" w:rsidRPr="00724F47">
        <w:t xml:space="preserve"> не меншу користь.</w:t>
      </w:r>
      <w:r w:rsidR="004D462E" w:rsidRPr="00724F47">
        <w:t xml:space="preserve"> Користувач онлайн магазину не завжди знає повну коректну назву того, що шукає. Але завдяки автодоповненню часто достатньо знати лише одне слово запиту, а інші система запропонує. В такому разі користувач отримає список товарів замість пустого каталогу. </w:t>
      </w:r>
    </w:p>
    <w:p w14:paraId="31E3702B" w14:textId="1700FA32" w:rsidR="00AD336E" w:rsidRPr="00724F47" w:rsidRDefault="00AD336E" w:rsidP="005F5AB1">
      <w:r w:rsidRPr="00724F47">
        <w:tab/>
        <w:t xml:space="preserve">Розумний пошук – </w:t>
      </w:r>
      <w:r w:rsidR="00683153" w:rsidRPr="00724F47">
        <w:t>при викор</w:t>
      </w:r>
      <w:r w:rsidR="00F93FAA" w:rsidRPr="00724F47">
        <w:t>и</w:t>
      </w:r>
      <w:r w:rsidR="00683153" w:rsidRPr="00724F47">
        <w:t>стан</w:t>
      </w:r>
      <w:r w:rsidR="00C2799A" w:rsidRPr="00724F47">
        <w:t>н</w:t>
      </w:r>
      <w:r w:rsidR="00683153" w:rsidRPr="00724F47">
        <w:t>і деяких пошукових систем можемо спостерігати дещо більше ніж автодоповнення чи виправлення граматики</w:t>
      </w:r>
      <w:r w:rsidRPr="00724F47">
        <w:t>.</w:t>
      </w:r>
      <w:r w:rsidR="00683153" w:rsidRPr="00724F47">
        <w:t xml:space="preserve"> Користувач вводить запит, отримує результат, в якому відсутні терми задані користувачем і при цьому результат задовільний. Тобто користувач знайшов те, що шукав при введені запита відмінного від результату. Це досягається контекстно</w:t>
      </w:r>
      <w:r w:rsidR="00F93FAA" w:rsidRPr="00724F47">
        <w:t>-</w:t>
      </w:r>
      <w:r w:rsidR="00683153" w:rsidRPr="00724F47">
        <w:t>залежним підбором синонімів пошукового запиту, пошуком не по тексту а по атрибутах докум</w:t>
      </w:r>
      <w:r w:rsidR="00F93FAA" w:rsidRPr="00724F47">
        <w:t>е</w:t>
      </w:r>
      <w:r w:rsidR="00683153" w:rsidRPr="00724F47">
        <w:t>нтів. При цьому мож</w:t>
      </w:r>
      <w:r w:rsidR="00F93FAA" w:rsidRPr="00724F47">
        <w:t>у</w:t>
      </w:r>
      <w:r w:rsidR="00683153" w:rsidRPr="00724F47">
        <w:t>ть</w:t>
      </w:r>
      <w:r w:rsidR="00F93FAA" w:rsidRPr="00724F47">
        <w:t xml:space="preserve"> </w:t>
      </w:r>
      <w:r w:rsidR="00C2799A" w:rsidRPr="00724F47">
        <w:t>в</w:t>
      </w:r>
      <w:r w:rsidR="00683153" w:rsidRPr="00724F47">
        <w:t xml:space="preserve">раховуватися попередні дії користувачів. Усі запити аналізуються комп’ютерною системою з метою встановлення </w:t>
      </w:r>
      <w:r w:rsidR="00F93FAA" w:rsidRPr="00724F47">
        <w:t>залежності</w:t>
      </w:r>
      <w:r w:rsidR="00683153" w:rsidRPr="00724F47">
        <w:t xml:space="preserve"> типу запит – успішний результат. В результаті чого пошукові системи здатні з набагато більшою імовірністю представити бажаний результат серед перших пунктів вибірки.</w:t>
      </w:r>
    </w:p>
    <w:p w14:paraId="43A2B890" w14:textId="57E83F65" w:rsidR="00AD336E" w:rsidRPr="00724F47" w:rsidRDefault="00AD336E" w:rsidP="005F5AB1">
      <w:r w:rsidRPr="00724F47">
        <w:tab/>
        <w:t>Авто</w:t>
      </w:r>
      <w:r w:rsidR="00F93FAA" w:rsidRPr="00724F47">
        <w:t>-</w:t>
      </w:r>
      <w:r w:rsidR="009B0A0E" w:rsidRPr="00724F47">
        <w:t>переклад</w:t>
      </w:r>
      <w:r w:rsidRPr="00724F47">
        <w:t xml:space="preserve"> –</w:t>
      </w:r>
      <w:r w:rsidR="00C2799A" w:rsidRPr="00724F47">
        <w:t xml:space="preserve"> </w:t>
      </w:r>
      <w:r w:rsidR="000B4DB4" w:rsidRPr="00724F47">
        <w:t xml:space="preserve">глобалізація розширяє існуючі або відкриває нові ринки, які раніше були недоступні для компаній. Це збільшує можливості для росту. І однією </w:t>
      </w:r>
      <w:r w:rsidR="000B4DB4" w:rsidRPr="00724F47">
        <w:lastRenderedPageBreak/>
        <w:t xml:space="preserve">з перешкод росту є проблема комунікації з користувачами з різних країн, які володіють різними мовами. Переклад у ручному режимі потребує занадто багато часу, що не відповідає сучасним вимогам. </w:t>
      </w:r>
      <w:r w:rsidR="009B0A0E" w:rsidRPr="00724F47">
        <w:t xml:space="preserve">Тому з’явилися інструменти які готові представити переклад сайтів чи документів у автоматизований спосіб. Такі інструменти звісно не ідеальні, але вони покращуються з кожним днем.  </w:t>
      </w:r>
    </w:p>
    <w:p w14:paraId="62E5DE30" w14:textId="6BD61CA1" w:rsidR="007C1016" w:rsidRPr="00724F47" w:rsidRDefault="00AD336E" w:rsidP="005F5AB1">
      <w:r w:rsidRPr="00724F47">
        <w:tab/>
        <w:t>Віртуаль</w:t>
      </w:r>
      <w:r w:rsidR="007C1016" w:rsidRPr="00724F47">
        <w:t xml:space="preserve">ний асистент – </w:t>
      </w:r>
      <w:r w:rsidR="00117B75" w:rsidRPr="00724F47">
        <w:t xml:space="preserve">кожного дня з одними і тими ж запитаннями в різні сервісні центри звертаються безліч користувачів. </w:t>
      </w:r>
      <w:r w:rsidR="00FD7313" w:rsidRPr="00724F47">
        <w:t>Віртуальний асистент може спілкуватися з користувачами як безпосередньо на сайті компанії так і в різних соціальних мережах</w:t>
      </w:r>
      <w:r w:rsidR="0025332C">
        <w:t xml:space="preserve">: </w:t>
      </w:r>
      <w:r w:rsidR="00FD7313" w:rsidRPr="00724F47">
        <w:t xml:space="preserve">Telegram, Viber та Facebook. Головною вимогою </w:t>
      </w:r>
      <w:r w:rsidR="00032CD9" w:rsidRPr="00724F47">
        <w:t xml:space="preserve">такого застосунку є можливість користувача формувати запит неформалізованою, природною мовою та отримати відповідь, якщо питання було зрозумілим, або ж передача діалогу справжньому оператору в разі ускладнень із формуванням відповіді. </w:t>
      </w:r>
      <w:r w:rsidR="00FD7313" w:rsidRPr="00724F47">
        <w:t>Прикладом такого асистента є продукт компанії Київстар «Зоряна». За короткий термін в рік і 9 місяців даний асистент провів понад 2 млн діалогів. По заявам самої компанії Київстар «Зоряна» зменшила навантаження операторів на понад вісімдесят відсотків</w:t>
      </w:r>
      <w:r w:rsidR="002439FA" w:rsidRPr="00724F47">
        <w:rPr>
          <w:lang w:val="ru-RU"/>
        </w:rPr>
        <w:t>[</w:t>
      </w:r>
      <w:r w:rsidR="00C87F84" w:rsidRPr="00724F47">
        <w:rPr>
          <w:lang w:val="ru-RU"/>
        </w:rPr>
        <w:t>3</w:t>
      </w:r>
      <w:r w:rsidR="002439FA" w:rsidRPr="00724F47">
        <w:rPr>
          <w:lang w:val="ru-RU"/>
        </w:rPr>
        <w:t>]</w:t>
      </w:r>
      <w:r w:rsidR="00FD7313" w:rsidRPr="00724F47">
        <w:t>.</w:t>
      </w:r>
    </w:p>
    <w:p w14:paraId="262527A7" w14:textId="3A33C9C0" w:rsidR="00032CD9" w:rsidRPr="00724F47" w:rsidRDefault="00032CD9" w:rsidP="005F5AB1">
      <w:r w:rsidRPr="00724F47">
        <w:tab/>
      </w:r>
      <w:r w:rsidR="00D24AB8" w:rsidRPr="00724F47">
        <w:t>Ще одним прикладом можуть слугувати соціальні опитування. На даний момент проводиться безліч опитувань з метою аналізу ринку в різних сферах людської діяльності. Більшість таких опитувань мають чіткі варіанти відповіді на кожне запитання і автоматизація обробки результатів такого опитування не складає проблем. Проте опрацювання опитувань відкритого типу, де користувач у вільному форматі відповідає на поставленні питання, теж успішно автоматизується. І в результаті тисячі анкет зацікавлена особа отримує уже результати у форматі різних звітів.</w:t>
      </w:r>
    </w:p>
    <w:p w14:paraId="6FCF9646" w14:textId="13F06A17" w:rsidR="00D24AB8" w:rsidRPr="00724F47" w:rsidRDefault="00D24AB8" w:rsidP="005F5AB1">
      <w:r w:rsidRPr="00724F47">
        <w:tab/>
        <w:t>Аналіз відгуків – коли річ іде про маркетинг, важливу роль відіграє те, які емоції та враження в цілому викликає твій продукт.</w:t>
      </w:r>
      <w:r w:rsidR="00FB6007" w:rsidRPr="00724F47">
        <w:t xml:space="preserve"> Велика кількість різноманітних товарів та покупців унеможливлює аналіз усіх відгуків людиною. Тож застосовуються інструменти які здатні охарактеризувати кожен відгук як </w:t>
      </w:r>
      <w:r w:rsidR="00FB6007" w:rsidRPr="00724F47">
        <w:lastRenderedPageBreak/>
        <w:t>позитивний, негативний або нейтральний. Такий інструмент допомагає скоротити час реакції компанії на думку користувача. Дозволяє оптимізувати свої продукти у коротший термін, що є надзвичайно корисним у конкурентному середовищі.</w:t>
      </w:r>
    </w:p>
    <w:p w14:paraId="7314081E" w14:textId="548515A4" w:rsidR="007871FB" w:rsidRPr="00724F47" w:rsidRDefault="00CE0238" w:rsidP="0044344F">
      <w:pPr>
        <w:pStyle w:val="Heading2"/>
      </w:pPr>
      <w:bookmarkStart w:id="5" w:name="_Toc26662973"/>
      <w:r>
        <w:t>1.2</w:t>
      </w:r>
      <w:r w:rsidR="00114F55" w:rsidRPr="00D73C17">
        <w:t>.</w:t>
      </w:r>
      <w:r>
        <w:t xml:space="preserve"> </w:t>
      </w:r>
      <w:r w:rsidR="00BD3A4E" w:rsidRPr="00724F47">
        <w:t>Задачі NLP</w:t>
      </w:r>
      <w:bookmarkEnd w:id="5"/>
    </w:p>
    <w:p w14:paraId="5921664D" w14:textId="109C17DD" w:rsidR="00C36269" w:rsidRPr="00724F47" w:rsidRDefault="00C36269" w:rsidP="00CB36EF">
      <w:pPr>
        <w:pStyle w:val="Heading3"/>
      </w:pPr>
      <w:r w:rsidRPr="00724F47">
        <w:tab/>
      </w:r>
      <w:bookmarkStart w:id="6" w:name="_Toc26662974"/>
      <w:r w:rsidRPr="00724F47">
        <w:t>1.2.</w:t>
      </w:r>
      <w:r w:rsidR="00EE35F6" w:rsidRPr="00864E92">
        <w:t>1</w:t>
      </w:r>
      <w:r w:rsidR="00114F55" w:rsidRPr="00D73C17">
        <w:t>.</w:t>
      </w:r>
      <w:r w:rsidR="0059413B" w:rsidRPr="00724F47">
        <w:t xml:space="preserve"> </w:t>
      </w:r>
      <w:r w:rsidR="0002219D" w:rsidRPr="00724F47">
        <w:t>Розбір</w:t>
      </w:r>
      <w:r w:rsidR="00EB6253" w:rsidRPr="00724F47">
        <w:t xml:space="preserve"> залежності</w:t>
      </w:r>
      <w:bookmarkEnd w:id="6"/>
    </w:p>
    <w:p w14:paraId="52A192DB" w14:textId="0F9EE0C5" w:rsidR="00185744" w:rsidRPr="00724F47" w:rsidRDefault="00EB6253" w:rsidP="005F5AB1">
      <w:r w:rsidRPr="00724F47">
        <w:tab/>
        <w:t>Синтаксичний розбір або розбір залежності – це завдання розпізнавання речення та присвоєння йому синтаксичної структури. Найбільш широко використовуваною синтаксичною структурою є дерево розбору, яке можна створити за допомогою деяких алгоритмів розбору</w:t>
      </w:r>
      <w:r w:rsidR="002439FA" w:rsidRPr="00724F47">
        <w:rPr>
          <w:lang w:val="ru-RU"/>
        </w:rPr>
        <w:t>[</w:t>
      </w:r>
      <w:r w:rsidR="00C87F84" w:rsidRPr="00724F47">
        <w:rPr>
          <w:lang w:val="ru-RU"/>
        </w:rPr>
        <w:t>4</w:t>
      </w:r>
      <w:r w:rsidR="002439FA" w:rsidRPr="00724F47">
        <w:rPr>
          <w:lang w:val="ru-RU"/>
        </w:rPr>
        <w:t>]</w:t>
      </w:r>
      <w:r w:rsidRPr="00724F47">
        <w:t>.</w:t>
      </w:r>
    </w:p>
    <w:p w14:paraId="727771F3" w14:textId="3A51B678" w:rsidR="00185744" w:rsidRPr="00724F47" w:rsidRDefault="00933B0C" w:rsidP="005F5AB1">
      <w:r w:rsidRPr="00724F47">
        <w:rPr>
          <w:noProof/>
        </w:rPr>
        <w:drawing>
          <wp:anchor distT="0" distB="0" distL="114300" distR="114300" simplePos="0" relativeHeight="251657216" behindDoc="0" locked="0" layoutInCell="1" allowOverlap="1" wp14:anchorId="64C6AB40" wp14:editId="1740B8A3">
            <wp:simplePos x="0" y="0"/>
            <wp:positionH relativeFrom="column">
              <wp:posOffset>-1270</wp:posOffset>
            </wp:positionH>
            <wp:positionV relativeFrom="paragraph">
              <wp:posOffset>631825</wp:posOffset>
            </wp:positionV>
            <wp:extent cx="6012180" cy="3394710"/>
            <wp:effectExtent l="0" t="0" r="0" b="34290"/>
            <wp:wrapTopAndBottom/>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14:sizeRelV relativeFrom="margin">
              <wp14:pctHeight>0</wp14:pctHeight>
            </wp14:sizeRelV>
          </wp:anchor>
        </w:drawing>
      </w:r>
      <w:r w:rsidR="00185744" w:rsidRPr="00724F47">
        <w:t xml:space="preserve"> </w:t>
      </w:r>
      <w:r w:rsidR="00185744" w:rsidRPr="00724F47">
        <w:tab/>
        <w:t>На рис</w:t>
      </w:r>
      <w:r w:rsidR="00A47642" w:rsidRPr="00724F47">
        <w:t>. 1.1</w:t>
      </w:r>
      <w:r w:rsidR="00185744" w:rsidRPr="00724F47">
        <w:t xml:space="preserve"> </w:t>
      </w:r>
      <w:r w:rsidR="00BC32F7" w:rsidRPr="00724F47">
        <w:t>представлено</w:t>
      </w:r>
      <w:r w:rsidR="00185744" w:rsidRPr="00724F47">
        <w:t xml:space="preserve"> приклад розбору речення: «The child saw the car through the window».</w:t>
      </w:r>
    </w:p>
    <w:p w14:paraId="6BD1E5F1" w14:textId="4554D290" w:rsidR="00BC32F7" w:rsidRPr="00724F47" w:rsidRDefault="00BC32F7" w:rsidP="005F5AB1">
      <w:pPr>
        <w:jc w:val="center"/>
      </w:pPr>
      <w:r w:rsidRPr="00724F47">
        <w:t>Рис</w:t>
      </w:r>
      <w:r w:rsidR="003464EC">
        <w:t>.</w:t>
      </w:r>
      <w:r w:rsidRPr="00724F47">
        <w:t xml:space="preserve"> 1.1</w:t>
      </w:r>
      <w:r w:rsidR="00114F55" w:rsidRPr="00D73C17">
        <w:t>.</w:t>
      </w:r>
      <w:r w:rsidRPr="00724F47">
        <w:t xml:space="preserve"> Схема синтаксичного розбору речення</w:t>
      </w:r>
    </w:p>
    <w:p w14:paraId="5304B99A" w14:textId="19F4E32D" w:rsidR="00EB6253" w:rsidRPr="00724F47" w:rsidRDefault="00EB6253" w:rsidP="005F5AB1">
      <w:r w:rsidRPr="00724F47">
        <w:t xml:space="preserve"> </w:t>
      </w:r>
      <w:r w:rsidR="00185744" w:rsidRPr="00724F47">
        <w:tab/>
      </w:r>
      <w:r w:rsidR="00A47642" w:rsidRPr="00724F47">
        <w:t>Подібні</w:t>
      </w:r>
      <w:r w:rsidRPr="00724F47">
        <w:t xml:space="preserve"> дерева розбору корисні в різних </w:t>
      </w:r>
      <w:r w:rsidR="00BC32F7" w:rsidRPr="00724F47">
        <w:t>завданнях обробки природньої мови</w:t>
      </w:r>
      <w:r w:rsidRPr="00724F47">
        <w:t xml:space="preserve">, таких як перевірка граматики або, що ще важливіше, вони відіграють вирішальну роль на етапі семантичного аналізу. </w:t>
      </w:r>
    </w:p>
    <w:p w14:paraId="13692B48" w14:textId="108072FF" w:rsidR="00EB6253" w:rsidRPr="00724F47" w:rsidRDefault="00EB6253" w:rsidP="00CB36EF">
      <w:pPr>
        <w:spacing w:after="240"/>
      </w:pPr>
      <w:r w:rsidRPr="00724F47">
        <w:lastRenderedPageBreak/>
        <w:tab/>
        <w:t>На сьогодні завдання синтаксичного розбору є досить складним через те, що більшість речень може мати кілька дерев розбору, які ми називаємо двозначностями. Вибір правильного розбору з декількох можливих називається синтаксичним видаленням неоднозначності.</w:t>
      </w:r>
    </w:p>
    <w:p w14:paraId="44D38A41" w14:textId="4F4C203F" w:rsidR="006C7748" w:rsidRPr="00724F47" w:rsidRDefault="006C7748" w:rsidP="00CB36EF">
      <w:pPr>
        <w:pStyle w:val="Heading3"/>
      </w:pPr>
      <w:r w:rsidRPr="00724F47">
        <w:tab/>
      </w:r>
      <w:bookmarkStart w:id="7" w:name="_Toc26662975"/>
      <w:r w:rsidRPr="00724F47">
        <w:t>1.2.</w:t>
      </w:r>
      <w:r w:rsidR="00EE35F6" w:rsidRPr="00864E92">
        <w:rPr>
          <w:lang w:val="ru-RU"/>
        </w:rPr>
        <w:t>2</w:t>
      </w:r>
      <w:r w:rsidR="00114F55" w:rsidRPr="00D73C17">
        <w:rPr>
          <w:lang w:val="ru-RU"/>
        </w:rPr>
        <w:t>.</w:t>
      </w:r>
      <w:r w:rsidRPr="00724F47">
        <w:t xml:space="preserve"> Вирішення лексичної неоднозначності</w:t>
      </w:r>
      <w:bookmarkEnd w:id="7"/>
    </w:p>
    <w:p w14:paraId="325E4C70" w14:textId="4B3A8DD0" w:rsidR="006C7748" w:rsidRPr="00724F47" w:rsidRDefault="006C7748" w:rsidP="005F5AB1">
      <w:r w:rsidRPr="00724F47">
        <w:tab/>
        <w:t>Кожна природня мова містить велику кількість слів, які можуть трактуватися по різному в залежності від контексту вживання. Вирішення лексичної неоднозначності</w:t>
      </w:r>
      <w:r w:rsidR="00813B40" w:rsidRPr="00724F47">
        <w:t xml:space="preserve"> (</w:t>
      </w:r>
      <w:r w:rsidR="00813B40" w:rsidRPr="00724F47">
        <w:rPr>
          <w:lang w:val="en-US"/>
        </w:rPr>
        <w:t>Word</w:t>
      </w:r>
      <w:r w:rsidR="00813B40" w:rsidRPr="00724F47">
        <w:t xml:space="preserve"> </w:t>
      </w:r>
      <w:r w:rsidR="00813B40" w:rsidRPr="00724F47">
        <w:rPr>
          <w:lang w:val="en-US"/>
        </w:rPr>
        <w:t>Sense</w:t>
      </w:r>
      <w:r w:rsidR="00813B40" w:rsidRPr="00724F47">
        <w:t xml:space="preserve"> </w:t>
      </w:r>
      <w:r w:rsidR="00813B40" w:rsidRPr="00724F47">
        <w:rPr>
          <w:lang w:val="en-US"/>
        </w:rPr>
        <w:t>Disambiguation</w:t>
      </w:r>
      <w:r w:rsidR="00813B40" w:rsidRPr="00724F47">
        <w:t xml:space="preserve">, </w:t>
      </w:r>
      <w:r w:rsidR="00813B40" w:rsidRPr="00724F47">
        <w:rPr>
          <w:lang w:val="en-US"/>
        </w:rPr>
        <w:t>WSD</w:t>
      </w:r>
      <w:r w:rsidR="00813B40" w:rsidRPr="00724F47">
        <w:t xml:space="preserve">) </w:t>
      </w:r>
      <w:r w:rsidRPr="00724F47">
        <w:t xml:space="preserve"> – це невирішена проблема обробки природньої мови, яка полягає у виборі правильного лексичного значення терміну основаного на коректному розумінні контексту. </w:t>
      </w:r>
    </w:p>
    <w:p w14:paraId="47D386D1" w14:textId="25D6DDBD" w:rsidR="006C7748" w:rsidRPr="00724F47" w:rsidRDefault="006C7748" w:rsidP="005F5AB1">
      <w:r w:rsidRPr="00724F47">
        <w:tab/>
        <w:t xml:space="preserve">Для вирішення цієї проблеми було застосовано різні методи. </w:t>
      </w:r>
      <w:r w:rsidR="00DB7C97" w:rsidRPr="00724F47">
        <w:t>В</w:t>
      </w:r>
      <w:r w:rsidRPr="00724F47">
        <w:t xml:space="preserve">ід </w:t>
      </w:r>
      <w:r w:rsidR="00DB7C97" w:rsidRPr="00724F47">
        <w:t xml:space="preserve">основаних на використанні </w:t>
      </w:r>
      <w:r w:rsidRPr="00724F47">
        <w:t>словника</w:t>
      </w:r>
      <w:r w:rsidR="00DB7C97" w:rsidRPr="00724F47">
        <w:t xml:space="preserve"> </w:t>
      </w:r>
      <w:r w:rsidRPr="00724F47">
        <w:t>до методів машинного навчання</w:t>
      </w:r>
      <w:r w:rsidR="00DB7C97" w:rsidRPr="00724F47">
        <w:t xml:space="preserve"> з учителем</w:t>
      </w:r>
      <w:r w:rsidRPr="00724F47">
        <w:t xml:space="preserve">, </w:t>
      </w:r>
      <w:r w:rsidR="00DB7C97" w:rsidRPr="00724F47">
        <w:t>на базі корпусів природньої мови побудованих вручну</w:t>
      </w:r>
      <w:r w:rsidR="007B6796" w:rsidRPr="00724F47">
        <w:t>, та без учителя. Найбільш успішними являються комбіновані рішення, проте їх точність досі не є надто високою. Для узагальнених систем словникових знань (для англійської мови) ефективність регулярно перевищує планку в 90%, іноді досягаючи навіть 96%. Для більш диференційованих словникових систем ефективність знаходяться в межі 59%-69%.</w:t>
      </w:r>
      <w:r w:rsidRPr="00724F47">
        <w:t xml:space="preserve"> </w:t>
      </w:r>
    </w:p>
    <w:p w14:paraId="1C064F76" w14:textId="52D3B948" w:rsidR="007B6796" w:rsidRPr="00724F47" w:rsidRDefault="007B6796" w:rsidP="005F5AB1">
      <w:r w:rsidRPr="00724F47">
        <w:tab/>
        <w:t xml:space="preserve">WSD вперше було сформульовано як окреме обчислювальне завдання в перші дні машинного перекладу в 40-х роках, що зробило його однією з найдавніших проблем в обчислювальній лінгвістиці. </w:t>
      </w:r>
    </w:p>
    <w:p w14:paraId="1349D362" w14:textId="0F2D412E" w:rsidR="007B6796" w:rsidRPr="00724F47" w:rsidRDefault="007B6796" w:rsidP="005F5AB1">
      <w:r w:rsidRPr="00724F47">
        <w:tab/>
        <w:t>У 1970-ті роки WSD був підзадачею семантичних систем інтерпретації, розроблених у галузі штучного інтелекту, починаючи з семантики переваг Вількса. Однак оскільки системи WSD у той час значною мірою ґрунтувались на правилах та кодувались вручну.</w:t>
      </w:r>
    </w:p>
    <w:p w14:paraId="193E5E3F" w14:textId="5CDB7EAF" w:rsidR="007B6796" w:rsidRPr="00724F47" w:rsidRDefault="007B6796" w:rsidP="005F5AB1">
      <w:r w:rsidRPr="00724F47">
        <w:tab/>
        <w:t>До 1980-х рр. Стали доступними великі лексичні ресурси, такі як Оксфордський словник сучасної англійської мови</w:t>
      </w:r>
      <w:r w:rsidR="00484E11" w:rsidRPr="00724F47">
        <w:t>.</w:t>
      </w:r>
      <w:r w:rsidRPr="00724F47">
        <w:t xml:space="preserve"> </w:t>
      </w:r>
      <w:r w:rsidR="00484E11" w:rsidRPr="00724F47">
        <w:t>Р</w:t>
      </w:r>
      <w:r w:rsidRPr="00724F47">
        <w:t xml:space="preserve">учне кодування було замінено </w:t>
      </w:r>
      <w:r w:rsidRPr="00724F47">
        <w:lastRenderedPageBreak/>
        <w:t>знаннями, автоматично витягнутими з цих ресурсів, але розрізнення все ще було засноване на словниках .</w:t>
      </w:r>
    </w:p>
    <w:p w14:paraId="3F762E6F" w14:textId="37D1C69B" w:rsidR="007B6796" w:rsidRPr="00724F47" w:rsidRDefault="007B6796" w:rsidP="005F5AB1">
      <w:r w:rsidRPr="00724F47">
        <w:tab/>
        <w:t xml:space="preserve">У 90-х роках статистична революція проникла </w:t>
      </w:r>
      <w:r w:rsidR="005C41DF" w:rsidRPr="00724F47">
        <w:t>у</w:t>
      </w:r>
      <w:r w:rsidRPr="00724F47">
        <w:t xml:space="preserve"> обчислювальну лінгвістику, і для вирішення проблеми стали застосовуватися методи машинного навчання з </w:t>
      </w:r>
      <w:r w:rsidR="005C41DF" w:rsidRPr="00724F47">
        <w:t>учителем</w:t>
      </w:r>
      <w:r w:rsidRPr="00724F47">
        <w:t>.</w:t>
      </w:r>
    </w:p>
    <w:p w14:paraId="3F05525C" w14:textId="393E2762" w:rsidR="007B6796" w:rsidRPr="00724F47" w:rsidRDefault="005C41DF" w:rsidP="00CB36EF">
      <w:pPr>
        <w:spacing w:after="240"/>
      </w:pPr>
      <w:r w:rsidRPr="00724F47">
        <w:tab/>
      </w:r>
      <w:r w:rsidR="007B6796" w:rsidRPr="00724F47">
        <w:t xml:space="preserve">У 2000-х </w:t>
      </w:r>
      <w:r w:rsidRPr="00724F47">
        <w:t>почали застосовувати методи машинного навчання без учителя</w:t>
      </w:r>
      <w:r w:rsidR="007B6796" w:rsidRPr="00724F47">
        <w:t xml:space="preserve">. Проте системи </w:t>
      </w:r>
      <w:r w:rsidRPr="00724F47">
        <w:t xml:space="preserve">з учителем </w:t>
      </w:r>
      <w:r w:rsidR="007B6796" w:rsidRPr="00724F47">
        <w:t>продовжують працювати найкраще.</w:t>
      </w:r>
    </w:p>
    <w:p w14:paraId="2079A169" w14:textId="367DFC1C" w:rsidR="00484E11" w:rsidRPr="00724F47" w:rsidRDefault="00484E11" w:rsidP="00CB36EF">
      <w:pPr>
        <w:pStyle w:val="Heading3"/>
      </w:pPr>
      <w:r w:rsidRPr="00724F47">
        <w:tab/>
      </w:r>
      <w:bookmarkStart w:id="8" w:name="_Toc26662976"/>
      <w:r w:rsidRPr="00724F47">
        <w:t>1.2.</w:t>
      </w:r>
      <w:r w:rsidR="00EE35F6" w:rsidRPr="00864E92">
        <w:rPr>
          <w:lang w:val="ru-RU"/>
        </w:rPr>
        <w:t>3</w:t>
      </w:r>
      <w:r w:rsidR="00114F55" w:rsidRPr="00D73C17">
        <w:rPr>
          <w:lang w:val="ru-RU"/>
        </w:rPr>
        <w:t>.</w:t>
      </w:r>
      <w:r w:rsidRPr="00724F47">
        <w:t xml:space="preserve"> Розпізнавання іменованих сутностей</w:t>
      </w:r>
      <w:bookmarkEnd w:id="8"/>
    </w:p>
    <w:p w14:paraId="26A5663E" w14:textId="6FB0AD5E" w:rsidR="00484E11" w:rsidRPr="00724F47" w:rsidRDefault="00484E11" w:rsidP="005F5AB1">
      <w:r w:rsidRPr="00724F47">
        <w:tab/>
      </w:r>
      <w:r w:rsidR="00201DA7" w:rsidRPr="00724F47">
        <w:t>Розпізнавання іменованих сутностей передбачає знаходження і класифікацію об’єктів у неструктурованому тексті природньої мови. При цьому категорії класифікації задаються як вхідні параметри аналізу. Категоріями можуть бути: імена людей, організації, місця знаходження, дати, грошові значення</w:t>
      </w:r>
      <w:r w:rsidR="002439FA" w:rsidRPr="00724F47">
        <w:t>[</w:t>
      </w:r>
      <w:r w:rsidR="00C87F84" w:rsidRPr="00724F47">
        <w:t>5</w:t>
      </w:r>
      <w:r w:rsidR="002439FA" w:rsidRPr="00724F47">
        <w:t>]</w:t>
      </w:r>
      <w:r w:rsidR="00201DA7" w:rsidRPr="00724F47">
        <w:t>.</w:t>
      </w:r>
    </w:p>
    <w:p w14:paraId="050421BC" w14:textId="71245635" w:rsidR="00883182" w:rsidRPr="00724F47" w:rsidRDefault="00883182" w:rsidP="005F5AB1">
      <w:r w:rsidRPr="00724F47">
        <w:tab/>
        <w:t>В деяких рішеннях задача розпізнавання іменованих сутностей може бути поділена на дві незалежні частини знаходження імен та їх класифікація. Пер</w:t>
      </w:r>
      <w:r w:rsidR="007358FF" w:rsidRPr="00724F47">
        <w:t>ша частина представляє собою завдання сегментування тексту на значимі об’єкти: одна сутність може бути представлена як одним словом, так і виразом. Друга ж частина представляє типову задачу класифікації, в якій необхідно визначити ймовірність відношення сутності до кожного з класів.</w:t>
      </w:r>
      <w:r w:rsidRPr="00724F47">
        <w:t xml:space="preserve"> В іншому ж разі задача вирішується комплексно, тобто при знаходженні імен до результуючої вибірки потрапляють лише сутності заданих категорій. </w:t>
      </w:r>
    </w:p>
    <w:p w14:paraId="1A0C23EB" w14:textId="4505FB59" w:rsidR="007018F7" w:rsidRPr="00724F47" w:rsidRDefault="007018F7" w:rsidP="005F5AB1">
      <w:r w:rsidRPr="00724F47">
        <w:tab/>
        <w:t xml:space="preserve">Для оцінки якості алгоритмів розпізнавання іменованих сутностей було запроваджено декілька критеріїв. Зазвичай до цих критеріїв входять повнота, точність та F1(середнє гармонійне цих  двох значень). Проте є </w:t>
      </w:r>
      <w:r w:rsidR="00245769" w:rsidRPr="00724F47">
        <w:t>причини з яких дані критерії вираховуються з похибкою.</w:t>
      </w:r>
    </w:p>
    <w:p w14:paraId="580EA207" w14:textId="77777777" w:rsidR="00245769" w:rsidRPr="00724F47" w:rsidRDefault="00245769" w:rsidP="005F5AB1">
      <w:r w:rsidRPr="00724F47">
        <w:tab/>
        <w:t xml:space="preserve">Ці критерії оцінки є широковживаними при оцінці алгоритмів класифікації. Вони вимірюються при умові що є кількість входжень, які мали бути знайдені, які знайдені вірно, і які відібрані при тому що не мали б бути відібрані. Але проблема </w:t>
      </w:r>
      <w:r w:rsidRPr="00724F47">
        <w:lastRenderedPageBreak/>
        <w:t>в тому, що при розпізнавані іменованих сутностей виникають часткові знаходження, які не можна віднести ні до хибних ні до вірних:</w:t>
      </w:r>
    </w:p>
    <w:p w14:paraId="5FB3A191" w14:textId="6990D2D7" w:rsidR="00245769" w:rsidRPr="00724F47" w:rsidRDefault="00245769" w:rsidP="005F5AB1">
      <w:r w:rsidRPr="00724F47">
        <w:tab/>
        <w:t>- сутність знайдено, але не всі токени сутності було вибрано</w:t>
      </w:r>
    </w:p>
    <w:p w14:paraId="11885F19" w14:textId="46568A07" w:rsidR="00245769" w:rsidRPr="00724F47" w:rsidRDefault="00245769" w:rsidP="005F5AB1">
      <w:r w:rsidRPr="00724F47">
        <w:tab/>
        <w:t>- сутність знайдено, але було виділено також токени, які не відносяться до даної сутності</w:t>
      </w:r>
    </w:p>
    <w:p w14:paraId="00FA0F6E" w14:textId="0261B24C" w:rsidR="00245769" w:rsidRPr="00724F47" w:rsidRDefault="00245769" w:rsidP="005F5AB1">
      <w:r w:rsidRPr="00724F47">
        <w:tab/>
        <w:t>- дві суміжні сутності однієї категорії виділено як одну</w:t>
      </w:r>
    </w:p>
    <w:p w14:paraId="7901B159" w14:textId="0E3529E7" w:rsidR="00245769" w:rsidRPr="00724F47" w:rsidRDefault="00245769" w:rsidP="005F5AB1">
      <w:r w:rsidRPr="00724F47">
        <w:tab/>
        <w:t>- одну сутність знайдено як дві одного типу</w:t>
      </w:r>
    </w:p>
    <w:p w14:paraId="289532F3" w14:textId="28F3D65F" w:rsidR="00245769" w:rsidRPr="00724F47" w:rsidRDefault="00245769" w:rsidP="005F5AB1">
      <w:r w:rsidRPr="00724F47">
        <w:tab/>
        <w:t>- сутність знайдено, проте класифіковано невірно</w:t>
      </w:r>
    </w:p>
    <w:p w14:paraId="2D73B99A" w14:textId="484E6BDD" w:rsidR="00245769" w:rsidRPr="00724F47" w:rsidRDefault="00A17D9B" w:rsidP="005F5AB1">
      <w:r w:rsidRPr="00724F47">
        <w:tab/>
        <w:t>Для вирішення даної задачі було застосовано різні методи. Найбільш успішним є рішення, що полягає у використанні лексичних правил побудованих лінгвістами для визначення токенів які можуть відноситися до різних класів.</w:t>
      </w:r>
    </w:p>
    <w:p w14:paraId="038CE7C3" w14:textId="243C3149" w:rsidR="00A17D9B" w:rsidRPr="00724F47" w:rsidRDefault="00A17D9B" w:rsidP="00CB36EF">
      <w:pPr>
        <w:spacing w:after="240"/>
      </w:pPr>
      <w:r w:rsidRPr="00724F47">
        <w:tab/>
        <w:t>Дана проблема є однією з фундаментальних, від її рішення залежать інші завдання: визначення відношень між сутностями, видобування значимої інформації, семантичний аналіз.</w:t>
      </w:r>
    </w:p>
    <w:p w14:paraId="343B85D4" w14:textId="1A3D953E" w:rsidR="00A17D9B" w:rsidRPr="00724F47" w:rsidRDefault="00A17D9B" w:rsidP="00CB36EF">
      <w:pPr>
        <w:pStyle w:val="Heading3"/>
      </w:pPr>
      <w:r w:rsidRPr="00724F47">
        <w:tab/>
      </w:r>
      <w:bookmarkStart w:id="9" w:name="_Toc26662977"/>
      <w:r w:rsidRPr="00724F47">
        <w:t>1.2.</w:t>
      </w:r>
      <w:r w:rsidR="00EE35F6" w:rsidRPr="00864E92">
        <w:t>4</w:t>
      </w:r>
      <w:r w:rsidR="00114F55" w:rsidRPr="00D73C17">
        <w:t>.</w:t>
      </w:r>
      <w:r w:rsidRPr="00724F47">
        <w:t xml:space="preserve"> </w:t>
      </w:r>
      <w:r w:rsidR="00BB3160" w:rsidRPr="00724F47">
        <w:t>Вирішення кореферентності</w:t>
      </w:r>
      <w:bookmarkEnd w:id="9"/>
    </w:p>
    <w:p w14:paraId="3423E46E" w14:textId="1FEB1F00" w:rsidR="00BB3160" w:rsidRPr="00724F47" w:rsidRDefault="00BB3160" w:rsidP="005F5AB1">
      <w:r w:rsidRPr="00724F47">
        <w:tab/>
        <w:t xml:space="preserve">Кореферентність – лінгвістичний термін, який позначає посилання декількох компонентів тексту до однієї і тієї ж сутності. Кореферентність лежить у основі проблеми семантичної зв’язності тексту. Вирази вважаються кореферентними коли вказують на один об’єкт. Коли є декілька кореферентних вирази, як правило, один з них є повною формою(антецедентом) а інші – його скорочена форма чи синонім. </w:t>
      </w:r>
    </w:p>
    <w:p w14:paraId="1A10F74D" w14:textId="05574CB6" w:rsidR="00BB3160" w:rsidRPr="00724F47" w:rsidRDefault="00BB3160" w:rsidP="005F5AB1">
      <w:r w:rsidRPr="00724F47">
        <w:tab/>
        <w:t>Кореферент називається анафорою</w:t>
      </w:r>
      <w:r w:rsidR="00EC4790" w:rsidRPr="00724F47">
        <w:t>,</w:t>
      </w:r>
      <w:r w:rsidRPr="00724F47">
        <w:t xml:space="preserve"> якщо його повну форму можна отримати у попередній частині тексту. Кореферент називається катафо</w:t>
      </w:r>
      <w:r w:rsidR="00A43FDC" w:rsidRPr="00724F47">
        <w:t>ро</w:t>
      </w:r>
      <w:r w:rsidRPr="00724F47">
        <w:t>ю</w:t>
      </w:r>
      <w:r w:rsidR="00EC4790" w:rsidRPr="00724F47">
        <w:t>, якщо його повну форму можна отримати лише у наступній частині тексту. Наявність катафори та анафори значно ускладнюють автоматизацію рішення даної проблеми.</w:t>
      </w:r>
    </w:p>
    <w:p w14:paraId="64B02274" w14:textId="3E180A6A" w:rsidR="00EC4790" w:rsidRPr="00724F47" w:rsidRDefault="00EC4790" w:rsidP="005F5AB1">
      <w:r w:rsidRPr="00724F47">
        <w:tab/>
        <w:t xml:space="preserve">Однією з основних проблем вирішення даної задачі є усунення неоднозначності. Наприклад: «Наталка витралила пів дня на написання листа </w:t>
      </w:r>
      <w:r w:rsidRPr="00724F47">
        <w:lastRenderedPageBreak/>
        <w:t>бабусі. Через це вона не змогла з’явитися на зустріч вчасно». У даному випадку анафора «вона» може відноситися як до слова «Наталка» так і до слова «бабуся».</w:t>
      </w:r>
    </w:p>
    <w:p w14:paraId="7E086256" w14:textId="269A2E14" w:rsidR="00004AD0" w:rsidRPr="00724F47" w:rsidRDefault="00EC4790" w:rsidP="00CB36EF">
      <w:pPr>
        <w:spacing w:after="240"/>
      </w:pPr>
      <w:r w:rsidRPr="00724F47">
        <w:tab/>
        <w:t>Вирішення кореферентності – проблема обробки природньої мови, що полягає у знаходженні кореферентів у тексті. Найпростіші рішення даної проблеми полягає у знаходженні найближчих сумісних термінів.</w:t>
      </w:r>
      <w:r w:rsidR="00004AD0" w:rsidRPr="00724F47">
        <w:t xml:space="preserve"> Хоча дещо ускладнені подібні алгоритми і дають точність в 60-70 відсотків, проблему не можна вважати вирішеною навіть у мінімальній мірі.</w:t>
      </w:r>
    </w:p>
    <w:p w14:paraId="03E68D76" w14:textId="4793218C" w:rsidR="001338A8" w:rsidRPr="00724F47" w:rsidRDefault="001338A8" w:rsidP="00CB36EF">
      <w:pPr>
        <w:pStyle w:val="Heading3"/>
      </w:pPr>
      <w:r w:rsidRPr="00724F47">
        <w:tab/>
      </w:r>
      <w:bookmarkStart w:id="10" w:name="_Toc26662978"/>
      <w:r w:rsidRPr="00724F47">
        <w:t>1.2.</w:t>
      </w:r>
      <w:r w:rsidR="00EE35F6" w:rsidRPr="00864E92">
        <w:rPr>
          <w:lang w:val="ru-RU"/>
        </w:rPr>
        <w:t>5</w:t>
      </w:r>
      <w:r w:rsidR="00114F55" w:rsidRPr="00D73C17">
        <w:rPr>
          <w:lang w:val="ru-RU"/>
        </w:rPr>
        <w:t>.</w:t>
      </w:r>
      <w:r w:rsidRPr="00724F47">
        <w:t xml:space="preserve"> </w:t>
      </w:r>
      <w:r w:rsidR="005F5AB1" w:rsidRPr="00724F47">
        <w:t>Розпізнавання відношень</w:t>
      </w:r>
      <w:bookmarkEnd w:id="10"/>
    </w:p>
    <w:p w14:paraId="5A69FF51" w14:textId="06FC376A" w:rsidR="005F5AB1" w:rsidRPr="00724F47" w:rsidRDefault="005F5AB1" w:rsidP="005F5AB1">
      <w:r w:rsidRPr="00724F47">
        <w:tab/>
        <w:t xml:space="preserve">Відношення – це граматичні та семантичні зв’язки між двома сутностями в тексті. Розпізнавання відношень відіграє важливу роль у вилученні структурованої інформації з неструктурованих джерел, таких як необроблений текст природньої мови. </w:t>
      </w:r>
    </w:p>
    <w:p w14:paraId="2C067668" w14:textId="0295A39B" w:rsidR="005F5AB1" w:rsidRPr="00724F47" w:rsidRDefault="005F5AB1" w:rsidP="005F5AB1">
      <w:r w:rsidRPr="00724F47">
        <w:tab/>
        <w:t>Наприклад, припустимо, що нас цікавлять шлюбні стосунки. Ми хочемо автоматично з'ясувати, що «Мішель Обама» є дружиною «Барака Обами» з корпусу сирих фрагментів тексту, таких як «Барак Обама одружився з Мішель Обамою в ...». Наївним підходом було б пошук новинних статей за орієнтовними фразами</w:t>
      </w:r>
      <w:r w:rsidR="00077501" w:rsidRPr="00724F47">
        <w:t>, підготовленими заздалегідь</w:t>
      </w:r>
      <w:r w:rsidRPr="00724F47">
        <w:t xml:space="preserve">, наприклад, </w:t>
      </w:r>
      <w:r w:rsidR="00077501" w:rsidRPr="00724F47">
        <w:t>«</w:t>
      </w:r>
      <w:r w:rsidRPr="00724F47">
        <w:t>одружений</w:t>
      </w:r>
      <w:r w:rsidR="00077501" w:rsidRPr="00724F47">
        <w:t>»</w:t>
      </w:r>
      <w:r w:rsidRPr="00724F47">
        <w:t xml:space="preserve"> або </w:t>
      </w:r>
      <w:r w:rsidR="00077501" w:rsidRPr="00724F47">
        <w:t>«</w:t>
      </w:r>
      <w:r w:rsidRPr="00724F47">
        <w:t>дружина XXX</w:t>
      </w:r>
      <w:r w:rsidR="00077501" w:rsidRPr="00724F47">
        <w:t>»</w:t>
      </w:r>
      <w:r w:rsidRPr="00724F47">
        <w:t>. Це дало б певні результати, але людська мова за своєю суттю неоднозначна, і</w:t>
      </w:r>
      <w:r w:rsidR="00077501" w:rsidRPr="00724F47">
        <w:t xml:space="preserve"> </w:t>
      </w:r>
      <w:r w:rsidRPr="00724F47">
        <w:t xml:space="preserve">не можна </w:t>
      </w:r>
      <w:r w:rsidR="00077501" w:rsidRPr="00724F47">
        <w:t>підготовити</w:t>
      </w:r>
      <w:r w:rsidRPr="00724F47">
        <w:t xml:space="preserve"> всі фраз</w:t>
      </w:r>
      <w:r w:rsidR="00077501" w:rsidRPr="00724F47">
        <w:t>и</w:t>
      </w:r>
      <w:r w:rsidRPr="00724F47">
        <w:t xml:space="preserve">, які вказують на шлюбні стосунки. Природним наступним кроком було б використання технік машинного навчання для </w:t>
      </w:r>
      <w:r w:rsidR="000A5943" w:rsidRPr="00724F47">
        <w:t>розпізнавання</w:t>
      </w:r>
      <w:r w:rsidRPr="00724F47">
        <w:t xml:space="preserve"> </w:t>
      </w:r>
      <w:r w:rsidR="000A5943" w:rsidRPr="00724F47">
        <w:t>відношень</w:t>
      </w:r>
      <w:r w:rsidRPr="00724F47">
        <w:t xml:space="preserve">. Якщо у нас є деякі </w:t>
      </w:r>
      <w:r w:rsidR="000A5943" w:rsidRPr="00724F47">
        <w:t>протеговані</w:t>
      </w:r>
      <w:r w:rsidRPr="00724F47">
        <w:t xml:space="preserve"> дані</w:t>
      </w:r>
      <w:r w:rsidR="000A5943" w:rsidRPr="00724F47">
        <w:t xml:space="preserve"> для</w:t>
      </w:r>
      <w:r w:rsidRPr="00724F47">
        <w:t xml:space="preserve"> навчання</w:t>
      </w:r>
      <w:r w:rsidR="000A5943" w:rsidRPr="00724F47">
        <w:t xml:space="preserve"> нейронної мережі</w:t>
      </w:r>
      <w:r w:rsidRPr="00724F47">
        <w:t xml:space="preserve">, наприклад приклади пар людей, які перебувають у шлюбних стосунках, ми можемо навчити класифікатор машинного навчання автоматично </w:t>
      </w:r>
      <w:r w:rsidR="000A5943" w:rsidRPr="00724F47">
        <w:t>розпізнавати</w:t>
      </w:r>
      <w:r w:rsidRPr="00724F47">
        <w:t>. Це звучить як чудова ідея, але є кілька викликів:</w:t>
      </w:r>
    </w:p>
    <w:p w14:paraId="13C335B6" w14:textId="03C176A7" w:rsidR="000A5943" w:rsidRPr="00724F47" w:rsidRDefault="000A5943" w:rsidP="00F1115C">
      <w:pPr>
        <w:pStyle w:val="ListParagraph"/>
        <w:numPr>
          <w:ilvl w:val="0"/>
          <w:numId w:val="2"/>
        </w:numPr>
      </w:pPr>
      <w:r w:rsidRPr="00724F47">
        <w:t>я</w:t>
      </w:r>
      <w:r w:rsidR="005F5AB1" w:rsidRPr="00724F47">
        <w:t xml:space="preserve">к ми </w:t>
      </w:r>
      <w:r w:rsidRPr="00724F47">
        <w:t>розпізнаємо</w:t>
      </w:r>
      <w:r w:rsidR="005F5AB1" w:rsidRPr="00724F47">
        <w:t xml:space="preserve"> слова, що відносяться до однієї сутності? Наприклад, </w:t>
      </w:r>
      <w:r w:rsidRPr="00724F47">
        <w:t>наступні вирази стосуються одного і того ж об’єкту</w:t>
      </w:r>
      <w:r w:rsidR="005F5AB1" w:rsidRPr="00724F47">
        <w:t xml:space="preserve"> </w:t>
      </w:r>
      <w:r w:rsidRPr="00724F47">
        <w:t>«</w:t>
      </w:r>
      <w:r w:rsidR="005F5AB1" w:rsidRPr="00724F47">
        <w:t>Барак Обам</w:t>
      </w:r>
      <w:r w:rsidRPr="00724F47">
        <w:t>а»</w:t>
      </w:r>
      <w:r w:rsidR="005F5AB1" w:rsidRPr="00724F47">
        <w:t xml:space="preserve"> як </w:t>
      </w:r>
      <w:r w:rsidRPr="00724F47">
        <w:lastRenderedPageBreak/>
        <w:t>«</w:t>
      </w:r>
      <w:r w:rsidR="005F5AB1" w:rsidRPr="00724F47">
        <w:t>Барак</w:t>
      </w:r>
      <w:r w:rsidRPr="00724F47">
        <w:t>»</w:t>
      </w:r>
      <w:r w:rsidR="005F5AB1" w:rsidRPr="00724F47">
        <w:t xml:space="preserve"> або </w:t>
      </w:r>
      <w:r w:rsidRPr="00724F47">
        <w:t>«</w:t>
      </w:r>
      <w:r w:rsidR="005F5AB1" w:rsidRPr="00724F47">
        <w:t>Президент</w:t>
      </w:r>
      <w:r w:rsidRPr="00724F47">
        <w:t>»? Тобто дана проблема залежить від вирішення проблеми кореферентності.</w:t>
      </w:r>
    </w:p>
    <w:p w14:paraId="0A1001DF" w14:textId="08F9324F" w:rsidR="005F5AB1" w:rsidRPr="00724F47" w:rsidRDefault="00815E2C" w:rsidP="00F1115C">
      <w:pPr>
        <w:pStyle w:val="ListParagraph"/>
        <w:numPr>
          <w:ilvl w:val="0"/>
          <w:numId w:val="2"/>
        </w:numPr>
      </w:pPr>
      <w:r w:rsidRPr="00724F47">
        <w:t>також в природній мові існує багато виразів які мають відмінні пряме та переносне значення. Це спричиняє розпізнавання хибних зв’язків.</w:t>
      </w:r>
    </w:p>
    <w:p w14:paraId="23C09E56" w14:textId="7CC9904A" w:rsidR="005F5AB1" w:rsidRPr="00724F47" w:rsidRDefault="00815E2C" w:rsidP="00CB36EF">
      <w:pPr>
        <w:spacing w:after="240"/>
      </w:pPr>
      <w:r w:rsidRPr="00724F47">
        <w:tab/>
        <w:t>Маючи</w:t>
      </w:r>
      <w:r w:rsidR="005F5AB1" w:rsidRPr="00724F47">
        <w:t xml:space="preserve"> достатн</w:t>
      </w:r>
      <w:r w:rsidRPr="00724F47">
        <w:t>ю кількість</w:t>
      </w:r>
      <w:r w:rsidR="005F5AB1" w:rsidRPr="00724F47">
        <w:t xml:space="preserve"> даних </w:t>
      </w:r>
      <w:r w:rsidRPr="00724F47">
        <w:t>для</w:t>
      </w:r>
      <w:r w:rsidR="005F5AB1" w:rsidRPr="00724F47">
        <w:t xml:space="preserve"> </w:t>
      </w:r>
      <w:r w:rsidRPr="00724F47">
        <w:t>тренування</w:t>
      </w:r>
      <w:r w:rsidR="005F5AB1" w:rsidRPr="00724F47">
        <w:t xml:space="preserve">, ми можемо використовувати алгоритми машинного навчання для вилучення сутностей і </w:t>
      </w:r>
      <w:r w:rsidRPr="00724F47">
        <w:t>відношень</w:t>
      </w:r>
      <w:r w:rsidR="005F5AB1" w:rsidRPr="00724F47">
        <w:t xml:space="preserve">, які нас цікавлять. Залишилася одна проблема: людська мова за своєю суттю шумна. Слова та фрази можуть бути неоднозначними, речення часто </w:t>
      </w:r>
      <w:r w:rsidRPr="00724F47">
        <w:t>граматично некоректні</w:t>
      </w:r>
      <w:r w:rsidR="005F5AB1" w:rsidRPr="00724F47">
        <w:t xml:space="preserve">, а орфографічні помилки </w:t>
      </w:r>
      <w:r w:rsidRPr="00724F47">
        <w:t>–</w:t>
      </w:r>
      <w:r w:rsidR="005F5AB1" w:rsidRPr="00724F47">
        <w:t xml:space="preserve"> часті. Наші </w:t>
      </w:r>
      <w:r w:rsidRPr="00724F47">
        <w:t>тренувальні</w:t>
      </w:r>
      <w:r w:rsidR="005F5AB1" w:rsidRPr="00724F47">
        <w:t xml:space="preserve"> дані можуть також мати </w:t>
      </w:r>
      <w:r w:rsidR="00EE3DF4" w:rsidRPr="00724F47">
        <w:t>подібні проблеми</w:t>
      </w:r>
      <w:r w:rsidR="005F5AB1" w:rsidRPr="00724F47">
        <w:t xml:space="preserve">, </w:t>
      </w:r>
      <w:r w:rsidRPr="00724F47">
        <w:t>що може спричинити помилки на етапі визначення сутностей чи відношень</w:t>
      </w:r>
      <w:r w:rsidR="005F5AB1" w:rsidRPr="00724F47">
        <w:t xml:space="preserve">. Ось де багато підходів машинного навчання руйнуються: вони трактують </w:t>
      </w:r>
      <w:r w:rsidR="00EE3DF4" w:rsidRPr="00724F47">
        <w:t>тренувальні</w:t>
      </w:r>
      <w:r w:rsidR="005F5AB1" w:rsidRPr="00724F47">
        <w:t xml:space="preserve"> дані як </w:t>
      </w:r>
      <w:r w:rsidRPr="00724F47">
        <w:t>«</w:t>
      </w:r>
      <w:r w:rsidR="005F5AB1" w:rsidRPr="00724F47">
        <w:t>правильні</w:t>
      </w:r>
      <w:r w:rsidRPr="00724F47">
        <w:t>»</w:t>
      </w:r>
      <w:r w:rsidR="005F5AB1" w:rsidRPr="00724F47">
        <w:t xml:space="preserve"> та роблять прогнози, використовуючи це припущення.</w:t>
      </w:r>
    </w:p>
    <w:p w14:paraId="5195D8D6" w14:textId="727AD046" w:rsidR="00296EB5" w:rsidRPr="00724F47" w:rsidRDefault="00BE4AA0" w:rsidP="00CB36EF">
      <w:pPr>
        <w:pStyle w:val="Heading3"/>
      </w:pPr>
      <w:r w:rsidRPr="00724F47">
        <w:tab/>
      </w:r>
      <w:bookmarkStart w:id="11" w:name="_Toc26662979"/>
      <w:r w:rsidRPr="00724F47">
        <w:t>1.2.</w:t>
      </w:r>
      <w:r w:rsidR="00EE35F6" w:rsidRPr="00864E92">
        <w:t>6</w:t>
      </w:r>
      <w:r w:rsidR="00114F55" w:rsidRPr="00D73C17">
        <w:t>.</w:t>
      </w:r>
      <w:r w:rsidR="00D101BF" w:rsidRPr="00724F47">
        <w:t xml:space="preserve"> </w:t>
      </w:r>
      <w:r w:rsidRPr="00724F47">
        <w:t>Вилучення інформації</w:t>
      </w:r>
      <w:bookmarkEnd w:id="11"/>
    </w:p>
    <w:p w14:paraId="48316538" w14:textId="783AAD9B" w:rsidR="00BE4AA0" w:rsidRPr="00724F47" w:rsidRDefault="00BE4AA0" w:rsidP="00BE4AA0">
      <w:r w:rsidRPr="00724F47">
        <w:tab/>
        <w:t xml:space="preserve">Розпізнавання іменованих сутностей, вирішення кореферентності, розпізнавання відношень – це підзадачі проблеми яка називається вилучення інформації. Вилучення інформації – це завдання автоматичного вилучення структурованих даних з </w:t>
      </w:r>
      <w:r w:rsidR="00A52186" w:rsidRPr="00724F47">
        <w:t>неструктурованих чи напів-структурованих документів готових для читання комп’ютерною системою.</w:t>
      </w:r>
    </w:p>
    <w:p w14:paraId="7E230246" w14:textId="4EEB096D" w:rsidR="00A52186" w:rsidRPr="00724F47" w:rsidRDefault="00A52186" w:rsidP="00CB36EF">
      <w:pPr>
        <w:spacing w:after="240"/>
      </w:pPr>
      <w:r w:rsidRPr="00724F47">
        <w:tab/>
        <w:t xml:space="preserve">Сфера вилучення інформації бере свій початок у дослідженнях з обробки природних мов, де основний поштовх з'явився на змаганнях, орієнтованих на розпізнавання іменованих сутностей, таких як імена людей та організацій з статей представлених соціальних мереж, новин, публікацій. Завдяки простому доступу до як до структурованих, так і до неструктурованих даних через мережу інтернет суспільство стало більш орієнтованим на використання інформації як ресурсу. З'явилися нові програми на меті яких є вилучення структурованих фактів з інформації із різних джерел. На даний момент існує інтерес до перетворення наших </w:t>
      </w:r>
      <w:r w:rsidRPr="00724F47">
        <w:lastRenderedPageBreak/>
        <w:t xml:space="preserve">персональних настільних комп'ютерів у структуровані бази даних, </w:t>
      </w:r>
      <w:r w:rsidR="00B17869" w:rsidRPr="00724F47">
        <w:t>знань представлених у наукових публікаціях</w:t>
      </w:r>
      <w:r w:rsidRPr="00724F47">
        <w:t xml:space="preserve"> до структурованих записів</w:t>
      </w:r>
      <w:r w:rsidR="00B17869" w:rsidRPr="00724F47">
        <w:t>. В такому разі</w:t>
      </w:r>
      <w:r w:rsidRPr="00724F47">
        <w:t xml:space="preserve"> </w:t>
      </w:r>
      <w:r w:rsidR="00B17869" w:rsidRPr="00724F47">
        <w:t>використання Інтернету можна перетворити з текстового пошуку на пошук фактів у структурованій мережі інформації</w:t>
      </w:r>
      <w:r w:rsidRPr="00724F47">
        <w:t>. Отже, існує багато різних спільнот дослідників, що застосовують методи машинного навчання, пошуку інформації та обчислювальної лінгвістики для різних аспектів проблеми вилучення інформації.</w:t>
      </w:r>
    </w:p>
    <w:p w14:paraId="5EC46418" w14:textId="6C94F427" w:rsidR="00385110" w:rsidRPr="00724F47" w:rsidRDefault="00385110" w:rsidP="00CB36EF">
      <w:pPr>
        <w:pStyle w:val="Heading3"/>
      </w:pPr>
      <w:r w:rsidRPr="00724F47">
        <w:tab/>
      </w:r>
      <w:bookmarkStart w:id="12" w:name="_Toc26662980"/>
      <w:r w:rsidRPr="00724F47">
        <w:t>1.2.</w:t>
      </w:r>
      <w:r w:rsidR="00EE35F6" w:rsidRPr="00864E92">
        <w:rPr>
          <w:lang w:val="ru-RU"/>
        </w:rPr>
        <w:t>7</w:t>
      </w:r>
      <w:r w:rsidR="00114F55" w:rsidRPr="00D73C17">
        <w:rPr>
          <w:lang w:val="ru-RU"/>
        </w:rPr>
        <w:t>.</w:t>
      </w:r>
      <w:r w:rsidRPr="00724F47">
        <w:t xml:space="preserve"> </w:t>
      </w:r>
      <w:r w:rsidR="00E57FC0" w:rsidRPr="00724F47">
        <w:t>Семантичний аналіз</w:t>
      </w:r>
      <w:bookmarkEnd w:id="12"/>
    </w:p>
    <w:p w14:paraId="4E35010D" w14:textId="2B54A5DE" w:rsidR="0014616C" w:rsidRPr="00724F47" w:rsidRDefault="0014616C" w:rsidP="005F5AB1">
      <w:r w:rsidRPr="00724F47">
        <w:tab/>
        <w:t xml:space="preserve">Семантичний аналіз – одне із завдань природньої обробки мови, яке полягає у визначенні значення тексту. Новини, повідомлення в блогах, коментарі на форумах чи просто документи – текст лежить в основі того, як ми спілкуємося в Інтернеті. Кожен тип спілкування містить потенційно релевантну, чи навіть цінну інформацію, яка повинна бути прийнята читачем. Для людини зрозуміти те, про що йдеться – це практично підсвідомий процес. Щоб зрозуміти про що йдеться в тексті, ми покладаємось на те, що ми вже знаємо про саму мову та про поняття, присутні в тексті. Комп’ютерні системи не можуть покладатися на ці самі методи. </w:t>
      </w:r>
    </w:p>
    <w:p w14:paraId="696C1062" w14:textId="5FE04AE6" w:rsidR="0014616C" w:rsidRPr="00724F47" w:rsidRDefault="0014616C" w:rsidP="005F5AB1">
      <w:r w:rsidRPr="00724F47">
        <w:tab/>
        <w:t>Деякі технології лише змушують вас думати, що вони розуміють текст. Підхід заснований на ключових словах або статистиці. Ці методи</w:t>
      </w:r>
      <w:r w:rsidR="005F7550" w:rsidRPr="00724F47">
        <w:t xml:space="preserve"> не</w:t>
      </w:r>
      <w:r w:rsidRPr="00724F47">
        <w:t xml:space="preserve"> можуть зайти далеко</w:t>
      </w:r>
      <w:r w:rsidR="005F7550" w:rsidRPr="00724F47">
        <w:t xml:space="preserve">, </w:t>
      </w:r>
      <w:r w:rsidRPr="00724F47">
        <w:t xml:space="preserve">тому що вони не </w:t>
      </w:r>
      <w:r w:rsidR="005F7550" w:rsidRPr="00724F47">
        <w:t>беруть до уваги значення тексту, а лише вибирають найбільш імовірну відповідь на конкретне запитання</w:t>
      </w:r>
      <w:r w:rsidRPr="00724F47">
        <w:t>.</w:t>
      </w:r>
    </w:p>
    <w:p w14:paraId="62FB57BB" w14:textId="3DE00DC0" w:rsidR="00B17869" w:rsidRPr="00724F47" w:rsidRDefault="005F7550" w:rsidP="00B17869">
      <w:r w:rsidRPr="00724F47">
        <w:tab/>
        <w:t xml:space="preserve">Семантичний аналіз являється загальним завданням обробки природньої мови. Він включає та об’єднує в собі </w:t>
      </w:r>
      <w:r w:rsidR="00B17869" w:rsidRPr="00724F47">
        <w:t>всі</w:t>
      </w:r>
      <w:r w:rsidRPr="00724F47">
        <w:t xml:space="preserve"> вище згадані проблеми</w:t>
      </w:r>
      <w:r w:rsidR="00B17869" w:rsidRPr="00724F47">
        <w:t xml:space="preserve"> та розширює їх використання. Семантичний аналіз передбачає вилучення відношень, та їх аналіз з метою зробити висновки, та побудувати нові відношення на основі вилучених.</w:t>
      </w:r>
    </w:p>
    <w:p w14:paraId="577C50B8" w14:textId="7273D644" w:rsidR="00B17869" w:rsidRPr="00724F47" w:rsidRDefault="00B17869" w:rsidP="00B17869">
      <w:r w:rsidRPr="00724F47">
        <w:tab/>
        <w:t>Наприклад серед тренувальних даних був документ з наступним текстом</w:t>
      </w:r>
      <w:r w:rsidR="00452CB9" w:rsidRPr="00724F47">
        <w:t xml:space="preserve">: «Іванов Іван Іванович народився 1985 року, він любив усіх своїх дітей. Та найулюбленішою завжди була наймолодша донька – Варвара». В результаті семантичного аналізу має бути побудована система, здатна на запит: «Коли </w:t>
      </w:r>
      <w:r w:rsidR="00452CB9" w:rsidRPr="00724F47">
        <w:lastRenderedPageBreak/>
        <w:t>народився батько Іванової Варвари Іванівни» - дати коректну відповідь: «1985 року». Що є надзвичайно важливим у даному випадку недостатньо знайти існуючі відношення такі як «донька(Іванов Іван Іванович, Варвара)». Але й зробити висновок типу:</w:t>
      </w:r>
    </w:p>
    <w:p w14:paraId="1948A07F" w14:textId="74258DDB" w:rsidR="00452CB9" w:rsidRPr="00724F47" w:rsidRDefault="00452CB9" w:rsidP="00CB36EF">
      <w:pPr>
        <w:spacing w:after="240"/>
      </w:pPr>
      <w:r w:rsidRPr="00724F47">
        <w:tab/>
        <w:t>Оскільки «донька(Іванов Іван Іванович, Варвара)», то «батько(Варвара, Іванов Іван Іванович»</w:t>
      </w:r>
      <w:r w:rsidR="00B52804" w:rsidRPr="00724F47">
        <w:t>. Що означає що для семантичного аналізу потрібно мати базу відношень з причинно наслідковими зв’язками для побудови семантично повної структури.</w:t>
      </w:r>
    </w:p>
    <w:p w14:paraId="5FC00A4F" w14:textId="29677D92" w:rsidR="00577226" w:rsidRPr="00724F47" w:rsidRDefault="00577226" w:rsidP="00CB36EF">
      <w:pPr>
        <w:pStyle w:val="Heading3"/>
      </w:pPr>
      <w:r w:rsidRPr="00724F47">
        <w:tab/>
      </w:r>
      <w:bookmarkStart w:id="13" w:name="_Toc26662981"/>
      <w:r w:rsidRPr="00724F47">
        <w:t>1.2.</w:t>
      </w:r>
      <w:r w:rsidR="002E0119" w:rsidRPr="00864E92">
        <w:t>8</w:t>
      </w:r>
      <w:r w:rsidR="00114F55" w:rsidRPr="00D73C17">
        <w:t>.</w:t>
      </w:r>
      <w:r w:rsidRPr="00724F47">
        <w:t xml:space="preserve"> Аналіз тональності тексту</w:t>
      </w:r>
      <w:bookmarkEnd w:id="13"/>
    </w:p>
    <w:p w14:paraId="2329A86A" w14:textId="51688ACE" w:rsidR="00CE42E8" w:rsidRPr="00724F47" w:rsidRDefault="00577226" w:rsidP="00577226">
      <w:r w:rsidRPr="00724F47">
        <w:tab/>
        <w:t xml:space="preserve">Аналіз тональності тексту </w:t>
      </w:r>
      <w:r w:rsidR="00522A9A" w:rsidRPr="00724F47">
        <w:t>–</w:t>
      </w:r>
      <w:r w:rsidRPr="00724F47">
        <w:t xml:space="preserve"> </w:t>
      </w:r>
      <w:r w:rsidR="00522A9A" w:rsidRPr="00724F47">
        <w:t>одне із завдань о</w:t>
      </w:r>
      <w:r w:rsidR="00DB2EB9" w:rsidRPr="00724F47">
        <w:t>б</w:t>
      </w:r>
      <w:r w:rsidR="00522A9A" w:rsidRPr="00724F47">
        <w:t>робки природньої мови, мета якого виокремити і оцінити</w:t>
      </w:r>
      <w:r w:rsidR="00DB2EB9" w:rsidRPr="00724F47">
        <w:t xml:space="preserve"> емоціональну і</w:t>
      </w:r>
      <w:r w:rsidR="00522A9A" w:rsidRPr="00724F47">
        <w:t xml:space="preserve"> суб’єктивну </w:t>
      </w:r>
      <w:r w:rsidR="00DB2EB9" w:rsidRPr="00724F47">
        <w:t>інформацію з текстових документів.</w:t>
      </w:r>
      <w:r w:rsidR="00CE42E8" w:rsidRPr="00724F47">
        <w:t xml:space="preserve"> </w:t>
      </w:r>
    </w:p>
    <w:p w14:paraId="32A1E5FE" w14:textId="1F9A2E70" w:rsidR="00CE42E8" w:rsidRPr="00724F47" w:rsidRDefault="00CE42E8" w:rsidP="00577226">
      <w:r w:rsidRPr="00724F47">
        <w:tab/>
        <w:t xml:space="preserve">Основне дослідження сконцентровані на спробах класифікації полярності текстового документа. В основному застосовують три класи полярності: позитивно забарвлене твердження, негативно, нейтрально.  </w:t>
      </w:r>
    </w:p>
    <w:p w14:paraId="78F4415F" w14:textId="2AC0DCFC" w:rsidR="00CE42E8" w:rsidRPr="00724F47" w:rsidRDefault="00CE42E8" w:rsidP="00577226">
      <w:r w:rsidRPr="00724F47">
        <w:tab/>
        <w:t xml:space="preserve">Існуючи підходи до рішення цієї проблеми можна поділити на три групи: основані на базах знань(словниках), статистичні, комбіновані. </w:t>
      </w:r>
    </w:p>
    <w:p w14:paraId="43EA6665" w14:textId="05D1ACD6" w:rsidR="00CE42E8" w:rsidRPr="00724F47" w:rsidRDefault="00CE42E8" w:rsidP="00577226">
      <w:r w:rsidRPr="00724F47">
        <w:tab/>
        <w:t xml:space="preserve">Основані на базі знань методи використовують заготовлені словники з </w:t>
      </w:r>
      <w:r w:rsidR="00317C72" w:rsidRPr="00724F47">
        <w:t xml:space="preserve">даними про </w:t>
      </w:r>
      <w:r w:rsidRPr="00724F47">
        <w:t>емоційн</w:t>
      </w:r>
      <w:r w:rsidR="00317C72" w:rsidRPr="00724F47">
        <w:t>е</w:t>
      </w:r>
      <w:r w:rsidRPr="00724F47">
        <w:t xml:space="preserve"> забарвленням кожного слова</w:t>
      </w:r>
      <w:r w:rsidR="00317C72" w:rsidRPr="00724F47">
        <w:t>. Такі алгоритми оцінюють полярність документа, як суму полярності  кожного слова у документі.</w:t>
      </w:r>
    </w:p>
    <w:p w14:paraId="376FE11D" w14:textId="77777777" w:rsidR="00317C72" w:rsidRPr="00724F47" w:rsidRDefault="00317C72" w:rsidP="00577226">
      <w:r w:rsidRPr="00724F47">
        <w:tab/>
        <w:t>Статистичні методи використовують підходи машинного навчання для оцінки нових документів. Для таких методів необхідна велика тренувальна база, але результати можуть бути перспективними.</w:t>
      </w:r>
    </w:p>
    <w:p w14:paraId="066E1484" w14:textId="2E39DA42" w:rsidR="00D17F08" w:rsidRPr="00724F47" w:rsidRDefault="00317C72" w:rsidP="00317C72">
      <w:r w:rsidRPr="00724F47">
        <w:tab/>
        <w:t xml:space="preserve">Комбіновані ж методи використовують і бази знань і нейронні мережі. Але в даному випадку на вхід нейронні мережі приймають не лише документ, а й відповідні оцінки полярності слів документа із бази знань. </w:t>
      </w:r>
    </w:p>
    <w:p w14:paraId="584558DB" w14:textId="4931D496" w:rsidR="00B8112B" w:rsidRPr="00724F47" w:rsidRDefault="00B8112B" w:rsidP="0044344F">
      <w:pPr>
        <w:pStyle w:val="Heading2"/>
      </w:pPr>
      <w:bookmarkStart w:id="14" w:name="_Toc26662982"/>
      <w:r w:rsidRPr="00724F47">
        <w:lastRenderedPageBreak/>
        <w:t>1.</w:t>
      </w:r>
      <w:r w:rsidR="002E0119" w:rsidRPr="002E0119">
        <w:rPr>
          <w:lang w:val="ru-RU"/>
        </w:rPr>
        <w:t>3</w:t>
      </w:r>
      <w:r w:rsidR="00114F55" w:rsidRPr="00114F55">
        <w:rPr>
          <w:lang w:val="ru-RU"/>
        </w:rPr>
        <w:t>.</w:t>
      </w:r>
      <w:r w:rsidRPr="00724F47">
        <w:t xml:space="preserve"> Існуючі сервіси та бібліотеки для вирішення задач</w:t>
      </w:r>
      <w:r w:rsidR="000063A3" w:rsidRPr="00724F47">
        <w:t xml:space="preserve"> обробки</w:t>
      </w:r>
      <w:r w:rsidRPr="00724F47">
        <w:t xml:space="preserve"> </w:t>
      </w:r>
      <w:r w:rsidR="000063A3" w:rsidRPr="00724F47">
        <w:t>природньої мови</w:t>
      </w:r>
      <w:bookmarkEnd w:id="14"/>
    </w:p>
    <w:p w14:paraId="49C88BF4" w14:textId="02491832" w:rsidR="000063A3" w:rsidRPr="00724F47" w:rsidRDefault="00A11BC4" w:rsidP="00CB36EF">
      <w:pPr>
        <w:pStyle w:val="Heading3"/>
      </w:pPr>
      <w:r w:rsidRPr="00724F47">
        <w:tab/>
      </w:r>
      <w:bookmarkStart w:id="15" w:name="_Toc26662983"/>
      <w:r w:rsidRPr="00724F47">
        <w:t>1.</w:t>
      </w:r>
      <w:r w:rsidR="002E0119" w:rsidRPr="00864E92">
        <w:t>3</w:t>
      </w:r>
      <w:r w:rsidRPr="00724F47">
        <w:t>.</w:t>
      </w:r>
      <w:r w:rsidR="00604764" w:rsidRPr="00724F47">
        <w:t>1</w:t>
      </w:r>
      <w:r w:rsidR="00114F55" w:rsidRPr="00D73C17">
        <w:t>.</w:t>
      </w:r>
      <w:r w:rsidRPr="00724F47">
        <w:t xml:space="preserve"> Стенфордський «CorefAnnotator»</w:t>
      </w:r>
      <w:bookmarkEnd w:id="15"/>
    </w:p>
    <w:p w14:paraId="0791EAC1" w14:textId="08D251C3" w:rsidR="00A11BC4" w:rsidRPr="00724F47" w:rsidRDefault="00A11BC4" w:rsidP="00A11BC4">
      <w:r w:rsidRPr="00724F47">
        <w:tab/>
        <w:t>CorefAnnotator – це бібліотека</w:t>
      </w:r>
      <w:r w:rsidR="00A43FDC" w:rsidRPr="00724F47">
        <w:t>, яка здатна розпізнавати посилання на одну і ту ж сутність. Дана бібліотека здатна розпізнавати і катафору і анафору. Також в результаті аналізу текстового документа можна отримати граф кореферентів</w:t>
      </w:r>
      <w:r w:rsidR="002439FA" w:rsidRPr="00724F47">
        <w:rPr>
          <w:lang w:val="ru-RU"/>
        </w:rPr>
        <w:t>[</w:t>
      </w:r>
      <w:r w:rsidR="00C87F84" w:rsidRPr="00724F47">
        <w:rPr>
          <w:lang w:val="ru-RU"/>
        </w:rPr>
        <w:t>7</w:t>
      </w:r>
      <w:r w:rsidR="002439FA" w:rsidRPr="00724F47">
        <w:rPr>
          <w:lang w:val="ru-RU"/>
        </w:rPr>
        <w:t>]</w:t>
      </w:r>
      <w:r w:rsidR="00A43FDC" w:rsidRPr="00724F47">
        <w:t>.</w:t>
      </w:r>
    </w:p>
    <w:p w14:paraId="68FF0846" w14:textId="4AC0FE29" w:rsidR="00782E43" w:rsidRPr="00724F47" w:rsidRDefault="00782E43" w:rsidP="00A11BC4">
      <w:r w:rsidRPr="00724F47">
        <w:tab/>
        <w:t>Дана бібліотека містить три різних модуля для вирішення кореферентності.</w:t>
      </w:r>
    </w:p>
    <w:p w14:paraId="68E3543E" w14:textId="6F5D45D2" w:rsidR="00782E43" w:rsidRPr="00724F47" w:rsidRDefault="00782E43" w:rsidP="00F1115C">
      <w:pPr>
        <w:pStyle w:val="ListParagraph"/>
        <w:numPr>
          <w:ilvl w:val="0"/>
          <w:numId w:val="2"/>
        </w:numPr>
      </w:pPr>
      <w:r w:rsidRPr="00724F47">
        <w:t>детерміністичний – швидкий, оснований на граматичних правилах модуль для вирішення кореферентносі в англійській та китайській мовах</w:t>
      </w:r>
    </w:p>
    <w:p w14:paraId="7D768C1E" w14:textId="2CE2E5F8" w:rsidR="00782E43" w:rsidRPr="00724F47" w:rsidRDefault="00782E43" w:rsidP="00F1115C">
      <w:pPr>
        <w:pStyle w:val="ListParagraph"/>
        <w:numPr>
          <w:ilvl w:val="0"/>
          <w:numId w:val="2"/>
        </w:numPr>
      </w:pPr>
      <w:r w:rsidRPr="00724F47">
        <w:t>статистичний – оснований на використанні методів машинного навчання модуль вирішення кореферентності в англійській мові</w:t>
      </w:r>
    </w:p>
    <w:p w14:paraId="1D8D4E69" w14:textId="701FA69D" w:rsidR="00782E43" w:rsidRPr="00724F47" w:rsidRDefault="00782E43" w:rsidP="00F1115C">
      <w:pPr>
        <w:pStyle w:val="ListParagraph"/>
        <w:numPr>
          <w:ilvl w:val="0"/>
          <w:numId w:val="2"/>
        </w:numPr>
      </w:pPr>
      <w:r w:rsidRPr="00724F47">
        <w:t>нейронний – найбільш точний, але найповільніший модуль оснований на використанні нейронної мережі для вирішення кор</w:t>
      </w:r>
      <w:r w:rsidR="00414B35" w:rsidRPr="00724F47">
        <w:t>е</w:t>
      </w:r>
      <w:r w:rsidRPr="00724F47">
        <w:t>ферентності в англійській та китайській мовах</w:t>
      </w:r>
    </w:p>
    <w:p w14:paraId="0947B94B" w14:textId="1716F77E" w:rsidR="00414B35" w:rsidRPr="00724F47" w:rsidRDefault="00BF3DA3" w:rsidP="00414B35">
      <w:pPr>
        <w:pStyle w:val="ListParagraph"/>
        <w:ind w:left="0"/>
      </w:pPr>
      <w:r w:rsidRPr="00724F47">
        <w:tab/>
      </w:r>
      <w:r w:rsidR="00414B35" w:rsidRPr="00724F47">
        <w:t>В таблиці 1.1 наведені результати тестування різних модулів даної бібліотеки.</w:t>
      </w:r>
    </w:p>
    <w:p w14:paraId="6FB92AE5" w14:textId="29824D75" w:rsidR="00420EDA" w:rsidRPr="00420EDA" w:rsidRDefault="00414B35" w:rsidP="00414B35">
      <w:pPr>
        <w:pStyle w:val="ListParagraph"/>
        <w:ind w:left="0"/>
        <w:jc w:val="right"/>
        <w:rPr>
          <w:i/>
          <w:iCs/>
        </w:rPr>
      </w:pPr>
      <w:r w:rsidRPr="00420EDA">
        <w:rPr>
          <w:i/>
          <w:iCs/>
        </w:rPr>
        <w:t>Таб</w:t>
      </w:r>
      <w:r w:rsidR="00BF3DA3" w:rsidRPr="00420EDA">
        <w:rPr>
          <w:i/>
          <w:iCs/>
        </w:rPr>
        <w:t>лиця 1.1</w:t>
      </w:r>
      <w:r w:rsidR="00844A8C">
        <w:rPr>
          <w:i/>
          <w:iCs/>
        </w:rPr>
        <w:t>.</w:t>
      </w:r>
    </w:p>
    <w:p w14:paraId="35A41D75" w14:textId="6E6054B1" w:rsidR="00414B35" w:rsidRPr="00420EDA" w:rsidRDefault="00420EDA" w:rsidP="00420EDA">
      <w:pPr>
        <w:pStyle w:val="ListParagraph"/>
        <w:ind w:left="0"/>
        <w:jc w:val="center"/>
        <w:rPr>
          <w:b/>
          <w:bCs/>
        </w:rPr>
      </w:pPr>
      <w:r w:rsidRPr="00420EDA">
        <w:rPr>
          <w:b/>
          <w:bCs/>
        </w:rPr>
        <w:t>Результати тестування «CorefAnnotator»</w:t>
      </w:r>
    </w:p>
    <w:tbl>
      <w:tblPr>
        <w:tblStyle w:val="TableGrid"/>
        <w:tblW w:w="0" w:type="auto"/>
        <w:tblLook w:val="04A0" w:firstRow="1" w:lastRow="0" w:firstColumn="1" w:lastColumn="0" w:noHBand="0" w:noVBand="1"/>
      </w:tblPr>
      <w:tblGrid>
        <w:gridCol w:w="2339"/>
        <w:gridCol w:w="1588"/>
        <w:gridCol w:w="1603"/>
        <w:gridCol w:w="1584"/>
        <w:gridCol w:w="1568"/>
        <w:gridCol w:w="1279"/>
      </w:tblGrid>
      <w:tr w:rsidR="00414B35" w:rsidRPr="00724F47" w14:paraId="2A3D767F" w14:textId="77777777" w:rsidTr="00414B35">
        <w:tc>
          <w:tcPr>
            <w:tcW w:w="1660" w:type="dxa"/>
          </w:tcPr>
          <w:p w14:paraId="2F240435" w14:textId="243CDFCC" w:rsidR="00414B35" w:rsidRPr="00724F47" w:rsidRDefault="00414B35" w:rsidP="00414B35">
            <w:pPr>
              <w:pStyle w:val="ListParagraph"/>
              <w:ind w:left="0"/>
              <w:jc w:val="center"/>
            </w:pPr>
            <w:r w:rsidRPr="00724F47">
              <w:t>Модуль</w:t>
            </w:r>
          </w:p>
        </w:tc>
        <w:tc>
          <w:tcPr>
            <w:tcW w:w="1660" w:type="dxa"/>
          </w:tcPr>
          <w:p w14:paraId="13C222D9" w14:textId="01DA7494" w:rsidR="00414B35" w:rsidRPr="00724F47" w:rsidRDefault="00414B35" w:rsidP="00414B35">
            <w:pPr>
              <w:pStyle w:val="ListParagraph"/>
              <w:ind w:left="0"/>
              <w:jc w:val="center"/>
            </w:pPr>
            <w:r w:rsidRPr="00724F47">
              <w:t>Мова</w:t>
            </w:r>
          </w:p>
        </w:tc>
        <w:tc>
          <w:tcPr>
            <w:tcW w:w="1660" w:type="dxa"/>
          </w:tcPr>
          <w:p w14:paraId="19BF9E26" w14:textId="6CE7E9C8" w:rsidR="00414B35" w:rsidRPr="00724F47" w:rsidRDefault="00414B35" w:rsidP="00414B35">
            <w:pPr>
              <w:pStyle w:val="ListParagraph"/>
              <w:ind w:left="0"/>
              <w:jc w:val="center"/>
            </w:pPr>
            <w:r w:rsidRPr="00724F47">
              <w:t>Час підготовки</w:t>
            </w:r>
          </w:p>
        </w:tc>
        <w:tc>
          <w:tcPr>
            <w:tcW w:w="1660" w:type="dxa"/>
          </w:tcPr>
          <w:p w14:paraId="6722DDEF" w14:textId="086E2D99" w:rsidR="00414B35" w:rsidRPr="00724F47" w:rsidRDefault="00414B35" w:rsidP="00414B35">
            <w:pPr>
              <w:pStyle w:val="ListParagraph"/>
              <w:ind w:left="0"/>
              <w:jc w:val="center"/>
            </w:pPr>
            <w:r w:rsidRPr="00724F47">
              <w:t>Час виконання</w:t>
            </w:r>
          </w:p>
        </w:tc>
        <w:tc>
          <w:tcPr>
            <w:tcW w:w="1660" w:type="dxa"/>
          </w:tcPr>
          <w:p w14:paraId="3FA91AA0" w14:textId="6C484D95" w:rsidR="00414B35" w:rsidRPr="00724F47" w:rsidRDefault="00414B35" w:rsidP="00414B35">
            <w:pPr>
              <w:pStyle w:val="ListParagraph"/>
              <w:ind w:left="0"/>
              <w:jc w:val="center"/>
            </w:pPr>
            <w:r w:rsidRPr="00724F47">
              <w:t>Загальний час</w:t>
            </w:r>
          </w:p>
        </w:tc>
        <w:tc>
          <w:tcPr>
            <w:tcW w:w="1661" w:type="dxa"/>
          </w:tcPr>
          <w:p w14:paraId="556F4F2E" w14:textId="4EACA8E9" w:rsidR="00414B35" w:rsidRPr="00724F47" w:rsidRDefault="00414B35" w:rsidP="00414B35">
            <w:pPr>
              <w:pStyle w:val="ListParagraph"/>
              <w:ind w:left="0"/>
              <w:jc w:val="center"/>
            </w:pPr>
            <w:r w:rsidRPr="00724F47">
              <w:t>F1 міра</w:t>
            </w:r>
          </w:p>
        </w:tc>
      </w:tr>
      <w:tr w:rsidR="00414B35" w:rsidRPr="00724F47" w14:paraId="7C8F95E5" w14:textId="77777777" w:rsidTr="00414B35">
        <w:tc>
          <w:tcPr>
            <w:tcW w:w="1660" w:type="dxa"/>
          </w:tcPr>
          <w:p w14:paraId="12F7B75D" w14:textId="4A225937" w:rsidR="00414B35" w:rsidRPr="00724F47" w:rsidRDefault="00414B35" w:rsidP="00414B35">
            <w:pPr>
              <w:pStyle w:val="ListParagraph"/>
              <w:ind w:left="0"/>
            </w:pPr>
            <w:r w:rsidRPr="00724F47">
              <w:t>детерміністичний</w:t>
            </w:r>
          </w:p>
        </w:tc>
        <w:tc>
          <w:tcPr>
            <w:tcW w:w="1660" w:type="dxa"/>
          </w:tcPr>
          <w:p w14:paraId="44421A5D" w14:textId="1C277204" w:rsidR="00414B35" w:rsidRPr="00724F47" w:rsidRDefault="00414B35" w:rsidP="00414B35">
            <w:pPr>
              <w:pStyle w:val="ListParagraph"/>
              <w:ind w:left="0"/>
            </w:pPr>
            <w:r w:rsidRPr="00724F47">
              <w:t>англійська</w:t>
            </w:r>
          </w:p>
        </w:tc>
        <w:tc>
          <w:tcPr>
            <w:tcW w:w="1660" w:type="dxa"/>
          </w:tcPr>
          <w:p w14:paraId="36FA48BD" w14:textId="56C28832" w:rsidR="00414B35" w:rsidRPr="00724F47" w:rsidRDefault="00414B35" w:rsidP="00414B35">
            <w:pPr>
              <w:pStyle w:val="ListParagraph"/>
              <w:ind w:left="0"/>
            </w:pPr>
            <w:r w:rsidRPr="00724F47">
              <w:t>3.87с</w:t>
            </w:r>
          </w:p>
        </w:tc>
        <w:tc>
          <w:tcPr>
            <w:tcW w:w="1660" w:type="dxa"/>
          </w:tcPr>
          <w:p w14:paraId="3AC5442A" w14:textId="1B1969F4" w:rsidR="00414B35" w:rsidRPr="00724F47" w:rsidRDefault="00414B35" w:rsidP="00414B35">
            <w:pPr>
              <w:pStyle w:val="ListParagraph"/>
              <w:ind w:left="0"/>
            </w:pPr>
            <w:r w:rsidRPr="00724F47">
              <w:t>0.11с</w:t>
            </w:r>
          </w:p>
        </w:tc>
        <w:tc>
          <w:tcPr>
            <w:tcW w:w="1660" w:type="dxa"/>
          </w:tcPr>
          <w:p w14:paraId="3CD4E05E" w14:textId="55C55FA3" w:rsidR="00414B35" w:rsidRPr="00724F47" w:rsidRDefault="00414B35" w:rsidP="00414B35">
            <w:pPr>
              <w:pStyle w:val="ListParagraph"/>
              <w:ind w:left="0"/>
            </w:pPr>
            <w:r w:rsidRPr="00724F47">
              <w:t>3.98с</w:t>
            </w:r>
          </w:p>
        </w:tc>
        <w:tc>
          <w:tcPr>
            <w:tcW w:w="1661" w:type="dxa"/>
          </w:tcPr>
          <w:p w14:paraId="4DB03935" w14:textId="63F324DF" w:rsidR="00414B35" w:rsidRPr="00724F47" w:rsidRDefault="00414B35" w:rsidP="00414B35">
            <w:pPr>
              <w:pStyle w:val="ListParagraph"/>
              <w:ind w:left="0"/>
            </w:pPr>
            <w:r w:rsidRPr="00724F47">
              <w:t>49.5</w:t>
            </w:r>
          </w:p>
        </w:tc>
      </w:tr>
      <w:tr w:rsidR="00414B35" w:rsidRPr="00724F47" w14:paraId="5974EAE7" w14:textId="77777777" w:rsidTr="00414B35">
        <w:tc>
          <w:tcPr>
            <w:tcW w:w="1660" w:type="dxa"/>
          </w:tcPr>
          <w:p w14:paraId="2B7664C2" w14:textId="19498651" w:rsidR="00414B35" w:rsidRPr="00724F47" w:rsidRDefault="00414B35" w:rsidP="00414B35">
            <w:pPr>
              <w:pStyle w:val="ListParagraph"/>
              <w:ind w:left="0"/>
            </w:pPr>
            <w:r w:rsidRPr="00724F47">
              <w:t>статистичний</w:t>
            </w:r>
          </w:p>
        </w:tc>
        <w:tc>
          <w:tcPr>
            <w:tcW w:w="1660" w:type="dxa"/>
          </w:tcPr>
          <w:p w14:paraId="780435F9" w14:textId="6676E46C" w:rsidR="00414B35" w:rsidRPr="00724F47" w:rsidRDefault="00414B35" w:rsidP="00414B35">
            <w:pPr>
              <w:pStyle w:val="ListParagraph"/>
              <w:ind w:left="0"/>
            </w:pPr>
            <w:r w:rsidRPr="00724F47">
              <w:t>англійська</w:t>
            </w:r>
          </w:p>
        </w:tc>
        <w:tc>
          <w:tcPr>
            <w:tcW w:w="1660" w:type="dxa"/>
          </w:tcPr>
          <w:p w14:paraId="549786F2" w14:textId="2C32FFAB" w:rsidR="00414B35" w:rsidRPr="00724F47" w:rsidRDefault="00414B35" w:rsidP="00414B35">
            <w:pPr>
              <w:pStyle w:val="ListParagraph"/>
              <w:ind w:left="0"/>
            </w:pPr>
            <w:r w:rsidRPr="00724F47">
              <w:t>0.48с</w:t>
            </w:r>
          </w:p>
        </w:tc>
        <w:tc>
          <w:tcPr>
            <w:tcW w:w="1660" w:type="dxa"/>
          </w:tcPr>
          <w:p w14:paraId="5420C48F" w14:textId="4B3B9848" w:rsidR="00414B35" w:rsidRPr="00724F47" w:rsidRDefault="00414B35" w:rsidP="00414B35">
            <w:pPr>
              <w:pStyle w:val="ListParagraph"/>
              <w:ind w:left="0"/>
            </w:pPr>
            <w:r w:rsidRPr="00724F47">
              <w:t>1.23с</w:t>
            </w:r>
          </w:p>
        </w:tc>
        <w:tc>
          <w:tcPr>
            <w:tcW w:w="1660" w:type="dxa"/>
          </w:tcPr>
          <w:p w14:paraId="08218934" w14:textId="26662EB9" w:rsidR="00414B35" w:rsidRPr="00724F47" w:rsidRDefault="00414B35" w:rsidP="00414B35">
            <w:pPr>
              <w:pStyle w:val="ListParagraph"/>
              <w:ind w:left="0"/>
            </w:pPr>
            <w:r w:rsidRPr="00724F47">
              <w:t>1.71с</w:t>
            </w:r>
          </w:p>
        </w:tc>
        <w:tc>
          <w:tcPr>
            <w:tcW w:w="1661" w:type="dxa"/>
          </w:tcPr>
          <w:p w14:paraId="09994EE9" w14:textId="47148CDF" w:rsidR="00414B35" w:rsidRPr="00724F47" w:rsidRDefault="00414B35" w:rsidP="00414B35">
            <w:pPr>
              <w:pStyle w:val="ListParagraph"/>
              <w:ind w:left="0"/>
            </w:pPr>
            <w:r w:rsidRPr="00724F47">
              <w:t>56.2</w:t>
            </w:r>
          </w:p>
        </w:tc>
      </w:tr>
      <w:tr w:rsidR="00414B35" w:rsidRPr="00724F47" w14:paraId="4B177539" w14:textId="77777777" w:rsidTr="00414B35">
        <w:tc>
          <w:tcPr>
            <w:tcW w:w="1660" w:type="dxa"/>
          </w:tcPr>
          <w:p w14:paraId="75648AD6" w14:textId="42766AB6" w:rsidR="00414B35" w:rsidRPr="00724F47" w:rsidRDefault="00414B35" w:rsidP="00414B35">
            <w:pPr>
              <w:pStyle w:val="ListParagraph"/>
              <w:ind w:left="0"/>
            </w:pPr>
            <w:r w:rsidRPr="00724F47">
              <w:t>нейронний</w:t>
            </w:r>
          </w:p>
        </w:tc>
        <w:tc>
          <w:tcPr>
            <w:tcW w:w="1660" w:type="dxa"/>
          </w:tcPr>
          <w:p w14:paraId="2D2F3BAA" w14:textId="7A25F4D3" w:rsidR="00414B35" w:rsidRPr="00724F47" w:rsidRDefault="00414B35" w:rsidP="00414B35">
            <w:pPr>
              <w:pStyle w:val="ListParagraph"/>
              <w:ind w:left="0"/>
            </w:pPr>
            <w:r w:rsidRPr="00724F47">
              <w:t>англійська</w:t>
            </w:r>
          </w:p>
        </w:tc>
        <w:tc>
          <w:tcPr>
            <w:tcW w:w="1660" w:type="dxa"/>
          </w:tcPr>
          <w:p w14:paraId="0810AF6B" w14:textId="07DF48CB" w:rsidR="00414B35" w:rsidRPr="00724F47" w:rsidRDefault="00414B35" w:rsidP="00414B35">
            <w:pPr>
              <w:pStyle w:val="ListParagraph"/>
              <w:ind w:left="0"/>
            </w:pPr>
            <w:r w:rsidRPr="00724F47">
              <w:t>3.22с</w:t>
            </w:r>
          </w:p>
        </w:tc>
        <w:tc>
          <w:tcPr>
            <w:tcW w:w="1660" w:type="dxa"/>
          </w:tcPr>
          <w:p w14:paraId="03265A5E" w14:textId="51E396C0" w:rsidR="00414B35" w:rsidRPr="00724F47" w:rsidRDefault="00414B35" w:rsidP="00414B35">
            <w:pPr>
              <w:pStyle w:val="ListParagraph"/>
              <w:ind w:left="0"/>
            </w:pPr>
            <w:r w:rsidRPr="00724F47">
              <w:t>4.96с</w:t>
            </w:r>
          </w:p>
        </w:tc>
        <w:tc>
          <w:tcPr>
            <w:tcW w:w="1660" w:type="dxa"/>
          </w:tcPr>
          <w:p w14:paraId="716567FE" w14:textId="5790CACA" w:rsidR="00414B35" w:rsidRPr="00724F47" w:rsidRDefault="00414B35" w:rsidP="00414B35">
            <w:pPr>
              <w:pStyle w:val="ListParagraph"/>
              <w:ind w:left="0"/>
            </w:pPr>
            <w:r w:rsidRPr="00724F47">
              <w:t>8.18с</w:t>
            </w:r>
          </w:p>
        </w:tc>
        <w:tc>
          <w:tcPr>
            <w:tcW w:w="1661" w:type="dxa"/>
          </w:tcPr>
          <w:p w14:paraId="5A535CAE" w14:textId="53D90C6B" w:rsidR="00414B35" w:rsidRPr="00724F47" w:rsidRDefault="00414B35" w:rsidP="00414B35">
            <w:pPr>
              <w:pStyle w:val="ListParagraph"/>
              <w:ind w:left="0"/>
            </w:pPr>
            <w:r w:rsidRPr="00724F47">
              <w:t>60.0</w:t>
            </w:r>
          </w:p>
        </w:tc>
      </w:tr>
      <w:tr w:rsidR="00414B35" w:rsidRPr="00724F47" w14:paraId="11E1394E" w14:textId="77777777" w:rsidTr="00414B35">
        <w:tc>
          <w:tcPr>
            <w:tcW w:w="1660" w:type="dxa"/>
          </w:tcPr>
          <w:p w14:paraId="5DF8E8C4" w14:textId="7412CF58" w:rsidR="00414B35" w:rsidRPr="00724F47" w:rsidRDefault="00414B35" w:rsidP="00414B35">
            <w:pPr>
              <w:pStyle w:val="ListParagraph"/>
              <w:ind w:left="0"/>
            </w:pPr>
            <w:r w:rsidRPr="00724F47">
              <w:t>детерміністичний</w:t>
            </w:r>
          </w:p>
        </w:tc>
        <w:tc>
          <w:tcPr>
            <w:tcW w:w="1660" w:type="dxa"/>
          </w:tcPr>
          <w:p w14:paraId="310697F9" w14:textId="1184122B" w:rsidR="00414B35" w:rsidRPr="00724F47" w:rsidRDefault="00414B35" w:rsidP="00414B35">
            <w:pPr>
              <w:pStyle w:val="ListParagraph"/>
              <w:ind w:left="0"/>
            </w:pPr>
            <w:r w:rsidRPr="00724F47">
              <w:t>китайська</w:t>
            </w:r>
          </w:p>
        </w:tc>
        <w:tc>
          <w:tcPr>
            <w:tcW w:w="1660" w:type="dxa"/>
          </w:tcPr>
          <w:p w14:paraId="6500ED18" w14:textId="0DC9D8F5" w:rsidR="00414B35" w:rsidRPr="00724F47" w:rsidRDefault="00414B35" w:rsidP="00414B35">
            <w:pPr>
              <w:pStyle w:val="ListParagraph"/>
              <w:ind w:left="0"/>
            </w:pPr>
            <w:r w:rsidRPr="00724F47">
              <w:t>0.39с</w:t>
            </w:r>
          </w:p>
        </w:tc>
        <w:tc>
          <w:tcPr>
            <w:tcW w:w="1660" w:type="dxa"/>
          </w:tcPr>
          <w:p w14:paraId="6F94900D" w14:textId="41F82089" w:rsidR="00414B35" w:rsidRPr="00724F47" w:rsidRDefault="00414B35" w:rsidP="00414B35">
            <w:pPr>
              <w:pStyle w:val="ListParagraph"/>
              <w:ind w:left="0"/>
            </w:pPr>
            <w:r w:rsidRPr="00724F47">
              <w:t>0.16с</w:t>
            </w:r>
          </w:p>
        </w:tc>
        <w:tc>
          <w:tcPr>
            <w:tcW w:w="1660" w:type="dxa"/>
          </w:tcPr>
          <w:p w14:paraId="316736DD" w14:textId="1FA77A70" w:rsidR="00414B35" w:rsidRPr="00724F47" w:rsidRDefault="00414B35" w:rsidP="00414B35">
            <w:pPr>
              <w:pStyle w:val="ListParagraph"/>
              <w:ind w:left="0"/>
            </w:pPr>
            <w:r w:rsidRPr="00724F47">
              <w:t>0.55с</w:t>
            </w:r>
          </w:p>
        </w:tc>
        <w:tc>
          <w:tcPr>
            <w:tcW w:w="1661" w:type="dxa"/>
          </w:tcPr>
          <w:p w14:paraId="5FB084BD" w14:textId="24AAE9E8" w:rsidR="00414B35" w:rsidRPr="00724F47" w:rsidRDefault="00414B35" w:rsidP="00414B35">
            <w:pPr>
              <w:pStyle w:val="ListParagraph"/>
              <w:ind w:left="0"/>
            </w:pPr>
            <w:r w:rsidRPr="00724F47">
              <w:t>47.5</w:t>
            </w:r>
          </w:p>
        </w:tc>
      </w:tr>
      <w:tr w:rsidR="00414B35" w:rsidRPr="00724F47" w14:paraId="17B3ED75" w14:textId="77777777" w:rsidTr="00414B35">
        <w:tc>
          <w:tcPr>
            <w:tcW w:w="1660" w:type="dxa"/>
          </w:tcPr>
          <w:p w14:paraId="0860155E" w14:textId="7276A4E8" w:rsidR="00414B35" w:rsidRPr="00724F47" w:rsidRDefault="00414B35" w:rsidP="00414B35">
            <w:pPr>
              <w:pStyle w:val="ListParagraph"/>
              <w:ind w:left="0"/>
            </w:pPr>
            <w:r w:rsidRPr="00724F47">
              <w:t>нейронний</w:t>
            </w:r>
          </w:p>
        </w:tc>
        <w:tc>
          <w:tcPr>
            <w:tcW w:w="1660" w:type="dxa"/>
          </w:tcPr>
          <w:p w14:paraId="69207B2E" w14:textId="6030E098" w:rsidR="00414B35" w:rsidRPr="00724F47" w:rsidRDefault="00414B35" w:rsidP="00414B35">
            <w:pPr>
              <w:pStyle w:val="ListParagraph"/>
              <w:ind w:left="0"/>
            </w:pPr>
            <w:r w:rsidRPr="00724F47">
              <w:t>китайська</w:t>
            </w:r>
          </w:p>
        </w:tc>
        <w:tc>
          <w:tcPr>
            <w:tcW w:w="1660" w:type="dxa"/>
          </w:tcPr>
          <w:p w14:paraId="1E229138" w14:textId="40EC2954" w:rsidR="00414B35" w:rsidRPr="00724F47" w:rsidRDefault="00414B35" w:rsidP="00414B35">
            <w:pPr>
              <w:pStyle w:val="ListParagraph"/>
              <w:ind w:left="0"/>
            </w:pPr>
            <w:r w:rsidRPr="00724F47">
              <w:t>0.42с</w:t>
            </w:r>
          </w:p>
        </w:tc>
        <w:tc>
          <w:tcPr>
            <w:tcW w:w="1660" w:type="dxa"/>
          </w:tcPr>
          <w:p w14:paraId="2F29CE56" w14:textId="6E273E41" w:rsidR="00414B35" w:rsidRPr="00724F47" w:rsidRDefault="00414B35" w:rsidP="00414B35">
            <w:pPr>
              <w:pStyle w:val="ListParagraph"/>
              <w:ind w:left="0"/>
            </w:pPr>
            <w:r w:rsidRPr="00724F47">
              <w:t>7.02с</w:t>
            </w:r>
          </w:p>
        </w:tc>
        <w:tc>
          <w:tcPr>
            <w:tcW w:w="1660" w:type="dxa"/>
          </w:tcPr>
          <w:p w14:paraId="71DD8D89" w14:textId="5E9A8827" w:rsidR="00414B35" w:rsidRPr="00724F47" w:rsidRDefault="00414B35" w:rsidP="00414B35">
            <w:pPr>
              <w:pStyle w:val="ListParagraph"/>
              <w:ind w:left="0"/>
            </w:pPr>
            <w:r w:rsidRPr="00724F47">
              <w:t>7.44с</w:t>
            </w:r>
          </w:p>
        </w:tc>
        <w:tc>
          <w:tcPr>
            <w:tcW w:w="1661" w:type="dxa"/>
          </w:tcPr>
          <w:p w14:paraId="5B8BA7DF" w14:textId="1695935B" w:rsidR="00414B35" w:rsidRPr="00724F47" w:rsidRDefault="00414B35" w:rsidP="00414B35">
            <w:pPr>
              <w:pStyle w:val="ListParagraph"/>
              <w:ind w:left="0"/>
            </w:pPr>
            <w:r w:rsidRPr="00724F47">
              <w:t>53.9</w:t>
            </w:r>
          </w:p>
        </w:tc>
      </w:tr>
    </w:tbl>
    <w:p w14:paraId="71BCA748" w14:textId="795ADB3B" w:rsidR="00BF3DA3" w:rsidRPr="00724F47" w:rsidRDefault="00BF3DA3" w:rsidP="009633EA">
      <w:pPr>
        <w:pStyle w:val="ListParagraph"/>
        <w:spacing w:before="240"/>
        <w:ind w:left="0"/>
      </w:pPr>
      <w:r w:rsidRPr="00724F47">
        <w:tab/>
        <w:t>Час підготовки – час витрачений на завдання, що передують вирішенню кореферентності: розмічування частин мови, синтаксичний розбір.</w:t>
      </w:r>
    </w:p>
    <w:p w14:paraId="0CA698F6" w14:textId="425C3124" w:rsidR="00BF3DA3" w:rsidRPr="00724F47" w:rsidRDefault="00BF3DA3" w:rsidP="00414B35">
      <w:pPr>
        <w:pStyle w:val="ListParagraph"/>
        <w:ind w:left="0"/>
      </w:pPr>
      <w:r w:rsidRPr="00724F47">
        <w:tab/>
        <w:t>Час виконання – час роботи модуля для вирішення кореферентності.</w:t>
      </w:r>
    </w:p>
    <w:p w14:paraId="45608264" w14:textId="614DD6DD" w:rsidR="00BF3DA3" w:rsidRPr="00724F47" w:rsidRDefault="00BF3DA3" w:rsidP="00414B35">
      <w:pPr>
        <w:pStyle w:val="ListParagraph"/>
        <w:ind w:left="0"/>
      </w:pPr>
      <w:r w:rsidRPr="00724F47">
        <w:lastRenderedPageBreak/>
        <w:tab/>
        <w:t>Показники часу демонструють середній час обробки документа з набору «CoNLL 2012». Тестування проводилося на машині «2013 Macbook Pro» з процесором «Intel Core i7 2.4 GHz».</w:t>
      </w:r>
    </w:p>
    <w:p w14:paraId="0238C27E" w14:textId="43A3E817" w:rsidR="005967AB" w:rsidRPr="00724F47" w:rsidRDefault="005967AB" w:rsidP="00CB36EF">
      <w:pPr>
        <w:pStyle w:val="ListParagraph"/>
        <w:spacing w:after="240"/>
        <w:ind w:left="0"/>
      </w:pPr>
      <w:r w:rsidRPr="00724F47">
        <w:tab/>
        <w:t>Бібліотека має гнучкий інтерфейс реалізований на мові програмування «Java», тому може бути використана в будь-якому додатку написаному на цій мові. Також бібліотека представляє менш гнучкий інтерфейс застосування через термінал.</w:t>
      </w:r>
    </w:p>
    <w:p w14:paraId="020B9985" w14:textId="17B54E98" w:rsidR="005967AB" w:rsidRPr="00724F47" w:rsidRDefault="000C4163" w:rsidP="00CB36EF">
      <w:pPr>
        <w:pStyle w:val="Heading3"/>
      </w:pPr>
      <w:r w:rsidRPr="00724F47">
        <w:tab/>
      </w:r>
      <w:bookmarkStart w:id="16" w:name="_Toc26662984"/>
      <w:r w:rsidRPr="00724F47">
        <w:t>1.</w:t>
      </w:r>
      <w:r w:rsidR="002E0119" w:rsidRPr="00864E92">
        <w:t>3</w:t>
      </w:r>
      <w:r w:rsidRPr="00724F47">
        <w:t>.</w:t>
      </w:r>
      <w:r w:rsidR="00604764" w:rsidRPr="00724F47">
        <w:t>2</w:t>
      </w:r>
      <w:r w:rsidR="00114F55" w:rsidRPr="00D73C17">
        <w:t>.</w:t>
      </w:r>
      <w:r w:rsidRPr="00724F47">
        <w:t xml:space="preserve"> </w:t>
      </w:r>
      <w:r w:rsidR="002D597D" w:rsidRPr="00724F47">
        <w:t>Б</w:t>
      </w:r>
      <w:r w:rsidRPr="00724F47">
        <w:t>ібліотека «node-nlp»</w:t>
      </w:r>
      <w:bookmarkEnd w:id="16"/>
    </w:p>
    <w:p w14:paraId="287729AA" w14:textId="5018D7F9" w:rsidR="000C4163" w:rsidRPr="00724F47" w:rsidRDefault="000C4163" w:rsidP="000C4163">
      <w:r w:rsidRPr="00724F47">
        <w:tab/>
        <w:t>В описі функціональності бібліотеки можна виокремити наступні пункти:</w:t>
      </w:r>
    </w:p>
    <w:p w14:paraId="64224E36" w14:textId="2F187E70" w:rsidR="000C4163" w:rsidRPr="00724F47" w:rsidRDefault="000C4163" w:rsidP="00F1115C">
      <w:pPr>
        <w:pStyle w:val="ListParagraph"/>
        <w:numPr>
          <w:ilvl w:val="0"/>
          <w:numId w:val="2"/>
        </w:numPr>
      </w:pPr>
      <w:r w:rsidRPr="00724F47">
        <w:t>розпізнавання мови, на якій написаний документ</w:t>
      </w:r>
    </w:p>
    <w:p w14:paraId="59B75173" w14:textId="6F3AA9B2" w:rsidR="000C4163" w:rsidRPr="00724F47" w:rsidRDefault="000C4163" w:rsidP="00F1115C">
      <w:pPr>
        <w:pStyle w:val="ListParagraph"/>
        <w:numPr>
          <w:ilvl w:val="0"/>
          <w:numId w:val="2"/>
        </w:numPr>
      </w:pPr>
      <w:r w:rsidRPr="00724F47">
        <w:t>швидке знаходження відстані Лівенштейна між двома стрічками</w:t>
      </w:r>
    </w:p>
    <w:p w14:paraId="388D031B" w14:textId="42CAEF2D" w:rsidR="000C4163" w:rsidRPr="00724F47" w:rsidRDefault="000C4163" w:rsidP="00F1115C">
      <w:pPr>
        <w:pStyle w:val="ListParagraph"/>
        <w:numPr>
          <w:ilvl w:val="0"/>
          <w:numId w:val="2"/>
        </w:numPr>
      </w:pPr>
      <w:r w:rsidRPr="00724F47">
        <w:t>містить стіммери та токенізатори для різних мов</w:t>
      </w:r>
    </w:p>
    <w:p w14:paraId="7E466ABC" w14:textId="241522CD" w:rsidR="000C4163" w:rsidRPr="00724F47" w:rsidRDefault="000C4163" w:rsidP="00F1115C">
      <w:pPr>
        <w:pStyle w:val="ListParagraph"/>
        <w:numPr>
          <w:ilvl w:val="0"/>
          <w:numId w:val="2"/>
        </w:numPr>
      </w:pPr>
      <w:r w:rsidRPr="00724F47">
        <w:t>аналіз тональності тексту</w:t>
      </w:r>
    </w:p>
    <w:p w14:paraId="59E4E38B" w14:textId="374BE4FA" w:rsidR="000C4163" w:rsidRPr="00724F47" w:rsidRDefault="000C4163" w:rsidP="00F1115C">
      <w:pPr>
        <w:pStyle w:val="ListParagraph"/>
        <w:numPr>
          <w:ilvl w:val="0"/>
          <w:numId w:val="2"/>
        </w:numPr>
      </w:pPr>
      <w:r w:rsidRPr="00724F47">
        <w:t>розпізнавання іменованих сутностей</w:t>
      </w:r>
    </w:p>
    <w:p w14:paraId="5A2A5EFE" w14:textId="7C9D5F3A" w:rsidR="001D1BF2" w:rsidRPr="00724F47" w:rsidRDefault="00282A27" w:rsidP="00F1115C">
      <w:pPr>
        <w:pStyle w:val="ListParagraph"/>
        <w:numPr>
          <w:ilvl w:val="0"/>
          <w:numId w:val="2"/>
        </w:numPr>
      </w:pPr>
      <w:r w:rsidRPr="00724F47">
        <w:t xml:space="preserve">класифікатор </w:t>
      </w:r>
      <w:r w:rsidR="001D1BF2" w:rsidRPr="00724F47">
        <w:t>виразів та намірів</w:t>
      </w:r>
    </w:p>
    <w:p w14:paraId="61B84F48" w14:textId="3C5C0515" w:rsidR="001D1BF2" w:rsidRPr="00724F47" w:rsidRDefault="001D1BF2" w:rsidP="00F1115C">
      <w:pPr>
        <w:pStyle w:val="ListParagraph"/>
        <w:numPr>
          <w:ilvl w:val="0"/>
          <w:numId w:val="2"/>
        </w:numPr>
      </w:pPr>
      <w:r w:rsidRPr="00724F47">
        <w:t>генератор відповідей основаних на розпізнаних класифікатором виразів та намірів</w:t>
      </w:r>
    </w:p>
    <w:p w14:paraId="679EA336" w14:textId="2DB62E0C" w:rsidR="001D1BF2" w:rsidRPr="00724F47" w:rsidRDefault="001D1BF2" w:rsidP="00F1115C">
      <w:pPr>
        <w:pStyle w:val="ListParagraph"/>
        <w:numPr>
          <w:ilvl w:val="0"/>
          <w:numId w:val="2"/>
        </w:numPr>
      </w:pPr>
      <w:r w:rsidRPr="00724F47">
        <w:t>підтримка мов арабська, вірменська, бенгальська, баскська, каталонська, китайська, чеська, датська, голландська, англійська, Фарсі, фінська, французька, галісійська, німецька, грецька, хінді, угорська, індонезійська, ірландська, італійська, японська, норвезька, португальська, румунська, російська, словенська, іспанська, шведська, тайська, турецька, українська</w:t>
      </w:r>
    </w:p>
    <w:p w14:paraId="394C3243" w14:textId="377F5615" w:rsidR="001D1BF2" w:rsidRPr="00724F47" w:rsidRDefault="001D1BF2" w:rsidP="001D1BF2">
      <w:r w:rsidRPr="00724F47">
        <w:tab/>
        <w:t>Дана бібліотека переш за все являє собою чат-бота, який готовий до конфігурації для подальшого використання в будь-якій доменній області</w:t>
      </w:r>
      <w:r w:rsidR="00604764" w:rsidRPr="00724F47">
        <w:rPr>
          <w:lang w:val="ru-RU"/>
        </w:rPr>
        <w:t>[</w:t>
      </w:r>
      <w:r w:rsidR="00C87F84" w:rsidRPr="00724F47">
        <w:rPr>
          <w:lang w:val="ru-RU"/>
        </w:rPr>
        <w:t>8</w:t>
      </w:r>
      <w:r w:rsidR="00604764" w:rsidRPr="00724F47">
        <w:rPr>
          <w:lang w:val="ru-RU"/>
        </w:rPr>
        <w:t>]</w:t>
      </w:r>
      <w:r w:rsidRPr="00724F47">
        <w:t>. А вже потім набір інструментів для вирішення задач обробки природньої мови. Цей набір інструментів і появився під час розробки розширюваного чат-бота. На рис. 1.</w:t>
      </w:r>
      <w:r w:rsidR="003464EC">
        <w:rPr>
          <w:lang w:val="ru-RU"/>
        </w:rPr>
        <w:t>2</w:t>
      </w:r>
      <w:r w:rsidRPr="00724F47">
        <w:t xml:space="preserve"> зображено приклад роботи даного бота.</w:t>
      </w:r>
    </w:p>
    <w:p w14:paraId="0D89A9E7" w14:textId="0E328F5C" w:rsidR="007255E2" w:rsidRPr="00724F47" w:rsidRDefault="001D1BF2" w:rsidP="001D1BF2">
      <w:r w:rsidRPr="00724F47">
        <w:lastRenderedPageBreak/>
        <w:tab/>
        <w:t>По при гучні заяви про підтримку великої кількості мов та вирішення таких завдань як аналіз тональності</w:t>
      </w:r>
      <w:r w:rsidR="007255E2" w:rsidRPr="00724F47">
        <w:t xml:space="preserve"> та розпізнавання іменованих сутностей, при тестуванні було встановлено наступні факти. </w:t>
      </w:r>
    </w:p>
    <w:p w14:paraId="043B2EEC" w14:textId="785FF195" w:rsidR="001D1BF2" w:rsidRPr="00724F47" w:rsidRDefault="007255E2" w:rsidP="001D1BF2">
      <w:r w:rsidRPr="00724F47">
        <w:rPr>
          <w:noProof/>
        </w:rPr>
        <w:drawing>
          <wp:anchor distT="0" distB="0" distL="114300" distR="114300" simplePos="0" relativeHeight="251659264" behindDoc="0" locked="0" layoutInCell="1" allowOverlap="1" wp14:anchorId="6D3127F5" wp14:editId="4B7136F5">
            <wp:simplePos x="0" y="0"/>
            <wp:positionH relativeFrom="column">
              <wp:posOffset>387350</wp:posOffset>
            </wp:positionH>
            <wp:positionV relativeFrom="paragraph">
              <wp:posOffset>956310</wp:posOffset>
            </wp:positionV>
            <wp:extent cx="5707380" cy="3785870"/>
            <wp:effectExtent l="0" t="0" r="7620" b="508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5707380" cy="3785870"/>
                    </a:xfrm>
                    <a:prstGeom prst="rect">
                      <a:avLst/>
                    </a:prstGeom>
                  </pic:spPr>
                </pic:pic>
              </a:graphicData>
            </a:graphic>
            <wp14:sizeRelH relativeFrom="margin">
              <wp14:pctWidth>0</wp14:pctWidth>
            </wp14:sizeRelH>
            <wp14:sizeRelV relativeFrom="margin">
              <wp14:pctHeight>0</wp14:pctHeight>
            </wp14:sizeRelV>
          </wp:anchor>
        </w:drawing>
      </w:r>
      <w:r w:rsidRPr="00724F47">
        <w:tab/>
        <w:t>Коли конкретно взяти модуль для аналізу тональності тексту, то перелік дійсно підтримуваних мов різко скорочується, української мови більше немає а для російської аналіз уже не здатен опрацювати заперечення в виразах.</w:t>
      </w:r>
    </w:p>
    <w:p w14:paraId="148F1A64" w14:textId="621EB7B3" w:rsidR="007255E2" w:rsidRPr="00724F47" w:rsidRDefault="002D597D" w:rsidP="007255E2">
      <w:pPr>
        <w:jc w:val="center"/>
      </w:pPr>
      <w:r w:rsidRPr="00724F47">
        <w:t>Рис. 1.</w:t>
      </w:r>
      <w:r w:rsidR="003464EC">
        <w:t>2</w:t>
      </w:r>
      <w:r w:rsidR="00114F55" w:rsidRPr="00D73C17">
        <w:t>.</w:t>
      </w:r>
      <w:r w:rsidRPr="00724F47">
        <w:t xml:space="preserve"> Інтерфейс роботи чат-бота бібліотеки «node-nlp»</w:t>
      </w:r>
    </w:p>
    <w:p w14:paraId="3F5CE836" w14:textId="2FB788A7" w:rsidR="007255E2" w:rsidRPr="00724F47" w:rsidRDefault="007255E2" w:rsidP="001D1BF2">
      <w:r w:rsidRPr="00724F47">
        <w:tab/>
        <w:t>Якщо проаналізувати модуль розпізнавання іменованих сутностей, то дійсно є підтримка української та російської мов. Про те бібліотека здатна розпізнавати лише наступні види сутностей:</w:t>
      </w:r>
    </w:p>
    <w:p w14:paraId="2F0228AA" w14:textId="65DB7237" w:rsidR="007255E2" w:rsidRPr="00724F47" w:rsidRDefault="007255E2" w:rsidP="00F1115C">
      <w:pPr>
        <w:pStyle w:val="ListParagraph"/>
        <w:numPr>
          <w:ilvl w:val="0"/>
          <w:numId w:val="2"/>
        </w:numPr>
      </w:pPr>
      <w:r w:rsidRPr="00724F47">
        <w:t xml:space="preserve">адреса електронної скриньки, як </w:t>
      </w:r>
      <w:hyperlink r:id="rId15" w:history="1">
        <w:r w:rsidRPr="00724F47">
          <w:rPr>
            <w:rStyle w:val="Hyperlink"/>
          </w:rPr>
          <w:t>example@mailinator.com</w:t>
        </w:r>
      </w:hyperlink>
    </w:p>
    <w:p w14:paraId="47BF17BF" w14:textId="61EF21F9" w:rsidR="007255E2" w:rsidRPr="00724F47" w:rsidRDefault="007255E2" w:rsidP="00F1115C">
      <w:pPr>
        <w:pStyle w:val="ListParagraph"/>
        <w:numPr>
          <w:ilvl w:val="0"/>
          <w:numId w:val="2"/>
        </w:numPr>
      </w:pPr>
      <w:r w:rsidRPr="00724F47">
        <w:t>IP адреса, як 192.168.1.12</w:t>
      </w:r>
    </w:p>
    <w:p w14:paraId="2DF737EE" w14:textId="35BD93BE" w:rsidR="007255E2" w:rsidRPr="00724F47" w:rsidRDefault="007255E2" w:rsidP="00F1115C">
      <w:pPr>
        <w:pStyle w:val="ListParagraph"/>
        <w:numPr>
          <w:ilvl w:val="0"/>
          <w:numId w:val="2"/>
        </w:numPr>
      </w:pPr>
      <w:r w:rsidRPr="00724F47">
        <w:t>хеш тег</w:t>
      </w:r>
    </w:p>
    <w:p w14:paraId="44D9B644" w14:textId="0544CB16" w:rsidR="007255E2" w:rsidRPr="00724F47" w:rsidRDefault="007255E2" w:rsidP="00F1115C">
      <w:pPr>
        <w:pStyle w:val="ListParagraph"/>
        <w:numPr>
          <w:ilvl w:val="0"/>
          <w:numId w:val="2"/>
        </w:numPr>
      </w:pPr>
      <w:r w:rsidRPr="00724F47">
        <w:t>номер телефону</w:t>
      </w:r>
    </w:p>
    <w:p w14:paraId="101CEF96" w14:textId="18C2ECD5" w:rsidR="007255E2" w:rsidRPr="00724F47" w:rsidRDefault="007255E2" w:rsidP="00F1115C">
      <w:pPr>
        <w:pStyle w:val="ListParagraph"/>
        <w:numPr>
          <w:ilvl w:val="0"/>
          <w:numId w:val="2"/>
        </w:numPr>
      </w:pPr>
      <w:r w:rsidRPr="00724F47">
        <w:t>URL</w:t>
      </w:r>
    </w:p>
    <w:p w14:paraId="09046C51" w14:textId="1AF80D82" w:rsidR="007255E2" w:rsidRPr="00724F47" w:rsidRDefault="007255E2" w:rsidP="00F1115C">
      <w:pPr>
        <w:pStyle w:val="ListParagraph"/>
        <w:numPr>
          <w:ilvl w:val="0"/>
          <w:numId w:val="2"/>
        </w:numPr>
      </w:pPr>
      <w:r w:rsidRPr="00724F47">
        <w:lastRenderedPageBreak/>
        <w:t>число</w:t>
      </w:r>
    </w:p>
    <w:p w14:paraId="392AECCC" w14:textId="5ADB2EB6" w:rsidR="007255E2" w:rsidRPr="00724F47" w:rsidRDefault="007255E2" w:rsidP="00F1115C">
      <w:pPr>
        <w:pStyle w:val="ListParagraph"/>
        <w:numPr>
          <w:ilvl w:val="0"/>
          <w:numId w:val="2"/>
        </w:numPr>
      </w:pPr>
      <w:r w:rsidRPr="00724F47">
        <w:t>кількість у відсотках</w:t>
      </w:r>
    </w:p>
    <w:p w14:paraId="259BF1E8" w14:textId="611D5B5A" w:rsidR="007255E2" w:rsidRPr="00724F47" w:rsidRDefault="007255E2" w:rsidP="00F1115C">
      <w:pPr>
        <w:pStyle w:val="ListParagraph"/>
        <w:numPr>
          <w:ilvl w:val="0"/>
          <w:numId w:val="2"/>
        </w:numPr>
      </w:pPr>
      <w:r w:rsidRPr="00724F47">
        <w:t>вік</w:t>
      </w:r>
    </w:p>
    <w:p w14:paraId="3E467C76" w14:textId="07CA0B26" w:rsidR="007255E2" w:rsidRPr="00724F47" w:rsidRDefault="007255E2" w:rsidP="00F1115C">
      <w:pPr>
        <w:pStyle w:val="ListParagraph"/>
        <w:numPr>
          <w:ilvl w:val="0"/>
          <w:numId w:val="2"/>
        </w:numPr>
      </w:pPr>
      <w:r w:rsidRPr="00724F47">
        <w:t>валютні вирази</w:t>
      </w:r>
    </w:p>
    <w:p w14:paraId="0A9E4D5D" w14:textId="5306041C" w:rsidR="007255E2" w:rsidRPr="00724F47" w:rsidRDefault="007255E2" w:rsidP="00F1115C">
      <w:pPr>
        <w:pStyle w:val="ListParagraph"/>
        <w:numPr>
          <w:ilvl w:val="0"/>
          <w:numId w:val="2"/>
        </w:numPr>
      </w:pPr>
      <w:r w:rsidRPr="00724F47">
        <w:t>дати</w:t>
      </w:r>
    </w:p>
    <w:p w14:paraId="28D87BBE" w14:textId="724719F5" w:rsidR="007255E2" w:rsidRPr="00724F47" w:rsidRDefault="007255E2" w:rsidP="00EE35F6">
      <w:pPr>
        <w:spacing w:after="240"/>
      </w:pPr>
      <w:r w:rsidRPr="00724F47">
        <w:tab/>
        <w:t>Як бачимо тут відсутня підтримка найбільш значимих сутностей, таких як згадування людей чи місць знаходжень. Більшість з них взагалі числові вирази.</w:t>
      </w:r>
    </w:p>
    <w:p w14:paraId="2CBBB3C8" w14:textId="2194EE5E" w:rsidR="002D597D" w:rsidRPr="00724F47" w:rsidRDefault="002D597D" w:rsidP="00CB36EF">
      <w:pPr>
        <w:pStyle w:val="Heading3"/>
      </w:pPr>
      <w:r w:rsidRPr="00724F47">
        <w:tab/>
      </w:r>
      <w:bookmarkStart w:id="17" w:name="_Toc26662985"/>
      <w:r w:rsidRPr="00724F47">
        <w:t>1.</w:t>
      </w:r>
      <w:r w:rsidR="002E0119" w:rsidRPr="00864E92">
        <w:t>3</w:t>
      </w:r>
      <w:r w:rsidRPr="00724F47">
        <w:t>.</w:t>
      </w:r>
      <w:r w:rsidR="00604764" w:rsidRPr="00724F47">
        <w:t>3</w:t>
      </w:r>
      <w:r w:rsidR="00114F55" w:rsidRPr="00D73C17">
        <w:t>.</w:t>
      </w:r>
      <w:r w:rsidR="00D4266A" w:rsidRPr="00724F47">
        <w:t xml:space="preserve"> Бібліотека «natural»</w:t>
      </w:r>
      <w:bookmarkEnd w:id="17"/>
    </w:p>
    <w:p w14:paraId="182ED7A2" w14:textId="5484BD51" w:rsidR="00D4266A" w:rsidRPr="00724F47" w:rsidRDefault="00D4266A" w:rsidP="00D4266A">
      <w:r w:rsidRPr="00724F47">
        <w:tab/>
        <w:t>Natural – ця бібліотека представляє собою набір інструментів для вирішення проблем обробки природньої мови</w:t>
      </w:r>
      <w:r w:rsidR="00604764" w:rsidRPr="00724F47">
        <w:t>[</w:t>
      </w:r>
      <w:r w:rsidR="00C87F84" w:rsidRPr="00724F47">
        <w:t>9</w:t>
      </w:r>
      <w:r w:rsidR="00604764" w:rsidRPr="00724F47">
        <w:t>]</w:t>
      </w:r>
      <w:r w:rsidRPr="00724F47">
        <w:t>.</w:t>
      </w:r>
    </w:p>
    <w:p w14:paraId="51D22109" w14:textId="1E63751D" w:rsidR="00D4266A" w:rsidRPr="00724F47" w:rsidRDefault="00D4266A" w:rsidP="00D4266A">
      <w:r w:rsidRPr="00724F47">
        <w:tab/>
        <w:t>Модулі бібліотеки вирішують наступні проблеми:</w:t>
      </w:r>
    </w:p>
    <w:p w14:paraId="68909E52" w14:textId="706CD1A5" w:rsidR="00D4266A" w:rsidRPr="00724F47" w:rsidRDefault="00D4266A" w:rsidP="00F1115C">
      <w:pPr>
        <w:pStyle w:val="ListParagraph"/>
        <w:numPr>
          <w:ilvl w:val="0"/>
          <w:numId w:val="2"/>
        </w:numPr>
      </w:pPr>
      <w:r w:rsidRPr="00724F47">
        <w:t>розбиття тексту на токени</w:t>
      </w:r>
    </w:p>
    <w:p w14:paraId="19B391A4" w14:textId="1E491794" w:rsidR="00D4266A" w:rsidRPr="00724F47" w:rsidRDefault="00D4266A" w:rsidP="00F1115C">
      <w:pPr>
        <w:pStyle w:val="ListParagraph"/>
        <w:numPr>
          <w:ilvl w:val="0"/>
          <w:numId w:val="2"/>
        </w:numPr>
      </w:pPr>
      <w:r w:rsidRPr="00724F47">
        <w:t>стіммінг, тобто виокремлення значущої часини слова та видалення закінчення</w:t>
      </w:r>
    </w:p>
    <w:p w14:paraId="7A9F8002" w14:textId="5661CAEF" w:rsidR="00D4266A" w:rsidRPr="00724F47" w:rsidRDefault="00D4266A" w:rsidP="00F1115C">
      <w:pPr>
        <w:pStyle w:val="ListParagraph"/>
        <w:numPr>
          <w:ilvl w:val="0"/>
          <w:numId w:val="2"/>
        </w:numPr>
      </w:pPr>
      <w:r w:rsidRPr="00724F47">
        <w:t>класифікація</w:t>
      </w:r>
    </w:p>
    <w:p w14:paraId="00B309AC" w14:textId="402F8BEC" w:rsidR="00D4266A" w:rsidRPr="00724F47" w:rsidRDefault="00D4266A" w:rsidP="00F1115C">
      <w:pPr>
        <w:pStyle w:val="ListParagraph"/>
        <w:numPr>
          <w:ilvl w:val="0"/>
          <w:numId w:val="2"/>
        </w:numPr>
      </w:pPr>
      <w:r w:rsidRPr="00724F47">
        <w:t>фонетика</w:t>
      </w:r>
    </w:p>
    <w:p w14:paraId="7B17A0EA" w14:textId="55678E86" w:rsidR="00D4266A" w:rsidRPr="00724F47" w:rsidRDefault="00D4266A" w:rsidP="00F1115C">
      <w:pPr>
        <w:pStyle w:val="ListParagraph"/>
        <w:numPr>
          <w:ilvl w:val="0"/>
          <w:numId w:val="2"/>
        </w:numPr>
      </w:pPr>
      <w:r w:rsidRPr="00724F47">
        <w:t>визначення TF-IDF показника</w:t>
      </w:r>
    </w:p>
    <w:p w14:paraId="00D38AE4" w14:textId="502A665C" w:rsidR="00D4266A" w:rsidRPr="00724F47" w:rsidRDefault="00D4266A" w:rsidP="00F1115C">
      <w:pPr>
        <w:pStyle w:val="ListParagraph"/>
        <w:numPr>
          <w:ilvl w:val="0"/>
          <w:numId w:val="2"/>
        </w:numPr>
      </w:pPr>
      <w:r w:rsidRPr="00724F47">
        <w:t>визначення подібності слів</w:t>
      </w:r>
    </w:p>
    <w:p w14:paraId="05A5AE7E" w14:textId="1160A265" w:rsidR="00D4266A" w:rsidRPr="00724F47" w:rsidRDefault="00DC7978" w:rsidP="00D4266A">
      <w:r w:rsidRPr="00724F47">
        <w:tab/>
        <w:t>Більшість алгоритмів було розроблено лише для англійської мови, але бібліотека розроблялася так, щоб її можна було розширювати. В результаті спеціалісти з різних країн працювали над підтримкою інших мов. Тепер бібліотека підтримує декілька мов, серед яких є і російська, проте підтримка української мови відсутня.</w:t>
      </w:r>
    </w:p>
    <w:p w14:paraId="4342BE41" w14:textId="2CE4E7CB" w:rsidR="00DB47F4" w:rsidRPr="00724F47" w:rsidRDefault="00DB47F4" w:rsidP="00EE35F6">
      <w:pPr>
        <w:spacing w:after="240"/>
      </w:pPr>
      <w:r w:rsidRPr="00724F47">
        <w:tab/>
        <w:t xml:space="preserve">При тестуванні даної бібліотеки на документах російської мови, було виявлено багато неточностей. Вони пов’язані з недоліками використання підходу визначення значущої частини, для подальшого аналізу. Дана бібліотека використовує бази знань для зберігання різних статистичних даних для кожного слова. У даній базі знань усі слова зберігаються лише у нормальній формі, разом із </w:t>
      </w:r>
      <w:r w:rsidRPr="00724F47">
        <w:lastRenderedPageBreak/>
        <w:t>значущою частиною слова. Звісно в текстах природньої мови слова будуть зустрічатися у всіх своїх можливих формах. Для встановлення відповідності використовується алгоритм виокремлення значущої частини слова для подальшого пошуку у базі знань. У даному випадку визначення значущої частини це узагальнення яке не завжди дає коректний результат, що призводить до хибного або неможливого аналізу певних слів у текстовому документі. Слід зазначити, що існує і альтернативний підхід із використанням бази знань, яка містить усі форми слова.</w:t>
      </w:r>
    </w:p>
    <w:p w14:paraId="2996572A" w14:textId="69895B1F" w:rsidR="00DC7978" w:rsidRPr="00724F47" w:rsidRDefault="00DC7978" w:rsidP="00CB36EF">
      <w:pPr>
        <w:pStyle w:val="Heading3"/>
        <w:rPr>
          <w:vertAlign w:val="subscript"/>
        </w:rPr>
      </w:pPr>
      <w:r w:rsidRPr="00724F47">
        <w:tab/>
      </w:r>
      <w:bookmarkStart w:id="18" w:name="_Toc26662986"/>
      <w:r w:rsidR="00E10F70" w:rsidRPr="00724F47">
        <w:t>1.</w:t>
      </w:r>
      <w:r w:rsidR="002E0119">
        <w:rPr>
          <w:lang w:val="en-US"/>
        </w:rPr>
        <w:t>3</w:t>
      </w:r>
      <w:r w:rsidR="00E10F70" w:rsidRPr="00724F47">
        <w:t>.</w:t>
      </w:r>
      <w:r w:rsidR="007773FC" w:rsidRPr="00724F47">
        <w:rPr>
          <w:lang w:val="en-US"/>
        </w:rPr>
        <w:t>4</w:t>
      </w:r>
      <w:r w:rsidR="00114F55">
        <w:rPr>
          <w:lang w:val="en-US"/>
        </w:rPr>
        <w:t>.</w:t>
      </w:r>
      <w:r w:rsidR="00E10F70" w:rsidRPr="00724F47">
        <w:t xml:space="preserve"> Сервіс від Microsoft «Text analytics API»</w:t>
      </w:r>
      <w:bookmarkEnd w:id="18"/>
    </w:p>
    <w:p w14:paraId="2360121A" w14:textId="3E9355CD" w:rsidR="002D597D" w:rsidRPr="00724F47" w:rsidRDefault="0057741D" w:rsidP="002D597D">
      <w:r w:rsidRPr="00724F47">
        <w:rPr>
          <w:noProof/>
        </w:rPr>
        <w:drawing>
          <wp:anchor distT="0" distB="0" distL="114300" distR="114300" simplePos="0" relativeHeight="251660288" behindDoc="0" locked="0" layoutInCell="1" allowOverlap="1" wp14:anchorId="5C06A18C" wp14:editId="515626C0">
            <wp:simplePos x="0" y="0"/>
            <wp:positionH relativeFrom="column">
              <wp:posOffset>-138430</wp:posOffset>
            </wp:positionH>
            <wp:positionV relativeFrom="paragraph">
              <wp:posOffset>1337310</wp:posOffset>
            </wp:positionV>
            <wp:extent cx="6652895" cy="2773680"/>
            <wp:effectExtent l="0" t="0" r="0" b="762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extLst>
                        <a:ext uri="{28A0092B-C50C-407E-A947-70E740481C1C}">
                          <a14:useLocalDpi xmlns:a14="http://schemas.microsoft.com/office/drawing/2010/main" val="0"/>
                        </a:ext>
                      </a:extLst>
                    </a:blip>
                    <a:srcRect r="7331"/>
                    <a:stretch/>
                  </pic:blipFill>
                  <pic:spPr bwMode="auto">
                    <a:xfrm>
                      <a:off x="0" y="0"/>
                      <a:ext cx="6652895" cy="27736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B47F4" w:rsidRPr="00724F47">
        <w:tab/>
        <w:t>Text Analytics API</w:t>
      </w:r>
      <w:r w:rsidR="00BD2B53" w:rsidRPr="00724F47">
        <w:t xml:space="preserve"> – це сервіс який пропонує потужні рішення чотирьох проблем обробки природньої мови: аналіз тональності тексту, виділення ключових фраз, розпізнавання мови та розпізнавання іменованих сутностей</w:t>
      </w:r>
      <w:r w:rsidR="00604764" w:rsidRPr="00724F47">
        <w:t>[</w:t>
      </w:r>
      <w:r w:rsidR="00C87F84" w:rsidRPr="00724F47">
        <w:t>10</w:t>
      </w:r>
      <w:r w:rsidR="00604764" w:rsidRPr="00724F47">
        <w:t>]</w:t>
      </w:r>
      <w:r w:rsidR="00BD2B53" w:rsidRPr="00724F47">
        <w:t>.</w:t>
      </w:r>
      <w:r w:rsidRPr="00724F47">
        <w:t xml:space="preserve"> На рис. 1.</w:t>
      </w:r>
      <w:r w:rsidR="003464EC">
        <w:rPr>
          <w:lang w:val="ru-RU"/>
        </w:rPr>
        <w:t>3</w:t>
      </w:r>
      <w:r w:rsidRPr="00724F47">
        <w:t xml:space="preserve"> представлено демо використання даного сервісу.</w:t>
      </w:r>
    </w:p>
    <w:p w14:paraId="31AA91D3" w14:textId="4F7A429D" w:rsidR="0057741D" w:rsidRPr="00724F47" w:rsidRDefault="0057741D" w:rsidP="0057741D">
      <w:pPr>
        <w:jc w:val="center"/>
      </w:pPr>
      <w:r w:rsidRPr="00724F47">
        <w:rPr>
          <w:noProof/>
        </w:rPr>
        <w:t>Рис. 1.</w:t>
      </w:r>
      <w:r w:rsidR="003464EC">
        <w:rPr>
          <w:noProof/>
          <w:lang w:val="ru-RU"/>
        </w:rPr>
        <w:t>3</w:t>
      </w:r>
      <w:r w:rsidR="00114F55">
        <w:rPr>
          <w:noProof/>
          <w:lang w:val="ru-RU"/>
        </w:rPr>
        <w:t>.</w:t>
      </w:r>
      <w:r w:rsidRPr="00724F47">
        <w:rPr>
          <w:noProof/>
        </w:rPr>
        <w:t xml:space="preserve"> Демо використання </w:t>
      </w:r>
      <w:r w:rsidRPr="00724F47">
        <w:t>Text analytics API</w:t>
      </w:r>
    </w:p>
    <w:p w14:paraId="316F05D2" w14:textId="2F3D0575" w:rsidR="00BD2B53" w:rsidRPr="00724F47" w:rsidRDefault="00BD2B53" w:rsidP="002D597D">
      <w:r w:rsidRPr="00724F47">
        <w:tab/>
        <w:t>Даний сервіс є частиною «Azure Cognitive Services», набір сервісів що реалізують різні алгоритми машинного навчання та штучного інтелекту для використання в інших проектах.</w:t>
      </w:r>
    </w:p>
    <w:p w14:paraId="530723C2" w14:textId="1AB1D10C" w:rsidR="00BD2B53" w:rsidRPr="00724F47" w:rsidRDefault="00BD2B53" w:rsidP="0057741D">
      <w:r w:rsidRPr="00724F47">
        <w:lastRenderedPageBreak/>
        <w:tab/>
        <w:t>Використання даного сервісу здійснюється через REST API або використання клієнтської бібліотеки. Клієнтська бібліотека реалізована для таких мов програмування як C# (.NET), Python, Node.js, Go, Ruby.</w:t>
      </w:r>
    </w:p>
    <w:p w14:paraId="32AD71DB" w14:textId="6DAEDDC0" w:rsidR="00BD2B53" w:rsidRPr="00724F47" w:rsidRDefault="00BD2B53" w:rsidP="002D597D">
      <w:r w:rsidRPr="00724F47">
        <w:tab/>
      </w:r>
      <w:r w:rsidR="00801D2A" w:rsidRPr="00724F47">
        <w:t>Розглянемо більш детально, що даний сервіс пропонує для вирішення поставлених задач англійською та російською мовами. Українську мову даний сервіс не підтримує взагалі.</w:t>
      </w:r>
    </w:p>
    <w:p w14:paraId="687DFCAB" w14:textId="4EB6563D" w:rsidR="00801D2A" w:rsidRPr="00724F47" w:rsidRDefault="00801D2A" w:rsidP="002D597D">
      <w:r w:rsidRPr="00724F47">
        <w:tab/>
        <w:t>Аналіз тональності тексту в контексті даного сервісу – визначення оцінки від 0 до 1 для текстового документа. Де 1 означає максимально позитивну оцінку забарвлення текстового документа. Дана функціональність для російської мови знаходиться в стадії розробки.</w:t>
      </w:r>
    </w:p>
    <w:p w14:paraId="7DB7B422" w14:textId="28660566" w:rsidR="00801D2A" w:rsidRPr="00724F47" w:rsidRDefault="00801D2A" w:rsidP="00706A2B">
      <w:r w:rsidRPr="00724F47">
        <w:tab/>
        <w:t xml:space="preserve">Вилучення ключових фраз передбачає </w:t>
      </w:r>
      <w:r w:rsidR="00676E69" w:rsidRPr="00724F47">
        <w:t>знаходження основних понять обговорюваних в текстовому документі. Наприклад в фразі «Студенты должны написать диплом» результат використання сервісу «Студенты», «диплом». Дана функціональність готова до використання як для англійської мови так і для російської.</w:t>
      </w:r>
    </w:p>
    <w:p w14:paraId="6CE9E3B5" w14:textId="69ADA440" w:rsidR="00676E69" w:rsidRPr="00724F47" w:rsidRDefault="00676E69" w:rsidP="00706A2B">
      <w:r w:rsidRPr="00724F47">
        <w:tab/>
        <w:t>Розпізнавання іменованих сутностей</w:t>
      </w:r>
      <w:r w:rsidR="00D52441" w:rsidRPr="00724F47">
        <w:t xml:space="preserve"> в контексті даного сервісу передбачає розпізнавання людей, місць знаходження, організацій, дат, числових кількостей, відсоткових виразів. При чому даний сервіс для найпоширеніших сутностей може представляти їх тлумачне значення. Для російської мови дана функціональність уже готова до використання, але все ще знаходиться в процесі розробки. На даний момент для російської мови працює розпізнавання лише людей, місць знаходжень та організацій. Можна сказати це є основні класи іменованих сутностей.</w:t>
      </w:r>
    </w:p>
    <w:p w14:paraId="458326CF" w14:textId="13ABE05C" w:rsidR="0057741D" w:rsidRPr="00724F47" w:rsidRDefault="0057741D" w:rsidP="00EE35F6">
      <w:pPr>
        <w:spacing w:after="240"/>
      </w:pPr>
      <w:r w:rsidRPr="00724F47">
        <w:tab/>
        <w:t>Головним мінусом даного сервісу є комерціалізація. Внутрішня імплементація закрита, та недоступна для аналізу та продовження дослідження. А використання є платним.</w:t>
      </w:r>
    </w:p>
    <w:p w14:paraId="43CADE2C" w14:textId="55799F55" w:rsidR="00706A2B" w:rsidRPr="00724F47" w:rsidRDefault="003F37C1" w:rsidP="00CB36EF">
      <w:pPr>
        <w:pStyle w:val="Heading3"/>
      </w:pPr>
      <w:r w:rsidRPr="00724F47">
        <w:lastRenderedPageBreak/>
        <w:tab/>
      </w:r>
      <w:bookmarkStart w:id="19" w:name="_Toc26662987"/>
      <w:r w:rsidRPr="00724F47">
        <w:t>1.</w:t>
      </w:r>
      <w:r w:rsidR="002E0119" w:rsidRPr="00864E92">
        <w:rPr>
          <w:lang w:val="ru-RU"/>
        </w:rPr>
        <w:t>3</w:t>
      </w:r>
      <w:r w:rsidRPr="00724F47">
        <w:t>.</w:t>
      </w:r>
      <w:r w:rsidR="007773FC" w:rsidRPr="00724F47">
        <w:rPr>
          <w:lang w:val="ru-RU"/>
        </w:rPr>
        <w:t>5</w:t>
      </w:r>
      <w:r w:rsidR="00114F55" w:rsidRPr="00D73C17">
        <w:rPr>
          <w:lang w:val="ru-RU"/>
        </w:rPr>
        <w:t>.</w:t>
      </w:r>
      <w:r w:rsidRPr="00724F47">
        <w:t xml:space="preserve"> В</w:t>
      </w:r>
      <w:r w:rsidR="00BD7FA4" w:rsidRPr="00724F47">
        <w:t>ЕСУМ</w:t>
      </w:r>
      <w:bookmarkEnd w:id="19"/>
    </w:p>
    <w:p w14:paraId="2FA8B780" w14:textId="7B09BD37" w:rsidR="0057741D" w:rsidRPr="00724F47" w:rsidRDefault="0057741D" w:rsidP="002D597D">
      <w:r w:rsidRPr="00724F47">
        <w:tab/>
      </w:r>
      <w:r w:rsidR="00BD7FA4" w:rsidRPr="00724F47">
        <w:t xml:space="preserve">ВЕСУМ </w:t>
      </w:r>
      <w:r w:rsidR="003F37C1" w:rsidRPr="00724F47">
        <w:t>– великий електронний словник української мови</w:t>
      </w:r>
      <w:r w:rsidR="00604764" w:rsidRPr="00724F47">
        <w:rPr>
          <w:lang w:val="ru-RU"/>
        </w:rPr>
        <w:t>[1</w:t>
      </w:r>
      <w:r w:rsidR="00C87F84" w:rsidRPr="00724F47">
        <w:rPr>
          <w:lang w:val="ru-RU"/>
        </w:rPr>
        <w:t>1</w:t>
      </w:r>
      <w:r w:rsidR="00604764" w:rsidRPr="00724F47">
        <w:rPr>
          <w:lang w:val="ru-RU"/>
        </w:rPr>
        <w:t>]</w:t>
      </w:r>
      <w:r w:rsidR="003F37C1" w:rsidRPr="00724F47">
        <w:t>. Дана бібліотека представляє собою словник та інструменти його розширення, у якому містяться усі слова української мови у всіх своїх формах.</w:t>
      </w:r>
      <w:r w:rsidR="00BD7FA4" w:rsidRPr="00724F47">
        <w:t xml:space="preserve"> Також для кожної форми збережені теги, що дають можливість отримати всю граматичну інформацію про використання цієї форми.</w:t>
      </w:r>
    </w:p>
    <w:p w14:paraId="60349A07" w14:textId="7B4BA27E" w:rsidR="001267F9" w:rsidRPr="00724F47" w:rsidRDefault="001267F9" w:rsidP="002D597D">
      <w:r w:rsidRPr="00724F47">
        <w:tab/>
        <w:t xml:space="preserve">Отже бібліотека не вирішує ніяких проблем обробки природньої мови, але слугує частиною бази знань </w:t>
      </w:r>
      <w:r w:rsidR="00BD7FA4" w:rsidRPr="00724F47">
        <w:t xml:space="preserve">більшості алгоритмів обробки природньої мови. </w:t>
      </w:r>
    </w:p>
    <w:p w14:paraId="1FA5BD1A" w14:textId="75F80A04" w:rsidR="00BD7FA4" w:rsidRPr="00724F47" w:rsidRDefault="00BD7FA4" w:rsidP="002D597D">
      <w:r w:rsidRPr="00724F47">
        <w:tab/>
        <w:t>З технічної точки зору дана бібліотека має інтерфейс користувача оснований на використанні терміналу. Сам словник можна отримати у текстовому форматі, а усі форми конкретного слова за допомогою заготовлених команд.</w:t>
      </w:r>
    </w:p>
    <w:p w14:paraId="47A52B9F" w14:textId="58237DC9" w:rsidR="00BD7FA4" w:rsidRPr="00724F47" w:rsidRDefault="00E71DF4" w:rsidP="002D597D">
      <w:r w:rsidRPr="00724F47">
        <w:rPr>
          <w:noProof/>
        </w:rPr>
        <w:drawing>
          <wp:anchor distT="0" distB="0" distL="114300" distR="114300" simplePos="0" relativeHeight="251661312" behindDoc="0" locked="0" layoutInCell="1" allowOverlap="1" wp14:anchorId="5B080328" wp14:editId="7119741B">
            <wp:simplePos x="0" y="0"/>
            <wp:positionH relativeFrom="column">
              <wp:posOffset>1225550</wp:posOffset>
            </wp:positionH>
            <wp:positionV relativeFrom="paragraph">
              <wp:posOffset>325755</wp:posOffset>
            </wp:positionV>
            <wp:extent cx="3512185" cy="4477385"/>
            <wp:effectExtent l="0" t="0" r="0" b="0"/>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extLst>
                        <a:ext uri="{28A0092B-C50C-407E-A947-70E740481C1C}">
                          <a14:useLocalDpi xmlns:a14="http://schemas.microsoft.com/office/drawing/2010/main" val="0"/>
                        </a:ext>
                      </a:extLst>
                    </a:blip>
                    <a:srcRect t="5317" r="40909"/>
                    <a:stretch/>
                  </pic:blipFill>
                  <pic:spPr bwMode="auto">
                    <a:xfrm>
                      <a:off x="0" y="0"/>
                      <a:ext cx="3512185" cy="44773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D7FA4" w:rsidRPr="00724F47">
        <w:t xml:space="preserve"> </w:t>
      </w:r>
      <w:r w:rsidR="00BD7FA4" w:rsidRPr="00724F47">
        <w:tab/>
        <w:t>На рис. 1.</w:t>
      </w:r>
      <w:r w:rsidR="003464EC">
        <w:rPr>
          <w:lang w:val="ru-RU"/>
        </w:rPr>
        <w:t>4</w:t>
      </w:r>
      <w:r w:rsidR="00BD7FA4" w:rsidRPr="00724F47">
        <w:t xml:space="preserve"> представлен</w:t>
      </w:r>
      <w:r w:rsidR="00942611" w:rsidRPr="00724F47">
        <w:t>о</w:t>
      </w:r>
      <w:r w:rsidR="00BD7FA4" w:rsidRPr="00724F47">
        <w:t xml:space="preserve"> демо використання даного словника.</w:t>
      </w:r>
    </w:p>
    <w:p w14:paraId="58CEDCC7" w14:textId="205A7327" w:rsidR="00BD7FA4" w:rsidRPr="00724F47" w:rsidRDefault="00BD7FA4" w:rsidP="00BD7FA4">
      <w:pPr>
        <w:jc w:val="center"/>
      </w:pPr>
      <w:r w:rsidRPr="00724F47">
        <w:t>Рис</w:t>
      </w:r>
      <w:r w:rsidR="003464EC">
        <w:t>.</w:t>
      </w:r>
      <w:r w:rsidRPr="00724F47">
        <w:t xml:space="preserve"> 1.</w:t>
      </w:r>
      <w:r w:rsidR="003464EC">
        <w:rPr>
          <w:lang w:val="ru-RU"/>
        </w:rPr>
        <w:t>4</w:t>
      </w:r>
      <w:r w:rsidR="00114F55">
        <w:rPr>
          <w:lang w:val="ru-RU"/>
        </w:rPr>
        <w:t>.</w:t>
      </w:r>
      <w:r w:rsidRPr="00724F47">
        <w:t xml:space="preserve"> Приклад застосування словника ВЕСУМ</w:t>
      </w:r>
    </w:p>
    <w:p w14:paraId="4F224251" w14:textId="254BB3E8" w:rsidR="00E71DF4" w:rsidRPr="00724F47" w:rsidRDefault="00E71DF4" w:rsidP="00EE35F6">
      <w:pPr>
        <w:spacing w:after="240"/>
      </w:pPr>
      <w:r w:rsidRPr="00724F47">
        <w:lastRenderedPageBreak/>
        <w:tab/>
        <w:t>Оскільки крім даного словника інструментів для вирішення проблем обробки української мови немає. То можна стверджувати що даний рух лише починає свій шлях серед дослідників у Україні. На даному етапі інструменти у відкритому доступі просто відсутні. Існує лише декілька модулів перевірки орфографії які використовують даний словник.</w:t>
      </w:r>
    </w:p>
    <w:p w14:paraId="644191B6" w14:textId="35E26F60" w:rsidR="00AA21C4" w:rsidRPr="00724F47" w:rsidRDefault="00AA21C4" w:rsidP="00CB36EF">
      <w:pPr>
        <w:pStyle w:val="Heading3"/>
      </w:pPr>
      <w:r w:rsidRPr="00724F47">
        <w:tab/>
      </w:r>
      <w:bookmarkStart w:id="20" w:name="_Toc26662988"/>
      <w:r w:rsidRPr="00724F47">
        <w:t>1.</w:t>
      </w:r>
      <w:r w:rsidR="002E0119" w:rsidRPr="00864E92">
        <w:t>3</w:t>
      </w:r>
      <w:r w:rsidRPr="00724F47">
        <w:t>.</w:t>
      </w:r>
      <w:r w:rsidR="007773FC" w:rsidRPr="00724F47">
        <w:t>6</w:t>
      </w:r>
      <w:r w:rsidR="00114F55" w:rsidRPr="00D73C17">
        <w:t>.</w:t>
      </w:r>
      <w:r w:rsidRPr="00724F47">
        <w:t xml:space="preserve"> Бібліотека Natasha</w:t>
      </w:r>
      <w:bookmarkEnd w:id="20"/>
    </w:p>
    <w:p w14:paraId="350B86BA" w14:textId="0E87BA5B" w:rsidR="00AA21C4" w:rsidRPr="00724F47" w:rsidRDefault="0021528A" w:rsidP="00AA21C4">
      <w:r w:rsidRPr="00724F47">
        <w:rPr>
          <w:noProof/>
        </w:rPr>
        <w:drawing>
          <wp:anchor distT="0" distB="0" distL="114300" distR="114300" simplePos="0" relativeHeight="251662336" behindDoc="0" locked="0" layoutInCell="1" allowOverlap="1" wp14:anchorId="1F4FADF1" wp14:editId="48B48555">
            <wp:simplePos x="0" y="0"/>
            <wp:positionH relativeFrom="column">
              <wp:posOffset>59690</wp:posOffset>
            </wp:positionH>
            <wp:positionV relativeFrom="paragraph">
              <wp:posOffset>1253490</wp:posOffset>
            </wp:positionV>
            <wp:extent cx="6027420" cy="3512820"/>
            <wp:effectExtent l="0" t="0" r="0" b="0"/>
            <wp:wrapTopAndBottom/>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4574" t="4106" r="4769" b="10054"/>
                    <a:stretch/>
                  </pic:blipFill>
                  <pic:spPr bwMode="auto">
                    <a:xfrm>
                      <a:off x="0" y="0"/>
                      <a:ext cx="6027420" cy="35128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A21C4" w:rsidRPr="00724F47">
        <w:tab/>
        <w:t>Natasha – бібліотека для розпізнавання іменованих сутностей із текстових документів виключно російською мовою</w:t>
      </w:r>
      <w:r w:rsidR="00604764" w:rsidRPr="00724F47">
        <w:t>[1</w:t>
      </w:r>
      <w:r w:rsidR="00C87F84" w:rsidRPr="00724F47">
        <w:t>2</w:t>
      </w:r>
      <w:r w:rsidR="00604764" w:rsidRPr="00724F47">
        <w:t>]</w:t>
      </w:r>
      <w:r w:rsidR="00AA21C4" w:rsidRPr="00724F47">
        <w:t>. Інтерфейс бібліотеки являє собою декілька класів на мові програмування python. Приклад використання даної бібліотеки зображено на рис. 1.</w:t>
      </w:r>
      <w:r w:rsidR="003464EC">
        <w:rPr>
          <w:lang w:val="ru-RU"/>
        </w:rPr>
        <w:t>5</w:t>
      </w:r>
      <w:r w:rsidR="00AA21C4" w:rsidRPr="00724F47">
        <w:t>.</w:t>
      </w:r>
    </w:p>
    <w:p w14:paraId="06F32D38" w14:textId="49006B25" w:rsidR="00AA21C4" w:rsidRPr="00724F47" w:rsidRDefault="00B60CCE" w:rsidP="00B60CCE">
      <w:pPr>
        <w:jc w:val="center"/>
      </w:pPr>
      <w:r w:rsidRPr="00724F47">
        <w:t>Рис. 1.</w:t>
      </w:r>
      <w:r w:rsidR="003464EC">
        <w:rPr>
          <w:lang w:val="ru-RU"/>
        </w:rPr>
        <w:t>5</w:t>
      </w:r>
      <w:r w:rsidR="00114F55">
        <w:rPr>
          <w:lang w:val="ru-RU"/>
        </w:rPr>
        <w:t>.</w:t>
      </w:r>
      <w:r w:rsidRPr="00724F47">
        <w:t xml:space="preserve"> Демонстрація роботи бібліотеки «Natasha»</w:t>
      </w:r>
    </w:p>
    <w:p w14:paraId="193E75CC" w14:textId="64F61F4F" w:rsidR="00B60CCE" w:rsidRPr="00724F47" w:rsidRDefault="00B60CCE" w:rsidP="00B60CCE">
      <w:r w:rsidRPr="00724F47">
        <w:tab/>
        <w:t>Дана бібліотека пропонує розпізнавання наступних іменованих сутностей: ім’я, згадування персони, адреса, дата, валютний вираз. Також уже доступні для використання, але планується доопрацювання для наступних сутностей: місце знаходження(локація), організація.</w:t>
      </w:r>
    </w:p>
    <w:p w14:paraId="511C10D6" w14:textId="43FA0161" w:rsidR="00B60CCE" w:rsidRPr="00724F47" w:rsidRDefault="00B60CCE" w:rsidP="00B60CCE">
      <w:r w:rsidRPr="00724F47">
        <w:lastRenderedPageBreak/>
        <w:tab/>
        <w:t>Natasha працює на основі бази знань, що містить набір граматичних правил, які дають змогу визначити чи можна вважати фразу іменованою сутністю. Бібліотека не застосовує методів машинного навчання та нейронних мереж, не бере до уваги контекст текстового документа. Відсутні дані про тестування. Тестування вручну показує, що дана бібліотека</w:t>
      </w:r>
      <w:r w:rsidR="00F6786F" w:rsidRPr="00724F47">
        <w:t xml:space="preserve"> працює досить швидко, і це зумовлено простотою реалізації, про те недосконалість та неповнота граматичних правил призводить до виокремлення хибних сутностей та пропущення певних сутностей. Хоча й результати не ідеальні, але швидкодія та простота реалізації є непоганою стартовою точкою для подальшої роботи над розпізнаванням сутностей.</w:t>
      </w:r>
    </w:p>
    <w:p w14:paraId="6913C04D" w14:textId="23FAA413" w:rsidR="00F6786F" w:rsidRPr="00724F47" w:rsidRDefault="00F6786F" w:rsidP="00EE35F6">
      <w:pPr>
        <w:spacing w:after="240"/>
      </w:pPr>
      <w:r w:rsidRPr="00724F47">
        <w:tab/>
        <w:t>Дана бібліотека знаходиться у відкритому доступі, тому вона доступна для використання та розширення безкоштовно.</w:t>
      </w:r>
    </w:p>
    <w:p w14:paraId="61753B5A" w14:textId="06D837EE" w:rsidR="00F6786F" w:rsidRPr="00724F47" w:rsidRDefault="00F6786F" w:rsidP="00CB36EF">
      <w:pPr>
        <w:pStyle w:val="Heading3"/>
      </w:pPr>
      <w:r w:rsidRPr="00724F47">
        <w:tab/>
      </w:r>
      <w:bookmarkStart w:id="21" w:name="_Toc26662989"/>
      <w:r w:rsidRPr="00724F47">
        <w:t>1.</w:t>
      </w:r>
      <w:r w:rsidR="002E0119" w:rsidRPr="002E0119">
        <w:rPr>
          <w:lang w:val="ru-RU"/>
        </w:rPr>
        <w:t>3</w:t>
      </w:r>
      <w:r w:rsidRPr="00724F47">
        <w:t>.</w:t>
      </w:r>
      <w:r w:rsidR="007773FC" w:rsidRPr="00724F47">
        <w:rPr>
          <w:lang w:val="ru-RU"/>
        </w:rPr>
        <w:t>7</w:t>
      </w:r>
      <w:r w:rsidR="00114F55" w:rsidRPr="00D73C17">
        <w:rPr>
          <w:lang w:val="ru-RU"/>
        </w:rPr>
        <w:t>.</w:t>
      </w:r>
      <w:r w:rsidRPr="00724F47">
        <w:t xml:space="preserve"> Стенфодський </w:t>
      </w:r>
      <w:r w:rsidR="00060F57" w:rsidRPr="00724F47">
        <w:t>розпізнавач іменованих сутностей (Stanford NER)</w:t>
      </w:r>
      <w:bookmarkEnd w:id="21"/>
    </w:p>
    <w:p w14:paraId="1CA71AA5" w14:textId="4EB3F445" w:rsidR="00892B64" w:rsidRPr="00724F47" w:rsidRDefault="00060F57" w:rsidP="00375AA9">
      <w:r w:rsidRPr="00724F47">
        <w:tab/>
        <w:t xml:space="preserve">Stanford NER – це Java реалізація розпізнавання іменованих сутностей. Дана бібліотека є прикладом комбінованого підходу до рішення проблеми. Вона використовує і детерміністичні підходи основані на чітких імперативних алгоритмах та правилах для роботи, що дає змогу знайти найпростіші згадування іменованих сутностей. Та все ж основна частина роботи основана на використані методів машинного навчання та нейронних мереж. </w:t>
      </w:r>
    </w:p>
    <w:p w14:paraId="1211429D" w14:textId="4C944578" w:rsidR="00892B64" w:rsidRPr="00724F47" w:rsidRDefault="00892B64" w:rsidP="00892B64">
      <w:r w:rsidRPr="00724F47">
        <w:tab/>
        <w:t>Дана бібліотека містить різні моделі нейронної мережі. Кожна з них може розпізнавати різну кількість класів іменованих сутностей.</w:t>
      </w:r>
    </w:p>
    <w:p w14:paraId="3B2D366C" w14:textId="67C56B39" w:rsidR="00892B64" w:rsidRPr="00724F47" w:rsidRDefault="00892B64" w:rsidP="00F1115C">
      <w:pPr>
        <w:pStyle w:val="ListParagraph"/>
        <w:numPr>
          <w:ilvl w:val="0"/>
          <w:numId w:val="2"/>
        </w:numPr>
      </w:pPr>
      <w:r w:rsidRPr="00724F47">
        <w:t>3-ох класова модель: локації, персони, організації</w:t>
      </w:r>
    </w:p>
    <w:p w14:paraId="1F267387" w14:textId="78C36BD5" w:rsidR="00892B64" w:rsidRPr="00724F47" w:rsidRDefault="00892B64" w:rsidP="00F1115C">
      <w:pPr>
        <w:pStyle w:val="ListParagraph"/>
        <w:numPr>
          <w:ilvl w:val="0"/>
          <w:numId w:val="2"/>
        </w:numPr>
      </w:pPr>
      <w:r w:rsidRPr="00724F47">
        <w:t>4-ох класова модель: локації, персони, організації, інше</w:t>
      </w:r>
    </w:p>
    <w:p w14:paraId="5939ABD5" w14:textId="1C6BAF88" w:rsidR="00892B64" w:rsidRPr="00724F47" w:rsidRDefault="00892B64" w:rsidP="00F1115C">
      <w:pPr>
        <w:pStyle w:val="ListParagraph"/>
        <w:numPr>
          <w:ilvl w:val="0"/>
          <w:numId w:val="2"/>
        </w:numPr>
      </w:pPr>
      <w:r w:rsidRPr="00724F47">
        <w:t>7-и класова модель: локації, персони, організації, валютні вирази, відсоткові вирази, дати</w:t>
      </w:r>
    </w:p>
    <w:p w14:paraId="2247D6A7" w14:textId="59B29B90" w:rsidR="00216137" w:rsidRDefault="00216137" w:rsidP="00216137">
      <w:r w:rsidRPr="00724F47">
        <w:tab/>
        <w:t>Бібліотека підтримує наступні мови: англійська, іспанська, німецька, китайська.</w:t>
      </w:r>
    </w:p>
    <w:p w14:paraId="083814FE" w14:textId="3ED4DCAB" w:rsidR="00375AA9" w:rsidRPr="00724F47" w:rsidRDefault="00375AA9" w:rsidP="00375AA9">
      <w:r w:rsidRPr="00724F47">
        <w:rPr>
          <w:noProof/>
        </w:rPr>
        <w:lastRenderedPageBreak/>
        <w:drawing>
          <wp:anchor distT="0" distB="0" distL="114300" distR="114300" simplePos="0" relativeHeight="251663360" behindDoc="0" locked="0" layoutInCell="1" allowOverlap="1" wp14:anchorId="54E9F64F" wp14:editId="1C7AF04B">
            <wp:simplePos x="0" y="0"/>
            <wp:positionH relativeFrom="column">
              <wp:posOffset>867410</wp:posOffset>
            </wp:positionH>
            <wp:positionV relativeFrom="paragraph">
              <wp:posOffset>348615</wp:posOffset>
            </wp:positionV>
            <wp:extent cx="4411980" cy="3137535"/>
            <wp:effectExtent l="0" t="0" r="7620" b="5715"/>
            <wp:wrapTopAndBottom/>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4411980" cy="3137535"/>
                    </a:xfrm>
                    <a:prstGeom prst="rect">
                      <a:avLst/>
                    </a:prstGeom>
                  </pic:spPr>
                </pic:pic>
              </a:graphicData>
            </a:graphic>
            <wp14:sizeRelH relativeFrom="margin">
              <wp14:pctWidth>0</wp14:pctWidth>
            </wp14:sizeRelH>
            <wp14:sizeRelV relativeFrom="margin">
              <wp14:pctHeight>0</wp14:pctHeight>
            </wp14:sizeRelV>
          </wp:anchor>
        </w:drawing>
      </w:r>
      <w:r>
        <w:tab/>
      </w:r>
      <w:r w:rsidRPr="00724F47">
        <w:t>Демонстрація використання даної бібліотеки представлена на рис. 1.</w:t>
      </w:r>
      <w:r>
        <w:rPr>
          <w:lang w:val="ru-RU"/>
        </w:rPr>
        <w:t>6</w:t>
      </w:r>
      <w:r w:rsidRPr="00724F47">
        <w:t>.</w:t>
      </w:r>
    </w:p>
    <w:p w14:paraId="1BEA57D4" w14:textId="535976D0" w:rsidR="00375AA9" w:rsidRPr="00724F47" w:rsidRDefault="00375AA9" w:rsidP="00375AA9">
      <w:pPr>
        <w:jc w:val="center"/>
      </w:pPr>
      <w:r w:rsidRPr="00724F47">
        <w:t>Рис. 1.</w:t>
      </w:r>
      <w:r w:rsidRPr="00375AA9">
        <w:t>6.</w:t>
      </w:r>
      <w:r w:rsidRPr="00724F47">
        <w:t xml:space="preserve"> Демонстрація роботи бібліотеки Stanford NER</w:t>
      </w:r>
    </w:p>
    <w:p w14:paraId="15B07FCD" w14:textId="079565B0" w:rsidR="00216137" w:rsidRPr="00724F47" w:rsidRDefault="00216137" w:rsidP="00EE35F6">
      <w:pPr>
        <w:spacing w:after="240"/>
      </w:pPr>
      <w:r w:rsidRPr="00724F47">
        <w:tab/>
        <w:t>Дана бібліотека знаходиться у відкритому доступі. Всі натреновані моделі мереж доступні для завантаження та тестування локально. Основним мінусом являється відсутня підтримка для української та російської мов.</w:t>
      </w:r>
    </w:p>
    <w:p w14:paraId="3EEF604D" w14:textId="3EA261D1" w:rsidR="00216137" w:rsidRDefault="00CB33F8" w:rsidP="00CB36EF">
      <w:pPr>
        <w:pStyle w:val="Heading3"/>
      </w:pPr>
      <w:r w:rsidRPr="00724F47">
        <w:tab/>
      </w:r>
      <w:bookmarkStart w:id="22" w:name="_Toc26662990"/>
      <w:r w:rsidRPr="00724F47">
        <w:t>1.</w:t>
      </w:r>
      <w:r w:rsidR="002E0119" w:rsidRPr="00864E92">
        <w:rPr>
          <w:lang w:val="ru-RU"/>
        </w:rPr>
        <w:t>3</w:t>
      </w:r>
      <w:r w:rsidRPr="00724F47">
        <w:t>.</w:t>
      </w:r>
      <w:r w:rsidR="007773FC" w:rsidRPr="00724F47">
        <w:rPr>
          <w:lang w:val="ru-RU"/>
        </w:rPr>
        <w:t>8</w:t>
      </w:r>
      <w:r w:rsidR="00114F55" w:rsidRPr="00D73C17">
        <w:rPr>
          <w:lang w:val="ru-RU"/>
        </w:rPr>
        <w:t>.</w:t>
      </w:r>
      <w:r w:rsidRPr="00724F47">
        <w:t xml:space="preserve"> Сервіс TextRazor</w:t>
      </w:r>
      <w:bookmarkEnd w:id="22"/>
    </w:p>
    <w:p w14:paraId="7853C61F" w14:textId="173A13F7" w:rsidR="00420EDA" w:rsidRPr="00724F47" w:rsidRDefault="00420EDA" w:rsidP="00420EDA">
      <w:r w:rsidRPr="00724F47">
        <w:rPr>
          <w:noProof/>
        </w:rPr>
        <w:drawing>
          <wp:anchor distT="0" distB="0" distL="114300" distR="114300" simplePos="0" relativeHeight="251664384" behindDoc="0" locked="0" layoutInCell="1" allowOverlap="1" wp14:anchorId="79E19AD9" wp14:editId="32529040">
            <wp:simplePos x="0" y="0"/>
            <wp:positionH relativeFrom="column">
              <wp:posOffset>494030</wp:posOffset>
            </wp:positionH>
            <wp:positionV relativeFrom="paragraph">
              <wp:posOffset>571500</wp:posOffset>
            </wp:positionV>
            <wp:extent cx="5482590" cy="2171700"/>
            <wp:effectExtent l="0" t="0" r="3810" b="0"/>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cstate="print">
                      <a:extLst>
                        <a:ext uri="{28A0092B-C50C-407E-A947-70E740481C1C}">
                          <a14:useLocalDpi xmlns:a14="http://schemas.microsoft.com/office/drawing/2010/main" val="0"/>
                        </a:ext>
                      </a:extLst>
                    </a:blip>
                    <a:srcRect t="1" b="23914"/>
                    <a:stretch/>
                  </pic:blipFill>
                  <pic:spPr bwMode="auto">
                    <a:xfrm>
                      <a:off x="0" y="0"/>
                      <a:ext cx="5482590" cy="21717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ab/>
      </w:r>
      <w:r w:rsidRPr="00724F47">
        <w:t>На рис. 1.</w:t>
      </w:r>
      <w:r>
        <w:rPr>
          <w:lang w:val="ru-RU"/>
        </w:rPr>
        <w:t>7</w:t>
      </w:r>
      <w:r w:rsidRPr="00724F47">
        <w:t xml:space="preserve"> зображено приклад використання даного сервісу для розпізнавання іменованих сутностей. </w:t>
      </w:r>
    </w:p>
    <w:p w14:paraId="40E47CFC" w14:textId="755DA726" w:rsidR="00420EDA" w:rsidRPr="00724F47" w:rsidRDefault="00420EDA" w:rsidP="00420EDA">
      <w:pPr>
        <w:jc w:val="center"/>
      </w:pPr>
      <w:r w:rsidRPr="00724F47">
        <w:t>Рис. 1.</w:t>
      </w:r>
      <w:r>
        <w:rPr>
          <w:lang w:val="ru-RU"/>
        </w:rPr>
        <w:t>7.</w:t>
      </w:r>
      <w:r w:rsidRPr="00724F47">
        <w:t xml:space="preserve"> Демонстрація використання TextRazor для розпізнавання іменованих сутностей</w:t>
      </w:r>
    </w:p>
    <w:p w14:paraId="534F1992" w14:textId="4F5E5FC1" w:rsidR="00700116" w:rsidRPr="00724F47" w:rsidRDefault="00CB33F8" w:rsidP="00420EDA">
      <w:r w:rsidRPr="00724F47">
        <w:lastRenderedPageBreak/>
        <w:tab/>
        <w:t xml:space="preserve">Даний сервіс позиціонує себе як лідер серед сервісів для розпізнавання іменованих сутностей. Його функціонал представляє собою рішення наступних проблем обробки природньої мови: розпізнавання іменованих сутностей, </w:t>
      </w:r>
      <w:r w:rsidR="00D101BF" w:rsidRPr="00724F47">
        <w:t xml:space="preserve">розпізнавання відношень, </w:t>
      </w:r>
      <w:r w:rsidR="0002219D" w:rsidRPr="00724F47">
        <w:t>розбір</w:t>
      </w:r>
      <w:r w:rsidR="00700116" w:rsidRPr="00724F47">
        <w:t xml:space="preserve"> залежності</w:t>
      </w:r>
      <w:r w:rsidR="00604764" w:rsidRPr="00724F47">
        <w:rPr>
          <w:lang w:val="ru-RU"/>
        </w:rPr>
        <w:t>[1</w:t>
      </w:r>
      <w:r w:rsidR="00C87F84" w:rsidRPr="00724F47">
        <w:rPr>
          <w:lang w:val="ru-RU"/>
        </w:rPr>
        <w:t>3</w:t>
      </w:r>
      <w:r w:rsidR="00604764" w:rsidRPr="00724F47">
        <w:rPr>
          <w:lang w:val="ru-RU"/>
        </w:rPr>
        <w:t>]</w:t>
      </w:r>
      <w:r w:rsidR="00700116" w:rsidRPr="00724F47">
        <w:t xml:space="preserve">. </w:t>
      </w:r>
    </w:p>
    <w:p w14:paraId="5A237DD6" w14:textId="2310E58F" w:rsidR="00404D23" w:rsidRPr="00724F47" w:rsidRDefault="00404D23" w:rsidP="00700116">
      <w:r w:rsidRPr="00724F47">
        <w:tab/>
        <w:t>Основною відмінністю розпізнавання іменованих даного сервісу є перелік класів, який замість звичних трьох – семи класів використовує базу знань, яка налічує більше тисячі типів сутностей.</w:t>
      </w:r>
    </w:p>
    <w:p w14:paraId="5A4356B2" w14:textId="70321C24" w:rsidR="00404D23" w:rsidRPr="00724F47" w:rsidRDefault="00404D23" w:rsidP="00700116">
      <w:r w:rsidRPr="00724F47">
        <w:rPr>
          <w:noProof/>
        </w:rPr>
        <w:drawing>
          <wp:anchor distT="0" distB="0" distL="114300" distR="114300" simplePos="0" relativeHeight="251665408" behindDoc="0" locked="0" layoutInCell="1" allowOverlap="1" wp14:anchorId="55555BD4" wp14:editId="15ECED47">
            <wp:simplePos x="0" y="0"/>
            <wp:positionH relativeFrom="column">
              <wp:posOffset>13970</wp:posOffset>
            </wp:positionH>
            <wp:positionV relativeFrom="paragraph">
              <wp:posOffset>638175</wp:posOffset>
            </wp:positionV>
            <wp:extent cx="6179185" cy="2823845"/>
            <wp:effectExtent l="0" t="0" r="0" b="0"/>
            <wp:wrapTopAndBottom/>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28A0092B-C50C-407E-A947-70E740481C1C}">
                          <a14:useLocalDpi xmlns:a14="http://schemas.microsoft.com/office/drawing/2010/main" val="0"/>
                        </a:ext>
                      </a:extLst>
                    </a:blip>
                    <a:stretch>
                      <a:fillRect/>
                    </a:stretch>
                  </pic:blipFill>
                  <pic:spPr>
                    <a:xfrm>
                      <a:off x="0" y="0"/>
                      <a:ext cx="6179185" cy="2823845"/>
                    </a:xfrm>
                    <a:prstGeom prst="rect">
                      <a:avLst/>
                    </a:prstGeom>
                  </pic:spPr>
                </pic:pic>
              </a:graphicData>
            </a:graphic>
            <wp14:sizeRelH relativeFrom="margin">
              <wp14:pctWidth>0</wp14:pctWidth>
            </wp14:sizeRelH>
            <wp14:sizeRelV relativeFrom="margin">
              <wp14:pctHeight>0</wp14:pctHeight>
            </wp14:sizeRelV>
          </wp:anchor>
        </w:drawing>
      </w:r>
      <w:r w:rsidRPr="00724F47">
        <w:tab/>
        <w:t>На рис. 1.</w:t>
      </w:r>
      <w:r w:rsidR="003464EC">
        <w:rPr>
          <w:lang w:val="ru-RU"/>
        </w:rPr>
        <w:t>8</w:t>
      </w:r>
      <w:r w:rsidRPr="00724F47">
        <w:t xml:space="preserve"> зображено приклад використання даного сервісу для розпізнавання відношень.</w:t>
      </w:r>
    </w:p>
    <w:p w14:paraId="49AAC3A0" w14:textId="3B1F1A2A" w:rsidR="00404D23" w:rsidRPr="00724F47" w:rsidRDefault="00404D23" w:rsidP="00404D23">
      <w:pPr>
        <w:jc w:val="center"/>
      </w:pPr>
      <w:r w:rsidRPr="00724F47">
        <w:t>Рис. 1.</w:t>
      </w:r>
      <w:r w:rsidR="003464EC">
        <w:rPr>
          <w:lang w:val="ru-RU"/>
        </w:rPr>
        <w:t>8</w:t>
      </w:r>
      <w:r w:rsidR="00114F55">
        <w:rPr>
          <w:lang w:val="ru-RU"/>
        </w:rPr>
        <w:t>.</w:t>
      </w:r>
      <w:r w:rsidRPr="00724F47">
        <w:t xml:space="preserve"> Демонстрація використання TextRazor для розпізнавання відношень </w:t>
      </w:r>
    </w:p>
    <w:p w14:paraId="22CB2A12" w14:textId="6184B35D" w:rsidR="00700116" w:rsidRPr="00724F47" w:rsidRDefault="00404D23" w:rsidP="00700116">
      <w:r w:rsidRPr="00724F47">
        <w:tab/>
      </w:r>
      <w:r w:rsidR="00700116" w:rsidRPr="00724F47">
        <w:t>Сервіс підтримує наступні мови: англійська, китайська, голландська, французька, німецька, італійська, японська, польська, португальська, російська, іспанська, шведська. Хоча для деяких мов деякий функціонал не реалізовано. Так наприклад для російської реалізовано лише розпізнавання іменованих сутностей.</w:t>
      </w:r>
    </w:p>
    <w:p w14:paraId="3F8EB035" w14:textId="14EED9F5" w:rsidR="00DF0EF1" w:rsidRPr="00724F47" w:rsidRDefault="00DF0EF1" w:rsidP="00700116">
      <w:r w:rsidRPr="00724F47">
        <w:tab/>
        <w:t>На рис</w:t>
      </w:r>
      <w:r w:rsidR="003464EC">
        <w:t>.</w:t>
      </w:r>
      <w:r w:rsidRPr="00724F47">
        <w:t xml:space="preserve"> 1.</w:t>
      </w:r>
      <w:r w:rsidR="003464EC">
        <w:rPr>
          <w:lang w:val="ru-RU"/>
        </w:rPr>
        <w:t>9</w:t>
      </w:r>
      <w:r w:rsidRPr="00724F47">
        <w:t xml:space="preserve"> зображено приклад використання даного сервісу для </w:t>
      </w:r>
      <w:r w:rsidR="0002219D" w:rsidRPr="00724F47">
        <w:t>розбору</w:t>
      </w:r>
      <w:r w:rsidRPr="00724F47">
        <w:t xml:space="preserve"> залежності. Зазвичай глибокий синтаксичний розбір мови є надмірно повільним і крихким у різних областях. Аналізатор TextRazor був розроблений з нуля, щоб вирішити ці проблеми. Він досить швидкий, щоб уникнути додавання значних </w:t>
      </w:r>
      <w:r w:rsidRPr="00724F47">
        <w:lastRenderedPageBreak/>
        <w:t>затримок при обробці запитів, і досить гнучкий, щоб легко обробляти різні стилі мови.</w:t>
      </w:r>
    </w:p>
    <w:p w14:paraId="2F8DD50C" w14:textId="5C0B5123" w:rsidR="00404D23" w:rsidRPr="00724F47" w:rsidRDefault="00404D23" w:rsidP="00700116">
      <w:r w:rsidRPr="00724F47">
        <w:tab/>
        <w:t>Основним мінусом даного сервісу, є те що його внутрішня реалізація закрита, а сам він є платним для використання.</w:t>
      </w:r>
    </w:p>
    <w:p w14:paraId="7384678B" w14:textId="333B9CF1" w:rsidR="00700116" w:rsidRPr="00724F47" w:rsidRDefault="00DF0EF1" w:rsidP="00EE35F6">
      <w:pPr>
        <w:spacing w:after="240"/>
        <w:jc w:val="center"/>
      </w:pPr>
      <w:r w:rsidRPr="00724F47">
        <w:rPr>
          <w:noProof/>
        </w:rPr>
        <w:drawing>
          <wp:anchor distT="0" distB="0" distL="114300" distR="114300" simplePos="0" relativeHeight="251666432" behindDoc="0" locked="0" layoutInCell="1" allowOverlap="1" wp14:anchorId="0ECDBC5B" wp14:editId="1E56C4C1">
            <wp:simplePos x="0" y="0"/>
            <wp:positionH relativeFrom="column">
              <wp:posOffset>303530</wp:posOffset>
            </wp:positionH>
            <wp:positionV relativeFrom="paragraph">
              <wp:posOffset>0</wp:posOffset>
            </wp:positionV>
            <wp:extent cx="5745480" cy="3879215"/>
            <wp:effectExtent l="0" t="0" r="7620" b="6985"/>
            <wp:wrapTopAndBottom/>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extLst>
                        <a:ext uri="{28A0092B-C50C-407E-A947-70E740481C1C}">
                          <a14:useLocalDpi xmlns:a14="http://schemas.microsoft.com/office/drawing/2010/main" val="0"/>
                        </a:ext>
                      </a:extLst>
                    </a:blip>
                    <a:stretch>
                      <a:fillRect/>
                    </a:stretch>
                  </pic:blipFill>
                  <pic:spPr>
                    <a:xfrm>
                      <a:off x="0" y="0"/>
                      <a:ext cx="5745480" cy="3879215"/>
                    </a:xfrm>
                    <a:prstGeom prst="rect">
                      <a:avLst/>
                    </a:prstGeom>
                  </pic:spPr>
                </pic:pic>
              </a:graphicData>
            </a:graphic>
            <wp14:sizeRelH relativeFrom="margin">
              <wp14:pctWidth>0</wp14:pctWidth>
            </wp14:sizeRelH>
            <wp14:sizeRelV relativeFrom="margin">
              <wp14:pctHeight>0</wp14:pctHeight>
            </wp14:sizeRelV>
          </wp:anchor>
        </w:drawing>
      </w:r>
      <w:r w:rsidRPr="00724F47">
        <w:t>Рис. 1.</w:t>
      </w:r>
      <w:r w:rsidR="003464EC">
        <w:rPr>
          <w:lang w:val="ru-RU"/>
        </w:rPr>
        <w:t>9</w:t>
      </w:r>
      <w:r w:rsidR="00114F55">
        <w:rPr>
          <w:lang w:val="ru-RU"/>
        </w:rPr>
        <w:t>.</w:t>
      </w:r>
      <w:r w:rsidRPr="00724F47">
        <w:t xml:space="preserve"> Демонстрація використання TextRazor для </w:t>
      </w:r>
      <w:r w:rsidR="0002219D" w:rsidRPr="00724F47">
        <w:t>розбору</w:t>
      </w:r>
      <w:r w:rsidRPr="00724F47">
        <w:t xml:space="preserve"> залежності</w:t>
      </w:r>
    </w:p>
    <w:p w14:paraId="16ABAA4B" w14:textId="3536469B" w:rsidR="001F299F" w:rsidRPr="00724F47" w:rsidRDefault="001F299F" w:rsidP="00CB36EF">
      <w:pPr>
        <w:pStyle w:val="Heading3"/>
      </w:pPr>
      <w:r w:rsidRPr="00724F47">
        <w:tab/>
      </w:r>
      <w:bookmarkStart w:id="23" w:name="_Toc26662991"/>
      <w:r w:rsidRPr="00724F47">
        <w:t>1.</w:t>
      </w:r>
      <w:r w:rsidR="002E0119" w:rsidRPr="00864E92">
        <w:rPr>
          <w:lang w:val="ru-RU"/>
        </w:rPr>
        <w:t>3</w:t>
      </w:r>
      <w:r w:rsidRPr="00724F47">
        <w:t>.</w:t>
      </w:r>
      <w:r w:rsidR="007773FC" w:rsidRPr="00724F47">
        <w:rPr>
          <w:lang w:val="ru-RU"/>
        </w:rPr>
        <w:t>9</w:t>
      </w:r>
      <w:r w:rsidR="00114F55" w:rsidRPr="00D73C17">
        <w:rPr>
          <w:lang w:val="ru-RU"/>
        </w:rPr>
        <w:t>.</w:t>
      </w:r>
      <w:r w:rsidRPr="00724F47">
        <w:t xml:space="preserve"> Порівняльна характеристика існуючих бібліотек та сервісів</w:t>
      </w:r>
      <w:bookmarkEnd w:id="23"/>
    </w:p>
    <w:p w14:paraId="5DDBFC41" w14:textId="27AEDA42" w:rsidR="003C502C" w:rsidRPr="00724F47" w:rsidRDefault="001F299F" w:rsidP="001F299F">
      <w:r w:rsidRPr="00724F47">
        <w:tab/>
        <w:t>На даний момент обробка природньої мови розділена на велику кількість підзадач, частина з</w:t>
      </w:r>
      <w:r w:rsidR="003C502C" w:rsidRPr="00724F47">
        <w:t xml:space="preserve"> яких є незалежними і можуть вирішуватися окремо, тоді як інші тісно залежать від рішення основних завдань, таких як розпізнавання іменованих сутностей, вирішення кореферентності. Огляд існуючих бібліотек та сервісів показав, що на даний момент дані проблеми активно вирішуються лише для англійської мови. Для англійської мови є як комерційні рішення так і відкриті для загального доступу. З російською та українською мовами обставини набагато гірші. Для української мови засоби практично відсутні. Навіть комерційних рішень немає. </w:t>
      </w:r>
      <w:r w:rsidR="003C502C" w:rsidRPr="00724F47">
        <w:lastRenderedPageBreak/>
        <w:t xml:space="preserve">Причиною такого стану є відсутність зацікавленості дослідників тренувати моделі для української мови. А українських дослідників не так багато, хоча робота в даному напрямі ведеться. Про це свідчать поява такого словника як ВЕСУМ та </w:t>
      </w:r>
      <w:r w:rsidR="00577ECB" w:rsidRPr="00724F47">
        <w:t>використання</w:t>
      </w:r>
      <w:r w:rsidR="003C502C" w:rsidRPr="00724F47">
        <w:t xml:space="preserve"> компанією Київстар чат-бота «Зоряна». Для російської ж мови ситуація практично аналогічна за винятком того що зарубіжні комерційні продукти все ж представляють мінімальну підтримку для російської мови. </w:t>
      </w:r>
    </w:p>
    <w:p w14:paraId="3DD1689D" w14:textId="4543D62F" w:rsidR="00CF721C" w:rsidRPr="00724F47" w:rsidRDefault="00CF721C" w:rsidP="001F299F">
      <w:pPr>
        <w:rPr>
          <w:szCs w:val="28"/>
        </w:rPr>
      </w:pPr>
      <w:r w:rsidRPr="00724F47">
        <w:tab/>
        <w:t>Порівняння оглянутих рішень наведено у таблиці 1.2</w:t>
      </w:r>
      <w:r w:rsidRPr="00724F47">
        <w:rPr>
          <w:szCs w:val="28"/>
        </w:rPr>
        <w:t xml:space="preserve"> </w:t>
      </w:r>
    </w:p>
    <w:p w14:paraId="10F26522" w14:textId="06E24398" w:rsidR="003B5179" w:rsidRDefault="00D02BA6" w:rsidP="00D02BA6">
      <w:pPr>
        <w:jc w:val="right"/>
        <w:rPr>
          <w:i/>
          <w:iCs/>
          <w:szCs w:val="28"/>
          <w:lang w:val="ru-RU"/>
        </w:rPr>
      </w:pPr>
      <w:r w:rsidRPr="00844A8C">
        <w:rPr>
          <w:i/>
          <w:iCs/>
          <w:szCs w:val="28"/>
        </w:rPr>
        <w:t>Таблиця</w:t>
      </w:r>
      <w:r w:rsidRPr="00844A8C">
        <w:rPr>
          <w:i/>
          <w:iCs/>
          <w:szCs w:val="28"/>
          <w:lang w:val="ru-RU"/>
        </w:rPr>
        <w:t xml:space="preserve"> 1.2</w:t>
      </w:r>
      <w:r w:rsidR="00844A8C">
        <w:rPr>
          <w:i/>
          <w:iCs/>
          <w:szCs w:val="28"/>
          <w:lang w:val="ru-RU"/>
        </w:rPr>
        <w:t>.</w:t>
      </w:r>
      <w:r w:rsidRPr="00844A8C">
        <w:rPr>
          <w:i/>
          <w:iCs/>
          <w:szCs w:val="28"/>
          <w:lang w:val="ru-RU"/>
        </w:rPr>
        <w:t xml:space="preserve"> </w:t>
      </w:r>
    </w:p>
    <w:p w14:paraId="34E2FD09" w14:textId="485A75BA" w:rsidR="00844A8C" w:rsidRPr="00844A8C" w:rsidRDefault="00844A8C" w:rsidP="00844A8C">
      <w:pPr>
        <w:jc w:val="center"/>
        <w:rPr>
          <w:b/>
          <w:bCs/>
        </w:rPr>
      </w:pPr>
      <w:r w:rsidRPr="00844A8C">
        <w:rPr>
          <w:b/>
          <w:bCs/>
          <w:szCs w:val="28"/>
        </w:rPr>
        <w:t>Порівняння оглянутих рішень</w:t>
      </w:r>
    </w:p>
    <w:tbl>
      <w:tblPr>
        <w:tblStyle w:val="TableGrid"/>
        <w:tblW w:w="0" w:type="auto"/>
        <w:tblLook w:val="04A0" w:firstRow="1" w:lastRow="0" w:firstColumn="1" w:lastColumn="0" w:noHBand="0" w:noVBand="1"/>
      </w:tblPr>
      <w:tblGrid>
        <w:gridCol w:w="1929"/>
        <w:gridCol w:w="1295"/>
        <w:gridCol w:w="1429"/>
        <w:gridCol w:w="1415"/>
        <w:gridCol w:w="1335"/>
        <w:gridCol w:w="1259"/>
        <w:gridCol w:w="1299"/>
      </w:tblGrid>
      <w:tr w:rsidR="003B5179" w:rsidRPr="00724F47" w14:paraId="35420463" w14:textId="77777777" w:rsidTr="003B5179">
        <w:tc>
          <w:tcPr>
            <w:tcW w:w="1921" w:type="dxa"/>
            <w:vAlign w:val="center"/>
          </w:tcPr>
          <w:p w14:paraId="2515AECE" w14:textId="77777777" w:rsidR="003B5179" w:rsidRPr="00724F47" w:rsidRDefault="003B5179" w:rsidP="003B5179">
            <w:pPr>
              <w:jc w:val="center"/>
              <w:rPr>
                <w:sz w:val="24"/>
                <w:szCs w:val="24"/>
              </w:rPr>
            </w:pPr>
          </w:p>
        </w:tc>
        <w:tc>
          <w:tcPr>
            <w:tcW w:w="1296" w:type="dxa"/>
            <w:vAlign w:val="center"/>
          </w:tcPr>
          <w:p w14:paraId="4BDFDDD1" w14:textId="73446C30" w:rsidR="003B5179" w:rsidRPr="00724F47" w:rsidRDefault="003B5179" w:rsidP="003B5179">
            <w:pPr>
              <w:jc w:val="center"/>
              <w:rPr>
                <w:sz w:val="24"/>
                <w:szCs w:val="24"/>
                <w:lang w:val="en-US"/>
              </w:rPr>
            </w:pPr>
            <w:r w:rsidRPr="00724F47">
              <w:rPr>
                <w:sz w:val="24"/>
                <w:szCs w:val="24"/>
                <w:lang w:val="en-US"/>
              </w:rPr>
              <w:t>Stanford CoreNLP</w:t>
            </w:r>
          </w:p>
        </w:tc>
        <w:tc>
          <w:tcPr>
            <w:tcW w:w="1430" w:type="dxa"/>
            <w:vAlign w:val="center"/>
          </w:tcPr>
          <w:p w14:paraId="664D719E" w14:textId="1F54B56E" w:rsidR="003B5179" w:rsidRPr="00724F47" w:rsidRDefault="003B5179" w:rsidP="003B5179">
            <w:pPr>
              <w:jc w:val="center"/>
              <w:rPr>
                <w:sz w:val="24"/>
                <w:szCs w:val="24"/>
                <w:lang w:val="en-US"/>
              </w:rPr>
            </w:pPr>
            <w:r w:rsidRPr="00724F47">
              <w:rPr>
                <w:sz w:val="24"/>
                <w:szCs w:val="24"/>
                <w:lang w:val="en-US"/>
              </w:rPr>
              <w:t>Text Ananlytics</w:t>
            </w:r>
          </w:p>
        </w:tc>
        <w:tc>
          <w:tcPr>
            <w:tcW w:w="1416" w:type="dxa"/>
            <w:vAlign w:val="center"/>
          </w:tcPr>
          <w:p w14:paraId="440C9A4F" w14:textId="539FF844" w:rsidR="003B5179" w:rsidRPr="00724F47" w:rsidRDefault="003B5179" w:rsidP="003B5179">
            <w:pPr>
              <w:jc w:val="center"/>
              <w:rPr>
                <w:sz w:val="24"/>
                <w:szCs w:val="24"/>
                <w:lang w:val="en-US"/>
              </w:rPr>
            </w:pPr>
            <w:r w:rsidRPr="00724F47">
              <w:rPr>
                <w:sz w:val="24"/>
                <w:szCs w:val="24"/>
                <w:lang w:val="en-US"/>
              </w:rPr>
              <w:t>TextRazor</w:t>
            </w:r>
          </w:p>
        </w:tc>
        <w:tc>
          <w:tcPr>
            <w:tcW w:w="1336" w:type="dxa"/>
            <w:vAlign w:val="center"/>
          </w:tcPr>
          <w:p w14:paraId="32888F5C" w14:textId="2EE07E55" w:rsidR="003B5179" w:rsidRPr="00724F47" w:rsidRDefault="003B5179" w:rsidP="003B5179">
            <w:pPr>
              <w:jc w:val="center"/>
              <w:rPr>
                <w:sz w:val="24"/>
                <w:szCs w:val="24"/>
                <w:lang w:val="en-US"/>
              </w:rPr>
            </w:pPr>
            <w:r w:rsidRPr="00724F47">
              <w:rPr>
                <w:sz w:val="24"/>
                <w:szCs w:val="24"/>
                <w:lang w:val="en-US"/>
              </w:rPr>
              <w:t>Natasha</w:t>
            </w:r>
          </w:p>
        </w:tc>
        <w:tc>
          <w:tcPr>
            <w:tcW w:w="1261" w:type="dxa"/>
            <w:vAlign w:val="center"/>
          </w:tcPr>
          <w:p w14:paraId="3BF07AEA" w14:textId="0CA089B6" w:rsidR="003B5179" w:rsidRPr="00724F47" w:rsidRDefault="003B5179" w:rsidP="003B5179">
            <w:pPr>
              <w:jc w:val="center"/>
              <w:rPr>
                <w:sz w:val="24"/>
                <w:szCs w:val="24"/>
                <w:lang w:val="en-US"/>
              </w:rPr>
            </w:pPr>
            <w:r w:rsidRPr="00724F47">
              <w:rPr>
                <w:sz w:val="24"/>
                <w:szCs w:val="24"/>
                <w:lang w:val="en-US"/>
              </w:rPr>
              <w:t>node-nlp</w:t>
            </w:r>
          </w:p>
        </w:tc>
        <w:tc>
          <w:tcPr>
            <w:tcW w:w="1301" w:type="dxa"/>
            <w:vAlign w:val="center"/>
          </w:tcPr>
          <w:p w14:paraId="13A82938" w14:textId="01BE0EA4" w:rsidR="003B5179" w:rsidRPr="00724F47" w:rsidRDefault="003B5179" w:rsidP="003B5179">
            <w:pPr>
              <w:jc w:val="center"/>
              <w:rPr>
                <w:sz w:val="24"/>
                <w:szCs w:val="24"/>
                <w:lang w:val="en-US"/>
              </w:rPr>
            </w:pPr>
            <w:r w:rsidRPr="00724F47">
              <w:rPr>
                <w:sz w:val="24"/>
                <w:szCs w:val="24"/>
                <w:lang w:val="en-US"/>
              </w:rPr>
              <w:t>natural</w:t>
            </w:r>
          </w:p>
        </w:tc>
      </w:tr>
      <w:tr w:rsidR="003B5179" w:rsidRPr="00724F47" w14:paraId="1A634B19" w14:textId="77777777" w:rsidTr="003B5179">
        <w:tc>
          <w:tcPr>
            <w:tcW w:w="1921" w:type="dxa"/>
          </w:tcPr>
          <w:p w14:paraId="3776A670" w14:textId="77777777" w:rsidR="003B5179" w:rsidRPr="00724F47" w:rsidRDefault="003B5179" w:rsidP="003B5179">
            <w:pPr>
              <w:jc w:val="left"/>
              <w:rPr>
                <w:sz w:val="24"/>
                <w:szCs w:val="24"/>
              </w:rPr>
            </w:pPr>
            <w:r w:rsidRPr="00724F47">
              <w:rPr>
                <w:sz w:val="24"/>
                <w:szCs w:val="24"/>
              </w:rPr>
              <w:t>Розпізнавання іменованих</w:t>
            </w:r>
          </w:p>
          <w:p w14:paraId="51067746" w14:textId="5DDBD926" w:rsidR="003B5179" w:rsidRPr="00724F47" w:rsidRDefault="003B5179" w:rsidP="003B5179">
            <w:pPr>
              <w:jc w:val="left"/>
              <w:rPr>
                <w:sz w:val="24"/>
                <w:szCs w:val="24"/>
              </w:rPr>
            </w:pPr>
            <w:r w:rsidRPr="00724F47">
              <w:rPr>
                <w:sz w:val="24"/>
                <w:szCs w:val="24"/>
              </w:rPr>
              <w:t>сутностей</w:t>
            </w:r>
          </w:p>
        </w:tc>
        <w:tc>
          <w:tcPr>
            <w:tcW w:w="1296" w:type="dxa"/>
          </w:tcPr>
          <w:p w14:paraId="001A90B3" w14:textId="30B98201" w:rsidR="003B5179" w:rsidRPr="00724F47" w:rsidRDefault="003B5179" w:rsidP="003B5179">
            <w:pPr>
              <w:jc w:val="left"/>
              <w:rPr>
                <w:sz w:val="24"/>
                <w:szCs w:val="24"/>
                <w:lang w:val="en-US"/>
              </w:rPr>
            </w:pPr>
            <w:r w:rsidRPr="00724F47">
              <w:rPr>
                <w:sz w:val="24"/>
                <w:szCs w:val="24"/>
                <w:lang w:val="en-US"/>
              </w:rPr>
              <w:t>+</w:t>
            </w:r>
          </w:p>
        </w:tc>
        <w:tc>
          <w:tcPr>
            <w:tcW w:w="1430" w:type="dxa"/>
          </w:tcPr>
          <w:p w14:paraId="162DD575" w14:textId="25221FAA" w:rsidR="003B5179" w:rsidRPr="00724F47" w:rsidRDefault="003B5179" w:rsidP="003B5179">
            <w:pPr>
              <w:jc w:val="left"/>
              <w:rPr>
                <w:sz w:val="24"/>
                <w:szCs w:val="24"/>
                <w:lang w:val="en-US"/>
              </w:rPr>
            </w:pPr>
            <w:r w:rsidRPr="00724F47">
              <w:rPr>
                <w:sz w:val="24"/>
                <w:szCs w:val="24"/>
                <w:lang w:val="en-US"/>
              </w:rPr>
              <w:t>+</w:t>
            </w:r>
          </w:p>
        </w:tc>
        <w:tc>
          <w:tcPr>
            <w:tcW w:w="1416" w:type="dxa"/>
          </w:tcPr>
          <w:p w14:paraId="7762A658" w14:textId="39405CF0" w:rsidR="003B5179" w:rsidRPr="00724F47" w:rsidRDefault="003B5179" w:rsidP="003B5179">
            <w:pPr>
              <w:jc w:val="left"/>
              <w:rPr>
                <w:sz w:val="24"/>
                <w:szCs w:val="24"/>
                <w:lang w:val="en-US"/>
              </w:rPr>
            </w:pPr>
            <w:r w:rsidRPr="00724F47">
              <w:rPr>
                <w:sz w:val="24"/>
                <w:szCs w:val="24"/>
                <w:lang w:val="en-US"/>
              </w:rPr>
              <w:t>+</w:t>
            </w:r>
          </w:p>
        </w:tc>
        <w:tc>
          <w:tcPr>
            <w:tcW w:w="1336" w:type="dxa"/>
          </w:tcPr>
          <w:p w14:paraId="1E94790F" w14:textId="3D52749B" w:rsidR="003B5179" w:rsidRPr="00724F47" w:rsidRDefault="003B5179" w:rsidP="003B5179">
            <w:pPr>
              <w:jc w:val="left"/>
              <w:rPr>
                <w:sz w:val="24"/>
                <w:szCs w:val="24"/>
                <w:lang w:val="en-US"/>
              </w:rPr>
            </w:pPr>
            <w:r w:rsidRPr="00724F47">
              <w:rPr>
                <w:sz w:val="24"/>
                <w:szCs w:val="24"/>
                <w:lang w:val="en-US"/>
              </w:rPr>
              <w:t>+</w:t>
            </w:r>
          </w:p>
        </w:tc>
        <w:tc>
          <w:tcPr>
            <w:tcW w:w="1261" w:type="dxa"/>
          </w:tcPr>
          <w:p w14:paraId="40F50080" w14:textId="7FC341C7" w:rsidR="003B5179" w:rsidRPr="00724F47" w:rsidRDefault="003B5179" w:rsidP="003B5179">
            <w:pPr>
              <w:jc w:val="left"/>
              <w:rPr>
                <w:sz w:val="24"/>
                <w:szCs w:val="24"/>
                <w:lang w:val="en-US"/>
              </w:rPr>
            </w:pPr>
            <w:r w:rsidRPr="00724F47">
              <w:rPr>
                <w:sz w:val="24"/>
                <w:szCs w:val="24"/>
                <w:lang w:val="en-US"/>
              </w:rPr>
              <w:t>+/-</w:t>
            </w:r>
          </w:p>
        </w:tc>
        <w:tc>
          <w:tcPr>
            <w:tcW w:w="1301" w:type="dxa"/>
          </w:tcPr>
          <w:p w14:paraId="1221165B" w14:textId="471BAC5B" w:rsidR="003B5179" w:rsidRPr="00724F47" w:rsidRDefault="003B5179" w:rsidP="003B5179">
            <w:pPr>
              <w:jc w:val="left"/>
              <w:rPr>
                <w:sz w:val="24"/>
                <w:szCs w:val="24"/>
                <w:lang w:val="en-US"/>
              </w:rPr>
            </w:pPr>
            <w:r w:rsidRPr="00724F47">
              <w:rPr>
                <w:sz w:val="24"/>
                <w:szCs w:val="24"/>
                <w:lang w:val="en-US"/>
              </w:rPr>
              <w:t>-</w:t>
            </w:r>
          </w:p>
        </w:tc>
      </w:tr>
      <w:tr w:rsidR="003B5179" w:rsidRPr="00724F47" w14:paraId="6E531FF4" w14:textId="77777777" w:rsidTr="003B5179">
        <w:tc>
          <w:tcPr>
            <w:tcW w:w="1921" w:type="dxa"/>
          </w:tcPr>
          <w:p w14:paraId="4F05E067" w14:textId="77777777" w:rsidR="003B5179" w:rsidRPr="00724F47" w:rsidRDefault="003B5179" w:rsidP="003B5179">
            <w:pPr>
              <w:jc w:val="left"/>
              <w:rPr>
                <w:sz w:val="24"/>
                <w:szCs w:val="24"/>
              </w:rPr>
            </w:pPr>
            <w:r w:rsidRPr="00724F47">
              <w:rPr>
                <w:sz w:val="24"/>
                <w:szCs w:val="24"/>
              </w:rPr>
              <w:t>Розпізнавання</w:t>
            </w:r>
          </w:p>
          <w:p w14:paraId="21BD4F72" w14:textId="2F7EBA44" w:rsidR="003B5179" w:rsidRPr="00724F47" w:rsidRDefault="003B5179" w:rsidP="003B5179">
            <w:pPr>
              <w:jc w:val="left"/>
              <w:rPr>
                <w:sz w:val="24"/>
                <w:szCs w:val="24"/>
              </w:rPr>
            </w:pPr>
            <w:r w:rsidRPr="00724F47">
              <w:rPr>
                <w:sz w:val="24"/>
                <w:szCs w:val="24"/>
              </w:rPr>
              <w:t>відношень</w:t>
            </w:r>
          </w:p>
        </w:tc>
        <w:tc>
          <w:tcPr>
            <w:tcW w:w="1296" w:type="dxa"/>
          </w:tcPr>
          <w:p w14:paraId="769D9E6E" w14:textId="57BD1EED" w:rsidR="003B5179" w:rsidRPr="00724F47" w:rsidRDefault="003B5179" w:rsidP="003B5179">
            <w:pPr>
              <w:jc w:val="left"/>
              <w:rPr>
                <w:sz w:val="24"/>
                <w:szCs w:val="24"/>
                <w:lang w:val="en-US"/>
              </w:rPr>
            </w:pPr>
            <w:r w:rsidRPr="00724F47">
              <w:rPr>
                <w:sz w:val="24"/>
                <w:szCs w:val="24"/>
                <w:lang w:val="en-US"/>
              </w:rPr>
              <w:t>+</w:t>
            </w:r>
          </w:p>
        </w:tc>
        <w:tc>
          <w:tcPr>
            <w:tcW w:w="1430" w:type="dxa"/>
          </w:tcPr>
          <w:p w14:paraId="17D3CFE2" w14:textId="292580B8" w:rsidR="003B5179" w:rsidRPr="00724F47" w:rsidRDefault="003B5179" w:rsidP="003B5179">
            <w:pPr>
              <w:jc w:val="left"/>
              <w:rPr>
                <w:sz w:val="24"/>
                <w:szCs w:val="24"/>
                <w:lang w:val="en-US"/>
              </w:rPr>
            </w:pPr>
            <w:r w:rsidRPr="00724F47">
              <w:rPr>
                <w:sz w:val="24"/>
                <w:szCs w:val="24"/>
                <w:lang w:val="en-US"/>
              </w:rPr>
              <w:t>+</w:t>
            </w:r>
          </w:p>
        </w:tc>
        <w:tc>
          <w:tcPr>
            <w:tcW w:w="1416" w:type="dxa"/>
          </w:tcPr>
          <w:p w14:paraId="33DAD690" w14:textId="753A3575" w:rsidR="003B5179" w:rsidRPr="00724F47" w:rsidRDefault="003B5179" w:rsidP="003B5179">
            <w:pPr>
              <w:jc w:val="left"/>
              <w:rPr>
                <w:sz w:val="24"/>
                <w:szCs w:val="24"/>
                <w:lang w:val="en-US"/>
              </w:rPr>
            </w:pPr>
            <w:r w:rsidRPr="00724F47">
              <w:rPr>
                <w:sz w:val="24"/>
                <w:szCs w:val="24"/>
                <w:lang w:val="en-US"/>
              </w:rPr>
              <w:t>+</w:t>
            </w:r>
          </w:p>
        </w:tc>
        <w:tc>
          <w:tcPr>
            <w:tcW w:w="1336" w:type="dxa"/>
          </w:tcPr>
          <w:p w14:paraId="6D661466" w14:textId="1F50215F" w:rsidR="003B5179" w:rsidRPr="00724F47" w:rsidRDefault="003B5179" w:rsidP="003B5179">
            <w:pPr>
              <w:jc w:val="left"/>
              <w:rPr>
                <w:sz w:val="24"/>
                <w:szCs w:val="24"/>
                <w:lang w:val="en-US"/>
              </w:rPr>
            </w:pPr>
            <w:r w:rsidRPr="00724F47">
              <w:rPr>
                <w:sz w:val="24"/>
                <w:szCs w:val="24"/>
                <w:lang w:val="en-US"/>
              </w:rPr>
              <w:t>-</w:t>
            </w:r>
          </w:p>
        </w:tc>
        <w:tc>
          <w:tcPr>
            <w:tcW w:w="1261" w:type="dxa"/>
          </w:tcPr>
          <w:p w14:paraId="00296ED7" w14:textId="00BF7EB6" w:rsidR="003B5179" w:rsidRPr="00724F47" w:rsidRDefault="003B5179" w:rsidP="003B5179">
            <w:pPr>
              <w:jc w:val="left"/>
              <w:rPr>
                <w:sz w:val="24"/>
                <w:szCs w:val="24"/>
                <w:lang w:val="en-US"/>
              </w:rPr>
            </w:pPr>
            <w:r w:rsidRPr="00724F47">
              <w:rPr>
                <w:sz w:val="24"/>
                <w:szCs w:val="24"/>
                <w:lang w:val="en-US"/>
              </w:rPr>
              <w:t>-</w:t>
            </w:r>
          </w:p>
        </w:tc>
        <w:tc>
          <w:tcPr>
            <w:tcW w:w="1301" w:type="dxa"/>
          </w:tcPr>
          <w:p w14:paraId="508DE33B" w14:textId="01842F6A" w:rsidR="003B5179" w:rsidRPr="00724F47" w:rsidRDefault="003B5179" w:rsidP="003B5179">
            <w:pPr>
              <w:jc w:val="left"/>
              <w:rPr>
                <w:sz w:val="24"/>
                <w:szCs w:val="24"/>
                <w:lang w:val="en-US"/>
              </w:rPr>
            </w:pPr>
            <w:r w:rsidRPr="00724F47">
              <w:rPr>
                <w:sz w:val="24"/>
                <w:szCs w:val="24"/>
                <w:lang w:val="en-US"/>
              </w:rPr>
              <w:t>-</w:t>
            </w:r>
          </w:p>
        </w:tc>
      </w:tr>
      <w:tr w:rsidR="003B5179" w:rsidRPr="00724F47" w14:paraId="2271F729" w14:textId="77777777" w:rsidTr="003B5179">
        <w:tc>
          <w:tcPr>
            <w:tcW w:w="1921" w:type="dxa"/>
          </w:tcPr>
          <w:p w14:paraId="150578CD" w14:textId="3DF337EB" w:rsidR="003B5179" w:rsidRPr="00724F47" w:rsidRDefault="003B5179" w:rsidP="003B5179">
            <w:pPr>
              <w:jc w:val="left"/>
              <w:rPr>
                <w:sz w:val="24"/>
                <w:szCs w:val="24"/>
              </w:rPr>
            </w:pPr>
            <w:r w:rsidRPr="00724F47">
              <w:rPr>
                <w:sz w:val="24"/>
                <w:szCs w:val="24"/>
              </w:rPr>
              <w:t>Розбір залежності</w:t>
            </w:r>
          </w:p>
        </w:tc>
        <w:tc>
          <w:tcPr>
            <w:tcW w:w="1296" w:type="dxa"/>
          </w:tcPr>
          <w:p w14:paraId="0DF8127D" w14:textId="0D585DA4" w:rsidR="003B5179" w:rsidRPr="00724F47" w:rsidRDefault="003B5179" w:rsidP="003B5179">
            <w:pPr>
              <w:jc w:val="left"/>
              <w:rPr>
                <w:sz w:val="24"/>
                <w:szCs w:val="24"/>
                <w:lang w:val="en-US"/>
              </w:rPr>
            </w:pPr>
            <w:r w:rsidRPr="00724F47">
              <w:rPr>
                <w:sz w:val="24"/>
                <w:szCs w:val="24"/>
                <w:lang w:val="en-US"/>
              </w:rPr>
              <w:t>+</w:t>
            </w:r>
          </w:p>
        </w:tc>
        <w:tc>
          <w:tcPr>
            <w:tcW w:w="1430" w:type="dxa"/>
          </w:tcPr>
          <w:p w14:paraId="00E9F9DD" w14:textId="1EC7E305" w:rsidR="003B5179" w:rsidRPr="00724F47" w:rsidRDefault="003B5179" w:rsidP="003B5179">
            <w:pPr>
              <w:jc w:val="left"/>
              <w:rPr>
                <w:sz w:val="24"/>
                <w:szCs w:val="24"/>
                <w:lang w:val="en-US"/>
              </w:rPr>
            </w:pPr>
            <w:r w:rsidRPr="00724F47">
              <w:rPr>
                <w:sz w:val="24"/>
                <w:szCs w:val="24"/>
                <w:lang w:val="en-US"/>
              </w:rPr>
              <w:t>-</w:t>
            </w:r>
          </w:p>
        </w:tc>
        <w:tc>
          <w:tcPr>
            <w:tcW w:w="1416" w:type="dxa"/>
          </w:tcPr>
          <w:p w14:paraId="2B234C75" w14:textId="5521B447" w:rsidR="003B5179" w:rsidRPr="00724F47" w:rsidRDefault="003B5179" w:rsidP="003B5179">
            <w:pPr>
              <w:jc w:val="left"/>
              <w:rPr>
                <w:sz w:val="24"/>
                <w:szCs w:val="24"/>
                <w:lang w:val="en-US"/>
              </w:rPr>
            </w:pPr>
            <w:r w:rsidRPr="00724F47">
              <w:rPr>
                <w:sz w:val="24"/>
                <w:szCs w:val="24"/>
                <w:lang w:val="en-US"/>
              </w:rPr>
              <w:t>+</w:t>
            </w:r>
          </w:p>
        </w:tc>
        <w:tc>
          <w:tcPr>
            <w:tcW w:w="1336" w:type="dxa"/>
          </w:tcPr>
          <w:p w14:paraId="0438EEB0" w14:textId="601D02CA" w:rsidR="003B5179" w:rsidRPr="00724F47" w:rsidRDefault="003B5179" w:rsidP="003B5179">
            <w:pPr>
              <w:jc w:val="left"/>
              <w:rPr>
                <w:sz w:val="24"/>
                <w:szCs w:val="24"/>
                <w:lang w:val="en-US"/>
              </w:rPr>
            </w:pPr>
            <w:r w:rsidRPr="00724F47">
              <w:rPr>
                <w:sz w:val="24"/>
                <w:szCs w:val="24"/>
                <w:lang w:val="en-US"/>
              </w:rPr>
              <w:t>-</w:t>
            </w:r>
          </w:p>
        </w:tc>
        <w:tc>
          <w:tcPr>
            <w:tcW w:w="1261" w:type="dxa"/>
          </w:tcPr>
          <w:p w14:paraId="17298E2D" w14:textId="4D6CB2B4" w:rsidR="003B5179" w:rsidRPr="00724F47" w:rsidRDefault="003B5179" w:rsidP="003B5179">
            <w:pPr>
              <w:jc w:val="left"/>
              <w:rPr>
                <w:sz w:val="24"/>
                <w:szCs w:val="24"/>
                <w:lang w:val="en-US"/>
              </w:rPr>
            </w:pPr>
            <w:r w:rsidRPr="00724F47">
              <w:rPr>
                <w:sz w:val="24"/>
                <w:szCs w:val="24"/>
                <w:lang w:val="en-US"/>
              </w:rPr>
              <w:t>-</w:t>
            </w:r>
          </w:p>
        </w:tc>
        <w:tc>
          <w:tcPr>
            <w:tcW w:w="1301" w:type="dxa"/>
          </w:tcPr>
          <w:p w14:paraId="304000F8" w14:textId="47A0DE7D" w:rsidR="003B5179" w:rsidRPr="00724F47" w:rsidRDefault="003B5179" w:rsidP="003B5179">
            <w:pPr>
              <w:jc w:val="left"/>
              <w:rPr>
                <w:sz w:val="24"/>
                <w:szCs w:val="24"/>
                <w:lang w:val="en-US"/>
              </w:rPr>
            </w:pPr>
            <w:r w:rsidRPr="00724F47">
              <w:rPr>
                <w:sz w:val="24"/>
                <w:szCs w:val="24"/>
                <w:lang w:val="en-US"/>
              </w:rPr>
              <w:t>-</w:t>
            </w:r>
          </w:p>
        </w:tc>
      </w:tr>
      <w:tr w:rsidR="003B5179" w:rsidRPr="00724F47" w14:paraId="4F0E3F67" w14:textId="77777777" w:rsidTr="003B5179">
        <w:tc>
          <w:tcPr>
            <w:tcW w:w="1921" w:type="dxa"/>
          </w:tcPr>
          <w:p w14:paraId="5CF86D98" w14:textId="51ADFCA4" w:rsidR="003B5179" w:rsidRPr="00724F47" w:rsidRDefault="003B5179" w:rsidP="003B5179">
            <w:pPr>
              <w:jc w:val="left"/>
              <w:rPr>
                <w:sz w:val="24"/>
                <w:szCs w:val="24"/>
              </w:rPr>
            </w:pPr>
            <w:r w:rsidRPr="00724F47">
              <w:rPr>
                <w:sz w:val="24"/>
                <w:szCs w:val="24"/>
              </w:rPr>
              <w:t>Вирішення кореферентності</w:t>
            </w:r>
          </w:p>
        </w:tc>
        <w:tc>
          <w:tcPr>
            <w:tcW w:w="1296" w:type="dxa"/>
          </w:tcPr>
          <w:p w14:paraId="419137BC" w14:textId="120D1381" w:rsidR="003B5179" w:rsidRPr="00724F47" w:rsidRDefault="003B5179" w:rsidP="003B5179">
            <w:pPr>
              <w:jc w:val="left"/>
              <w:rPr>
                <w:sz w:val="24"/>
                <w:szCs w:val="24"/>
                <w:lang w:val="en-US"/>
              </w:rPr>
            </w:pPr>
            <w:r w:rsidRPr="00724F47">
              <w:rPr>
                <w:sz w:val="24"/>
                <w:szCs w:val="24"/>
                <w:lang w:val="en-US"/>
              </w:rPr>
              <w:t>+</w:t>
            </w:r>
          </w:p>
        </w:tc>
        <w:tc>
          <w:tcPr>
            <w:tcW w:w="1430" w:type="dxa"/>
          </w:tcPr>
          <w:p w14:paraId="7B140720" w14:textId="755CF7ED" w:rsidR="003B5179" w:rsidRPr="00724F47" w:rsidRDefault="003B5179" w:rsidP="003B5179">
            <w:pPr>
              <w:jc w:val="left"/>
              <w:rPr>
                <w:sz w:val="24"/>
                <w:szCs w:val="24"/>
                <w:lang w:val="en-US"/>
              </w:rPr>
            </w:pPr>
            <w:r w:rsidRPr="00724F47">
              <w:rPr>
                <w:sz w:val="24"/>
                <w:szCs w:val="24"/>
                <w:lang w:val="en-US"/>
              </w:rPr>
              <w:t>+</w:t>
            </w:r>
          </w:p>
        </w:tc>
        <w:tc>
          <w:tcPr>
            <w:tcW w:w="1416" w:type="dxa"/>
          </w:tcPr>
          <w:p w14:paraId="4A62630A" w14:textId="090DDB7E" w:rsidR="003B5179" w:rsidRPr="00724F47" w:rsidRDefault="003B5179" w:rsidP="003B5179">
            <w:pPr>
              <w:jc w:val="left"/>
              <w:rPr>
                <w:sz w:val="24"/>
                <w:szCs w:val="24"/>
                <w:lang w:val="en-US"/>
              </w:rPr>
            </w:pPr>
            <w:r w:rsidRPr="00724F47">
              <w:rPr>
                <w:sz w:val="24"/>
                <w:szCs w:val="24"/>
                <w:lang w:val="en-US"/>
              </w:rPr>
              <w:t>+</w:t>
            </w:r>
          </w:p>
        </w:tc>
        <w:tc>
          <w:tcPr>
            <w:tcW w:w="1336" w:type="dxa"/>
          </w:tcPr>
          <w:p w14:paraId="3B7E5FC2" w14:textId="5400F1F3" w:rsidR="003B5179" w:rsidRPr="00724F47" w:rsidRDefault="003B5179" w:rsidP="003B5179">
            <w:pPr>
              <w:jc w:val="left"/>
              <w:rPr>
                <w:sz w:val="24"/>
                <w:szCs w:val="24"/>
                <w:lang w:val="en-US"/>
              </w:rPr>
            </w:pPr>
            <w:r w:rsidRPr="00724F47">
              <w:rPr>
                <w:sz w:val="24"/>
                <w:szCs w:val="24"/>
                <w:lang w:val="en-US"/>
              </w:rPr>
              <w:t>-</w:t>
            </w:r>
          </w:p>
        </w:tc>
        <w:tc>
          <w:tcPr>
            <w:tcW w:w="1261" w:type="dxa"/>
          </w:tcPr>
          <w:p w14:paraId="7A2C693E" w14:textId="5E109222" w:rsidR="003B5179" w:rsidRPr="00724F47" w:rsidRDefault="003B5179" w:rsidP="003B5179">
            <w:pPr>
              <w:jc w:val="left"/>
              <w:rPr>
                <w:sz w:val="24"/>
                <w:szCs w:val="24"/>
                <w:lang w:val="en-US"/>
              </w:rPr>
            </w:pPr>
            <w:r w:rsidRPr="00724F47">
              <w:rPr>
                <w:sz w:val="24"/>
                <w:szCs w:val="24"/>
                <w:lang w:val="en-US"/>
              </w:rPr>
              <w:t>-</w:t>
            </w:r>
          </w:p>
        </w:tc>
        <w:tc>
          <w:tcPr>
            <w:tcW w:w="1301" w:type="dxa"/>
          </w:tcPr>
          <w:p w14:paraId="14CE7293" w14:textId="7B60B230" w:rsidR="003B5179" w:rsidRPr="00724F47" w:rsidRDefault="003B5179" w:rsidP="003B5179">
            <w:pPr>
              <w:jc w:val="left"/>
              <w:rPr>
                <w:sz w:val="24"/>
                <w:szCs w:val="24"/>
                <w:lang w:val="en-US"/>
              </w:rPr>
            </w:pPr>
            <w:r w:rsidRPr="00724F47">
              <w:rPr>
                <w:sz w:val="24"/>
                <w:szCs w:val="24"/>
                <w:lang w:val="en-US"/>
              </w:rPr>
              <w:t>-</w:t>
            </w:r>
          </w:p>
        </w:tc>
      </w:tr>
      <w:tr w:rsidR="003B5179" w:rsidRPr="00724F47" w14:paraId="0192B1F1" w14:textId="77777777" w:rsidTr="003B5179">
        <w:tc>
          <w:tcPr>
            <w:tcW w:w="1921" w:type="dxa"/>
          </w:tcPr>
          <w:p w14:paraId="25BB75AC" w14:textId="00BC1C8B" w:rsidR="003B5179" w:rsidRPr="00724F47" w:rsidRDefault="003B5179" w:rsidP="003B5179">
            <w:pPr>
              <w:jc w:val="left"/>
              <w:rPr>
                <w:sz w:val="24"/>
                <w:szCs w:val="24"/>
              </w:rPr>
            </w:pPr>
            <w:r w:rsidRPr="00724F47">
              <w:rPr>
                <w:sz w:val="24"/>
                <w:szCs w:val="24"/>
              </w:rPr>
              <w:t>Аналіз тональності</w:t>
            </w:r>
          </w:p>
        </w:tc>
        <w:tc>
          <w:tcPr>
            <w:tcW w:w="1296" w:type="dxa"/>
          </w:tcPr>
          <w:p w14:paraId="239E1DBB" w14:textId="1AB1F4D0" w:rsidR="003B5179" w:rsidRPr="00724F47" w:rsidRDefault="003B5179" w:rsidP="003B5179">
            <w:pPr>
              <w:jc w:val="left"/>
              <w:rPr>
                <w:sz w:val="24"/>
                <w:szCs w:val="24"/>
                <w:lang w:val="en-US"/>
              </w:rPr>
            </w:pPr>
            <w:r w:rsidRPr="00724F47">
              <w:rPr>
                <w:sz w:val="24"/>
                <w:szCs w:val="24"/>
                <w:lang w:val="en-US"/>
              </w:rPr>
              <w:t>+</w:t>
            </w:r>
          </w:p>
        </w:tc>
        <w:tc>
          <w:tcPr>
            <w:tcW w:w="1430" w:type="dxa"/>
          </w:tcPr>
          <w:p w14:paraId="03E74509" w14:textId="0AA03962" w:rsidR="003B5179" w:rsidRPr="00724F47" w:rsidRDefault="003B5179" w:rsidP="003B5179">
            <w:pPr>
              <w:jc w:val="left"/>
              <w:rPr>
                <w:sz w:val="24"/>
                <w:szCs w:val="24"/>
                <w:lang w:val="en-US"/>
              </w:rPr>
            </w:pPr>
            <w:r w:rsidRPr="00724F47">
              <w:rPr>
                <w:sz w:val="24"/>
                <w:szCs w:val="24"/>
                <w:lang w:val="en-US"/>
              </w:rPr>
              <w:t>+</w:t>
            </w:r>
          </w:p>
        </w:tc>
        <w:tc>
          <w:tcPr>
            <w:tcW w:w="1416" w:type="dxa"/>
          </w:tcPr>
          <w:p w14:paraId="5A50234A" w14:textId="73AA2020" w:rsidR="003B5179" w:rsidRPr="00724F47" w:rsidRDefault="003B5179" w:rsidP="003B5179">
            <w:pPr>
              <w:jc w:val="left"/>
              <w:rPr>
                <w:sz w:val="24"/>
                <w:szCs w:val="24"/>
                <w:lang w:val="en-US"/>
              </w:rPr>
            </w:pPr>
            <w:r w:rsidRPr="00724F47">
              <w:rPr>
                <w:sz w:val="24"/>
                <w:szCs w:val="24"/>
                <w:lang w:val="en-US"/>
              </w:rPr>
              <w:t>-</w:t>
            </w:r>
          </w:p>
        </w:tc>
        <w:tc>
          <w:tcPr>
            <w:tcW w:w="1336" w:type="dxa"/>
          </w:tcPr>
          <w:p w14:paraId="4F66B07D" w14:textId="434EC6B4" w:rsidR="003B5179" w:rsidRPr="00724F47" w:rsidRDefault="003B5179" w:rsidP="003B5179">
            <w:pPr>
              <w:jc w:val="left"/>
              <w:rPr>
                <w:sz w:val="24"/>
                <w:szCs w:val="24"/>
                <w:lang w:val="en-US"/>
              </w:rPr>
            </w:pPr>
            <w:r w:rsidRPr="00724F47">
              <w:rPr>
                <w:sz w:val="24"/>
                <w:szCs w:val="24"/>
                <w:lang w:val="en-US"/>
              </w:rPr>
              <w:t>-</w:t>
            </w:r>
          </w:p>
        </w:tc>
        <w:tc>
          <w:tcPr>
            <w:tcW w:w="1261" w:type="dxa"/>
          </w:tcPr>
          <w:p w14:paraId="318D86C0" w14:textId="3CC3197D" w:rsidR="003B5179" w:rsidRPr="00724F47" w:rsidRDefault="003B5179" w:rsidP="003B5179">
            <w:pPr>
              <w:jc w:val="left"/>
              <w:rPr>
                <w:sz w:val="24"/>
                <w:szCs w:val="24"/>
                <w:lang w:val="en-US"/>
              </w:rPr>
            </w:pPr>
            <w:r w:rsidRPr="00724F47">
              <w:rPr>
                <w:sz w:val="24"/>
                <w:szCs w:val="24"/>
                <w:lang w:val="en-US"/>
              </w:rPr>
              <w:t>-</w:t>
            </w:r>
          </w:p>
        </w:tc>
        <w:tc>
          <w:tcPr>
            <w:tcW w:w="1301" w:type="dxa"/>
          </w:tcPr>
          <w:p w14:paraId="1D773756" w14:textId="1833195D" w:rsidR="003B5179" w:rsidRPr="00724F47" w:rsidRDefault="003B5179" w:rsidP="003B5179">
            <w:pPr>
              <w:jc w:val="left"/>
              <w:rPr>
                <w:sz w:val="24"/>
                <w:szCs w:val="24"/>
                <w:lang w:val="en-US"/>
              </w:rPr>
            </w:pPr>
            <w:r w:rsidRPr="00724F47">
              <w:rPr>
                <w:sz w:val="24"/>
                <w:szCs w:val="24"/>
                <w:lang w:val="en-US"/>
              </w:rPr>
              <w:t>+</w:t>
            </w:r>
          </w:p>
        </w:tc>
      </w:tr>
      <w:tr w:rsidR="003B5179" w:rsidRPr="00724F47" w14:paraId="3AAFE9FD" w14:textId="77777777" w:rsidTr="003B5179">
        <w:tc>
          <w:tcPr>
            <w:tcW w:w="1921" w:type="dxa"/>
          </w:tcPr>
          <w:p w14:paraId="491828C8" w14:textId="4860ADC9" w:rsidR="003B5179" w:rsidRPr="00724F47" w:rsidRDefault="003B5179" w:rsidP="003B5179">
            <w:pPr>
              <w:jc w:val="left"/>
              <w:rPr>
                <w:sz w:val="24"/>
                <w:szCs w:val="24"/>
              </w:rPr>
            </w:pPr>
            <w:r w:rsidRPr="00724F47">
              <w:rPr>
                <w:sz w:val="24"/>
                <w:szCs w:val="24"/>
              </w:rPr>
              <w:t>Відкритий доступ</w:t>
            </w:r>
          </w:p>
        </w:tc>
        <w:tc>
          <w:tcPr>
            <w:tcW w:w="1296" w:type="dxa"/>
          </w:tcPr>
          <w:p w14:paraId="3EE167C2" w14:textId="380984D6" w:rsidR="003B5179" w:rsidRPr="00724F47" w:rsidRDefault="003B5179" w:rsidP="003B5179">
            <w:pPr>
              <w:jc w:val="left"/>
              <w:rPr>
                <w:sz w:val="24"/>
                <w:szCs w:val="24"/>
                <w:lang w:val="en-US"/>
              </w:rPr>
            </w:pPr>
            <w:r w:rsidRPr="00724F47">
              <w:rPr>
                <w:sz w:val="24"/>
                <w:szCs w:val="24"/>
                <w:lang w:val="en-US"/>
              </w:rPr>
              <w:t>+</w:t>
            </w:r>
          </w:p>
        </w:tc>
        <w:tc>
          <w:tcPr>
            <w:tcW w:w="1430" w:type="dxa"/>
          </w:tcPr>
          <w:p w14:paraId="685654EA" w14:textId="3FC628DD" w:rsidR="003B5179" w:rsidRPr="00724F47" w:rsidRDefault="003B5179" w:rsidP="003B5179">
            <w:pPr>
              <w:jc w:val="left"/>
              <w:rPr>
                <w:sz w:val="24"/>
                <w:szCs w:val="24"/>
                <w:lang w:val="en-US"/>
              </w:rPr>
            </w:pPr>
            <w:r w:rsidRPr="00724F47">
              <w:rPr>
                <w:sz w:val="24"/>
                <w:szCs w:val="24"/>
                <w:lang w:val="en-US"/>
              </w:rPr>
              <w:t>-</w:t>
            </w:r>
          </w:p>
        </w:tc>
        <w:tc>
          <w:tcPr>
            <w:tcW w:w="1416" w:type="dxa"/>
          </w:tcPr>
          <w:p w14:paraId="5304943C" w14:textId="609F6408" w:rsidR="003B5179" w:rsidRPr="00724F47" w:rsidRDefault="003B5179" w:rsidP="003B5179">
            <w:pPr>
              <w:jc w:val="left"/>
              <w:rPr>
                <w:sz w:val="24"/>
                <w:szCs w:val="24"/>
                <w:lang w:val="en-US"/>
              </w:rPr>
            </w:pPr>
            <w:r w:rsidRPr="00724F47">
              <w:rPr>
                <w:sz w:val="24"/>
                <w:szCs w:val="24"/>
                <w:lang w:val="en-US"/>
              </w:rPr>
              <w:t>-</w:t>
            </w:r>
          </w:p>
        </w:tc>
        <w:tc>
          <w:tcPr>
            <w:tcW w:w="1336" w:type="dxa"/>
          </w:tcPr>
          <w:p w14:paraId="71B7ABF8" w14:textId="4029AF8C" w:rsidR="003B5179" w:rsidRPr="00724F47" w:rsidRDefault="003B5179" w:rsidP="003B5179">
            <w:pPr>
              <w:jc w:val="left"/>
              <w:rPr>
                <w:sz w:val="24"/>
                <w:szCs w:val="24"/>
                <w:lang w:val="en-US"/>
              </w:rPr>
            </w:pPr>
            <w:r w:rsidRPr="00724F47">
              <w:rPr>
                <w:sz w:val="24"/>
                <w:szCs w:val="24"/>
                <w:lang w:val="en-US"/>
              </w:rPr>
              <w:t>+</w:t>
            </w:r>
          </w:p>
        </w:tc>
        <w:tc>
          <w:tcPr>
            <w:tcW w:w="1261" w:type="dxa"/>
          </w:tcPr>
          <w:p w14:paraId="2E4D31B2" w14:textId="23B5A2E9" w:rsidR="003B5179" w:rsidRPr="00724F47" w:rsidRDefault="003B5179" w:rsidP="003B5179">
            <w:pPr>
              <w:jc w:val="left"/>
              <w:rPr>
                <w:sz w:val="24"/>
                <w:szCs w:val="24"/>
                <w:lang w:val="en-US"/>
              </w:rPr>
            </w:pPr>
            <w:r w:rsidRPr="00724F47">
              <w:rPr>
                <w:sz w:val="24"/>
                <w:szCs w:val="24"/>
                <w:lang w:val="en-US"/>
              </w:rPr>
              <w:t>+</w:t>
            </w:r>
          </w:p>
        </w:tc>
        <w:tc>
          <w:tcPr>
            <w:tcW w:w="1301" w:type="dxa"/>
          </w:tcPr>
          <w:p w14:paraId="62784304" w14:textId="15EBF56D" w:rsidR="003B5179" w:rsidRPr="00724F47" w:rsidRDefault="003B5179" w:rsidP="003B5179">
            <w:pPr>
              <w:jc w:val="left"/>
              <w:rPr>
                <w:sz w:val="24"/>
                <w:szCs w:val="24"/>
                <w:lang w:val="en-US"/>
              </w:rPr>
            </w:pPr>
            <w:r w:rsidRPr="00724F47">
              <w:rPr>
                <w:sz w:val="24"/>
                <w:szCs w:val="24"/>
                <w:lang w:val="en-US"/>
              </w:rPr>
              <w:t>+</w:t>
            </w:r>
          </w:p>
        </w:tc>
      </w:tr>
      <w:tr w:rsidR="003B5179" w:rsidRPr="00724F47" w14:paraId="32CA4282" w14:textId="77777777" w:rsidTr="003B5179">
        <w:tc>
          <w:tcPr>
            <w:tcW w:w="1921" w:type="dxa"/>
          </w:tcPr>
          <w:p w14:paraId="53DAFA26" w14:textId="6A11311F" w:rsidR="003B5179" w:rsidRPr="00724F47" w:rsidRDefault="003B5179" w:rsidP="003B5179">
            <w:pPr>
              <w:jc w:val="left"/>
              <w:rPr>
                <w:sz w:val="24"/>
                <w:szCs w:val="24"/>
              </w:rPr>
            </w:pPr>
            <w:r w:rsidRPr="00724F47">
              <w:rPr>
                <w:sz w:val="24"/>
                <w:szCs w:val="24"/>
              </w:rPr>
              <w:t>Підтримка російської мови</w:t>
            </w:r>
          </w:p>
        </w:tc>
        <w:tc>
          <w:tcPr>
            <w:tcW w:w="1296" w:type="dxa"/>
          </w:tcPr>
          <w:p w14:paraId="12BB6045" w14:textId="6039E533" w:rsidR="003B5179" w:rsidRPr="00724F47" w:rsidRDefault="003B5179" w:rsidP="003B5179">
            <w:pPr>
              <w:jc w:val="left"/>
              <w:rPr>
                <w:sz w:val="24"/>
                <w:szCs w:val="24"/>
                <w:lang w:val="en-US"/>
              </w:rPr>
            </w:pPr>
            <w:r w:rsidRPr="00724F47">
              <w:rPr>
                <w:sz w:val="24"/>
                <w:szCs w:val="24"/>
                <w:lang w:val="en-US"/>
              </w:rPr>
              <w:t>-</w:t>
            </w:r>
          </w:p>
        </w:tc>
        <w:tc>
          <w:tcPr>
            <w:tcW w:w="1430" w:type="dxa"/>
          </w:tcPr>
          <w:p w14:paraId="3968F016" w14:textId="031D816A" w:rsidR="003B5179" w:rsidRPr="00724F47" w:rsidRDefault="003B5179" w:rsidP="003B5179">
            <w:pPr>
              <w:jc w:val="left"/>
              <w:rPr>
                <w:sz w:val="24"/>
                <w:szCs w:val="24"/>
                <w:lang w:val="en-US"/>
              </w:rPr>
            </w:pPr>
            <w:r w:rsidRPr="00724F47">
              <w:rPr>
                <w:sz w:val="24"/>
                <w:szCs w:val="24"/>
                <w:lang w:val="en-US"/>
              </w:rPr>
              <w:t>+/-</w:t>
            </w:r>
          </w:p>
        </w:tc>
        <w:tc>
          <w:tcPr>
            <w:tcW w:w="1416" w:type="dxa"/>
          </w:tcPr>
          <w:p w14:paraId="09CF5E9A" w14:textId="2C89CB8C" w:rsidR="003B5179" w:rsidRPr="00724F47" w:rsidRDefault="003B5179" w:rsidP="003B5179">
            <w:pPr>
              <w:jc w:val="left"/>
              <w:rPr>
                <w:sz w:val="24"/>
                <w:szCs w:val="24"/>
                <w:lang w:val="en-US"/>
              </w:rPr>
            </w:pPr>
            <w:r w:rsidRPr="00724F47">
              <w:rPr>
                <w:sz w:val="24"/>
                <w:szCs w:val="24"/>
                <w:lang w:val="en-US"/>
              </w:rPr>
              <w:t>+/-</w:t>
            </w:r>
          </w:p>
        </w:tc>
        <w:tc>
          <w:tcPr>
            <w:tcW w:w="1336" w:type="dxa"/>
          </w:tcPr>
          <w:p w14:paraId="736CEEEB" w14:textId="1A4064A1" w:rsidR="003B5179" w:rsidRPr="00724F47" w:rsidRDefault="003B5179" w:rsidP="003B5179">
            <w:pPr>
              <w:jc w:val="left"/>
              <w:rPr>
                <w:sz w:val="24"/>
                <w:szCs w:val="24"/>
                <w:lang w:val="en-US"/>
              </w:rPr>
            </w:pPr>
            <w:r w:rsidRPr="00724F47">
              <w:rPr>
                <w:sz w:val="24"/>
                <w:szCs w:val="24"/>
                <w:lang w:val="en-US"/>
              </w:rPr>
              <w:t>+</w:t>
            </w:r>
          </w:p>
        </w:tc>
        <w:tc>
          <w:tcPr>
            <w:tcW w:w="1261" w:type="dxa"/>
          </w:tcPr>
          <w:p w14:paraId="35169752" w14:textId="0A377799" w:rsidR="003B5179" w:rsidRPr="00724F47" w:rsidRDefault="003B5179" w:rsidP="003B5179">
            <w:pPr>
              <w:jc w:val="left"/>
              <w:rPr>
                <w:sz w:val="24"/>
                <w:szCs w:val="24"/>
                <w:lang w:val="en-US"/>
              </w:rPr>
            </w:pPr>
            <w:r w:rsidRPr="00724F47">
              <w:rPr>
                <w:sz w:val="24"/>
                <w:szCs w:val="24"/>
                <w:lang w:val="en-US"/>
              </w:rPr>
              <w:t>+</w:t>
            </w:r>
          </w:p>
        </w:tc>
        <w:tc>
          <w:tcPr>
            <w:tcW w:w="1301" w:type="dxa"/>
          </w:tcPr>
          <w:p w14:paraId="3EB7F8A2" w14:textId="3D919AC9" w:rsidR="003B5179" w:rsidRPr="00724F47" w:rsidRDefault="003B5179" w:rsidP="003B5179">
            <w:pPr>
              <w:jc w:val="left"/>
              <w:rPr>
                <w:sz w:val="24"/>
                <w:szCs w:val="24"/>
                <w:lang w:val="en-US"/>
              </w:rPr>
            </w:pPr>
            <w:r w:rsidRPr="00724F47">
              <w:rPr>
                <w:sz w:val="24"/>
                <w:szCs w:val="24"/>
                <w:lang w:val="en-US"/>
              </w:rPr>
              <w:t>+/-</w:t>
            </w:r>
          </w:p>
        </w:tc>
      </w:tr>
      <w:tr w:rsidR="003B5179" w:rsidRPr="00724F47" w14:paraId="6AF3E5C2" w14:textId="77777777" w:rsidTr="003B5179">
        <w:tc>
          <w:tcPr>
            <w:tcW w:w="1921" w:type="dxa"/>
          </w:tcPr>
          <w:p w14:paraId="1B205B55" w14:textId="5FC66A80" w:rsidR="003B5179" w:rsidRPr="00724F47" w:rsidRDefault="003B5179" w:rsidP="003B5179">
            <w:pPr>
              <w:jc w:val="left"/>
              <w:rPr>
                <w:sz w:val="24"/>
                <w:szCs w:val="24"/>
              </w:rPr>
            </w:pPr>
            <w:r w:rsidRPr="00724F47">
              <w:rPr>
                <w:sz w:val="24"/>
                <w:szCs w:val="24"/>
              </w:rPr>
              <w:t>Підтримка української мови</w:t>
            </w:r>
          </w:p>
        </w:tc>
        <w:tc>
          <w:tcPr>
            <w:tcW w:w="1296" w:type="dxa"/>
          </w:tcPr>
          <w:p w14:paraId="435C9D40" w14:textId="281ABF1A" w:rsidR="003B5179" w:rsidRPr="00724F47" w:rsidRDefault="003B5179" w:rsidP="003B5179">
            <w:pPr>
              <w:jc w:val="left"/>
              <w:rPr>
                <w:sz w:val="24"/>
                <w:szCs w:val="24"/>
                <w:lang w:val="en-US"/>
              </w:rPr>
            </w:pPr>
            <w:r w:rsidRPr="00724F47">
              <w:rPr>
                <w:sz w:val="24"/>
                <w:szCs w:val="24"/>
                <w:lang w:val="en-US"/>
              </w:rPr>
              <w:t>-</w:t>
            </w:r>
          </w:p>
        </w:tc>
        <w:tc>
          <w:tcPr>
            <w:tcW w:w="1430" w:type="dxa"/>
          </w:tcPr>
          <w:p w14:paraId="53098421" w14:textId="1DFA75AF" w:rsidR="003B5179" w:rsidRPr="00724F47" w:rsidRDefault="003B5179" w:rsidP="003B5179">
            <w:pPr>
              <w:jc w:val="left"/>
              <w:rPr>
                <w:sz w:val="24"/>
                <w:szCs w:val="24"/>
                <w:lang w:val="en-US"/>
              </w:rPr>
            </w:pPr>
            <w:r w:rsidRPr="00724F47">
              <w:rPr>
                <w:sz w:val="24"/>
                <w:szCs w:val="24"/>
                <w:lang w:val="en-US"/>
              </w:rPr>
              <w:t>-</w:t>
            </w:r>
          </w:p>
        </w:tc>
        <w:tc>
          <w:tcPr>
            <w:tcW w:w="1416" w:type="dxa"/>
          </w:tcPr>
          <w:p w14:paraId="2F1EC4B3" w14:textId="2C818610" w:rsidR="003B5179" w:rsidRPr="00724F47" w:rsidRDefault="003B5179" w:rsidP="003B5179">
            <w:pPr>
              <w:jc w:val="left"/>
              <w:rPr>
                <w:sz w:val="24"/>
                <w:szCs w:val="24"/>
                <w:lang w:val="en-US"/>
              </w:rPr>
            </w:pPr>
            <w:r w:rsidRPr="00724F47">
              <w:rPr>
                <w:sz w:val="24"/>
                <w:szCs w:val="24"/>
                <w:lang w:val="en-US"/>
              </w:rPr>
              <w:t>-</w:t>
            </w:r>
          </w:p>
        </w:tc>
        <w:tc>
          <w:tcPr>
            <w:tcW w:w="1336" w:type="dxa"/>
          </w:tcPr>
          <w:p w14:paraId="4A6CD148" w14:textId="0000E9F2" w:rsidR="003B5179" w:rsidRPr="00724F47" w:rsidRDefault="003B5179" w:rsidP="003B5179">
            <w:pPr>
              <w:jc w:val="left"/>
              <w:rPr>
                <w:sz w:val="24"/>
                <w:szCs w:val="24"/>
                <w:lang w:val="en-US"/>
              </w:rPr>
            </w:pPr>
            <w:r w:rsidRPr="00724F47">
              <w:rPr>
                <w:sz w:val="24"/>
                <w:szCs w:val="24"/>
                <w:lang w:val="en-US"/>
              </w:rPr>
              <w:t>-</w:t>
            </w:r>
          </w:p>
        </w:tc>
        <w:tc>
          <w:tcPr>
            <w:tcW w:w="1261" w:type="dxa"/>
          </w:tcPr>
          <w:p w14:paraId="4BA59138" w14:textId="7539FD91" w:rsidR="003B5179" w:rsidRPr="00724F47" w:rsidRDefault="003B5179" w:rsidP="003B5179">
            <w:pPr>
              <w:jc w:val="left"/>
              <w:rPr>
                <w:sz w:val="24"/>
                <w:szCs w:val="24"/>
                <w:lang w:val="en-US"/>
              </w:rPr>
            </w:pPr>
            <w:r w:rsidRPr="00724F47">
              <w:rPr>
                <w:sz w:val="24"/>
                <w:szCs w:val="24"/>
                <w:lang w:val="en-US"/>
              </w:rPr>
              <w:t>+/-</w:t>
            </w:r>
          </w:p>
        </w:tc>
        <w:tc>
          <w:tcPr>
            <w:tcW w:w="1301" w:type="dxa"/>
          </w:tcPr>
          <w:p w14:paraId="29C0F7EC" w14:textId="4CC19365" w:rsidR="003B5179" w:rsidRPr="00724F47" w:rsidRDefault="003B5179" w:rsidP="003B5179">
            <w:pPr>
              <w:jc w:val="left"/>
              <w:rPr>
                <w:sz w:val="24"/>
                <w:szCs w:val="24"/>
                <w:lang w:val="en-US"/>
              </w:rPr>
            </w:pPr>
            <w:r w:rsidRPr="00724F47">
              <w:rPr>
                <w:sz w:val="24"/>
                <w:szCs w:val="24"/>
                <w:lang w:val="en-US"/>
              </w:rPr>
              <w:t>-</w:t>
            </w:r>
          </w:p>
        </w:tc>
      </w:tr>
    </w:tbl>
    <w:p w14:paraId="0F2449C0" w14:textId="2472D09F" w:rsidR="007B3A9C" w:rsidRPr="00724F47" w:rsidRDefault="00663424" w:rsidP="009633EA">
      <w:pPr>
        <w:spacing w:before="240"/>
        <w:jc w:val="left"/>
      </w:pPr>
      <w:r w:rsidRPr="00724F47">
        <w:tab/>
        <w:t>«+» - підтримка повністю реалізована</w:t>
      </w:r>
    </w:p>
    <w:p w14:paraId="7C2E1DE4" w14:textId="63BA2433" w:rsidR="00663424" w:rsidRPr="00724F47" w:rsidRDefault="00663424" w:rsidP="00CF721C">
      <w:pPr>
        <w:jc w:val="left"/>
      </w:pPr>
      <w:r w:rsidRPr="00724F47">
        <w:tab/>
        <w:t>«-» - підтримка відсутня</w:t>
      </w:r>
    </w:p>
    <w:p w14:paraId="60055EAA" w14:textId="770B9A75" w:rsidR="00663424" w:rsidRPr="00724F47" w:rsidRDefault="00663424" w:rsidP="00CF721C">
      <w:pPr>
        <w:jc w:val="left"/>
      </w:pPr>
      <w:r w:rsidRPr="00724F47">
        <w:tab/>
        <w:t>«+/-» - підтримка реалізована в неповній мірі</w:t>
      </w:r>
    </w:p>
    <w:p w14:paraId="61FFCC09" w14:textId="2C995101" w:rsidR="00663424" w:rsidRPr="00724F47" w:rsidRDefault="00663424" w:rsidP="00663424">
      <w:r w:rsidRPr="00724F47">
        <w:tab/>
        <w:t xml:space="preserve">Як видно з таблиці українська мова практично не підтримується. В дану таблицю не ввійшли рішення які не вирішують жодної проблеми в повній мірі, про те надають початковий інструментарій для подальшої роботи такі як ВЕСУМ. </w:t>
      </w:r>
    </w:p>
    <w:p w14:paraId="10C56018" w14:textId="7A9D2572" w:rsidR="00CC462E" w:rsidRPr="00724F47" w:rsidRDefault="00663424" w:rsidP="00663424">
      <w:r w:rsidRPr="00724F47">
        <w:lastRenderedPageBreak/>
        <w:tab/>
        <w:t>Також з таблиці видно що найпотужнішим рішенням у відкритому доступі на даний момент є модуль Stanford CoreNLP, який поєднує вище розглянуті Stanford CorrefAnnotator та Stanford Named Entity Recognizer.</w:t>
      </w:r>
      <w:r w:rsidR="00C61919" w:rsidRPr="00724F47">
        <w:t xml:space="preserve"> Але в даному рішення відсутня підтримка російської чи української мови.</w:t>
      </w:r>
    </w:p>
    <w:p w14:paraId="79B279F3" w14:textId="77777777" w:rsidR="00CC462E" w:rsidRPr="00724F47" w:rsidRDefault="00CC462E">
      <w:r w:rsidRPr="00724F47">
        <w:br w:type="page"/>
      </w:r>
    </w:p>
    <w:p w14:paraId="2EC1ADFA" w14:textId="6666F5FD" w:rsidR="00C61919" w:rsidRPr="00724F47" w:rsidRDefault="00C61919" w:rsidP="0044344F">
      <w:pPr>
        <w:pStyle w:val="Heading2"/>
      </w:pPr>
      <w:bookmarkStart w:id="24" w:name="_Toc26662992"/>
      <w:r w:rsidRPr="00724F47">
        <w:lastRenderedPageBreak/>
        <w:t>Висновки до розділу 1</w:t>
      </w:r>
      <w:bookmarkEnd w:id="24"/>
    </w:p>
    <w:p w14:paraId="4815C08B" w14:textId="77777777" w:rsidR="004C0140" w:rsidRPr="00724F47" w:rsidRDefault="00C61919" w:rsidP="004C0140">
      <w:pPr>
        <w:rPr>
          <w:lang w:val="ru-RU"/>
        </w:rPr>
      </w:pPr>
      <w:r w:rsidRPr="00724F47">
        <w:tab/>
        <w:t>В</w:t>
      </w:r>
      <w:r w:rsidR="00893AFF" w:rsidRPr="00724F47">
        <w:t xml:space="preserve"> даному розділі було розглянуто предметну область аналітичної обробки текстової інформації та досягнуто наступних цілей</w:t>
      </w:r>
      <w:r w:rsidR="004C0140" w:rsidRPr="00724F47">
        <w:rPr>
          <w:lang w:val="ru-RU"/>
        </w:rPr>
        <w:t>.</w:t>
      </w:r>
    </w:p>
    <w:p w14:paraId="3FDF7D27" w14:textId="6EDBBAF2" w:rsidR="004C0140" w:rsidRPr="00724F47" w:rsidRDefault="004C0140" w:rsidP="004C0140">
      <w:r w:rsidRPr="00724F47">
        <w:rPr>
          <w:lang w:val="ru-RU"/>
        </w:rPr>
        <w:tab/>
      </w:r>
      <w:r w:rsidR="00893AFF" w:rsidRPr="00724F47">
        <w:t>Визначено основні задач</w:t>
      </w:r>
      <w:r w:rsidR="00DB1CF7" w:rsidRPr="00724F47">
        <w:t>і</w:t>
      </w:r>
      <w:r w:rsidR="00893AFF" w:rsidRPr="00724F47">
        <w:t xml:space="preserve"> обробки природньої мови такі як розпізнавання іменованих сутностей, розпізнавання відношень, вирішення кореферентності, синтаксичний </w:t>
      </w:r>
      <w:r w:rsidR="003B5179" w:rsidRPr="00724F47">
        <w:t>розбір</w:t>
      </w:r>
      <w:r w:rsidR="00893AFF" w:rsidRPr="00724F47">
        <w:t xml:space="preserve"> речення, аналіз тональності тексту. </w:t>
      </w:r>
    </w:p>
    <w:p w14:paraId="7A759F5D" w14:textId="7BD1177B" w:rsidR="00F61DC5" w:rsidRPr="00724F47" w:rsidRDefault="004C0140" w:rsidP="004C0140">
      <w:r w:rsidRPr="00724F47">
        <w:tab/>
      </w:r>
      <w:r w:rsidR="00893AFF" w:rsidRPr="00724F47">
        <w:t>Проаналізовано існуючі рішення для вирішення проблем</w:t>
      </w:r>
      <w:r w:rsidR="00F61DC5" w:rsidRPr="00724F47">
        <w:t>. Аналіз існуючих рішень показав абсолютну відсутність інструментів для обробки української мови.</w:t>
      </w:r>
    </w:p>
    <w:p w14:paraId="49D1E675" w14:textId="0663FC1A" w:rsidR="00CA076E" w:rsidRPr="00724F47" w:rsidRDefault="00F61DC5" w:rsidP="00F61DC5">
      <w:r w:rsidRPr="00724F47">
        <w:tab/>
        <w:t>Отже, метою подальшого дослідження бу</w:t>
      </w:r>
      <w:r w:rsidR="007109BE" w:rsidRPr="00724F47">
        <w:t>д</w:t>
      </w:r>
      <w:r w:rsidRPr="00724F47">
        <w:t>е створення інструмента для аналітичної обробки саме української мови. Відсутність таких інструментів на даний момент пояснює актуальність даної розробки. Так як проблема обробки природньої мови досить обширна, то зусилля будуть зосередженні на одній з основних проблем – розпізнавання іменованих сутностей.</w:t>
      </w:r>
    </w:p>
    <w:p w14:paraId="44CB32C8" w14:textId="77777777" w:rsidR="00CA076E" w:rsidRPr="00724F47" w:rsidRDefault="00CA076E">
      <w:r w:rsidRPr="00724F47">
        <w:br w:type="page"/>
      </w:r>
    </w:p>
    <w:p w14:paraId="5723759D" w14:textId="463D1CB5" w:rsidR="00F61DC5" w:rsidRPr="007A01CD" w:rsidRDefault="00CA076E" w:rsidP="00CA076E">
      <w:pPr>
        <w:pStyle w:val="Heading1"/>
        <w:rPr>
          <w:b/>
          <w:bCs/>
        </w:rPr>
      </w:pPr>
      <w:bookmarkStart w:id="25" w:name="_Toc26662993"/>
      <w:r w:rsidRPr="007A01CD">
        <w:rPr>
          <w:b/>
          <w:bCs/>
        </w:rPr>
        <w:lastRenderedPageBreak/>
        <w:t xml:space="preserve">РОЗДІЛ 2 </w:t>
      </w:r>
      <w:r w:rsidR="008C7ECB" w:rsidRPr="007A01CD">
        <w:rPr>
          <w:b/>
          <w:bCs/>
        </w:rPr>
        <w:br/>
      </w:r>
      <w:r w:rsidRPr="007A01CD">
        <w:rPr>
          <w:b/>
          <w:bCs/>
        </w:rPr>
        <w:t>ПРОЕКТУВАННЯ</w:t>
      </w:r>
      <w:r w:rsidR="00577ECB" w:rsidRPr="007A01CD">
        <w:rPr>
          <w:b/>
          <w:bCs/>
        </w:rPr>
        <w:t xml:space="preserve"> МОДУЛЯ РОПІЗНАВАННЯ ІМЕНОВАНИХ СУТНОСТЕЙ</w:t>
      </w:r>
      <w:bookmarkEnd w:id="25"/>
    </w:p>
    <w:p w14:paraId="0ED02F32" w14:textId="7E3F891D" w:rsidR="002E0119" w:rsidRPr="00724F47" w:rsidRDefault="00864E92" w:rsidP="0044344F">
      <w:pPr>
        <w:pStyle w:val="Heading2"/>
      </w:pPr>
      <w:bookmarkStart w:id="26" w:name="_Toc26662994"/>
      <w:r w:rsidRPr="00864E92">
        <w:rPr>
          <w:lang w:val="ru-RU"/>
        </w:rPr>
        <w:t>2</w:t>
      </w:r>
      <w:r w:rsidR="002E0119">
        <w:t>.</w:t>
      </w:r>
      <w:r w:rsidRPr="00864E92">
        <w:rPr>
          <w:lang w:val="ru-RU"/>
        </w:rPr>
        <w:t>1</w:t>
      </w:r>
      <w:r w:rsidR="00114F55" w:rsidRPr="00D73C17">
        <w:rPr>
          <w:lang w:val="ru-RU"/>
        </w:rPr>
        <w:t>.</w:t>
      </w:r>
      <w:r w:rsidR="002E0119">
        <w:t xml:space="preserve"> </w:t>
      </w:r>
      <w:r w:rsidR="002E0119" w:rsidRPr="00724F47">
        <w:t>Методи вирішення задач NLP</w:t>
      </w:r>
      <w:bookmarkEnd w:id="26"/>
    </w:p>
    <w:p w14:paraId="63AF53B3" w14:textId="77777777" w:rsidR="002E0119" w:rsidRPr="00724F47" w:rsidRDefault="002E0119" w:rsidP="002E0119">
      <w:r w:rsidRPr="00724F47">
        <w:tab/>
        <w:t>Обробка природньої мови об’єднує велику кількість проблем, частину з яких було розглянуто вище. Проте усі згадані проблеми мають подібні методи рішення. Ці методи можна поділити на 3 групи: основані на побудованих вручну базах знань, на застосуванні нейронних мереж та комбіновані.</w:t>
      </w:r>
    </w:p>
    <w:p w14:paraId="582ADF41" w14:textId="77777777" w:rsidR="002E0119" w:rsidRPr="00724F47" w:rsidRDefault="002E0119" w:rsidP="002E0119">
      <w:pPr>
        <w:rPr>
          <w:rFonts w:cs="Times New Roman"/>
          <w:color w:val="000000"/>
          <w:szCs w:val="28"/>
          <w:shd w:val="clear" w:color="auto" w:fill="FFFFFF"/>
        </w:rPr>
      </w:pPr>
      <w:r w:rsidRPr="00724F47">
        <w:tab/>
        <w:t>Розглянемо вирішення деяких проблем методами основаними на базах знань. Для аналізу тональності тексту використовуються словники, в яких кожному слову представлено у відповідність його математичне значення полярності. Найбільш відомим прикладом такого словника являється «</w:t>
      </w:r>
      <w:r w:rsidRPr="00724F47">
        <w:rPr>
          <w:rFonts w:cs="Times New Roman"/>
          <w:color w:val="000000"/>
          <w:szCs w:val="28"/>
          <w:shd w:val="clear" w:color="auto" w:fill="FFFFFF"/>
        </w:rPr>
        <w:t>AFINN». Для розпізнавання іменованих сутностей використовується база знань наповнена правилами, за допомогою перевірки яких, можна чітко визначити чи являється дана послідовність слів іменованою сутністю. Для підготовки бази знань таких правил необхідна група лінгвістів з досконалим знанням природньої мови. І навіть вони не можуть гарантувати, що буде створено правил щоб покрити 100 % випадків. Спробуємо побудувати правило, що таке дата. Приклади: «23 вересня», «1990 рік», «перше число березня місяця» і т.д. Через можливість по різному сформулювати один і той же факт стає надзвичайно важко сформулювати усі правила. Такий же спосіб документування правил використовують і для розпізнавання відношень.</w:t>
      </w:r>
    </w:p>
    <w:p w14:paraId="7FC3A9A9" w14:textId="77777777" w:rsidR="002E0119" w:rsidRPr="00724F47" w:rsidRDefault="002E0119" w:rsidP="002E0119">
      <w:pPr>
        <w:rPr>
          <w:rFonts w:cs="Times New Roman"/>
          <w:color w:val="000000"/>
          <w:szCs w:val="28"/>
          <w:shd w:val="clear" w:color="auto" w:fill="FFFFFF"/>
        </w:rPr>
      </w:pPr>
      <w:r w:rsidRPr="00724F47">
        <w:rPr>
          <w:rFonts w:cs="Times New Roman"/>
          <w:color w:val="000000"/>
          <w:szCs w:val="28"/>
          <w:shd w:val="clear" w:color="auto" w:fill="FFFFFF"/>
        </w:rPr>
        <w:tab/>
        <w:t>Переваги методів основаних на базах знань:</w:t>
      </w:r>
    </w:p>
    <w:p w14:paraId="1050AB90" w14:textId="77777777" w:rsidR="002E0119" w:rsidRPr="00724F47" w:rsidRDefault="002E0119" w:rsidP="002E0119">
      <w:pPr>
        <w:pStyle w:val="ListParagraph"/>
        <w:numPr>
          <w:ilvl w:val="0"/>
          <w:numId w:val="2"/>
        </w:numPr>
        <w:rPr>
          <w:rFonts w:cs="Times New Roman"/>
          <w:szCs w:val="28"/>
        </w:rPr>
      </w:pPr>
      <w:r w:rsidRPr="00724F47">
        <w:rPr>
          <w:rFonts w:cs="Times New Roman"/>
          <w:szCs w:val="28"/>
        </w:rPr>
        <w:t>прозора модель роботи</w:t>
      </w:r>
    </w:p>
    <w:p w14:paraId="01D26DD6" w14:textId="77777777" w:rsidR="002E0119" w:rsidRPr="00724F47" w:rsidRDefault="002E0119" w:rsidP="002E0119">
      <w:pPr>
        <w:pStyle w:val="ListParagraph"/>
        <w:numPr>
          <w:ilvl w:val="0"/>
          <w:numId w:val="2"/>
        </w:numPr>
        <w:rPr>
          <w:rFonts w:cs="Times New Roman"/>
          <w:szCs w:val="28"/>
        </w:rPr>
      </w:pPr>
      <w:r w:rsidRPr="00724F47">
        <w:rPr>
          <w:rFonts w:cs="Times New Roman"/>
          <w:szCs w:val="28"/>
        </w:rPr>
        <w:t>можливість скорегувати алгоритм у разі некоректного розпізнавання</w:t>
      </w:r>
    </w:p>
    <w:p w14:paraId="00CC58E7" w14:textId="77777777" w:rsidR="002E0119" w:rsidRPr="00724F47" w:rsidRDefault="002E0119" w:rsidP="002E0119">
      <w:pPr>
        <w:pStyle w:val="ListParagraph"/>
        <w:numPr>
          <w:ilvl w:val="0"/>
          <w:numId w:val="2"/>
        </w:numPr>
        <w:rPr>
          <w:rFonts w:cs="Times New Roman"/>
          <w:szCs w:val="28"/>
        </w:rPr>
      </w:pPr>
      <w:r w:rsidRPr="00724F47">
        <w:rPr>
          <w:rFonts w:cs="Times New Roman"/>
          <w:szCs w:val="28"/>
        </w:rPr>
        <w:t>висока точність за умови достатньої бази знань</w:t>
      </w:r>
    </w:p>
    <w:p w14:paraId="3A7B4533" w14:textId="77777777" w:rsidR="002E0119" w:rsidRPr="00724F47" w:rsidRDefault="002E0119" w:rsidP="002E0119">
      <w:pPr>
        <w:pStyle w:val="ListParagraph"/>
        <w:numPr>
          <w:ilvl w:val="0"/>
          <w:numId w:val="2"/>
        </w:numPr>
        <w:rPr>
          <w:rFonts w:cs="Times New Roman"/>
          <w:szCs w:val="28"/>
        </w:rPr>
      </w:pPr>
      <w:r w:rsidRPr="00724F47">
        <w:rPr>
          <w:rFonts w:cs="Times New Roman"/>
          <w:szCs w:val="28"/>
        </w:rPr>
        <w:t>відносно простий процес розробки, дозволяє легко залучати лінгвістів до модифікації алгоритмів</w:t>
      </w:r>
    </w:p>
    <w:p w14:paraId="261A979B" w14:textId="77777777" w:rsidR="002E0119" w:rsidRPr="00724F47" w:rsidRDefault="002E0119" w:rsidP="002E0119">
      <w:pPr>
        <w:rPr>
          <w:rFonts w:cs="Times New Roman"/>
          <w:szCs w:val="28"/>
        </w:rPr>
      </w:pPr>
      <w:r w:rsidRPr="00724F47">
        <w:rPr>
          <w:rFonts w:cs="Times New Roman"/>
          <w:szCs w:val="28"/>
        </w:rPr>
        <w:lastRenderedPageBreak/>
        <w:tab/>
        <w:t>Недоліки методів основаних на базах знань:</w:t>
      </w:r>
    </w:p>
    <w:p w14:paraId="6536D31F" w14:textId="77777777" w:rsidR="002E0119" w:rsidRPr="00724F47" w:rsidRDefault="002E0119" w:rsidP="002E0119">
      <w:pPr>
        <w:pStyle w:val="ListParagraph"/>
        <w:numPr>
          <w:ilvl w:val="0"/>
          <w:numId w:val="2"/>
        </w:numPr>
        <w:rPr>
          <w:rFonts w:cs="Times New Roman"/>
          <w:szCs w:val="28"/>
        </w:rPr>
      </w:pPr>
      <w:r w:rsidRPr="00724F47">
        <w:rPr>
          <w:rFonts w:cs="Times New Roman"/>
          <w:szCs w:val="28"/>
        </w:rPr>
        <w:t xml:space="preserve">підготування бази знань потребує багато часу </w:t>
      </w:r>
    </w:p>
    <w:p w14:paraId="034E46D9" w14:textId="77777777" w:rsidR="002E0119" w:rsidRPr="00724F47" w:rsidRDefault="002E0119" w:rsidP="002E0119">
      <w:pPr>
        <w:pStyle w:val="ListParagraph"/>
        <w:numPr>
          <w:ilvl w:val="0"/>
          <w:numId w:val="2"/>
        </w:numPr>
        <w:rPr>
          <w:rFonts w:cs="Times New Roman"/>
          <w:szCs w:val="28"/>
        </w:rPr>
      </w:pPr>
      <w:r w:rsidRPr="00724F47">
        <w:rPr>
          <w:rFonts w:cs="Times New Roman"/>
          <w:szCs w:val="28"/>
        </w:rPr>
        <w:t>підготування бази знань потребує фахівців лінгвістів, що знають відповідну природню мову</w:t>
      </w:r>
    </w:p>
    <w:p w14:paraId="6D00AC99" w14:textId="77777777" w:rsidR="002E0119" w:rsidRPr="00724F47" w:rsidRDefault="002E0119" w:rsidP="002E0119">
      <w:pPr>
        <w:pStyle w:val="ListParagraph"/>
        <w:numPr>
          <w:ilvl w:val="0"/>
          <w:numId w:val="2"/>
        </w:numPr>
        <w:rPr>
          <w:rFonts w:cs="Times New Roman"/>
          <w:szCs w:val="28"/>
        </w:rPr>
      </w:pPr>
      <w:r w:rsidRPr="00724F47">
        <w:rPr>
          <w:rFonts w:cs="Times New Roman"/>
          <w:szCs w:val="28"/>
        </w:rPr>
        <w:t>алгоритм тісно пов’язаний із структурою бази знань, яка в свою чергу залежить від конкретної природньої мови</w:t>
      </w:r>
    </w:p>
    <w:p w14:paraId="4DEA6B82" w14:textId="77777777" w:rsidR="002E0119" w:rsidRPr="00724F47" w:rsidRDefault="002E0119" w:rsidP="002E0119">
      <w:pPr>
        <w:pStyle w:val="ListParagraph"/>
        <w:numPr>
          <w:ilvl w:val="0"/>
          <w:numId w:val="2"/>
        </w:numPr>
        <w:rPr>
          <w:rFonts w:cs="Times New Roman"/>
          <w:szCs w:val="28"/>
        </w:rPr>
      </w:pPr>
      <w:r w:rsidRPr="00724F47">
        <w:rPr>
          <w:rFonts w:cs="Times New Roman"/>
          <w:szCs w:val="28"/>
        </w:rPr>
        <w:t>для кожної мови база знань буде абсолютно різною, тобто успішне рішення для англійської мови таким методом, не має жодного значення для тієї ж проблеми для української мови</w:t>
      </w:r>
    </w:p>
    <w:p w14:paraId="352B49CC" w14:textId="77777777" w:rsidR="002E0119" w:rsidRPr="00724F47" w:rsidRDefault="002E0119" w:rsidP="002E0119">
      <w:pPr>
        <w:pStyle w:val="ListParagraph"/>
        <w:numPr>
          <w:ilvl w:val="0"/>
          <w:numId w:val="2"/>
        </w:numPr>
        <w:rPr>
          <w:rFonts w:cs="Times New Roman"/>
          <w:szCs w:val="28"/>
        </w:rPr>
      </w:pPr>
      <w:r w:rsidRPr="00724F47">
        <w:rPr>
          <w:rFonts w:cs="Times New Roman"/>
          <w:szCs w:val="28"/>
        </w:rPr>
        <w:t>база знань потребує постійної підтримки, а оскільки вона має будуватися лінгвістами, то це потребує підтримки саме від фахівців</w:t>
      </w:r>
    </w:p>
    <w:p w14:paraId="58BADC58" w14:textId="77777777" w:rsidR="002E0119" w:rsidRPr="00724F47" w:rsidRDefault="002E0119" w:rsidP="002E0119">
      <w:pPr>
        <w:pStyle w:val="ListParagraph"/>
        <w:ind w:left="0"/>
        <w:rPr>
          <w:rFonts w:cs="Times New Roman"/>
          <w:szCs w:val="28"/>
        </w:rPr>
      </w:pPr>
      <w:r w:rsidRPr="00724F47">
        <w:rPr>
          <w:rFonts w:cs="Times New Roman"/>
          <w:szCs w:val="28"/>
        </w:rPr>
        <w:tab/>
        <w:t xml:space="preserve">Розглянемо підходи основані на використанні методів машинного навчання. </w:t>
      </w:r>
      <w:r w:rsidRPr="00724F47">
        <w:rPr>
          <w:rFonts w:cs="Times New Roman"/>
          <w:szCs w:val="28"/>
        </w:rPr>
        <w:tab/>
        <w:t xml:space="preserve">Методи машинного навчання спрямовані на тренування нейронних мереж з учителем або без. Штучні нейронні мережі – це обчислювальні системи, створена на подобі біологічними нейронним мережам, таким як людський мозок. Такі системи «навчаються» виконувати завдання розглядаючи множину прикладів, без застосування імперативно заданого чіткого алгоритму. Наприклад, у розпізнаванні зображень, такі системи можуть навчитися знаходити картинки з котами. Для цього мережі необхідно мати лише набір картинок протегованих вручну як «кіт» чи «не кіт». Ніякого алгоритму мережі не задається, тобто до навчання мережа не має ніяких знань, таких як кіт має мати вуха, хвіст, чотири лапи. Ідея в тому, що під час навчання мережа самостійно згенерує розпізнавальні характеристики базуючись на тренувальному наборі картинок. Нейрону мережу можна розглядати як математичну функцію, яка приймає вхідні дані та повертає результат. Під час тренування сама функція модифікується, і результат на тих же вхідних даних поліпшується чи погіршується. Для визначення того чи покращилися чи поліпшилися результати після останньої зміни вводиться поняття функції вартості. </w:t>
      </w:r>
    </w:p>
    <w:p w14:paraId="13A3EF84" w14:textId="77777777" w:rsidR="002E0119" w:rsidRPr="00724F47" w:rsidRDefault="002E0119" w:rsidP="002E0119">
      <w:pPr>
        <w:pStyle w:val="ListParagraph"/>
        <w:ind w:left="0"/>
        <w:rPr>
          <w:rFonts w:cs="Times New Roman"/>
          <w:szCs w:val="28"/>
        </w:rPr>
      </w:pPr>
      <w:r w:rsidRPr="00724F47">
        <w:rPr>
          <w:rFonts w:cs="Times New Roman"/>
          <w:szCs w:val="28"/>
        </w:rPr>
        <w:lastRenderedPageBreak/>
        <w:t>Функція вартості залежить від результатів нейронної мережі та оцінює математичне представлення ефективності мережі.</w:t>
      </w:r>
    </w:p>
    <w:p w14:paraId="132862BD" w14:textId="12DBCA5C" w:rsidR="002E0119" w:rsidRPr="00724F47" w:rsidRDefault="002E0119" w:rsidP="002E0119">
      <w:pPr>
        <w:pStyle w:val="ListParagraph"/>
        <w:ind w:left="0"/>
        <w:rPr>
          <w:rFonts w:cs="Times New Roman"/>
          <w:szCs w:val="28"/>
        </w:rPr>
      </w:pPr>
      <w:r w:rsidRPr="00724F47">
        <w:rPr>
          <w:rFonts w:cs="Times New Roman"/>
          <w:szCs w:val="28"/>
        </w:rPr>
        <w:tab/>
        <w:t>Штучна нейронна мережа основана на множині зв’язаних вузлів названих нейронами, що є спробою відтворити структуру біологічного мозку. Кожен зв’язок може передавати сигнал іншим нейронам. Штучний нейрон, який отримує сигнал, обробляє його і потім може передавати результат обробки іншим нейронам</w:t>
      </w:r>
      <w:r w:rsidRPr="00724F47">
        <w:rPr>
          <w:rFonts w:cs="Times New Roman"/>
          <w:szCs w:val="28"/>
          <w:lang w:val="ru-RU"/>
        </w:rPr>
        <w:t>[6]</w:t>
      </w:r>
      <w:r w:rsidRPr="00724F47">
        <w:rPr>
          <w:rFonts w:cs="Times New Roman"/>
          <w:szCs w:val="28"/>
        </w:rPr>
        <w:t xml:space="preserve">. На рис. </w:t>
      </w:r>
      <w:r w:rsidR="003464EC">
        <w:rPr>
          <w:rFonts w:cs="Times New Roman"/>
          <w:szCs w:val="28"/>
        </w:rPr>
        <w:t xml:space="preserve">2.1 </w:t>
      </w:r>
      <w:r w:rsidRPr="00724F47">
        <w:rPr>
          <w:rFonts w:cs="Times New Roman"/>
          <w:szCs w:val="28"/>
        </w:rPr>
        <w:t>представлена схема нейронної мережі.</w:t>
      </w:r>
    </w:p>
    <w:p w14:paraId="0F60A097" w14:textId="1100A1AB" w:rsidR="002E0119" w:rsidRPr="00724F47" w:rsidRDefault="002E0119" w:rsidP="002E0119">
      <w:pPr>
        <w:pStyle w:val="ListParagraph"/>
        <w:ind w:left="0"/>
        <w:jc w:val="center"/>
        <w:rPr>
          <w:rFonts w:cs="Times New Roman"/>
          <w:szCs w:val="28"/>
        </w:rPr>
      </w:pPr>
      <w:r w:rsidRPr="00724F47">
        <w:rPr>
          <w:noProof/>
        </w:rPr>
        <w:drawing>
          <wp:anchor distT="0" distB="0" distL="114300" distR="114300" simplePos="0" relativeHeight="251695104" behindDoc="0" locked="0" layoutInCell="1" allowOverlap="1" wp14:anchorId="439EB1AF" wp14:editId="3A135600">
            <wp:simplePos x="0" y="0"/>
            <wp:positionH relativeFrom="column">
              <wp:posOffset>1331595</wp:posOffset>
            </wp:positionH>
            <wp:positionV relativeFrom="paragraph">
              <wp:posOffset>72390</wp:posOffset>
            </wp:positionV>
            <wp:extent cx="3353435" cy="3375660"/>
            <wp:effectExtent l="0" t="0" r="0" b="0"/>
            <wp:wrapTopAndBottom/>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extLst>
                        <a:ext uri="{28A0092B-C50C-407E-A947-70E740481C1C}">
                          <a14:useLocalDpi xmlns:a14="http://schemas.microsoft.com/office/drawing/2010/main" val="0"/>
                        </a:ext>
                      </a:extLst>
                    </a:blip>
                    <a:stretch>
                      <a:fillRect/>
                    </a:stretch>
                  </pic:blipFill>
                  <pic:spPr>
                    <a:xfrm>
                      <a:off x="0" y="0"/>
                      <a:ext cx="3353435" cy="3375660"/>
                    </a:xfrm>
                    <a:prstGeom prst="rect">
                      <a:avLst/>
                    </a:prstGeom>
                  </pic:spPr>
                </pic:pic>
              </a:graphicData>
            </a:graphic>
            <wp14:sizeRelH relativeFrom="margin">
              <wp14:pctWidth>0</wp14:pctWidth>
            </wp14:sizeRelH>
            <wp14:sizeRelV relativeFrom="margin">
              <wp14:pctHeight>0</wp14:pctHeight>
            </wp14:sizeRelV>
          </wp:anchor>
        </w:drawing>
      </w:r>
      <w:r w:rsidRPr="00724F47">
        <w:rPr>
          <w:rFonts w:cs="Times New Roman"/>
          <w:szCs w:val="28"/>
        </w:rPr>
        <w:t>Рис</w:t>
      </w:r>
      <w:r w:rsidR="003464EC">
        <w:rPr>
          <w:rFonts w:cs="Times New Roman"/>
          <w:szCs w:val="28"/>
        </w:rPr>
        <w:t>.</w:t>
      </w:r>
      <w:r w:rsidRPr="00724F47">
        <w:rPr>
          <w:rFonts w:cs="Times New Roman"/>
          <w:szCs w:val="28"/>
        </w:rPr>
        <w:t xml:space="preserve"> </w:t>
      </w:r>
      <w:r w:rsidR="0021528A">
        <w:rPr>
          <w:rFonts w:cs="Times New Roman"/>
          <w:szCs w:val="28"/>
        </w:rPr>
        <w:t>2</w:t>
      </w:r>
      <w:r w:rsidRPr="00724F47">
        <w:rPr>
          <w:rFonts w:cs="Times New Roman"/>
          <w:szCs w:val="28"/>
        </w:rPr>
        <w:t>.</w:t>
      </w:r>
      <w:r w:rsidR="0021528A">
        <w:rPr>
          <w:rFonts w:cs="Times New Roman"/>
          <w:szCs w:val="28"/>
        </w:rPr>
        <w:t>1</w:t>
      </w:r>
      <w:r w:rsidR="00114F55" w:rsidRPr="00D73C17">
        <w:rPr>
          <w:rFonts w:cs="Times New Roman"/>
          <w:szCs w:val="28"/>
        </w:rPr>
        <w:t>.</w:t>
      </w:r>
      <w:r w:rsidRPr="00724F47">
        <w:rPr>
          <w:rFonts w:cs="Times New Roman"/>
          <w:szCs w:val="28"/>
        </w:rPr>
        <w:t xml:space="preserve"> Схема нейронної мережі</w:t>
      </w:r>
    </w:p>
    <w:p w14:paraId="08FD6F9D" w14:textId="77777777" w:rsidR="002E0119" w:rsidRPr="00724F47" w:rsidRDefault="002E0119" w:rsidP="002E0119">
      <w:pPr>
        <w:pStyle w:val="ListParagraph"/>
        <w:ind w:left="0"/>
        <w:rPr>
          <w:rFonts w:cs="Times New Roman"/>
          <w:szCs w:val="28"/>
        </w:rPr>
      </w:pPr>
      <w:r w:rsidRPr="00724F47">
        <w:rPr>
          <w:rFonts w:cs="Times New Roman"/>
          <w:szCs w:val="28"/>
        </w:rPr>
        <w:tab/>
        <w:t>В більшості реалізацій нейронних мереж сигнал представляє собою дійсне число, і процес обробки – це виконання певної нелінійної функції над сумою всіх вхідних сигналів. Зв’язки також називають ребрами. Нейрони і ребра мають певну вагу, яка змінюється під час процесу навчання</w:t>
      </w:r>
    </w:p>
    <w:p w14:paraId="7DAF9AB2" w14:textId="77777777" w:rsidR="002E0119" w:rsidRPr="00724F47" w:rsidRDefault="002E0119" w:rsidP="002E0119">
      <w:pPr>
        <w:pStyle w:val="ListParagraph"/>
        <w:ind w:left="0"/>
        <w:rPr>
          <w:rFonts w:cs="Times New Roman"/>
          <w:szCs w:val="28"/>
        </w:rPr>
      </w:pPr>
      <w:r w:rsidRPr="00724F47">
        <w:rPr>
          <w:rFonts w:cs="Times New Roman"/>
          <w:szCs w:val="28"/>
        </w:rPr>
        <w:tab/>
        <w:t xml:space="preserve">Навчання з учителем або кероване навчання використовує набір з відповідних пар: вхідні дані і бажаний результат. Наприклад у аналізі тональності такий набір міг би містити відгуки і їх полярності: негативний, позитивний чи нейтральний. В даному методі навчання метою є побудова функції яка для всіх прикладів з приготовленого вручну набору знань поверне очікуваний результат. В цьому </w:t>
      </w:r>
      <w:r w:rsidRPr="00724F47">
        <w:rPr>
          <w:rFonts w:cs="Times New Roman"/>
          <w:szCs w:val="28"/>
        </w:rPr>
        <w:lastRenderedPageBreak/>
        <w:t>випадку функція вартості представляє собою відношення кількості очікуваних результатів до кількості усіх прикладів у тренувальному наборі. В даному випадку набір тренувальних даних з очікуваними результатами виступають у ролі «учителя» який завжди знає правильне рішення та корегує мережу під час навчання.</w:t>
      </w:r>
    </w:p>
    <w:p w14:paraId="54CE9580" w14:textId="77777777" w:rsidR="002E0119" w:rsidRPr="00724F47" w:rsidRDefault="002E0119" w:rsidP="002E0119">
      <w:pPr>
        <w:pStyle w:val="ListParagraph"/>
        <w:ind w:left="0"/>
        <w:rPr>
          <w:rFonts w:cs="Times New Roman"/>
          <w:szCs w:val="28"/>
        </w:rPr>
      </w:pPr>
      <w:r w:rsidRPr="00724F47">
        <w:rPr>
          <w:rFonts w:cs="Times New Roman"/>
          <w:szCs w:val="28"/>
        </w:rPr>
        <w:tab/>
        <w:t>Під час навчання без учителя використовуються вхідні дані для тренування та певна функція вартості. На відміну від навчання з учителем очікувані результати не надаються. Таким чином починаючи з тренування починається з довільної функції нейронної мережі. Успішність даної функції оцінюється функцією вартості. І зміна нейронної мережі направлена на мінімізацію значення функції вартості. Оскільки даний метод тренування потребує функції вартості, яку важко або неможливо представити для більшості завдань обробки природної мови, то для таких завдань частіше використовується навчання з учителем.</w:t>
      </w:r>
    </w:p>
    <w:p w14:paraId="144A2CA4" w14:textId="77777777" w:rsidR="002E0119" w:rsidRPr="00724F47" w:rsidRDefault="002E0119" w:rsidP="002E0119">
      <w:pPr>
        <w:pStyle w:val="ListParagraph"/>
        <w:ind w:left="0"/>
        <w:rPr>
          <w:rFonts w:cs="Times New Roman"/>
          <w:szCs w:val="28"/>
        </w:rPr>
      </w:pPr>
      <w:r w:rsidRPr="00724F47">
        <w:rPr>
          <w:rFonts w:cs="Times New Roman"/>
          <w:szCs w:val="28"/>
        </w:rPr>
        <w:tab/>
        <w:t>Переваги методів основаних на використанні штучних нейронних мереж:</w:t>
      </w:r>
    </w:p>
    <w:p w14:paraId="7C9F3A95" w14:textId="77777777" w:rsidR="002E0119" w:rsidRPr="00724F47" w:rsidRDefault="002E0119" w:rsidP="002E0119">
      <w:pPr>
        <w:pStyle w:val="ListParagraph"/>
        <w:numPr>
          <w:ilvl w:val="0"/>
          <w:numId w:val="2"/>
        </w:numPr>
        <w:rPr>
          <w:rFonts w:cs="Times New Roman"/>
          <w:szCs w:val="28"/>
        </w:rPr>
      </w:pPr>
      <w:r w:rsidRPr="00724F47">
        <w:rPr>
          <w:rFonts w:cs="Times New Roman"/>
          <w:szCs w:val="28"/>
        </w:rPr>
        <w:t>для підтримки такої системи не потрібно залучати знавців природньої мови</w:t>
      </w:r>
    </w:p>
    <w:p w14:paraId="03977060" w14:textId="77777777" w:rsidR="002E0119" w:rsidRPr="00724F47" w:rsidRDefault="002E0119" w:rsidP="002E0119">
      <w:pPr>
        <w:pStyle w:val="ListParagraph"/>
        <w:numPr>
          <w:ilvl w:val="0"/>
          <w:numId w:val="2"/>
        </w:numPr>
        <w:rPr>
          <w:rFonts w:cs="Times New Roman"/>
          <w:szCs w:val="28"/>
        </w:rPr>
      </w:pPr>
      <w:r w:rsidRPr="00724F47">
        <w:rPr>
          <w:rFonts w:cs="Times New Roman"/>
          <w:szCs w:val="28"/>
        </w:rPr>
        <w:t>висока точність при достатньому наборі для тренування</w:t>
      </w:r>
    </w:p>
    <w:p w14:paraId="63BECB4B" w14:textId="77777777" w:rsidR="002E0119" w:rsidRPr="00724F47" w:rsidRDefault="002E0119" w:rsidP="002E0119">
      <w:pPr>
        <w:pStyle w:val="ListParagraph"/>
        <w:numPr>
          <w:ilvl w:val="0"/>
          <w:numId w:val="2"/>
        </w:numPr>
        <w:rPr>
          <w:rFonts w:cs="Times New Roman"/>
          <w:szCs w:val="28"/>
        </w:rPr>
      </w:pPr>
      <w:r w:rsidRPr="00724F47">
        <w:rPr>
          <w:rFonts w:cs="Times New Roman"/>
          <w:szCs w:val="28"/>
        </w:rPr>
        <w:t>якщо вдалося успішно натренувати модель для однієї природньої мови, це означає що, маючи дані для тренування, проблему можна вирішити для будь-якої природньої мови</w:t>
      </w:r>
    </w:p>
    <w:p w14:paraId="2989F3D5" w14:textId="77777777" w:rsidR="002E0119" w:rsidRPr="00724F47" w:rsidRDefault="002E0119" w:rsidP="002E0119">
      <w:pPr>
        <w:pStyle w:val="ListParagraph"/>
        <w:numPr>
          <w:ilvl w:val="0"/>
          <w:numId w:val="2"/>
        </w:numPr>
        <w:rPr>
          <w:rFonts w:cs="Times New Roman"/>
          <w:szCs w:val="28"/>
        </w:rPr>
      </w:pPr>
      <w:r w:rsidRPr="00724F47">
        <w:rPr>
          <w:rFonts w:cs="Times New Roman"/>
          <w:szCs w:val="28"/>
        </w:rPr>
        <w:t>для створення набору для тренування достатньо мати носія мови, а фахівця лінгвіста</w:t>
      </w:r>
    </w:p>
    <w:p w14:paraId="2C5C0853" w14:textId="77777777" w:rsidR="002E0119" w:rsidRPr="00724F47" w:rsidRDefault="002E0119" w:rsidP="002E0119">
      <w:pPr>
        <w:pStyle w:val="ListParagraph"/>
        <w:ind w:left="0"/>
        <w:rPr>
          <w:rFonts w:cs="Times New Roman"/>
          <w:szCs w:val="28"/>
        </w:rPr>
      </w:pPr>
      <w:r w:rsidRPr="00724F47">
        <w:rPr>
          <w:rFonts w:cs="Times New Roman"/>
          <w:szCs w:val="28"/>
        </w:rPr>
        <w:tab/>
        <w:t>Недоліки методів основаних на використанні штучних нейронних мереж:</w:t>
      </w:r>
    </w:p>
    <w:p w14:paraId="61B818BD" w14:textId="77777777" w:rsidR="002E0119" w:rsidRPr="00724F47" w:rsidRDefault="002E0119" w:rsidP="002E0119">
      <w:pPr>
        <w:pStyle w:val="ListParagraph"/>
        <w:numPr>
          <w:ilvl w:val="0"/>
          <w:numId w:val="2"/>
        </w:numPr>
        <w:rPr>
          <w:rFonts w:cs="Times New Roman"/>
          <w:szCs w:val="28"/>
        </w:rPr>
      </w:pPr>
      <w:r w:rsidRPr="00724F47">
        <w:rPr>
          <w:rFonts w:cs="Times New Roman"/>
          <w:szCs w:val="28"/>
        </w:rPr>
        <w:t>складність розробки</w:t>
      </w:r>
    </w:p>
    <w:p w14:paraId="6E99FA87" w14:textId="77777777" w:rsidR="002E0119" w:rsidRPr="00724F47" w:rsidRDefault="002E0119" w:rsidP="002E0119">
      <w:pPr>
        <w:pStyle w:val="ListParagraph"/>
        <w:numPr>
          <w:ilvl w:val="0"/>
          <w:numId w:val="2"/>
        </w:numPr>
        <w:rPr>
          <w:rFonts w:cs="Times New Roman"/>
          <w:szCs w:val="28"/>
        </w:rPr>
      </w:pPr>
      <w:r w:rsidRPr="00724F47">
        <w:rPr>
          <w:rFonts w:cs="Times New Roman"/>
          <w:szCs w:val="28"/>
        </w:rPr>
        <w:t>підготування тренувальних даних потребує багато часу</w:t>
      </w:r>
    </w:p>
    <w:p w14:paraId="242CEE27" w14:textId="77777777" w:rsidR="002E0119" w:rsidRPr="00724F47" w:rsidRDefault="002E0119" w:rsidP="002E0119">
      <w:pPr>
        <w:pStyle w:val="ListParagraph"/>
        <w:numPr>
          <w:ilvl w:val="0"/>
          <w:numId w:val="2"/>
        </w:numPr>
        <w:rPr>
          <w:rFonts w:cs="Times New Roman"/>
          <w:szCs w:val="28"/>
        </w:rPr>
      </w:pPr>
      <w:r w:rsidRPr="00724F47">
        <w:rPr>
          <w:rFonts w:cs="Times New Roman"/>
          <w:szCs w:val="28"/>
        </w:rPr>
        <w:t>відсутність розуміння як конкретно нейронна мережа робить висновки</w:t>
      </w:r>
    </w:p>
    <w:p w14:paraId="6AB9113A" w14:textId="77777777" w:rsidR="002E0119" w:rsidRPr="00724F47" w:rsidRDefault="002E0119" w:rsidP="002E0119">
      <w:pPr>
        <w:pStyle w:val="ListParagraph"/>
        <w:numPr>
          <w:ilvl w:val="0"/>
          <w:numId w:val="2"/>
        </w:numPr>
        <w:rPr>
          <w:rFonts w:cs="Times New Roman"/>
          <w:szCs w:val="28"/>
        </w:rPr>
      </w:pPr>
      <w:r w:rsidRPr="00724F47">
        <w:rPr>
          <w:rFonts w:cs="Times New Roman"/>
          <w:szCs w:val="28"/>
        </w:rPr>
        <w:t>складності з вибором найбільш вдалої структури нейронної мережі для конкретної задачі.</w:t>
      </w:r>
    </w:p>
    <w:p w14:paraId="31832286" w14:textId="4077FC1B" w:rsidR="002E0119" w:rsidRPr="0021528A" w:rsidRDefault="002E0119" w:rsidP="0021528A">
      <w:pPr>
        <w:pStyle w:val="ListParagraph"/>
        <w:spacing w:after="240"/>
        <w:ind w:left="0"/>
        <w:rPr>
          <w:rFonts w:cs="Times New Roman"/>
          <w:szCs w:val="28"/>
        </w:rPr>
      </w:pPr>
      <w:r w:rsidRPr="00724F47">
        <w:rPr>
          <w:rFonts w:cs="Times New Roman"/>
          <w:szCs w:val="28"/>
        </w:rPr>
        <w:tab/>
        <w:t xml:space="preserve">Комбіновані методи вирішення проблем обробки природньої мови передбачає одночасне використання баз знань та нейронних мереж. Здебільшого це </w:t>
      </w:r>
      <w:r w:rsidRPr="00724F47">
        <w:rPr>
          <w:rFonts w:cs="Times New Roman"/>
          <w:szCs w:val="28"/>
        </w:rPr>
        <w:lastRenderedPageBreak/>
        <w:t>первинна обробка на основі баз знань з подальшим застосуванням нейронної мережі, якій на вхід приходять не лише текстові документи, але й результати первинної обробки. Такі методи  мають переваги і недоліки обох підходів[1].</w:t>
      </w:r>
    </w:p>
    <w:p w14:paraId="4A4CEBBD" w14:textId="667C1172" w:rsidR="00E16815" w:rsidRPr="00724F47" w:rsidRDefault="00E16815" w:rsidP="0044344F">
      <w:pPr>
        <w:pStyle w:val="Heading2"/>
      </w:pPr>
      <w:bookmarkStart w:id="27" w:name="_Toc26662995"/>
      <w:r w:rsidRPr="00724F47">
        <w:t>2.</w:t>
      </w:r>
      <w:r w:rsidR="00864E92" w:rsidRPr="00864E92">
        <w:t>2</w:t>
      </w:r>
      <w:r w:rsidR="00114F55" w:rsidRPr="00D73C17">
        <w:t>.</w:t>
      </w:r>
      <w:r w:rsidRPr="00724F47">
        <w:t xml:space="preserve"> Підбір інструментів</w:t>
      </w:r>
      <w:bookmarkEnd w:id="27"/>
    </w:p>
    <w:p w14:paraId="56EA1584" w14:textId="40B6429E" w:rsidR="004F2070" w:rsidRPr="00724F47" w:rsidRDefault="004F2070" w:rsidP="00CB36EF">
      <w:pPr>
        <w:pStyle w:val="Heading3"/>
      </w:pPr>
      <w:r w:rsidRPr="00724F47">
        <w:tab/>
      </w:r>
      <w:bookmarkStart w:id="28" w:name="_Toc26662996"/>
      <w:r w:rsidRPr="00724F47">
        <w:t>2</w:t>
      </w:r>
      <w:r w:rsidR="008149A7" w:rsidRPr="00724F47">
        <w:t>.</w:t>
      </w:r>
      <w:r w:rsidR="00864E92" w:rsidRPr="00864E92">
        <w:t>2</w:t>
      </w:r>
      <w:r w:rsidR="008149A7" w:rsidRPr="00724F47">
        <w:t>.1</w:t>
      </w:r>
      <w:r w:rsidR="00114F55" w:rsidRPr="00D73C17">
        <w:t>.</w:t>
      </w:r>
      <w:r w:rsidR="008149A7" w:rsidRPr="00724F47">
        <w:t xml:space="preserve"> Бібліотеки </w:t>
      </w:r>
      <w:r w:rsidR="008149A7" w:rsidRPr="00724F47">
        <w:rPr>
          <w:lang w:val="en-US"/>
        </w:rPr>
        <w:t>Natasha</w:t>
      </w:r>
      <w:r w:rsidR="008149A7" w:rsidRPr="00724F47">
        <w:t xml:space="preserve"> та </w:t>
      </w:r>
      <w:r w:rsidR="008149A7" w:rsidRPr="00724F47">
        <w:rPr>
          <w:lang w:val="en-US"/>
        </w:rPr>
        <w:t>Yargy</w:t>
      </w:r>
      <w:bookmarkEnd w:id="28"/>
    </w:p>
    <w:p w14:paraId="05FB4600" w14:textId="19109F39" w:rsidR="00E16815" w:rsidRPr="00724F47" w:rsidRDefault="00995416" w:rsidP="00E16815">
      <w:r w:rsidRPr="00724F47">
        <w:rPr>
          <w:noProof/>
        </w:rPr>
        <w:drawing>
          <wp:anchor distT="0" distB="0" distL="114300" distR="114300" simplePos="0" relativeHeight="251667456" behindDoc="0" locked="0" layoutInCell="1" allowOverlap="1" wp14:anchorId="68B8361A" wp14:editId="01C6E101">
            <wp:simplePos x="0" y="0"/>
            <wp:positionH relativeFrom="column">
              <wp:posOffset>417830</wp:posOffset>
            </wp:positionH>
            <wp:positionV relativeFrom="paragraph">
              <wp:posOffset>1921510</wp:posOffset>
            </wp:positionV>
            <wp:extent cx="5486400" cy="3284220"/>
            <wp:effectExtent l="0" t="19050" r="0" b="0"/>
            <wp:wrapTopAndBottom/>
            <wp:docPr id="11" name="Diagram 1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4" r:lo="rId25" r:qs="rId26" r:cs="rId27"/>
              </a:graphicData>
            </a:graphic>
          </wp:anchor>
        </w:drawing>
      </w:r>
      <w:r w:rsidR="00E16815" w:rsidRPr="00724F47">
        <w:tab/>
        <w:t>Метою розробки є сервіс розпізнавання іменованих сутностей текстових документів української мови. Для вирішення даної проблеми застосуємо метод оснований на використанні бази знань.</w:t>
      </w:r>
      <w:r w:rsidR="003635E3" w:rsidRPr="00724F47">
        <w:t xml:space="preserve"> Найближчим аналогом даного підходу є бібліотека «Natasha». </w:t>
      </w:r>
      <w:r w:rsidR="0030125F" w:rsidRPr="00724F47">
        <w:t>Отже Natasha – це реалізація розпізнавання іменованих сутностей для російської мови. Проаналізуємо залежності бібліотеки «Natasha». Дерево залежностей представлено на рис. 2.</w:t>
      </w:r>
      <w:r w:rsidR="003464EC">
        <w:t>2</w:t>
      </w:r>
      <w:r w:rsidR="0030125F" w:rsidRPr="00724F47">
        <w:t>.</w:t>
      </w:r>
    </w:p>
    <w:p w14:paraId="5EF4C215" w14:textId="6046E7F9" w:rsidR="007F381B" w:rsidRPr="00724F47" w:rsidRDefault="00995416" w:rsidP="00995416">
      <w:pPr>
        <w:jc w:val="center"/>
      </w:pPr>
      <w:r w:rsidRPr="00724F47">
        <w:t>Рис. 2.</w:t>
      </w:r>
      <w:r w:rsidR="003464EC">
        <w:t>2</w:t>
      </w:r>
      <w:r w:rsidR="00114F55">
        <w:rPr>
          <w:lang w:val="ru-RU"/>
        </w:rPr>
        <w:t>.</w:t>
      </w:r>
      <w:r w:rsidRPr="00724F47">
        <w:t xml:space="preserve"> Діаграма залежностей бібліотеки natasha</w:t>
      </w:r>
    </w:p>
    <w:p w14:paraId="177C541A" w14:textId="7C7F3607" w:rsidR="00001E5E" w:rsidRPr="00724F47" w:rsidRDefault="00995416" w:rsidP="00E16815">
      <w:r w:rsidRPr="00724F47">
        <w:tab/>
        <w:t xml:space="preserve">Розглянемо  </w:t>
      </w:r>
      <w:r w:rsidR="00001E5E" w:rsidRPr="00724F47">
        <w:t xml:space="preserve">більш детально який функціонал реалізовану у кожному з модулів. </w:t>
      </w:r>
    </w:p>
    <w:p w14:paraId="3748ACEB" w14:textId="0F264E45" w:rsidR="00001E5E" w:rsidRPr="00724F47" w:rsidRDefault="00001E5E" w:rsidP="00E16815">
      <w:r w:rsidRPr="00724F47">
        <w:lastRenderedPageBreak/>
        <w:tab/>
        <w:t>Natasha</w:t>
      </w:r>
      <w:r w:rsidR="00C921ED" w:rsidRPr="00724F47">
        <w:t xml:space="preserve"> містить собі лише набір граматичних та синтаксичних правил для розпізнавання іменованих сутностей. Дані правила написані на предметно-орієнтованій мові представленій бібліотекою yargy. Так як метою розробки є розпізнавання іменованих сутностей текстів української мови то нічого такого, щоб можна було використати в самому модулі не було виявлено.</w:t>
      </w:r>
    </w:p>
    <w:p w14:paraId="540F320A" w14:textId="77777777" w:rsidR="00093FA3" w:rsidRPr="00724F47" w:rsidRDefault="00C921ED" w:rsidP="00E16815">
      <w:r w:rsidRPr="00724F47">
        <w:tab/>
        <w:t xml:space="preserve">Yargy ж в свою чергу це бібліотека що надає корстувачу предметно-орієнтовану мову реалізовану на мові python. Дана предметно орієнтована мова надає можливість створювати об’єкти, які являються граматичними правилами. Дані правила являються булевими функціями, які приймають </w:t>
      </w:r>
      <w:r w:rsidR="00012281" w:rsidRPr="00724F47">
        <w:t xml:space="preserve">фразу тексту і перевіряють чи відповідає дана фраза заданому правилу. Щось </w:t>
      </w:r>
      <w:r w:rsidR="00CB32FA" w:rsidRPr="00724F47">
        <w:t>н</w:t>
      </w:r>
      <w:r w:rsidR="00012281" w:rsidRPr="00724F47">
        <w:t>а зразок регулярних виразів.</w:t>
      </w:r>
      <w:r w:rsidR="00CB32FA" w:rsidRPr="00724F47">
        <w:t xml:space="preserve"> Також yargy надає інструментарій для пошуку фраз у тексті, що відповідають підготовленим правилам. Для розуміння того як працює yargy</w:t>
      </w:r>
      <w:r w:rsidR="00CB32FA" w:rsidRPr="00724F47">
        <w:rPr>
          <w:lang w:val="ru-RU"/>
        </w:rPr>
        <w:t xml:space="preserve"> </w:t>
      </w:r>
      <w:r w:rsidR="00CB32FA" w:rsidRPr="00724F47">
        <w:t xml:space="preserve">проведемо </w:t>
      </w:r>
      <w:r w:rsidR="00993D29" w:rsidRPr="00724F47">
        <w:t>порівняння з регулярними виразами. Регулярні вирази працюють з окремим символами і перевіряють чи даний символ належить до набору допустимих на даній позиції. Yargy працює з токенами і перевіряє чи даний токен задовольняє усі правила. Що відмінного, то це інформація яку має yargy</w:t>
      </w:r>
      <w:r w:rsidR="00993D29" w:rsidRPr="00724F47">
        <w:rPr>
          <w:lang w:val="ru-RU"/>
        </w:rPr>
        <w:t xml:space="preserve"> </w:t>
      </w:r>
      <w:r w:rsidR="00993D29" w:rsidRPr="00724F47">
        <w:t>про кожен токен. Yargy має усю граматичну інформацію про кожен токен, а отримує він її за допомогою бібліотеки pymorphy2.</w:t>
      </w:r>
      <w:r w:rsidR="00093FA3" w:rsidRPr="00724F47">
        <w:t xml:space="preserve"> По своїй суті правило yargy це одне з двох:</w:t>
      </w:r>
    </w:p>
    <w:p w14:paraId="52F34C1E" w14:textId="2966CE8C" w:rsidR="00993D29" w:rsidRPr="00724F47" w:rsidRDefault="00093FA3" w:rsidP="00F1115C">
      <w:pPr>
        <w:pStyle w:val="ListParagraph"/>
        <w:numPr>
          <w:ilvl w:val="0"/>
          <w:numId w:val="2"/>
        </w:numPr>
      </w:pPr>
      <w:r w:rsidRPr="00724F47">
        <w:t>булева функція яка приймає на вхід токен та його всю граматичну інформацію.</w:t>
      </w:r>
    </w:p>
    <w:p w14:paraId="05945CA6" w14:textId="1B45405B" w:rsidR="00093FA3" w:rsidRPr="00724F47" w:rsidRDefault="00093FA3" w:rsidP="00F1115C">
      <w:pPr>
        <w:pStyle w:val="ListParagraph"/>
        <w:numPr>
          <w:ilvl w:val="0"/>
          <w:numId w:val="2"/>
        </w:numPr>
      </w:pPr>
      <w:r w:rsidRPr="00724F47">
        <w:t>композиція інших правил yargy</w:t>
      </w:r>
      <w:r w:rsidRPr="00724F47">
        <w:rPr>
          <w:lang w:val="ru-RU"/>
        </w:rPr>
        <w:t xml:space="preserve">. </w:t>
      </w:r>
      <w:r w:rsidRPr="00724F47">
        <w:t>Наприклад операції «або», «і».</w:t>
      </w:r>
    </w:p>
    <w:p w14:paraId="45F5A718" w14:textId="266C1390" w:rsidR="00993D29" w:rsidRPr="00724F47" w:rsidRDefault="00993D29" w:rsidP="00993D29">
      <w:r w:rsidRPr="00724F47">
        <w:tab/>
        <w:t>Pymorphy2 - бібліотека написана на мові Python.</w:t>
      </w:r>
      <w:r w:rsidR="00093FA3" w:rsidRPr="00724F47">
        <w:t xml:space="preserve"> Можливості даної бібліотеки</w:t>
      </w:r>
      <w:r w:rsidRPr="00724F47">
        <w:t>:</w:t>
      </w:r>
    </w:p>
    <w:p w14:paraId="1C3F8419" w14:textId="2313BFD2" w:rsidR="00093FA3" w:rsidRPr="00724F47" w:rsidRDefault="00093FA3" w:rsidP="00F1115C">
      <w:pPr>
        <w:pStyle w:val="ListParagraph"/>
        <w:numPr>
          <w:ilvl w:val="0"/>
          <w:numId w:val="2"/>
        </w:numPr>
      </w:pPr>
      <w:r w:rsidRPr="00724F47">
        <w:t>приводити слово до нормальної форми. Наприкла</w:t>
      </w:r>
      <w:r w:rsidR="0033510E" w:rsidRPr="00724F47">
        <w:t>д нормальною формою слова «гуляв» є слово «гуляти».</w:t>
      </w:r>
    </w:p>
    <w:p w14:paraId="2A8E6AAF" w14:textId="77777777" w:rsidR="0033510E" w:rsidRPr="00724F47" w:rsidRDefault="0033510E" w:rsidP="00F1115C">
      <w:pPr>
        <w:pStyle w:val="ListParagraph"/>
        <w:numPr>
          <w:ilvl w:val="0"/>
          <w:numId w:val="2"/>
        </w:numPr>
      </w:pPr>
      <w:r w:rsidRPr="00724F47">
        <w:t>ставити слово в потрібну форму. Наприклад, ставити слово у множину, міняти відмінок слова і т.д.</w:t>
      </w:r>
    </w:p>
    <w:p w14:paraId="531715F9" w14:textId="36E46223" w:rsidR="00093FA3" w:rsidRPr="00724F47" w:rsidRDefault="0033510E" w:rsidP="00F1115C">
      <w:pPr>
        <w:pStyle w:val="ListParagraph"/>
        <w:numPr>
          <w:ilvl w:val="0"/>
          <w:numId w:val="2"/>
        </w:numPr>
      </w:pPr>
      <w:r w:rsidRPr="00724F47">
        <w:lastRenderedPageBreak/>
        <w:t>повертати граматичну інформацію про слові (число, рід, відмінок, частина мови і т.д.)</w:t>
      </w:r>
    </w:p>
    <w:p w14:paraId="47AD3B8F" w14:textId="511E8C61" w:rsidR="00C921ED" w:rsidRPr="00724F47" w:rsidRDefault="0033510E" w:rsidP="00993D29">
      <w:r w:rsidRPr="00724F47">
        <w:tab/>
      </w:r>
      <w:r w:rsidR="00993D29" w:rsidRPr="00724F47">
        <w:t>При роботі використовується словник OpenCorpora</w:t>
      </w:r>
      <w:r w:rsidRPr="00724F47">
        <w:t>.</w:t>
      </w:r>
      <w:r w:rsidR="00993D29" w:rsidRPr="00724F47">
        <w:t xml:space="preserve"> </w:t>
      </w:r>
      <w:r w:rsidRPr="00724F47">
        <w:t>Д</w:t>
      </w:r>
      <w:r w:rsidR="00993D29" w:rsidRPr="00724F47">
        <w:t>ля незнайомих слів будуються гіпотези.</w:t>
      </w:r>
    </w:p>
    <w:p w14:paraId="1BFC36B0" w14:textId="0E4D8481" w:rsidR="0033510E" w:rsidRPr="00724F47" w:rsidRDefault="0033510E" w:rsidP="00993D29">
      <w:pPr>
        <w:rPr>
          <w:lang w:val="ru-RU"/>
        </w:rPr>
      </w:pPr>
      <w:r w:rsidRPr="00724F47">
        <w:tab/>
        <w:t>Граматична інформація про слово представляється у вигляді набору тегів, наявність кожного з яких для даної форми означає певну граматичну інформацію. OpenCorpora – це електронний словник російської мови, що містить відповідні теги для кожної форми кожного слова російської мови. На перевірці даних тегів для послідовності токенів у тексті і будуються граматичні правила yargy</w:t>
      </w:r>
      <w:r w:rsidRPr="00724F47">
        <w:rPr>
          <w:lang w:val="ru-RU"/>
        </w:rPr>
        <w:t>.</w:t>
      </w:r>
    </w:p>
    <w:p w14:paraId="4EE100D6" w14:textId="32BF7EE5" w:rsidR="004F2070" w:rsidRPr="00724F47" w:rsidRDefault="004F2070" w:rsidP="00EE35F6">
      <w:pPr>
        <w:spacing w:after="240"/>
      </w:pPr>
      <w:r w:rsidRPr="00724F47">
        <w:rPr>
          <w:lang w:val="ru-RU"/>
        </w:rPr>
        <w:tab/>
      </w:r>
      <w:r w:rsidRPr="00724F47">
        <w:t xml:space="preserve"> Отже, з дерева залежностей бібліотеки «</w:t>
      </w:r>
      <w:r w:rsidRPr="00724F47">
        <w:rPr>
          <w:lang w:val="en-US"/>
        </w:rPr>
        <w:t>natasha</w:t>
      </w:r>
      <w:r w:rsidRPr="00724F47">
        <w:t xml:space="preserve">» корисним для вирішення поставленої задачі є модуль </w:t>
      </w:r>
      <w:r w:rsidRPr="00724F47">
        <w:rPr>
          <w:lang w:val="en-US"/>
        </w:rPr>
        <w:t>yargy</w:t>
      </w:r>
      <w:r w:rsidRPr="00724F47">
        <w:rPr>
          <w:lang w:val="ru-RU"/>
        </w:rPr>
        <w:t xml:space="preserve">. </w:t>
      </w:r>
      <w:r w:rsidRPr="00724F47">
        <w:t xml:space="preserve">Це інструмент для написання граматичних правил для розпізнавання іменованих сутностей для будь-якою мовою. Проблема лише в тому що даний інструмент не можна конфігурувати. Тому даний інструмент не зможе отримати граматичну інформацію ніяким шляхом окрім </w:t>
      </w:r>
      <w:r w:rsidRPr="00724F47">
        <w:rPr>
          <w:lang w:val="en-US"/>
        </w:rPr>
        <w:t>pymorphy</w:t>
      </w:r>
      <w:r w:rsidRPr="00724F47">
        <w:rPr>
          <w:lang w:val="ru-RU"/>
        </w:rPr>
        <w:t xml:space="preserve">2. </w:t>
      </w:r>
      <w:r w:rsidRPr="00724F47">
        <w:t xml:space="preserve">А </w:t>
      </w:r>
      <w:r w:rsidRPr="00724F47">
        <w:rPr>
          <w:lang w:val="en-US"/>
        </w:rPr>
        <w:t>pymorphy</w:t>
      </w:r>
      <w:r w:rsidRPr="00724F47">
        <w:rPr>
          <w:lang w:val="ru-RU"/>
        </w:rPr>
        <w:t xml:space="preserve">2 </w:t>
      </w:r>
      <w:r w:rsidRPr="00724F47">
        <w:t xml:space="preserve">в свою чергу, надає граматичну інформацію лише про слова російської мови. Тобто вірніше буде сказати, що </w:t>
      </w:r>
      <w:r w:rsidRPr="00724F47">
        <w:rPr>
          <w:lang w:val="en-US"/>
        </w:rPr>
        <w:t>yargy</w:t>
      </w:r>
      <w:r w:rsidRPr="00724F47">
        <w:t xml:space="preserve"> – це інструмент який можна розширити, замінити спосіб видобування граматичної інформації для слів.</w:t>
      </w:r>
    </w:p>
    <w:p w14:paraId="7773DF58" w14:textId="2B267912" w:rsidR="008149A7" w:rsidRPr="00724F47" w:rsidRDefault="008149A7" w:rsidP="00CB36EF">
      <w:pPr>
        <w:pStyle w:val="Heading3"/>
      </w:pPr>
      <w:r w:rsidRPr="00724F47">
        <w:tab/>
      </w:r>
      <w:bookmarkStart w:id="29" w:name="_Toc26662997"/>
      <w:r w:rsidRPr="00724F47">
        <w:rPr>
          <w:lang w:val="ru-RU"/>
        </w:rPr>
        <w:t>2.</w:t>
      </w:r>
      <w:r w:rsidR="00864E92" w:rsidRPr="00864E92">
        <w:rPr>
          <w:lang w:val="ru-RU"/>
        </w:rPr>
        <w:t>2</w:t>
      </w:r>
      <w:r w:rsidRPr="00724F47">
        <w:rPr>
          <w:lang w:val="ru-RU"/>
        </w:rPr>
        <w:t>.</w:t>
      </w:r>
      <w:r w:rsidR="0021528A" w:rsidRPr="00114F55">
        <w:rPr>
          <w:lang w:val="ru-RU"/>
        </w:rPr>
        <w:t>2</w:t>
      </w:r>
      <w:r w:rsidR="00114F55" w:rsidRPr="00D73C17">
        <w:rPr>
          <w:lang w:val="ru-RU"/>
        </w:rPr>
        <w:t>.</w:t>
      </w:r>
      <w:r w:rsidRPr="00724F47">
        <w:rPr>
          <w:lang w:val="ru-RU"/>
        </w:rPr>
        <w:t xml:space="preserve"> </w:t>
      </w:r>
      <w:r w:rsidRPr="00724F47">
        <w:t>Застосування словника ВЕСУМ</w:t>
      </w:r>
      <w:bookmarkEnd w:id="29"/>
    </w:p>
    <w:p w14:paraId="79F71787" w14:textId="3A5AC72D" w:rsidR="008149A7" w:rsidRPr="00724F47" w:rsidRDefault="008149A7" w:rsidP="008149A7">
      <w:r w:rsidRPr="00724F47">
        <w:rPr>
          <w:lang w:val="ru-RU"/>
        </w:rPr>
        <w:tab/>
        <w:t xml:space="preserve">Для </w:t>
      </w:r>
      <w:r w:rsidRPr="00724F47">
        <w:t xml:space="preserve">написання правил модулем </w:t>
      </w:r>
      <w:r w:rsidRPr="00724F47">
        <w:rPr>
          <w:lang w:val="en-US"/>
        </w:rPr>
        <w:t>yargy</w:t>
      </w:r>
      <w:r w:rsidRPr="00724F47">
        <w:rPr>
          <w:lang w:val="ru-RU"/>
        </w:rPr>
        <w:t xml:space="preserve"> </w:t>
      </w:r>
      <w:r w:rsidRPr="00724F47">
        <w:t xml:space="preserve">необхідно навчитися отримувати граматичну інформацію про форму слова, на якій і будуть основуватися правила. Для застосуємо ВЕСУМ. </w:t>
      </w:r>
      <w:r w:rsidR="00577ECB" w:rsidRPr="00724F47">
        <w:t>У таблиці 2.</w:t>
      </w:r>
      <w:r w:rsidR="00EE03FD" w:rsidRPr="00724F47">
        <w:t>1</w:t>
      </w:r>
      <w:r w:rsidR="00577ECB" w:rsidRPr="00724F47">
        <w:t xml:space="preserve"> представленні основні доступні теги у даному словнику.</w:t>
      </w:r>
    </w:p>
    <w:p w14:paraId="15AEB87D" w14:textId="3147E524" w:rsidR="00844A8C" w:rsidRDefault="00C56F6C" w:rsidP="00C56F6C">
      <w:pPr>
        <w:jc w:val="right"/>
        <w:rPr>
          <w:i/>
          <w:iCs/>
        </w:rPr>
      </w:pPr>
      <w:r w:rsidRPr="00844A8C">
        <w:rPr>
          <w:i/>
          <w:iCs/>
        </w:rPr>
        <w:t>Таблиця 2.</w:t>
      </w:r>
      <w:r w:rsidR="00EE03FD" w:rsidRPr="00844A8C">
        <w:rPr>
          <w:i/>
          <w:iCs/>
        </w:rPr>
        <w:t>1</w:t>
      </w:r>
      <w:r w:rsidR="00844A8C">
        <w:rPr>
          <w:i/>
          <w:iCs/>
        </w:rPr>
        <w:t>.</w:t>
      </w:r>
    </w:p>
    <w:p w14:paraId="5723EB94" w14:textId="2BA89853" w:rsidR="00C56F6C" w:rsidRPr="00844A8C" w:rsidRDefault="00844A8C" w:rsidP="00844A8C">
      <w:pPr>
        <w:jc w:val="center"/>
        <w:rPr>
          <w:b/>
          <w:bCs/>
          <w:i/>
          <w:iCs/>
        </w:rPr>
      </w:pPr>
      <w:r w:rsidRPr="00844A8C">
        <w:rPr>
          <w:b/>
          <w:bCs/>
        </w:rPr>
        <w:t>Основні теги словника ВЕСУМ</w:t>
      </w:r>
    </w:p>
    <w:tbl>
      <w:tblPr>
        <w:tblStyle w:val="TableGrid"/>
        <w:tblW w:w="0" w:type="auto"/>
        <w:tblLook w:val="04A0" w:firstRow="1" w:lastRow="0" w:firstColumn="1" w:lastColumn="0" w:noHBand="0" w:noVBand="1"/>
      </w:tblPr>
      <w:tblGrid>
        <w:gridCol w:w="3320"/>
        <w:gridCol w:w="3320"/>
        <w:gridCol w:w="3321"/>
      </w:tblGrid>
      <w:tr w:rsidR="008149A7" w:rsidRPr="00724F47" w14:paraId="5822375E" w14:textId="77777777" w:rsidTr="008149A7">
        <w:tc>
          <w:tcPr>
            <w:tcW w:w="3320" w:type="dxa"/>
          </w:tcPr>
          <w:p w14:paraId="3F4B61CF" w14:textId="4DCA4C88" w:rsidR="008149A7" w:rsidRPr="00724F47" w:rsidRDefault="008149A7" w:rsidP="008149A7">
            <w:r w:rsidRPr="00724F47">
              <w:t>Тег</w:t>
            </w:r>
          </w:p>
        </w:tc>
        <w:tc>
          <w:tcPr>
            <w:tcW w:w="3320" w:type="dxa"/>
          </w:tcPr>
          <w:p w14:paraId="49F41FB6" w14:textId="2E41A21D" w:rsidR="008149A7" w:rsidRPr="00724F47" w:rsidRDefault="008149A7" w:rsidP="008149A7">
            <w:r w:rsidRPr="00724F47">
              <w:t xml:space="preserve">Значення </w:t>
            </w:r>
          </w:p>
        </w:tc>
        <w:tc>
          <w:tcPr>
            <w:tcW w:w="3321" w:type="dxa"/>
          </w:tcPr>
          <w:p w14:paraId="357156F8" w14:textId="50633B26" w:rsidR="008149A7" w:rsidRPr="00724F47" w:rsidRDefault="008149A7" w:rsidP="008149A7">
            <w:r w:rsidRPr="00724F47">
              <w:t>Приклад</w:t>
            </w:r>
          </w:p>
        </w:tc>
      </w:tr>
      <w:tr w:rsidR="003464EC" w:rsidRPr="00724F47" w14:paraId="4154D3EC" w14:textId="77777777" w:rsidTr="003464EC">
        <w:tc>
          <w:tcPr>
            <w:tcW w:w="3320" w:type="dxa"/>
            <w:vAlign w:val="center"/>
          </w:tcPr>
          <w:p w14:paraId="7D4F4C44" w14:textId="6E52D97A" w:rsidR="003464EC" w:rsidRPr="00724F47" w:rsidRDefault="003464EC" w:rsidP="003464EC">
            <w:pPr>
              <w:jc w:val="center"/>
            </w:pPr>
            <w:r>
              <w:t>1</w:t>
            </w:r>
          </w:p>
        </w:tc>
        <w:tc>
          <w:tcPr>
            <w:tcW w:w="3320" w:type="dxa"/>
            <w:vAlign w:val="center"/>
          </w:tcPr>
          <w:p w14:paraId="662DB7DA" w14:textId="7B6E1EDE" w:rsidR="003464EC" w:rsidRPr="00724F47" w:rsidRDefault="003464EC" w:rsidP="003464EC">
            <w:pPr>
              <w:jc w:val="center"/>
            </w:pPr>
            <w:r>
              <w:t>2</w:t>
            </w:r>
          </w:p>
        </w:tc>
        <w:tc>
          <w:tcPr>
            <w:tcW w:w="3321" w:type="dxa"/>
            <w:vAlign w:val="center"/>
          </w:tcPr>
          <w:p w14:paraId="02F30D60" w14:textId="4AA32D19" w:rsidR="003464EC" w:rsidRPr="00724F47" w:rsidRDefault="003464EC" w:rsidP="003464EC">
            <w:pPr>
              <w:jc w:val="center"/>
            </w:pPr>
            <w:r>
              <w:t>3</w:t>
            </w:r>
          </w:p>
        </w:tc>
      </w:tr>
      <w:tr w:rsidR="008149A7" w:rsidRPr="00724F47" w14:paraId="539CACDD" w14:textId="77777777" w:rsidTr="008149A7">
        <w:tc>
          <w:tcPr>
            <w:tcW w:w="3320" w:type="dxa"/>
          </w:tcPr>
          <w:p w14:paraId="33B2F1BB" w14:textId="6F88956C" w:rsidR="008149A7" w:rsidRPr="00724F47" w:rsidRDefault="008149A7" w:rsidP="008149A7">
            <w:pPr>
              <w:rPr>
                <w:lang w:val="en-US"/>
              </w:rPr>
            </w:pPr>
            <w:r w:rsidRPr="00724F47">
              <w:rPr>
                <w:lang w:val="en-US"/>
              </w:rPr>
              <w:t>noun</w:t>
            </w:r>
          </w:p>
        </w:tc>
        <w:tc>
          <w:tcPr>
            <w:tcW w:w="3320" w:type="dxa"/>
          </w:tcPr>
          <w:p w14:paraId="72F071F1" w14:textId="75957F72" w:rsidR="008149A7" w:rsidRPr="00724F47" w:rsidRDefault="008149A7" w:rsidP="008149A7">
            <w:r w:rsidRPr="00724F47">
              <w:t>іменник</w:t>
            </w:r>
          </w:p>
        </w:tc>
        <w:tc>
          <w:tcPr>
            <w:tcW w:w="3321" w:type="dxa"/>
          </w:tcPr>
          <w:p w14:paraId="0D5010AE" w14:textId="5023769A" w:rsidR="008149A7" w:rsidRPr="00724F47" w:rsidRDefault="00C56F6C" w:rsidP="008149A7">
            <w:r w:rsidRPr="00724F47">
              <w:t>книга, диплом</w:t>
            </w:r>
          </w:p>
        </w:tc>
      </w:tr>
      <w:tr w:rsidR="008149A7" w:rsidRPr="00724F47" w14:paraId="3BC5299C" w14:textId="77777777" w:rsidTr="008149A7">
        <w:tc>
          <w:tcPr>
            <w:tcW w:w="3320" w:type="dxa"/>
          </w:tcPr>
          <w:p w14:paraId="3CA08954" w14:textId="53A9EAD1" w:rsidR="008149A7" w:rsidRPr="00724F47" w:rsidRDefault="00C56F6C" w:rsidP="008149A7">
            <w:pPr>
              <w:rPr>
                <w:lang w:val="en-US"/>
              </w:rPr>
            </w:pPr>
            <w:r w:rsidRPr="00724F47">
              <w:rPr>
                <w:lang w:val="en-US"/>
              </w:rPr>
              <w:t>anim</w:t>
            </w:r>
          </w:p>
        </w:tc>
        <w:tc>
          <w:tcPr>
            <w:tcW w:w="3320" w:type="dxa"/>
          </w:tcPr>
          <w:p w14:paraId="75C13CB2" w14:textId="1B8BC45D" w:rsidR="008149A7" w:rsidRPr="00724F47" w:rsidRDefault="00C56F6C" w:rsidP="008149A7">
            <w:r w:rsidRPr="00724F47">
              <w:t>істота</w:t>
            </w:r>
          </w:p>
        </w:tc>
        <w:tc>
          <w:tcPr>
            <w:tcW w:w="3321" w:type="dxa"/>
          </w:tcPr>
          <w:p w14:paraId="1142690F" w14:textId="59365887" w:rsidR="008149A7" w:rsidRPr="00724F47" w:rsidRDefault="00C56F6C" w:rsidP="008149A7">
            <w:r w:rsidRPr="00724F47">
              <w:t>кіт, людина</w:t>
            </w:r>
          </w:p>
        </w:tc>
      </w:tr>
      <w:tr w:rsidR="007A01CD" w:rsidRPr="00724F47" w14:paraId="1EAA37FB" w14:textId="77777777" w:rsidTr="007A01CD">
        <w:tc>
          <w:tcPr>
            <w:tcW w:w="3320" w:type="dxa"/>
            <w:vAlign w:val="center"/>
          </w:tcPr>
          <w:p w14:paraId="17F3B880" w14:textId="03325F38" w:rsidR="007A01CD" w:rsidRPr="00724F47" w:rsidRDefault="007A01CD" w:rsidP="007A01CD">
            <w:pPr>
              <w:jc w:val="center"/>
              <w:rPr>
                <w:lang w:val="en-US"/>
              </w:rPr>
            </w:pPr>
            <w:r>
              <w:rPr>
                <w:lang w:val="en-US"/>
              </w:rPr>
              <w:lastRenderedPageBreak/>
              <w:t>1</w:t>
            </w:r>
          </w:p>
        </w:tc>
        <w:tc>
          <w:tcPr>
            <w:tcW w:w="3320" w:type="dxa"/>
            <w:vAlign w:val="center"/>
          </w:tcPr>
          <w:p w14:paraId="7BF9C67C" w14:textId="565D99D3" w:rsidR="007A01CD" w:rsidRPr="007A01CD" w:rsidRDefault="007A01CD" w:rsidP="007A01CD">
            <w:pPr>
              <w:jc w:val="center"/>
              <w:rPr>
                <w:lang w:val="en-US"/>
              </w:rPr>
            </w:pPr>
            <w:r>
              <w:rPr>
                <w:lang w:val="en-US"/>
              </w:rPr>
              <w:t>2</w:t>
            </w:r>
          </w:p>
        </w:tc>
        <w:tc>
          <w:tcPr>
            <w:tcW w:w="3321" w:type="dxa"/>
            <w:vAlign w:val="center"/>
          </w:tcPr>
          <w:p w14:paraId="384087E5" w14:textId="5FE31E46" w:rsidR="007A01CD" w:rsidRPr="007A01CD" w:rsidRDefault="007A01CD" w:rsidP="007A01CD">
            <w:pPr>
              <w:jc w:val="center"/>
              <w:rPr>
                <w:lang w:val="en-US"/>
              </w:rPr>
            </w:pPr>
            <w:r>
              <w:rPr>
                <w:lang w:val="en-US"/>
              </w:rPr>
              <w:t>3</w:t>
            </w:r>
          </w:p>
        </w:tc>
      </w:tr>
      <w:tr w:rsidR="008149A7" w:rsidRPr="00724F47" w14:paraId="0143BD46" w14:textId="77777777" w:rsidTr="008149A7">
        <w:tc>
          <w:tcPr>
            <w:tcW w:w="3320" w:type="dxa"/>
          </w:tcPr>
          <w:p w14:paraId="15DA1240" w14:textId="407945C6" w:rsidR="008149A7" w:rsidRPr="00724F47" w:rsidRDefault="00C56F6C" w:rsidP="008149A7">
            <w:pPr>
              <w:rPr>
                <w:lang w:val="en-US"/>
              </w:rPr>
            </w:pPr>
            <w:r w:rsidRPr="00724F47">
              <w:rPr>
                <w:lang w:val="en-US"/>
              </w:rPr>
              <w:t>fname</w:t>
            </w:r>
          </w:p>
        </w:tc>
        <w:tc>
          <w:tcPr>
            <w:tcW w:w="3320" w:type="dxa"/>
          </w:tcPr>
          <w:p w14:paraId="69FAED26" w14:textId="045175F6" w:rsidR="008149A7" w:rsidRPr="00724F47" w:rsidRDefault="00C56F6C" w:rsidP="008149A7">
            <w:r w:rsidRPr="00724F47">
              <w:t>ім’я</w:t>
            </w:r>
          </w:p>
        </w:tc>
        <w:tc>
          <w:tcPr>
            <w:tcW w:w="3321" w:type="dxa"/>
          </w:tcPr>
          <w:p w14:paraId="5A68CB15" w14:textId="1C3D93CC" w:rsidR="008149A7" w:rsidRPr="00724F47" w:rsidRDefault="00C56F6C" w:rsidP="008149A7">
            <w:r w:rsidRPr="00724F47">
              <w:t>Андрій, Борис</w:t>
            </w:r>
          </w:p>
        </w:tc>
      </w:tr>
      <w:tr w:rsidR="008149A7" w:rsidRPr="00724F47" w14:paraId="4CF0DCE0" w14:textId="77777777" w:rsidTr="008149A7">
        <w:tc>
          <w:tcPr>
            <w:tcW w:w="3320" w:type="dxa"/>
          </w:tcPr>
          <w:p w14:paraId="1EC0D556" w14:textId="5054BBF2" w:rsidR="008149A7" w:rsidRPr="00724F47" w:rsidRDefault="00C56F6C" w:rsidP="008149A7">
            <w:pPr>
              <w:rPr>
                <w:lang w:val="en-US"/>
              </w:rPr>
            </w:pPr>
            <w:r w:rsidRPr="00724F47">
              <w:rPr>
                <w:lang w:val="en-US"/>
              </w:rPr>
              <w:t>lname</w:t>
            </w:r>
          </w:p>
        </w:tc>
        <w:tc>
          <w:tcPr>
            <w:tcW w:w="3320" w:type="dxa"/>
          </w:tcPr>
          <w:p w14:paraId="66C512D7" w14:textId="3D68C67F" w:rsidR="008149A7" w:rsidRPr="00724F47" w:rsidRDefault="00C56F6C" w:rsidP="008149A7">
            <w:r w:rsidRPr="00724F47">
              <w:t>прізвище</w:t>
            </w:r>
          </w:p>
        </w:tc>
        <w:tc>
          <w:tcPr>
            <w:tcW w:w="3321" w:type="dxa"/>
          </w:tcPr>
          <w:p w14:paraId="3170BC34" w14:textId="6605A15C" w:rsidR="008149A7" w:rsidRPr="00724F47" w:rsidRDefault="00C56F6C" w:rsidP="008149A7">
            <w:r w:rsidRPr="00724F47">
              <w:t>Іванов, Сич</w:t>
            </w:r>
          </w:p>
        </w:tc>
      </w:tr>
      <w:tr w:rsidR="008149A7" w:rsidRPr="00724F47" w14:paraId="02452396" w14:textId="77777777" w:rsidTr="008149A7">
        <w:tc>
          <w:tcPr>
            <w:tcW w:w="3320" w:type="dxa"/>
          </w:tcPr>
          <w:p w14:paraId="4F5649E0" w14:textId="0DDC528F" w:rsidR="008149A7" w:rsidRPr="00724F47" w:rsidRDefault="00C56F6C" w:rsidP="008149A7">
            <w:pPr>
              <w:rPr>
                <w:lang w:val="en-US"/>
              </w:rPr>
            </w:pPr>
            <w:r w:rsidRPr="00724F47">
              <w:rPr>
                <w:lang w:val="en-US"/>
              </w:rPr>
              <w:t>pname</w:t>
            </w:r>
          </w:p>
        </w:tc>
        <w:tc>
          <w:tcPr>
            <w:tcW w:w="3320" w:type="dxa"/>
          </w:tcPr>
          <w:p w14:paraId="3C5D01AC" w14:textId="5B83428C" w:rsidR="008149A7" w:rsidRPr="00724F47" w:rsidRDefault="00C56F6C" w:rsidP="008149A7">
            <w:r w:rsidRPr="00724F47">
              <w:t>по батькові</w:t>
            </w:r>
          </w:p>
        </w:tc>
        <w:tc>
          <w:tcPr>
            <w:tcW w:w="3321" w:type="dxa"/>
          </w:tcPr>
          <w:p w14:paraId="57160185" w14:textId="386292E1" w:rsidR="008149A7" w:rsidRPr="00724F47" w:rsidRDefault="00C56F6C" w:rsidP="008149A7">
            <w:r w:rsidRPr="00724F47">
              <w:t>Вікторович, Іванович</w:t>
            </w:r>
          </w:p>
        </w:tc>
      </w:tr>
      <w:tr w:rsidR="00844A8C" w:rsidRPr="00724F47" w14:paraId="1EA2C01C" w14:textId="77777777" w:rsidTr="008149A7">
        <w:tc>
          <w:tcPr>
            <w:tcW w:w="3320" w:type="dxa"/>
          </w:tcPr>
          <w:p w14:paraId="71A3247D" w14:textId="3274315D" w:rsidR="00844A8C" w:rsidRPr="00724F47" w:rsidRDefault="00844A8C" w:rsidP="00844A8C">
            <w:pPr>
              <w:rPr>
                <w:lang w:val="en-US"/>
              </w:rPr>
            </w:pPr>
            <w:r w:rsidRPr="00724F47">
              <w:rPr>
                <w:lang w:val="en-US"/>
              </w:rPr>
              <w:t>inanim</w:t>
            </w:r>
          </w:p>
        </w:tc>
        <w:tc>
          <w:tcPr>
            <w:tcW w:w="3320" w:type="dxa"/>
          </w:tcPr>
          <w:p w14:paraId="1ABBB82A" w14:textId="36F9F7DF" w:rsidR="00844A8C" w:rsidRPr="00724F47" w:rsidRDefault="00844A8C" w:rsidP="00844A8C">
            <w:r w:rsidRPr="00724F47">
              <w:t>неістота</w:t>
            </w:r>
          </w:p>
        </w:tc>
        <w:tc>
          <w:tcPr>
            <w:tcW w:w="3321" w:type="dxa"/>
          </w:tcPr>
          <w:p w14:paraId="2E94D456" w14:textId="264124E2" w:rsidR="00844A8C" w:rsidRPr="00724F47" w:rsidRDefault="00844A8C" w:rsidP="00844A8C">
            <w:r w:rsidRPr="00724F47">
              <w:t>стіл, камінь</w:t>
            </w:r>
          </w:p>
        </w:tc>
      </w:tr>
      <w:tr w:rsidR="00844A8C" w:rsidRPr="00724F47" w14:paraId="3B717EA5" w14:textId="77777777" w:rsidTr="008149A7">
        <w:tc>
          <w:tcPr>
            <w:tcW w:w="3320" w:type="dxa"/>
          </w:tcPr>
          <w:p w14:paraId="1B28BDBE" w14:textId="7DBEB0EC" w:rsidR="00844A8C" w:rsidRPr="00724F47" w:rsidRDefault="00844A8C" w:rsidP="00844A8C">
            <w:pPr>
              <w:rPr>
                <w:lang w:val="en-US"/>
              </w:rPr>
            </w:pPr>
            <w:r w:rsidRPr="00724F47">
              <w:rPr>
                <w:lang w:val="en-US"/>
              </w:rPr>
              <w:t>unanim</w:t>
            </w:r>
          </w:p>
        </w:tc>
        <w:tc>
          <w:tcPr>
            <w:tcW w:w="3320" w:type="dxa"/>
          </w:tcPr>
          <w:p w14:paraId="0503DC2C" w14:textId="23C64D7B" w:rsidR="00844A8C" w:rsidRPr="00724F47" w:rsidRDefault="00844A8C" w:rsidP="00844A8C">
            <w:r w:rsidRPr="00724F47">
              <w:t>невизначено чи істота</w:t>
            </w:r>
          </w:p>
        </w:tc>
        <w:tc>
          <w:tcPr>
            <w:tcW w:w="3321" w:type="dxa"/>
          </w:tcPr>
          <w:p w14:paraId="002235AB" w14:textId="05FCFF87" w:rsidR="00844A8C" w:rsidRPr="00724F47" w:rsidRDefault="00844A8C" w:rsidP="00844A8C">
            <w:r w:rsidRPr="00724F47">
              <w:t>бактерія</w:t>
            </w:r>
          </w:p>
        </w:tc>
      </w:tr>
      <w:tr w:rsidR="00844A8C" w:rsidRPr="00724F47" w14:paraId="1D98172A" w14:textId="77777777" w:rsidTr="008149A7">
        <w:tc>
          <w:tcPr>
            <w:tcW w:w="3320" w:type="dxa"/>
          </w:tcPr>
          <w:p w14:paraId="37B0E929" w14:textId="0C60D9A9" w:rsidR="00844A8C" w:rsidRPr="00724F47" w:rsidRDefault="00844A8C" w:rsidP="00844A8C">
            <w:pPr>
              <w:rPr>
                <w:lang w:val="en-US"/>
              </w:rPr>
            </w:pPr>
            <w:r w:rsidRPr="00724F47">
              <w:rPr>
                <w:lang w:val="en-US"/>
              </w:rPr>
              <w:t>prop</w:t>
            </w:r>
          </w:p>
        </w:tc>
        <w:tc>
          <w:tcPr>
            <w:tcW w:w="3320" w:type="dxa"/>
          </w:tcPr>
          <w:p w14:paraId="18EDAD8D" w14:textId="6A79B4C1" w:rsidR="00844A8C" w:rsidRPr="00724F47" w:rsidRDefault="00844A8C" w:rsidP="00844A8C">
            <w:r w:rsidRPr="00724F47">
              <w:t>власна назва</w:t>
            </w:r>
          </w:p>
        </w:tc>
        <w:tc>
          <w:tcPr>
            <w:tcW w:w="3321" w:type="dxa"/>
          </w:tcPr>
          <w:p w14:paraId="7127C406" w14:textId="349B8DA9" w:rsidR="00844A8C" w:rsidRPr="00724F47" w:rsidRDefault="00844A8C" w:rsidP="00844A8C">
            <w:r w:rsidRPr="00724F47">
              <w:t>Андрій, Київ</w:t>
            </w:r>
          </w:p>
        </w:tc>
      </w:tr>
      <w:tr w:rsidR="00844A8C" w:rsidRPr="00724F47" w14:paraId="5C1F90A1" w14:textId="77777777" w:rsidTr="008149A7">
        <w:tc>
          <w:tcPr>
            <w:tcW w:w="3320" w:type="dxa"/>
          </w:tcPr>
          <w:p w14:paraId="6ADDAFCD" w14:textId="5AA0681E" w:rsidR="00844A8C" w:rsidRPr="00724F47" w:rsidRDefault="00844A8C" w:rsidP="00844A8C">
            <w:pPr>
              <w:rPr>
                <w:lang w:val="en-US"/>
              </w:rPr>
            </w:pPr>
            <w:r w:rsidRPr="00724F47">
              <w:rPr>
                <w:lang w:val="en-US"/>
              </w:rPr>
              <w:t>geo</w:t>
            </w:r>
          </w:p>
        </w:tc>
        <w:tc>
          <w:tcPr>
            <w:tcW w:w="3320" w:type="dxa"/>
          </w:tcPr>
          <w:p w14:paraId="55AE3B31" w14:textId="5B607D94" w:rsidR="00844A8C" w:rsidRPr="00724F47" w:rsidRDefault="00844A8C" w:rsidP="00844A8C">
            <w:r w:rsidRPr="00724F47">
              <w:t>топонім</w:t>
            </w:r>
          </w:p>
        </w:tc>
        <w:tc>
          <w:tcPr>
            <w:tcW w:w="3321" w:type="dxa"/>
          </w:tcPr>
          <w:p w14:paraId="18219A0D" w14:textId="524045F1" w:rsidR="00844A8C" w:rsidRPr="00724F47" w:rsidRDefault="00844A8C" w:rsidP="00844A8C">
            <w:r w:rsidRPr="00724F47">
              <w:t>Київ, Лондон</w:t>
            </w:r>
          </w:p>
        </w:tc>
      </w:tr>
      <w:tr w:rsidR="00844A8C" w:rsidRPr="00724F47" w14:paraId="6D5D6D06" w14:textId="77777777" w:rsidTr="008149A7">
        <w:tc>
          <w:tcPr>
            <w:tcW w:w="3320" w:type="dxa"/>
          </w:tcPr>
          <w:p w14:paraId="4FD02D5B" w14:textId="16E90571" w:rsidR="00844A8C" w:rsidRPr="00724F47" w:rsidRDefault="00844A8C" w:rsidP="00844A8C">
            <w:pPr>
              <w:rPr>
                <w:lang w:val="en-US"/>
              </w:rPr>
            </w:pPr>
            <w:r w:rsidRPr="00724F47">
              <w:rPr>
                <w:lang w:val="en-US"/>
              </w:rPr>
              <w:t>v-naz, … v-kly</w:t>
            </w:r>
          </w:p>
        </w:tc>
        <w:tc>
          <w:tcPr>
            <w:tcW w:w="3320" w:type="dxa"/>
          </w:tcPr>
          <w:p w14:paraId="0068DAFF" w14:textId="0ACFCDA3" w:rsidR="00844A8C" w:rsidRPr="00724F47" w:rsidRDefault="00844A8C" w:rsidP="00844A8C">
            <w:r w:rsidRPr="00724F47">
              <w:t>відмінки</w:t>
            </w:r>
          </w:p>
        </w:tc>
        <w:tc>
          <w:tcPr>
            <w:tcW w:w="3321" w:type="dxa"/>
          </w:tcPr>
          <w:p w14:paraId="51A6216E" w14:textId="7548BE8B" w:rsidR="00844A8C" w:rsidRPr="00724F47" w:rsidRDefault="00844A8C" w:rsidP="00844A8C">
            <w:r w:rsidRPr="00724F47">
              <w:t>кіт, кота…</w:t>
            </w:r>
          </w:p>
        </w:tc>
      </w:tr>
    </w:tbl>
    <w:p w14:paraId="20D0B75C" w14:textId="77777777" w:rsidR="00577ECB" w:rsidRPr="00724F47" w:rsidRDefault="00C56F6C" w:rsidP="008149A7">
      <w:r w:rsidRPr="00724F47">
        <w:tab/>
      </w:r>
    </w:p>
    <w:p w14:paraId="200C1801" w14:textId="0310336E" w:rsidR="00577ECB" w:rsidRPr="00724F47" w:rsidRDefault="00577ECB" w:rsidP="008149A7">
      <w:r w:rsidRPr="00724F47">
        <w:tab/>
        <w:t xml:space="preserve">ВЕСУМ – великий електронний словник української мови. Дана бібліотека представляє собою словник та інструменти його розширення, у якому містяться усі слова української мови у всіх своїх формах. </w:t>
      </w:r>
    </w:p>
    <w:p w14:paraId="291C36B5" w14:textId="0B01AB2B" w:rsidR="008149A7" w:rsidRPr="00724F47" w:rsidRDefault="00577ECB" w:rsidP="00EE35F6">
      <w:pPr>
        <w:spacing w:after="240"/>
      </w:pPr>
      <w:r w:rsidRPr="00724F47">
        <w:tab/>
      </w:r>
      <w:r w:rsidR="004D410A" w:rsidRPr="00724F47">
        <w:t>Збагативши кожен токен тексту його відповідними тегами, ми з можемо задіяти граматичні правила для розпізнавання тексту української мови.</w:t>
      </w:r>
      <w:r w:rsidR="00C56F6C" w:rsidRPr="00724F47">
        <w:t xml:space="preserve"> </w:t>
      </w:r>
    </w:p>
    <w:p w14:paraId="332F6EC0" w14:textId="7DFF80ED" w:rsidR="004D410A" w:rsidRPr="00724F47" w:rsidRDefault="004D410A" w:rsidP="00CB36EF">
      <w:pPr>
        <w:pStyle w:val="Heading3"/>
      </w:pPr>
      <w:r w:rsidRPr="00724F47">
        <w:tab/>
      </w:r>
      <w:bookmarkStart w:id="30" w:name="_Toc26662998"/>
      <w:r w:rsidRPr="00724F47">
        <w:t>2.</w:t>
      </w:r>
      <w:r w:rsidR="00864E92" w:rsidRPr="00864E92">
        <w:t>2</w:t>
      </w:r>
      <w:r w:rsidRPr="00724F47">
        <w:t>.3</w:t>
      </w:r>
      <w:r w:rsidR="00114F55" w:rsidRPr="00D73C17">
        <w:t>.</w:t>
      </w:r>
      <w:r w:rsidRPr="00724F47">
        <w:t xml:space="preserve"> Бібліотека </w:t>
      </w:r>
      <w:r w:rsidRPr="00724F47">
        <w:rPr>
          <w:lang w:val="en-US"/>
        </w:rPr>
        <w:t>Flask</w:t>
      </w:r>
      <w:bookmarkEnd w:id="30"/>
    </w:p>
    <w:p w14:paraId="6B36A494" w14:textId="5B45A253" w:rsidR="004D410A" w:rsidRPr="00724F47" w:rsidRDefault="004D410A" w:rsidP="004D410A">
      <w:r w:rsidRPr="00724F47">
        <w:tab/>
      </w:r>
      <w:r w:rsidR="00673951" w:rsidRPr="00724F47">
        <w:t xml:space="preserve">Інтерфейс даної розробки буде представлений у вигляді веб-сервісу із </w:t>
      </w:r>
      <w:r w:rsidR="00673951" w:rsidRPr="00724F47">
        <w:rPr>
          <w:lang w:val="en-US"/>
        </w:rPr>
        <w:t>REST</w:t>
      </w:r>
      <w:r w:rsidR="00673951" w:rsidRPr="00724F47">
        <w:t xml:space="preserve"> </w:t>
      </w:r>
      <w:r w:rsidR="00673951" w:rsidRPr="00724F47">
        <w:rPr>
          <w:lang w:val="en-US"/>
        </w:rPr>
        <w:t>API</w:t>
      </w:r>
      <w:r w:rsidR="00673951" w:rsidRPr="00724F47">
        <w:t xml:space="preserve">. </w:t>
      </w:r>
    </w:p>
    <w:p w14:paraId="056F8C5A" w14:textId="0E7982F4" w:rsidR="004D410A" w:rsidRPr="00724F47" w:rsidRDefault="004D410A" w:rsidP="004D410A">
      <w:r w:rsidRPr="00724F47">
        <w:tab/>
        <w:t>REST або RESTful API (Representational State Transfer) призначений для використання переваг існуючих протоколів[</w:t>
      </w:r>
      <w:r w:rsidR="00604764" w:rsidRPr="00724F47">
        <w:t>1</w:t>
      </w:r>
      <w:r w:rsidR="00C87F84" w:rsidRPr="00724F47">
        <w:t>4</w:t>
      </w:r>
      <w:r w:rsidRPr="00724F47">
        <w:t>]. Хоча REST може використовуватися практично з будь-яким протоколом, його зазвичай використовують у комбінації з HTTP при проектуванні веб-застосунків. Розробникам не потрібно встановлювати бібліотеки або додаткове програмне забезпечення, щоб скористатися дизайном REST API. Дизайн REST API був визначений доктором Роу Філдінгом в його докторській дисертації 2000 років. Основною його особливістю стала неймовірна гнучкість. Оскільки дані не прив'язані до методів та ресурсів, REST має можливість обробляти різні типи запитів, повертати різні формати даних.</w:t>
      </w:r>
    </w:p>
    <w:p w14:paraId="23BB21BE" w14:textId="6B9611C5" w:rsidR="00673951" w:rsidRPr="00724F47" w:rsidRDefault="004D410A" w:rsidP="004D410A">
      <w:r w:rsidRPr="00724F47">
        <w:tab/>
        <w:t xml:space="preserve">Ця свобода та гнучкість, притаманна дизайну REST API, дозволяє створювати застосунки, які відповідають вище поставленим вимогам. На відміну від SOAP, </w:t>
      </w:r>
      <w:r w:rsidRPr="00724F47">
        <w:lastRenderedPageBreak/>
        <w:t>REST не обмежується XML, але замість цього може повертати XML, JSON, YAML або будь-який інший формат залежно від того, що запитує клієнт. І на відміну від RPC, користувачі не повинні знати імена процедур або конкретні параметри в певному порядку.</w:t>
      </w:r>
    </w:p>
    <w:p w14:paraId="1A691E42" w14:textId="5BE954F7" w:rsidR="00673951" w:rsidRPr="00724F47" w:rsidRDefault="00673951" w:rsidP="004D410A">
      <w:r w:rsidRPr="00724F47">
        <w:tab/>
        <w:t xml:space="preserve">Оскільки уже визначено, що нам знадобиться бібліотека </w:t>
      </w:r>
      <w:r w:rsidRPr="00724F47">
        <w:rPr>
          <w:lang w:val="en-US"/>
        </w:rPr>
        <w:t>yargy</w:t>
      </w:r>
      <w:r w:rsidRPr="00724F47">
        <w:t xml:space="preserve">, яка написана на мові </w:t>
      </w:r>
      <w:r w:rsidRPr="00724F47">
        <w:rPr>
          <w:lang w:val="en-US"/>
        </w:rPr>
        <w:t>python</w:t>
      </w:r>
      <w:r w:rsidRPr="00724F47">
        <w:t xml:space="preserve">, то слід підібрати інструмент, який дозволяє будувати </w:t>
      </w:r>
      <w:r w:rsidRPr="00724F47">
        <w:rPr>
          <w:lang w:val="en-US"/>
        </w:rPr>
        <w:t>REST</w:t>
      </w:r>
      <w:r w:rsidRPr="00724F47">
        <w:t xml:space="preserve"> </w:t>
      </w:r>
      <w:r w:rsidRPr="00724F47">
        <w:rPr>
          <w:lang w:val="en-US"/>
        </w:rPr>
        <w:t>c</w:t>
      </w:r>
      <w:r w:rsidRPr="00724F47">
        <w:t xml:space="preserve">ервіс на тій же мові програмування. Найбільш поширені інструменти для цього є </w:t>
      </w:r>
      <w:r w:rsidRPr="00724F47">
        <w:rPr>
          <w:lang w:val="en-US"/>
        </w:rPr>
        <w:t>Django</w:t>
      </w:r>
      <w:r w:rsidRPr="00724F47">
        <w:t xml:space="preserve"> та </w:t>
      </w:r>
      <w:r w:rsidRPr="00724F47">
        <w:rPr>
          <w:lang w:val="en-US"/>
        </w:rPr>
        <w:t>Flask</w:t>
      </w:r>
      <w:r w:rsidRPr="00724F47">
        <w:t>.</w:t>
      </w:r>
    </w:p>
    <w:p w14:paraId="1AC939BA" w14:textId="5C78B62E" w:rsidR="005D5E41" w:rsidRPr="00724F47" w:rsidRDefault="005D5E41" w:rsidP="005D5E41">
      <w:r w:rsidRPr="00724F47">
        <w:tab/>
      </w:r>
      <w:r w:rsidRPr="00724F47">
        <w:rPr>
          <w:lang w:val="en-US"/>
        </w:rPr>
        <w:t>Flask</w:t>
      </w:r>
      <w:r w:rsidRPr="00724F47">
        <w:t xml:space="preserve"> – це легковагова бібліотеки для побудови веб-</w:t>
      </w:r>
      <w:proofErr w:type="gramStart"/>
      <w:r w:rsidRPr="00724F47">
        <w:t>застосунків</w:t>
      </w:r>
      <w:r w:rsidR="00604764" w:rsidRPr="00724F47">
        <w:t>[</w:t>
      </w:r>
      <w:proofErr w:type="gramEnd"/>
      <w:r w:rsidR="00604764" w:rsidRPr="00724F47">
        <w:t>1</w:t>
      </w:r>
      <w:r w:rsidR="00C87F84" w:rsidRPr="00724F47">
        <w:t>5</w:t>
      </w:r>
      <w:r w:rsidR="00604764" w:rsidRPr="00724F47">
        <w:t>]</w:t>
      </w:r>
      <w:r w:rsidRPr="00724F47">
        <w:t>. Дане рішення призначене для швидкого та легкого початку роботи з можливістю масштабування в майбутньому. Бібліотека спочатку була простою обгорткою навколо Werkzeug та Jinja, але згодом стала однією з найпопулярніших рішень для створення веб-застосунків.</w:t>
      </w:r>
    </w:p>
    <w:p w14:paraId="216D7368" w14:textId="28672979" w:rsidR="005D5E41" w:rsidRPr="00724F47" w:rsidRDefault="005D5E41" w:rsidP="005D5E41">
      <w:r w:rsidRPr="00724F47">
        <w:tab/>
      </w:r>
      <w:r w:rsidRPr="00724F47">
        <w:rPr>
          <w:lang w:val="en-US"/>
        </w:rPr>
        <w:t>Flask</w:t>
      </w:r>
      <w:r w:rsidRPr="00724F47">
        <w:t xml:space="preserve"> </w:t>
      </w:r>
      <w:r w:rsidR="00251A8F" w:rsidRPr="00724F47">
        <w:t>надає можливості</w:t>
      </w:r>
      <w:r w:rsidRPr="00724F47">
        <w:t xml:space="preserve">, але не </w:t>
      </w:r>
      <w:r w:rsidR="00251A8F" w:rsidRPr="00724F47">
        <w:t>вимагає застосування</w:t>
      </w:r>
      <w:r w:rsidRPr="00724F47">
        <w:t xml:space="preserve"> будь-яких залежностей та </w:t>
      </w:r>
      <w:r w:rsidR="00251A8F" w:rsidRPr="00724F47">
        <w:t>архітектури проекту</w:t>
      </w:r>
      <w:r w:rsidRPr="00724F47">
        <w:t>. Розробник</w:t>
      </w:r>
      <w:r w:rsidR="00251A8F" w:rsidRPr="00724F47">
        <w:t xml:space="preserve"> може сам </w:t>
      </w:r>
      <w:r w:rsidRPr="00724F47">
        <w:t>вибрати інструменти та бібліотеки, які в</w:t>
      </w:r>
      <w:r w:rsidR="00251A8F" w:rsidRPr="00724F47">
        <w:t>ін</w:t>
      </w:r>
      <w:r w:rsidRPr="00724F47">
        <w:t xml:space="preserve"> хоч</w:t>
      </w:r>
      <w:r w:rsidR="00251A8F" w:rsidRPr="00724F47">
        <w:t>е</w:t>
      </w:r>
      <w:r w:rsidRPr="00724F47">
        <w:t xml:space="preserve"> використовувати.</w:t>
      </w:r>
    </w:p>
    <w:p w14:paraId="18AEDACE" w14:textId="3398F566" w:rsidR="005D3D4E" w:rsidRPr="00724F47" w:rsidRDefault="005D3D4E" w:rsidP="005D5E41">
      <w:r w:rsidRPr="00724F47">
        <w:tab/>
        <w:t xml:space="preserve">Django – це </w:t>
      </w:r>
      <w:r w:rsidRPr="00724F47">
        <w:rPr>
          <w:lang w:val="en-US"/>
        </w:rPr>
        <w:t>Python</w:t>
      </w:r>
      <w:r w:rsidRPr="00724F47">
        <w:t xml:space="preserve"> фреймворк високого рівня абстракції, який заохочує швидку розробку та чисту, прагматичну архітектуру. </w:t>
      </w:r>
    </w:p>
    <w:p w14:paraId="3F30FA3A" w14:textId="40A42AD2" w:rsidR="005D3D4E" w:rsidRPr="00724F47" w:rsidRDefault="005D3D4E" w:rsidP="005D5E41">
      <w:r w:rsidRPr="00724F47">
        <w:tab/>
        <w:t>Django включає десятки готових додатків, які можна використовувати для вирішення загальних завдань веб-розробки. Django постачає реалізацію автентифікації користувачів, адміністрування вмісту, карти сайтів, RSS-каналів та багато інших завдань - прямо з коробки.</w:t>
      </w:r>
    </w:p>
    <w:p w14:paraId="21AC75FB" w14:textId="77777777" w:rsidR="00E54B11" w:rsidRPr="00724F47" w:rsidRDefault="005D3D4E" w:rsidP="00EE35F6">
      <w:pPr>
        <w:spacing w:after="240"/>
        <w:rPr>
          <w:lang w:val="ru-RU"/>
        </w:rPr>
      </w:pPr>
      <w:r w:rsidRPr="00724F47">
        <w:tab/>
        <w:t>Так як у нашому випадку ми не потребуємо</w:t>
      </w:r>
      <w:r w:rsidR="00E54B11" w:rsidRPr="00724F47">
        <w:t xml:space="preserve"> готових додатків, які містить </w:t>
      </w:r>
      <w:r w:rsidR="00E54B11" w:rsidRPr="00724F47">
        <w:rPr>
          <w:lang w:val="en-US"/>
        </w:rPr>
        <w:t>Django</w:t>
      </w:r>
      <w:r w:rsidR="00E54B11" w:rsidRPr="00724F47">
        <w:t xml:space="preserve">, то затрати часу на вивчення архітектури, якої вимагає фреймворк </w:t>
      </w:r>
      <w:r w:rsidR="00E54B11" w:rsidRPr="00724F47">
        <w:rPr>
          <w:lang w:val="en-US"/>
        </w:rPr>
        <w:t>Django</w:t>
      </w:r>
      <w:r w:rsidR="00E54B11" w:rsidRPr="00724F47">
        <w:t xml:space="preserve">, не є виправданими. В нашому випадку доцільнішим буде застосувати легку бібліотеку на зразок </w:t>
      </w:r>
      <w:r w:rsidR="00E54B11" w:rsidRPr="00724F47">
        <w:rPr>
          <w:lang w:val="en-US"/>
        </w:rPr>
        <w:t>Flask</w:t>
      </w:r>
      <w:r w:rsidR="00E54B11" w:rsidRPr="00724F47">
        <w:rPr>
          <w:lang w:val="ru-RU"/>
        </w:rPr>
        <w:t>.</w:t>
      </w:r>
    </w:p>
    <w:p w14:paraId="44A58019" w14:textId="4E01F8AF" w:rsidR="005D3D4E" w:rsidRPr="00724F47" w:rsidRDefault="00E54B11" w:rsidP="0044344F">
      <w:pPr>
        <w:pStyle w:val="Heading2"/>
      </w:pPr>
      <w:bookmarkStart w:id="31" w:name="_Toc26662999"/>
      <w:r w:rsidRPr="00724F47">
        <w:rPr>
          <w:lang w:val="ru-RU"/>
        </w:rPr>
        <w:lastRenderedPageBreak/>
        <w:t>2.</w:t>
      </w:r>
      <w:r w:rsidR="00864E92" w:rsidRPr="00864E92">
        <w:rPr>
          <w:lang w:val="ru-RU"/>
        </w:rPr>
        <w:t>3</w:t>
      </w:r>
      <w:r w:rsidR="00114F55" w:rsidRPr="00114F55">
        <w:rPr>
          <w:lang w:val="ru-RU"/>
        </w:rPr>
        <w:t>.</w:t>
      </w:r>
      <w:r w:rsidRPr="00724F47">
        <w:t xml:space="preserve"> Проектування модуля взаємодії із словником ВЕСУМ</w:t>
      </w:r>
      <w:bookmarkEnd w:id="31"/>
    </w:p>
    <w:p w14:paraId="0787C393" w14:textId="2EDD7D8E" w:rsidR="00E54B11" w:rsidRPr="00724F47" w:rsidRDefault="000033C1" w:rsidP="00E54B11">
      <w:r w:rsidRPr="00724F47">
        <w:rPr>
          <w:noProof/>
          <w:lang w:val="en-US"/>
        </w:rPr>
        <w:drawing>
          <wp:anchor distT="0" distB="0" distL="114300" distR="114300" simplePos="0" relativeHeight="251668480" behindDoc="0" locked="0" layoutInCell="1" allowOverlap="1" wp14:anchorId="276AAFAA" wp14:editId="43846CE0">
            <wp:simplePos x="0" y="0"/>
            <wp:positionH relativeFrom="column">
              <wp:posOffset>577850</wp:posOffset>
            </wp:positionH>
            <wp:positionV relativeFrom="paragraph">
              <wp:posOffset>247650</wp:posOffset>
            </wp:positionV>
            <wp:extent cx="4587240" cy="2309495"/>
            <wp:effectExtent l="0" t="0" r="3810" b="0"/>
            <wp:wrapTopAndBottom/>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vesum_use_case.jpg"/>
                    <pic:cNvPicPr/>
                  </pic:nvPicPr>
                  <pic:blipFill>
                    <a:blip r:embed="rId29">
                      <a:extLst>
                        <a:ext uri="{28A0092B-C50C-407E-A947-70E740481C1C}">
                          <a14:useLocalDpi xmlns:a14="http://schemas.microsoft.com/office/drawing/2010/main" val="0"/>
                        </a:ext>
                      </a:extLst>
                    </a:blip>
                    <a:stretch>
                      <a:fillRect/>
                    </a:stretch>
                  </pic:blipFill>
                  <pic:spPr>
                    <a:xfrm>
                      <a:off x="0" y="0"/>
                      <a:ext cx="4587240" cy="2309495"/>
                    </a:xfrm>
                    <a:prstGeom prst="rect">
                      <a:avLst/>
                    </a:prstGeom>
                  </pic:spPr>
                </pic:pic>
              </a:graphicData>
            </a:graphic>
            <wp14:sizeRelH relativeFrom="page">
              <wp14:pctWidth>0</wp14:pctWidth>
            </wp14:sizeRelH>
            <wp14:sizeRelV relativeFrom="page">
              <wp14:pctHeight>0</wp14:pctHeight>
            </wp14:sizeRelV>
          </wp:anchor>
        </w:drawing>
      </w:r>
      <w:r w:rsidR="00E54B11" w:rsidRPr="00724F47">
        <w:tab/>
      </w:r>
      <w:r w:rsidR="00E54B11" w:rsidRPr="00724F47">
        <w:rPr>
          <w:lang w:val="ru-RU"/>
        </w:rPr>
        <w:t>На рис. 2.</w:t>
      </w:r>
      <w:r w:rsidR="003464EC">
        <w:rPr>
          <w:lang w:val="ru-RU"/>
        </w:rPr>
        <w:t>3</w:t>
      </w:r>
      <w:r w:rsidR="00E54B11" w:rsidRPr="00724F47">
        <w:rPr>
          <w:lang w:val="ru-RU"/>
        </w:rPr>
        <w:t xml:space="preserve"> </w:t>
      </w:r>
      <w:r w:rsidR="00E54B11" w:rsidRPr="00724F47">
        <w:t>діаграма варіантів використання даного модуля.</w:t>
      </w:r>
    </w:p>
    <w:p w14:paraId="76545FD0" w14:textId="1B3E26E8" w:rsidR="00E54B11" w:rsidRPr="00724F47" w:rsidRDefault="00236F6A" w:rsidP="00236F6A">
      <w:pPr>
        <w:jc w:val="center"/>
      </w:pPr>
      <w:r w:rsidRPr="00724F47">
        <w:rPr>
          <w:lang w:val="ru-RU"/>
        </w:rPr>
        <w:t>Рис. 2.</w:t>
      </w:r>
      <w:r w:rsidR="003464EC">
        <w:rPr>
          <w:lang w:val="ru-RU"/>
        </w:rPr>
        <w:t>3</w:t>
      </w:r>
      <w:r w:rsidR="00114F55">
        <w:rPr>
          <w:lang w:val="ru-RU"/>
        </w:rPr>
        <w:t>.</w:t>
      </w:r>
      <w:r w:rsidRPr="00724F47">
        <w:rPr>
          <w:lang w:val="ru-RU"/>
        </w:rPr>
        <w:t xml:space="preserve"> </w:t>
      </w:r>
      <w:r w:rsidRPr="00724F47">
        <w:t>Діаграма варіантів використання модуля взаємодії із словником ВЕСУМ</w:t>
      </w:r>
    </w:p>
    <w:p w14:paraId="0CBAD04D" w14:textId="252EBF2E" w:rsidR="001F5702" w:rsidRPr="00724F47" w:rsidRDefault="00236F6A" w:rsidP="00577ECB">
      <w:r w:rsidRPr="00724F47">
        <w:tab/>
      </w:r>
      <w:r w:rsidR="00577ECB" w:rsidRPr="00724F47">
        <w:t>О</w:t>
      </w:r>
      <w:r w:rsidRPr="00724F47">
        <w:t>тже завдання функціональні завдання даного модуля:</w:t>
      </w:r>
    </w:p>
    <w:p w14:paraId="6276637E" w14:textId="5CE32C09" w:rsidR="00236F6A" w:rsidRPr="00724F47" w:rsidRDefault="00236F6A" w:rsidP="00F1115C">
      <w:pPr>
        <w:pStyle w:val="ListParagraph"/>
        <w:numPr>
          <w:ilvl w:val="0"/>
          <w:numId w:val="4"/>
        </w:numPr>
      </w:pPr>
      <w:r w:rsidRPr="00724F47">
        <w:t>Можливість пошуку тегів, що містять граматичну інформацію про певну форму слова української мови.</w:t>
      </w:r>
    </w:p>
    <w:p w14:paraId="121D412B" w14:textId="3D4A2A6D" w:rsidR="00236F6A" w:rsidRPr="00724F47" w:rsidRDefault="00236F6A" w:rsidP="00F1115C">
      <w:pPr>
        <w:pStyle w:val="ListParagraph"/>
        <w:numPr>
          <w:ilvl w:val="0"/>
          <w:numId w:val="4"/>
        </w:numPr>
      </w:pPr>
      <w:r w:rsidRPr="00724F47">
        <w:t>Визначання нормальної форми слова української мови.</w:t>
      </w:r>
    </w:p>
    <w:p w14:paraId="614A7508" w14:textId="035E03CE" w:rsidR="00236F6A" w:rsidRPr="00724F47" w:rsidRDefault="003C04CB" w:rsidP="00236F6A">
      <w:r w:rsidRPr="00724F47">
        <w:rPr>
          <w:noProof/>
          <w:lang w:val="en-US"/>
        </w:rPr>
        <w:drawing>
          <wp:anchor distT="0" distB="0" distL="114300" distR="114300" simplePos="0" relativeHeight="251669504" behindDoc="0" locked="0" layoutInCell="1" allowOverlap="1" wp14:anchorId="04B7418F" wp14:editId="710C33DC">
            <wp:simplePos x="0" y="0"/>
            <wp:positionH relativeFrom="column">
              <wp:posOffset>1050290</wp:posOffset>
            </wp:positionH>
            <wp:positionV relativeFrom="paragraph">
              <wp:posOffset>1196340</wp:posOffset>
            </wp:positionV>
            <wp:extent cx="3819525" cy="733425"/>
            <wp:effectExtent l="0" t="0" r="9525" b="9525"/>
            <wp:wrapTopAndBottom/>
            <wp:docPr id="13" name="Picture 13"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vesum_record.jpg"/>
                    <pic:cNvPicPr/>
                  </pic:nvPicPr>
                  <pic:blipFill>
                    <a:blip r:embed="rId30">
                      <a:extLst>
                        <a:ext uri="{28A0092B-C50C-407E-A947-70E740481C1C}">
                          <a14:useLocalDpi xmlns:a14="http://schemas.microsoft.com/office/drawing/2010/main" val="0"/>
                        </a:ext>
                      </a:extLst>
                    </a:blip>
                    <a:stretch>
                      <a:fillRect/>
                    </a:stretch>
                  </pic:blipFill>
                  <pic:spPr>
                    <a:xfrm>
                      <a:off x="0" y="0"/>
                      <a:ext cx="3819525" cy="733425"/>
                    </a:xfrm>
                    <a:prstGeom prst="rect">
                      <a:avLst/>
                    </a:prstGeom>
                  </pic:spPr>
                </pic:pic>
              </a:graphicData>
            </a:graphic>
          </wp:anchor>
        </w:drawing>
      </w:r>
      <w:r w:rsidR="00236F6A" w:rsidRPr="00724F47">
        <w:tab/>
        <w:t>Основною перешкодою даного завдання є виконання даних завдань з прийнятною швидкістю. ВЕСУМ представляє собою текстовий вайл у якому близько шести мільйонів записів. Розбір одного записів словника представлено на рис</w:t>
      </w:r>
      <w:r w:rsidR="009C0AEA">
        <w:rPr>
          <w:lang w:val="ru-RU"/>
        </w:rPr>
        <w:t>.</w:t>
      </w:r>
      <w:r w:rsidR="00236F6A" w:rsidRPr="00724F47">
        <w:t xml:space="preserve"> 2.</w:t>
      </w:r>
      <w:r w:rsidR="003464EC">
        <w:rPr>
          <w:lang w:val="ru-RU"/>
        </w:rPr>
        <w:t>4</w:t>
      </w:r>
      <w:r w:rsidR="00236F6A" w:rsidRPr="00724F47">
        <w:t>.</w:t>
      </w:r>
    </w:p>
    <w:p w14:paraId="3D6E8219" w14:textId="3A6757E4" w:rsidR="003C04CB" w:rsidRPr="00724F47" w:rsidRDefault="003C04CB" w:rsidP="003C04CB">
      <w:pPr>
        <w:jc w:val="center"/>
      </w:pPr>
      <w:r w:rsidRPr="00724F47">
        <w:t>Рис. 2.</w:t>
      </w:r>
      <w:r w:rsidR="003464EC">
        <w:rPr>
          <w:lang w:val="ru-RU"/>
        </w:rPr>
        <w:t>4</w:t>
      </w:r>
      <w:r w:rsidR="00114F55">
        <w:rPr>
          <w:lang w:val="ru-RU"/>
        </w:rPr>
        <w:t>.</w:t>
      </w:r>
      <w:r w:rsidRPr="00724F47">
        <w:t xml:space="preserve"> Структура запису у словнику ВЕСУМ</w:t>
      </w:r>
    </w:p>
    <w:p w14:paraId="67EDA1E0" w14:textId="28AFFCEC" w:rsidR="003C04CB" w:rsidRPr="00724F47" w:rsidRDefault="003C04CB" w:rsidP="003C04CB">
      <w:r w:rsidRPr="00724F47">
        <w:tab/>
        <w:t>«архаїзував архаїзувати verb:perf:past:m» - повний запис словника ВЕСУМ.</w:t>
      </w:r>
    </w:p>
    <w:p w14:paraId="26D4A072" w14:textId="0286C334" w:rsidR="003C04CB" w:rsidRPr="00724F47" w:rsidRDefault="003C04CB" w:rsidP="003C04CB">
      <w:r w:rsidRPr="00724F47">
        <w:tab/>
        <w:t>«архаїзував» - поточна форма солова.</w:t>
      </w:r>
    </w:p>
    <w:p w14:paraId="5461236C" w14:textId="06FB50BA" w:rsidR="003C04CB" w:rsidRPr="00724F47" w:rsidRDefault="003C04CB" w:rsidP="003C04CB">
      <w:r w:rsidRPr="00724F47">
        <w:tab/>
        <w:t>«verb:perf:past:m» - теги.</w:t>
      </w:r>
    </w:p>
    <w:p w14:paraId="7D54467D" w14:textId="7B1C0B7F" w:rsidR="003C04CB" w:rsidRPr="00724F47" w:rsidRDefault="003C04CB" w:rsidP="003C04CB">
      <w:r w:rsidRPr="00724F47">
        <w:tab/>
        <w:t>Як бачимо, в даній структурі немає принципової різниці у вирішенні завдань визначенні нормальної форми чи знаходження тегів. Обидві ці задачі зводяться до пошуку повного запису за його частиною, а саме поточною формою слова.</w:t>
      </w:r>
    </w:p>
    <w:p w14:paraId="7DF1FABF" w14:textId="3D80D167" w:rsidR="003C04CB" w:rsidRPr="00724F47" w:rsidRDefault="003C04CB" w:rsidP="003C04CB">
      <w:r w:rsidRPr="00724F47">
        <w:lastRenderedPageBreak/>
        <w:tab/>
        <w:t xml:space="preserve">Отже завдання з точки зору проектування можна формалізувати як пошук запису по стрічковому атрибуту. Завдання ускладняється тим, що кількість записів сягає шести мільйонів. </w:t>
      </w:r>
    </w:p>
    <w:p w14:paraId="11EE301E" w14:textId="54CADF4A" w:rsidR="003C04CB" w:rsidRPr="00724F47" w:rsidRDefault="003C04CB" w:rsidP="003C04CB">
      <w:r w:rsidRPr="00724F47">
        <w:tab/>
        <w:t>Для такого пошуку слід застосувати спеціальну структуру. Така структура називається індексом по текстовому полі, і представляє собою дерево із посиланнями на записи побудоване по полю, яке буде використовуватися для пошуку.</w:t>
      </w:r>
    </w:p>
    <w:p w14:paraId="2E50E909" w14:textId="41EDD1BD" w:rsidR="003C04CB" w:rsidRPr="00724F47" w:rsidRDefault="003C04CB" w:rsidP="003C04CB">
      <w:r w:rsidRPr="00724F47">
        <w:tab/>
        <w:t>Індекс бази даних - це структура даних, яка покращує швидкість операцій пошуку даних на таблиці бази даних за рахунок</w:t>
      </w:r>
      <w:r w:rsidR="00C02482" w:rsidRPr="00724F47">
        <w:t xml:space="preserve"> додаткової структури для вибірки даних</w:t>
      </w:r>
      <w:r w:rsidRPr="00724F47">
        <w:t xml:space="preserve">. Індекси використовуються для швидкого пошуку даних без необхідності </w:t>
      </w:r>
      <w:r w:rsidR="00C02482" w:rsidRPr="00724F47">
        <w:t>перегляду</w:t>
      </w:r>
      <w:r w:rsidRPr="00724F47">
        <w:t xml:space="preserve"> кожного рядка в таблиці бази даних </w:t>
      </w:r>
      <w:r w:rsidR="00C02482" w:rsidRPr="00724F47">
        <w:t>що</w:t>
      </w:r>
      <w:r w:rsidRPr="00724F47">
        <w:t xml:space="preserve">разу, коли </w:t>
      </w:r>
      <w:r w:rsidR="00C02482" w:rsidRPr="00724F47">
        <w:t xml:space="preserve">необхідний </w:t>
      </w:r>
      <w:r w:rsidRPr="00724F47">
        <w:t xml:space="preserve">доступ до таблиці баз даних. Індекси можна створити за допомогою одного або декількох стовпців таблиці бази даних, забезпечуючи основу як для швидкого </w:t>
      </w:r>
      <w:r w:rsidR="00C02482" w:rsidRPr="00724F47">
        <w:t xml:space="preserve">і </w:t>
      </w:r>
      <w:r w:rsidRPr="00724F47">
        <w:t>ефективного доступу до упорядкованих записів.</w:t>
      </w:r>
    </w:p>
    <w:p w14:paraId="05E4FF44" w14:textId="5E4B3FD4" w:rsidR="003C04CB" w:rsidRPr="00724F47" w:rsidRDefault="00C02482" w:rsidP="003C04CB">
      <w:r w:rsidRPr="00724F47">
        <w:tab/>
      </w:r>
      <w:r w:rsidR="003C04CB" w:rsidRPr="00724F47">
        <w:t>Індекс - це копія вибраних стовпців даних із таблиці, за якою можна шукати дуже ефективно, яка також включає в себе адресу блоку диска низького рівня або пряме посилання на повний ряд даних, з яких було скопійовано. Деякі бази даних розширюють потужність індексації, дозволяючи розробникам створювати індекси для функцій або виразів.</w:t>
      </w:r>
    </w:p>
    <w:p w14:paraId="58CE00FC" w14:textId="77777777" w:rsidR="009A309C" w:rsidRPr="00724F47" w:rsidRDefault="009A309C" w:rsidP="003C04CB">
      <w:r w:rsidRPr="00724F47">
        <w:tab/>
        <w:t xml:space="preserve">Отже, для даного модуля нам необхідно буде використати базу даних, яка підтримує створення індексів. Оскільки на даний момент створення індексів підтримують практично всі бази даних, то можна обирати будь-яку. Ми зупинимося на ту яку швидко стартувати, та легко підтримувати. В даному випадку в базі даних буде лише одна таблиця і чітка структура, яку завжди можна дізнатися не є важливою. Ідеальним рішенням буде застосування </w:t>
      </w:r>
      <w:r w:rsidRPr="00724F47">
        <w:rPr>
          <w:lang w:val="en-US"/>
        </w:rPr>
        <w:t>MongoDB</w:t>
      </w:r>
      <w:r w:rsidRPr="00724F47">
        <w:t>.</w:t>
      </w:r>
    </w:p>
    <w:p w14:paraId="6B4C47E7" w14:textId="77777777" w:rsidR="001F783C" w:rsidRPr="00724F47" w:rsidRDefault="009A309C" w:rsidP="003C04CB">
      <w:pPr>
        <w:rPr>
          <w:lang w:val="ru-RU"/>
        </w:rPr>
      </w:pPr>
      <w:r w:rsidRPr="00724F47">
        <w:tab/>
      </w:r>
      <w:r w:rsidRPr="00724F47">
        <w:rPr>
          <w:lang w:val="en-US"/>
        </w:rPr>
        <w:t>MongoDB</w:t>
      </w:r>
      <w:r w:rsidRPr="00724F47">
        <w:t xml:space="preserve"> – це NoSQL база даних, яка використовується для зберігання даних великого обсягу. MongoDB – це</w:t>
      </w:r>
      <w:r w:rsidRPr="00724F47">
        <w:rPr>
          <w:lang w:val="ru-RU"/>
        </w:rPr>
        <w:t xml:space="preserve"> </w:t>
      </w:r>
      <w:r w:rsidRPr="00724F47">
        <w:t>база даних, яка з'явилася на світ приблизно в середині 2000-х</w:t>
      </w:r>
      <w:r w:rsidR="001F783C" w:rsidRPr="00724F47">
        <w:rPr>
          <w:lang w:val="ru-RU"/>
        </w:rPr>
        <w:t xml:space="preserve"> </w:t>
      </w:r>
      <w:r w:rsidR="001F783C" w:rsidRPr="00724F47">
        <w:t>і наданий момент є однією з найпопулярніших</w:t>
      </w:r>
      <w:r w:rsidRPr="00724F47">
        <w:t>.</w:t>
      </w:r>
      <w:r w:rsidR="001F783C" w:rsidRPr="00724F47">
        <w:rPr>
          <w:lang w:val="ru-RU"/>
        </w:rPr>
        <w:t xml:space="preserve"> </w:t>
      </w:r>
    </w:p>
    <w:p w14:paraId="07DC8CDF" w14:textId="5EBB54B4" w:rsidR="009A309C" w:rsidRPr="00724F47" w:rsidRDefault="00B82DA3" w:rsidP="003C04CB">
      <w:r w:rsidRPr="00724F47">
        <w:rPr>
          <w:noProof/>
          <w:lang w:val="en-US"/>
        </w:rPr>
        <w:lastRenderedPageBreak/>
        <w:drawing>
          <wp:anchor distT="0" distB="0" distL="114300" distR="114300" simplePos="0" relativeHeight="251670528" behindDoc="0" locked="0" layoutInCell="1" allowOverlap="1" wp14:anchorId="48195F8F" wp14:editId="7C2E80D8">
            <wp:simplePos x="0" y="0"/>
            <wp:positionH relativeFrom="column">
              <wp:posOffset>2421890</wp:posOffset>
            </wp:positionH>
            <wp:positionV relativeFrom="paragraph">
              <wp:posOffset>394970</wp:posOffset>
            </wp:positionV>
            <wp:extent cx="1533525" cy="1028700"/>
            <wp:effectExtent l="0" t="0" r="9525" b="0"/>
            <wp:wrapTopAndBottom/>
            <wp:docPr id="14" name="Picture 14"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VESUM_ER.jpg"/>
                    <pic:cNvPicPr/>
                  </pic:nvPicPr>
                  <pic:blipFill>
                    <a:blip r:embed="rId31">
                      <a:extLst>
                        <a:ext uri="{28A0092B-C50C-407E-A947-70E740481C1C}">
                          <a14:useLocalDpi xmlns:a14="http://schemas.microsoft.com/office/drawing/2010/main" val="0"/>
                        </a:ext>
                      </a:extLst>
                    </a:blip>
                    <a:stretch>
                      <a:fillRect/>
                    </a:stretch>
                  </pic:blipFill>
                  <pic:spPr>
                    <a:xfrm>
                      <a:off x="0" y="0"/>
                      <a:ext cx="1533525" cy="1028700"/>
                    </a:xfrm>
                    <a:prstGeom prst="rect">
                      <a:avLst/>
                    </a:prstGeom>
                  </pic:spPr>
                </pic:pic>
              </a:graphicData>
            </a:graphic>
          </wp:anchor>
        </w:drawing>
      </w:r>
      <w:r w:rsidR="001F783C" w:rsidRPr="00724F47">
        <w:rPr>
          <w:lang w:val="ru-RU"/>
        </w:rPr>
        <w:tab/>
      </w:r>
      <w:r w:rsidR="001F783C" w:rsidRPr="00724F47">
        <w:t>Діаграму сутностей даного модуля представлено на рис. 2.</w:t>
      </w:r>
      <w:r w:rsidR="003464EC">
        <w:rPr>
          <w:lang w:val="ru-RU"/>
        </w:rPr>
        <w:t>5</w:t>
      </w:r>
      <w:r w:rsidR="001F783C" w:rsidRPr="00724F47">
        <w:t xml:space="preserve">. </w:t>
      </w:r>
    </w:p>
    <w:p w14:paraId="3D079680" w14:textId="29A395DA" w:rsidR="001F783C" w:rsidRPr="00724F47" w:rsidRDefault="001F783C" w:rsidP="001F783C">
      <w:pPr>
        <w:jc w:val="center"/>
      </w:pPr>
      <w:r w:rsidRPr="00724F47">
        <w:rPr>
          <w:lang w:val="ru-RU"/>
        </w:rPr>
        <w:t>Рис. 2.</w:t>
      </w:r>
      <w:r w:rsidR="003464EC">
        <w:rPr>
          <w:lang w:val="ru-RU"/>
        </w:rPr>
        <w:t>5</w:t>
      </w:r>
      <w:r w:rsidR="00114F55">
        <w:rPr>
          <w:lang w:val="ru-RU"/>
        </w:rPr>
        <w:t>.</w:t>
      </w:r>
      <w:r w:rsidRPr="00724F47">
        <w:rPr>
          <w:lang w:val="ru-RU"/>
        </w:rPr>
        <w:t xml:space="preserve"> Д</w:t>
      </w:r>
      <w:r w:rsidRPr="00724F47">
        <w:t>іаграма сутностей модуля взаємодії із словником ВЕСУМ</w:t>
      </w:r>
    </w:p>
    <w:p w14:paraId="5F0583A1" w14:textId="66754744" w:rsidR="001F783C" w:rsidRPr="00724F47" w:rsidRDefault="001F783C" w:rsidP="001F783C">
      <w:r w:rsidRPr="00724F47">
        <w:tab/>
        <w:t>Ініціалізація даного словника буде являти собою зчитування текстового файлу та занесення відповідних даних до бази даних. Після наповнення бази даних залишиться лише створити індекс для швидкого пошуку.</w:t>
      </w:r>
    </w:p>
    <w:p w14:paraId="3C3BDE3C" w14:textId="3CAE43B1" w:rsidR="001F783C" w:rsidRPr="00724F47" w:rsidRDefault="0073492C" w:rsidP="0044344F">
      <w:pPr>
        <w:pStyle w:val="Heading2"/>
      </w:pPr>
      <w:bookmarkStart w:id="32" w:name="_Toc26663000"/>
      <w:r w:rsidRPr="00724F47">
        <w:t>2.</w:t>
      </w:r>
      <w:r w:rsidR="00864E92" w:rsidRPr="00864E92">
        <w:t>4</w:t>
      </w:r>
      <w:r w:rsidR="00114F55" w:rsidRPr="00D73C17">
        <w:t>.</w:t>
      </w:r>
      <w:r w:rsidRPr="00724F47">
        <w:t xml:space="preserve"> Проектування модуля токенізації текстового документ</w:t>
      </w:r>
      <w:r w:rsidR="001E29CD" w:rsidRPr="00724F47">
        <w:t>у</w:t>
      </w:r>
      <w:bookmarkEnd w:id="32"/>
    </w:p>
    <w:p w14:paraId="5926B5DC" w14:textId="710252D1" w:rsidR="00DF42EA" w:rsidRPr="00724F47" w:rsidRDefault="00DF42EA" w:rsidP="00DF42EA">
      <w:r w:rsidRPr="00724F47">
        <w:tab/>
        <w:t xml:space="preserve">Завданням даного модуля є </w:t>
      </w:r>
      <w:r w:rsidR="003B5179" w:rsidRPr="00724F47">
        <w:t>розбір</w:t>
      </w:r>
      <w:r w:rsidRPr="00724F47">
        <w:t xml:space="preserve"> текстового документа, розбиття його на типізовані токени, збагачення токенів відповідною граматичною інформацією. Отже на вхід даний модуль прийматиме текстовий документ а результатом будуть структуровані дані готові для аналізу.</w:t>
      </w:r>
    </w:p>
    <w:p w14:paraId="6701BA21" w14:textId="3980E0F8" w:rsidR="0073492C" w:rsidRPr="00724F47" w:rsidRDefault="00DF42EA" w:rsidP="0073492C">
      <w:r w:rsidRPr="00724F47">
        <w:rPr>
          <w:noProof/>
        </w:rPr>
        <w:drawing>
          <wp:anchor distT="0" distB="0" distL="114300" distR="114300" simplePos="0" relativeHeight="251671552" behindDoc="0" locked="0" layoutInCell="1" allowOverlap="1" wp14:anchorId="3ED560CA" wp14:editId="67396D43">
            <wp:simplePos x="0" y="0"/>
            <wp:positionH relativeFrom="column">
              <wp:posOffset>196850</wp:posOffset>
            </wp:positionH>
            <wp:positionV relativeFrom="paragraph">
              <wp:posOffset>390525</wp:posOffset>
            </wp:positionV>
            <wp:extent cx="5819775" cy="2200275"/>
            <wp:effectExtent l="0" t="0" r="9525" b="9525"/>
            <wp:wrapTopAndBottom/>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tokenization_use_case.jpg"/>
                    <pic:cNvPicPr/>
                  </pic:nvPicPr>
                  <pic:blipFill>
                    <a:blip r:embed="rId32">
                      <a:extLst>
                        <a:ext uri="{28A0092B-C50C-407E-A947-70E740481C1C}">
                          <a14:useLocalDpi xmlns:a14="http://schemas.microsoft.com/office/drawing/2010/main" val="0"/>
                        </a:ext>
                      </a:extLst>
                    </a:blip>
                    <a:stretch>
                      <a:fillRect/>
                    </a:stretch>
                  </pic:blipFill>
                  <pic:spPr>
                    <a:xfrm>
                      <a:off x="0" y="0"/>
                      <a:ext cx="5819775" cy="2200275"/>
                    </a:xfrm>
                    <a:prstGeom prst="rect">
                      <a:avLst/>
                    </a:prstGeom>
                  </pic:spPr>
                </pic:pic>
              </a:graphicData>
            </a:graphic>
            <wp14:sizeRelH relativeFrom="margin">
              <wp14:pctWidth>0</wp14:pctWidth>
            </wp14:sizeRelH>
            <wp14:sizeRelV relativeFrom="margin">
              <wp14:pctHeight>0</wp14:pctHeight>
            </wp14:sizeRelV>
          </wp:anchor>
        </w:drawing>
      </w:r>
      <w:r w:rsidR="0073492C" w:rsidRPr="00724F47">
        <w:tab/>
        <w:t>Діаграма варіантів використання даного модуля представлена на рис. 2.</w:t>
      </w:r>
      <w:r w:rsidR="003464EC">
        <w:rPr>
          <w:lang w:val="ru-RU"/>
        </w:rPr>
        <w:t>6</w:t>
      </w:r>
      <w:r w:rsidR="0073492C" w:rsidRPr="00724F47">
        <w:t>.</w:t>
      </w:r>
    </w:p>
    <w:p w14:paraId="0D1D5957" w14:textId="03B8A5BD" w:rsidR="001E29CD" w:rsidRPr="00724F47" w:rsidRDefault="001E29CD" w:rsidP="001E29CD">
      <w:pPr>
        <w:jc w:val="center"/>
      </w:pPr>
      <w:r w:rsidRPr="00724F47">
        <w:rPr>
          <w:lang w:val="ru-RU"/>
        </w:rPr>
        <w:t>Рис. 2.</w:t>
      </w:r>
      <w:r w:rsidR="003464EC">
        <w:rPr>
          <w:lang w:val="ru-RU"/>
        </w:rPr>
        <w:t>6</w:t>
      </w:r>
      <w:r w:rsidR="00114F55">
        <w:rPr>
          <w:lang w:val="ru-RU"/>
        </w:rPr>
        <w:t>.</w:t>
      </w:r>
      <w:r w:rsidRPr="00724F47">
        <w:rPr>
          <w:lang w:val="ru-RU"/>
        </w:rPr>
        <w:t xml:space="preserve"> </w:t>
      </w:r>
      <w:r w:rsidRPr="00724F47">
        <w:t>Діаграма варіантів використання модуля токенізації текстового документу</w:t>
      </w:r>
    </w:p>
    <w:p w14:paraId="15D1F9AD" w14:textId="39F920D8" w:rsidR="00076503" w:rsidRPr="00724F47" w:rsidRDefault="001E29CD" w:rsidP="0073492C">
      <w:r w:rsidRPr="00724F47">
        <w:rPr>
          <w:lang w:val="ru-RU"/>
        </w:rPr>
        <w:tab/>
      </w:r>
      <w:r w:rsidR="00076503" w:rsidRPr="00724F47">
        <w:t xml:space="preserve">Слід зазначити що в даному випадку актором виступатиме інший модуль застосунку. </w:t>
      </w:r>
    </w:p>
    <w:p w14:paraId="701E8E86" w14:textId="33641B2B" w:rsidR="0073492C" w:rsidRPr="00724F47" w:rsidRDefault="00076503" w:rsidP="0073492C">
      <w:pPr>
        <w:rPr>
          <w:lang w:val="ru-RU"/>
        </w:rPr>
      </w:pPr>
      <w:r w:rsidRPr="00724F47">
        <w:lastRenderedPageBreak/>
        <w:tab/>
        <w:t xml:space="preserve">Перша проблема, рішення якого має бути представлене в даному модулі, це токенізація текстового документа. </w:t>
      </w:r>
    </w:p>
    <w:p w14:paraId="7FFF2158" w14:textId="17677A6C" w:rsidR="00076503" w:rsidRPr="00724F47" w:rsidRDefault="00076503" w:rsidP="0073492C">
      <w:r w:rsidRPr="00724F47">
        <w:rPr>
          <w:lang w:val="ru-RU"/>
        </w:rPr>
        <w:tab/>
      </w:r>
      <w:r w:rsidRPr="00724F47">
        <w:t xml:space="preserve">Токенізація - це процес </w:t>
      </w:r>
      <w:r w:rsidRPr="00724F47">
        <w:rPr>
          <w:lang w:val="ru-RU"/>
        </w:rPr>
        <w:t>виділення</w:t>
      </w:r>
      <w:r w:rsidRPr="00724F47">
        <w:t xml:space="preserve"> та, можливо, класифікації </w:t>
      </w:r>
      <w:r w:rsidRPr="00724F47">
        <w:rPr>
          <w:lang w:val="ru-RU"/>
        </w:rPr>
        <w:t>частин</w:t>
      </w:r>
      <w:r w:rsidRPr="00724F47">
        <w:t xml:space="preserve"> рядка вхідних символів. Потім отримані лексеми передаються іншій формі обробки. Процес можна вважати підзадачею аналізу вхідних даних.</w:t>
      </w:r>
    </w:p>
    <w:p w14:paraId="44AAA80A" w14:textId="7DA3B052" w:rsidR="00076503" w:rsidRPr="00724F47" w:rsidRDefault="00076503" w:rsidP="0073492C">
      <w:r w:rsidRPr="00724F47">
        <w:tab/>
        <w:t xml:space="preserve"> Токен у даній задачі – це значима частину тексту: слово або знак пунктуації. Отже, токенізація у контексті даної задачі означає розділення суцільного текстового документа на послідовність слів та знаків пунктуації.</w:t>
      </w:r>
    </w:p>
    <w:p w14:paraId="17F3093F" w14:textId="25B92BA7" w:rsidR="00076503" w:rsidRPr="00724F47" w:rsidRDefault="00076503" w:rsidP="0073492C">
      <w:r w:rsidRPr="00724F47">
        <w:t xml:space="preserve"> </w:t>
      </w:r>
      <w:r w:rsidRPr="00724F47">
        <w:tab/>
        <w:t>Наступн</w:t>
      </w:r>
      <w:r w:rsidR="00955230" w:rsidRPr="00724F47">
        <w:t>а проблема є збагачення токенів граматичною інформацією.</w:t>
      </w:r>
      <w:r w:rsidR="00955230" w:rsidRPr="00724F47">
        <w:rPr>
          <w:lang w:val="ru-RU"/>
        </w:rPr>
        <w:t xml:space="preserve"> </w:t>
      </w:r>
      <w:r w:rsidR="00955230" w:rsidRPr="00724F47">
        <w:t>В даному випадку у пригоді стане раніше спроектований модуль взаємодії із словником ВЕСУМ. Використовуючи ВЕСУМ ми можемо отримати теги та нормальну форму для кожного токена, який не являється знаком пунктуації.</w:t>
      </w:r>
      <w:r w:rsidR="00474257" w:rsidRPr="00724F47">
        <w:t xml:space="preserve"> Тут слід зрозуміти що для кожного слова ймовірно буде знайдено декілька записів у словнику ВЕСУМ. Наприклад слово «пригоди» матиме як мінімум два записи у словнику:</w:t>
      </w:r>
    </w:p>
    <w:p w14:paraId="5427475E" w14:textId="345FF1E2" w:rsidR="00474257" w:rsidRPr="00724F47" w:rsidRDefault="00474257" w:rsidP="00F1115C">
      <w:pPr>
        <w:pStyle w:val="ListParagraph"/>
        <w:numPr>
          <w:ilvl w:val="0"/>
          <w:numId w:val="5"/>
        </w:numPr>
      </w:pPr>
      <w:r w:rsidRPr="00724F47">
        <w:t>«Пригоди» - називний відмінок, «пригода» у множині.</w:t>
      </w:r>
    </w:p>
    <w:p w14:paraId="42EE3F68" w14:textId="1513E0FD" w:rsidR="00474257" w:rsidRPr="00724F47" w:rsidRDefault="00474257" w:rsidP="00F1115C">
      <w:pPr>
        <w:pStyle w:val="ListParagraph"/>
        <w:numPr>
          <w:ilvl w:val="0"/>
          <w:numId w:val="5"/>
        </w:numPr>
      </w:pPr>
      <w:r w:rsidRPr="00724F47">
        <w:t>«Пригоди» - родовий відмінок слова пригода.</w:t>
      </w:r>
    </w:p>
    <w:p w14:paraId="78BCE8AC" w14:textId="6D0D39F6" w:rsidR="00474257" w:rsidRPr="00724F47" w:rsidRDefault="00474257" w:rsidP="00474257">
      <w:r w:rsidRPr="00724F47">
        <w:tab/>
        <w:t>Кожен з даних записів буде містити різні теги, адже ці записи будуть посилатися на різні слова, або ж різні граматичні форми. Тому важливо зберегти у відповідність до токена, усі знайдені записи, іншими словами усі можливі значення такого токена. Вибір конкретного токена завдання досить обширне і вирішуватися в даній роботі не буде. Заміна вибору конкретного розбору пропонується наступна:</w:t>
      </w:r>
    </w:p>
    <w:p w14:paraId="216CA388" w14:textId="2A6237E7" w:rsidR="00474257" w:rsidRPr="00724F47" w:rsidRDefault="00474257" w:rsidP="00474257">
      <w:r w:rsidRPr="00724F47">
        <w:t>будемо вважати, що токен має певну граматичну ознаку, якщо хоча б один з можливих варіантів розбору має цю граматичну ознаку.</w:t>
      </w:r>
    </w:p>
    <w:p w14:paraId="4AAA7A23" w14:textId="54C3D819" w:rsidR="005371D8" w:rsidRPr="00724F47" w:rsidRDefault="00955230" w:rsidP="0073492C">
      <w:r w:rsidRPr="00724F47">
        <w:tab/>
        <w:t xml:space="preserve">Остання проблема є збереження токенів для подальшого аналізу. Поки немає чіткого розуміння як </w:t>
      </w:r>
      <w:r w:rsidR="00474257" w:rsidRPr="00724F47">
        <w:t>буде застосовуватися</w:t>
      </w:r>
      <w:r w:rsidR="006433A6" w:rsidRPr="00724F47">
        <w:t>, то достатньо створити структуру, що зберігає об’єктне представлення тексту.</w:t>
      </w:r>
      <w:r w:rsidR="005371D8" w:rsidRPr="00724F47">
        <w:rPr>
          <w:lang w:val="ru-RU"/>
        </w:rPr>
        <w:t xml:space="preserve"> </w:t>
      </w:r>
      <w:r w:rsidR="005371D8" w:rsidRPr="00724F47">
        <w:t>Дана структура представлена на рис. 2.</w:t>
      </w:r>
      <w:r w:rsidR="003464EC">
        <w:t>7</w:t>
      </w:r>
      <w:r w:rsidR="005371D8" w:rsidRPr="00724F47">
        <w:t>.</w:t>
      </w:r>
    </w:p>
    <w:p w14:paraId="4C3AB874" w14:textId="5DBAF975" w:rsidR="00C77B3E" w:rsidRPr="00724F47" w:rsidRDefault="00F66695" w:rsidP="00C77B3E">
      <w:pPr>
        <w:jc w:val="center"/>
      </w:pPr>
      <w:r w:rsidRPr="00724F47">
        <w:rPr>
          <w:noProof/>
          <w:lang w:val="en-US"/>
        </w:rPr>
        <w:lastRenderedPageBreak/>
        <w:drawing>
          <wp:anchor distT="0" distB="0" distL="114300" distR="114300" simplePos="0" relativeHeight="251672576" behindDoc="0" locked="0" layoutInCell="1" allowOverlap="1" wp14:anchorId="36B066AA" wp14:editId="0C97C7E2">
            <wp:simplePos x="0" y="0"/>
            <wp:positionH relativeFrom="column">
              <wp:posOffset>608965</wp:posOffset>
            </wp:positionH>
            <wp:positionV relativeFrom="paragraph">
              <wp:posOffset>148590</wp:posOffset>
            </wp:positionV>
            <wp:extent cx="5046345" cy="3307080"/>
            <wp:effectExtent l="0" t="0" r="1905" b="7620"/>
            <wp:wrapTopAndBottom/>
            <wp:docPr id="15" name="Picture 15"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text_structure.jpg"/>
                    <pic:cNvPicPr/>
                  </pic:nvPicPr>
                  <pic:blipFill>
                    <a:blip r:embed="rId33">
                      <a:extLst>
                        <a:ext uri="{28A0092B-C50C-407E-A947-70E740481C1C}">
                          <a14:useLocalDpi xmlns:a14="http://schemas.microsoft.com/office/drawing/2010/main" val="0"/>
                        </a:ext>
                      </a:extLst>
                    </a:blip>
                    <a:stretch>
                      <a:fillRect/>
                    </a:stretch>
                  </pic:blipFill>
                  <pic:spPr>
                    <a:xfrm>
                      <a:off x="0" y="0"/>
                      <a:ext cx="5046345" cy="3307080"/>
                    </a:xfrm>
                    <a:prstGeom prst="rect">
                      <a:avLst/>
                    </a:prstGeom>
                  </pic:spPr>
                </pic:pic>
              </a:graphicData>
            </a:graphic>
            <wp14:sizeRelH relativeFrom="page">
              <wp14:pctWidth>0</wp14:pctWidth>
            </wp14:sizeRelH>
            <wp14:sizeRelV relativeFrom="page">
              <wp14:pctHeight>0</wp14:pctHeight>
            </wp14:sizeRelV>
          </wp:anchor>
        </w:drawing>
      </w:r>
      <w:r w:rsidR="00C77B3E" w:rsidRPr="00724F47">
        <w:t>Рис</w:t>
      </w:r>
      <w:r w:rsidR="003464EC">
        <w:t>.</w:t>
      </w:r>
      <w:r w:rsidR="00C77B3E" w:rsidRPr="00724F47">
        <w:t xml:space="preserve"> 2.</w:t>
      </w:r>
      <w:r w:rsidR="003464EC">
        <w:t>7</w:t>
      </w:r>
      <w:r w:rsidR="00114F55">
        <w:rPr>
          <w:lang w:val="ru-RU"/>
        </w:rPr>
        <w:t>.</w:t>
      </w:r>
      <w:r w:rsidR="00C77B3E" w:rsidRPr="00724F47">
        <w:t xml:space="preserve"> Структура об’єктного представлення тексту</w:t>
      </w:r>
    </w:p>
    <w:p w14:paraId="22340804" w14:textId="353E3590" w:rsidR="0073492C" w:rsidRDefault="005371D8" w:rsidP="0073492C">
      <w:r w:rsidRPr="00724F47">
        <w:tab/>
      </w:r>
      <w:r w:rsidR="00A07C77" w:rsidRPr="00724F47">
        <w:t>Текст містить в собі послідовність токенів. Кожен токен це або слово або знак пунктуації. Кожне слово місти</w:t>
      </w:r>
      <w:r w:rsidR="00132EE3" w:rsidRPr="00724F47">
        <w:t xml:space="preserve">ть </w:t>
      </w:r>
      <w:r w:rsidR="00A07C77" w:rsidRPr="00724F47">
        <w:t>в собі свою поточну форму</w:t>
      </w:r>
      <w:r w:rsidR="00132EE3" w:rsidRPr="00724F47">
        <w:t>,</w:t>
      </w:r>
      <w:r w:rsidR="00A07C77" w:rsidRPr="00724F47">
        <w:t xml:space="preserve"> а також множину записів із словника ВЕСУМ, всіх можливих граматичних розборів даного слова. </w:t>
      </w:r>
      <w:r w:rsidR="00315637" w:rsidRPr="00724F47">
        <w:t>Дана структура буде використовуватися для подальшого аналізу.</w:t>
      </w:r>
    </w:p>
    <w:p w14:paraId="36B5F1D5" w14:textId="6D610BEA" w:rsidR="00F66695" w:rsidRPr="00724F47" w:rsidRDefault="00F66695" w:rsidP="00F66695">
      <w:r>
        <w:tab/>
      </w:r>
      <w:r w:rsidRPr="00724F47">
        <w:t>Сценарій використання модуля токенізації текстового документу:</w:t>
      </w:r>
    </w:p>
    <w:p w14:paraId="7D0B4075" w14:textId="77777777" w:rsidR="00F66695" w:rsidRPr="00724F47" w:rsidRDefault="00F66695" w:rsidP="00F66695">
      <w:pPr>
        <w:pStyle w:val="ListParagraph"/>
        <w:numPr>
          <w:ilvl w:val="0"/>
          <w:numId w:val="6"/>
        </w:numPr>
      </w:pPr>
      <w:r w:rsidRPr="00724F47">
        <w:t>Користувач викликає процедуру токенізації текстового документу.</w:t>
      </w:r>
    </w:p>
    <w:p w14:paraId="33B4BEAB" w14:textId="77777777" w:rsidR="00F66695" w:rsidRPr="00724F47" w:rsidRDefault="00F66695" w:rsidP="00F66695">
      <w:pPr>
        <w:pStyle w:val="ListParagraph"/>
        <w:numPr>
          <w:ilvl w:val="0"/>
          <w:numId w:val="6"/>
        </w:numPr>
      </w:pPr>
      <w:r w:rsidRPr="00724F47">
        <w:t>Модуль токенізації отримує текстовий документ.</w:t>
      </w:r>
    </w:p>
    <w:p w14:paraId="38036AD5" w14:textId="77777777" w:rsidR="00F66695" w:rsidRPr="00724F47" w:rsidRDefault="00F66695" w:rsidP="00F66695">
      <w:pPr>
        <w:pStyle w:val="ListParagraph"/>
        <w:numPr>
          <w:ilvl w:val="0"/>
          <w:numId w:val="6"/>
        </w:numPr>
      </w:pPr>
      <w:r w:rsidRPr="00724F47">
        <w:t>Модуль токенізації розділяє суцільний текстовий документ на токени.</w:t>
      </w:r>
    </w:p>
    <w:p w14:paraId="76263682" w14:textId="77777777" w:rsidR="00F66695" w:rsidRPr="00724F47" w:rsidRDefault="00F66695" w:rsidP="00F66695">
      <w:pPr>
        <w:pStyle w:val="ListParagraph"/>
        <w:numPr>
          <w:ilvl w:val="0"/>
          <w:numId w:val="6"/>
        </w:numPr>
      </w:pPr>
      <w:r w:rsidRPr="00724F47">
        <w:t>Модуль токенізації для кожого токена викликає процедуру пошуку відповідних записів у словнику ВЕСУМ.</w:t>
      </w:r>
    </w:p>
    <w:p w14:paraId="3305FDDB" w14:textId="77777777" w:rsidR="00F66695" w:rsidRPr="00724F47" w:rsidRDefault="00F66695" w:rsidP="00F66695">
      <w:pPr>
        <w:pStyle w:val="ListParagraph"/>
        <w:numPr>
          <w:ilvl w:val="0"/>
          <w:numId w:val="6"/>
        </w:numPr>
      </w:pPr>
      <w:r w:rsidRPr="00724F47">
        <w:t>Модуль взаємодії із словником ВЕСУМ здійснює пошук записів.</w:t>
      </w:r>
    </w:p>
    <w:p w14:paraId="07E8924E" w14:textId="77777777" w:rsidR="00F66695" w:rsidRPr="00724F47" w:rsidRDefault="00F66695" w:rsidP="00F66695">
      <w:pPr>
        <w:pStyle w:val="ListParagraph"/>
        <w:numPr>
          <w:ilvl w:val="0"/>
          <w:numId w:val="6"/>
        </w:numPr>
      </w:pPr>
      <w:r w:rsidRPr="00724F47">
        <w:t>Модуль токенізації ставить у відповідність токену знайдені для нього записи словника ВЕСУМ.</w:t>
      </w:r>
    </w:p>
    <w:p w14:paraId="0041625A" w14:textId="77777777" w:rsidR="00F66695" w:rsidRPr="00724F47" w:rsidRDefault="00F66695" w:rsidP="00F66695">
      <w:pPr>
        <w:pStyle w:val="ListParagraph"/>
        <w:numPr>
          <w:ilvl w:val="0"/>
          <w:numId w:val="6"/>
        </w:numPr>
      </w:pPr>
      <w:r w:rsidRPr="00724F47">
        <w:t>Модуль токенізації трансформує текст у вище розглянуту структуру.</w:t>
      </w:r>
    </w:p>
    <w:p w14:paraId="6766CA05" w14:textId="77777777" w:rsidR="00F66695" w:rsidRPr="00724F47" w:rsidRDefault="00F66695" w:rsidP="00F66695">
      <w:pPr>
        <w:pStyle w:val="ListParagraph"/>
        <w:numPr>
          <w:ilvl w:val="0"/>
          <w:numId w:val="6"/>
        </w:numPr>
      </w:pPr>
      <w:r w:rsidRPr="00724F47">
        <w:t>Користувач отримує структуру тексту готову для подальшого аналізу.</w:t>
      </w:r>
    </w:p>
    <w:p w14:paraId="2E99A543" w14:textId="77777777" w:rsidR="00F66695" w:rsidRPr="00724F47" w:rsidRDefault="00F66695" w:rsidP="0073492C"/>
    <w:p w14:paraId="013F9302" w14:textId="6565E379" w:rsidR="00315637" w:rsidRPr="00724F47" w:rsidRDefault="00B26046" w:rsidP="0073492C">
      <w:r w:rsidRPr="00724F47">
        <w:rPr>
          <w:noProof/>
          <w:lang w:val="en-US"/>
        </w:rPr>
        <w:lastRenderedPageBreak/>
        <w:drawing>
          <wp:anchor distT="0" distB="0" distL="114300" distR="114300" simplePos="0" relativeHeight="251673600" behindDoc="0" locked="0" layoutInCell="1" allowOverlap="1" wp14:anchorId="646D1A1E" wp14:editId="06319F8B">
            <wp:simplePos x="0" y="0"/>
            <wp:positionH relativeFrom="column">
              <wp:posOffset>-107950</wp:posOffset>
            </wp:positionH>
            <wp:positionV relativeFrom="paragraph">
              <wp:posOffset>613410</wp:posOffset>
            </wp:positionV>
            <wp:extent cx="6331585" cy="6421755"/>
            <wp:effectExtent l="0" t="0" r="0" b="0"/>
            <wp:wrapTopAndBottom/>
            <wp:docPr id="18" name="Picture 18"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tokenization_interaction.jpg"/>
                    <pic:cNvPicPr/>
                  </pic:nvPicPr>
                  <pic:blipFill>
                    <a:blip r:embed="rId34">
                      <a:extLst>
                        <a:ext uri="{28A0092B-C50C-407E-A947-70E740481C1C}">
                          <a14:useLocalDpi xmlns:a14="http://schemas.microsoft.com/office/drawing/2010/main" val="0"/>
                        </a:ext>
                      </a:extLst>
                    </a:blip>
                    <a:stretch>
                      <a:fillRect/>
                    </a:stretch>
                  </pic:blipFill>
                  <pic:spPr>
                    <a:xfrm>
                      <a:off x="0" y="0"/>
                      <a:ext cx="6331585" cy="6421755"/>
                    </a:xfrm>
                    <a:prstGeom prst="rect">
                      <a:avLst/>
                    </a:prstGeom>
                  </pic:spPr>
                </pic:pic>
              </a:graphicData>
            </a:graphic>
          </wp:anchor>
        </w:drawing>
      </w:r>
      <w:r w:rsidR="00315637" w:rsidRPr="00724F47">
        <w:tab/>
      </w:r>
      <w:r w:rsidR="00132EE3" w:rsidRPr="00724F47">
        <w:t>Сценарій використання модуля токенізації текстового документа представлено на рис. 2.</w:t>
      </w:r>
      <w:r w:rsidR="003464EC">
        <w:t>8</w:t>
      </w:r>
      <w:r w:rsidR="00132EE3" w:rsidRPr="00724F47">
        <w:t>.</w:t>
      </w:r>
    </w:p>
    <w:p w14:paraId="45A661B6" w14:textId="6900E760" w:rsidR="00132EE3" w:rsidRPr="00724F47" w:rsidRDefault="00B26046" w:rsidP="00B26046">
      <w:pPr>
        <w:jc w:val="center"/>
      </w:pPr>
      <w:r w:rsidRPr="00724F47">
        <w:t>Рис. 2.</w:t>
      </w:r>
      <w:r w:rsidR="003464EC">
        <w:t>8</w:t>
      </w:r>
      <w:r w:rsidR="00114F55">
        <w:rPr>
          <w:lang w:val="ru-RU"/>
        </w:rPr>
        <w:t>.</w:t>
      </w:r>
      <w:r w:rsidRPr="00724F47">
        <w:t xml:space="preserve"> Сценарій використання модуля токенізації</w:t>
      </w:r>
    </w:p>
    <w:p w14:paraId="54E758CE" w14:textId="6B275E7E" w:rsidR="00B26046" w:rsidRPr="00724F47" w:rsidRDefault="00B26046" w:rsidP="00F66695">
      <w:r w:rsidRPr="00724F47">
        <w:tab/>
      </w:r>
      <w:r w:rsidR="00F66695">
        <w:t>Описаний сценарій використання містить алгоритм обробки текстового документа, який буде спільним для розпізнавання іменованих сутностей будь-якого типу.</w:t>
      </w:r>
    </w:p>
    <w:p w14:paraId="5FFF4B4C" w14:textId="0467A948" w:rsidR="00C36CC7" w:rsidRPr="00724F47" w:rsidRDefault="00C36CC7" w:rsidP="0044344F">
      <w:pPr>
        <w:pStyle w:val="Heading2"/>
      </w:pPr>
      <w:bookmarkStart w:id="33" w:name="_Toc26663001"/>
      <w:r w:rsidRPr="00724F47">
        <w:lastRenderedPageBreak/>
        <w:t>2.</w:t>
      </w:r>
      <w:r w:rsidR="00864E92" w:rsidRPr="00864E92">
        <w:rPr>
          <w:lang w:val="ru-RU"/>
        </w:rPr>
        <w:t>5</w:t>
      </w:r>
      <w:r w:rsidR="00114F55" w:rsidRPr="00114F55">
        <w:rPr>
          <w:lang w:val="ru-RU"/>
        </w:rPr>
        <w:t>.</w:t>
      </w:r>
      <w:r w:rsidRPr="00724F47">
        <w:t xml:space="preserve"> Проектування модуля роботи з предметно-орієнтованою мовою для створення та перевірки граматичних правил</w:t>
      </w:r>
      <w:bookmarkEnd w:id="33"/>
    </w:p>
    <w:p w14:paraId="0C6A4D87" w14:textId="24E4753D" w:rsidR="003C6B2D" w:rsidRPr="00724F47" w:rsidRDefault="005D0824" w:rsidP="003C6B2D">
      <w:r w:rsidRPr="00724F47">
        <w:rPr>
          <w:noProof/>
          <w:lang w:val="en-US"/>
        </w:rPr>
        <w:drawing>
          <wp:anchor distT="0" distB="0" distL="114300" distR="114300" simplePos="0" relativeHeight="251674624" behindDoc="0" locked="0" layoutInCell="1" allowOverlap="1" wp14:anchorId="6117E7B7" wp14:editId="38C25B9B">
            <wp:simplePos x="0" y="0"/>
            <wp:positionH relativeFrom="column">
              <wp:posOffset>775970</wp:posOffset>
            </wp:positionH>
            <wp:positionV relativeFrom="paragraph">
              <wp:posOffset>396240</wp:posOffset>
            </wp:positionV>
            <wp:extent cx="5052060" cy="2269490"/>
            <wp:effectExtent l="0" t="0" r="0" b="0"/>
            <wp:wrapTopAndBottom/>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SL_use_case.jpg"/>
                    <pic:cNvPicPr/>
                  </pic:nvPicPr>
                  <pic:blipFill>
                    <a:blip r:embed="rId35">
                      <a:extLst>
                        <a:ext uri="{28A0092B-C50C-407E-A947-70E740481C1C}">
                          <a14:useLocalDpi xmlns:a14="http://schemas.microsoft.com/office/drawing/2010/main" val="0"/>
                        </a:ext>
                      </a:extLst>
                    </a:blip>
                    <a:stretch>
                      <a:fillRect/>
                    </a:stretch>
                  </pic:blipFill>
                  <pic:spPr>
                    <a:xfrm>
                      <a:off x="0" y="0"/>
                      <a:ext cx="5052060" cy="2269490"/>
                    </a:xfrm>
                    <a:prstGeom prst="rect">
                      <a:avLst/>
                    </a:prstGeom>
                  </pic:spPr>
                </pic:pic>
              </a:graphicData>
            </a:graphic>
            <wp14:sizeRelH relativeFrom="margin">
              <wp14:pctWidth>0</wp14:pctWidth>
            </wp14:sizeRelH>
            <wp14:sizeRelV relativeFrom="margin">
              <wp14:pctHeight>0</wp14:pctHeight>
            </wp14:sizeRelV>
          </wp:anchor>
        </w:drawing>
      </w:r>
      <w:r w:rsidR="003C6B2D" w:rsidRPr="00724F47">
        <w:tab/>
      </w:r>
      <w:r w:rsidR="003C6B2D" w:rsidRPr="00724F47">
        <w:rPr>
          <w:lang w:val="ru-RU"/>
        </w:rPr>
        <w:t>Д</w:t>
      </w:r>
      <w:r w:rsidR="003C6B2D" w:rsidRPr="00724F47">
        <w:t>іаграма варіантів використання даного модуля представлена на рис. 2.</w:t>
      </w:r>
      <w:r w:rsidR="003464EC">
        <w:t>9</w:t>
      </w:r>
      <w:r w:rsidR="003C6B2D" w:rsidRPr="00724F47">
        <w:t>.</w:t>
      </w:r>
    </w:p>
    <w:p w14:paraId="54B9F255" w14:textId="62B940F7" w:rsidR="003C6B2D" w:rsidRPr="00724F47" w:rsidRDefault="005D0824" w:rsidP="005D0824">
      <w:pPr>
        <w:jc w:val="center"/>
      </w:pPr>
      <w:r w:rsidRPr="00724F47">
        <w:t>Рис. 2.</w:t>
      </w:r>
      <w:r w:rsidR="003464EC">
        <w:t>9</w:t>
      </w:r>
      <w:r w:rsidR="00114F55">
        <w:rPr>
          <w:lang w:val="ru-RU"/>
        </w:rPr>
        <w:t>.</w:t>
      </w:r>
      <w:r w:rsidRPr="00724F47">
        <w:t xml:space="preserve"> Діаграма варіантів використання модуля роботи з граматичними правилами</w:t>
      </w:r>
    </w:p>
    <w:p w14:paraId="54632C7E" w14:textId="3057874E" w:rsidR="0073492C" w:rsidRPr="00724F47" w:rsidRDefault="00C36CC7" w:rsidP="00C36CC7">
      <w:r w:rsidRPr="00724F47">
        <w:tab/>
        <w:t xml:space="preserve"> </w:t>
      </w:r>
      <w:r w:rsidR="009F3BC0" w:rsidRPr="00724F47">
        <w:rPr>
          <w:lang w:val="ru-RU"/>
        </w:rPr>
        <w:t xml:space="preserve">Даний модуль </w:t>
      </w:r>
      <w:r w:rsidR="009F3BC0" w:rsidRPr="00724F47">
        <w:t>має основне функціональне навантаження застосунку та</w:t>
      </w:r>
      <w:r w:rsidR="00C5205A" w:rsidRPr="00724F47">
        <w:t xml:space="preserve"> має виконувати дві основні функції:</w:t>
      </w:r>
    </w:p>
    <w:p w14:paraId="5B392189" w14:textId="7BEB8839" w:rsidR="00C5205A" w:rsidRPr="00724F47" w:rsidRDefault="00C5205A" w:rsidP="00F1115C">
      <w:pPr>
        <w:pStyle w:val="ListParagraph"/>
        <w:numPr>
          <w:ilvl w:val="0"/>
          <w:numId w:val="7"/>
        </w:numPr>
      </w:pPr>
      <w:r w:rsidRPr="00724F47">
        <w:t>Надання можливості створювати граматичні правила за допомогою предметно-орієнтованої мови</w:t>
      </w:r>
    </w:p>
    <w:p w14:paraId="0C9A4576" w14:textId="41196196" w:rsidR="00C5205A" w:rsidRPr="00724F47" w:rsidRDefault="00C5205A" w:rsidP="00F1115C">
      <w:pPr>
        <w:pStyle w:val="ListParagraph"/>
        <w:numPr>
          <w:ilvl w:val="0"/>
          <w:numId w:val="7"/>
        </w:numPr>
      </w:pPr>
      <w:r w:rsidRPr="00724F47">
        <w:t>Надання можливості використовувати дані правила для заходження фраз, які відповідають правилам у текстовому документі.</w:t>
      </w:r>
    </w:p>
    <w:p w14:paraId="05C19455" w14:textId="550B7563" w:rsidR="00C5205A" w:rsidRPr="00724F47" w:rsidRDefault="009F3BC0" w:rsidP="00C5205A">
      <w:r w:rsidRPr="00724F47">
        <w:tab/>
        <w:t>Предметно-орієнтована мова – це невелика мова, орієнтована на вирішення певної конкретної проблеми предметної області. Не можливо написати всю програму застосовуючи предметно-орієнтовану мову, але такі мови часто використовуються в окремих модулях програми написаній на загальній мові програмування.</w:t>
      </w:r>
    </w:p>
    <w:p w14:paraId="33A32E2F" w14:textId="606478D2" w:rsidR="009F3BC0" w:rsidRPr="00724F47" w:rsidRDefault="009F3BC0" w:rsidP="00C5205A">
      <w:r w:rsidRPr="00724F47">
        <w:tab/>
        <w:t xml:space="preserve">Предметно-орієнтовані мови бувають двох типів: зовнішні а внутрішні. Зовнішня предметно-орієнтована мова обробляється незалежно модулем написаним на звичайній мові програмування. Прикладом зовнішньої мови є регулярні вирази. Внутрішні предметно-орієнтовані мови це певним чином </w:t>
      </w:r>
      <w:r w:rsidRPr="00724F47">
        <w:lastRenderedPageBreak/>
        <w:t xml:space="preserve">оформлений інтерфейс модуля програми. Даний інтерфейс водночас є синтаксично коректним кодом мови програмування загального вжитку, але в той же час </w:t>
      </w:r>
      <w:r w:rsidR="004943EC" w:rsidRPr="00724F47">
        <w:t xml:space="preserve">під час </w:t>
      </w:r>
      <w:r w:rsidRPr="00724F47">
        <w:t xml:space="preserve">використання даного інтерфейсу </w:t>
      </w:r>
      <w:r w:rsidR="004943EC" w:rsidRPr="00724F47">
        <w:t>складається враження використання синтакс</w:t>
      </w:r>
      <w:r w:rsidR="009409CE" w:rsidRPr="00724F47">
        <w:t>ис</w:t>
      </w:r>
      <w:r w:rsidR="004943EC" w:rsidRPr="00724F47">
        <w:t>у якоїсь іншої мови програмування</w:t>
      </w:r>
      <w:r w:rsidRPr="00724F47">
        <w:t>.</w:t>
      </w:r>
      <w:r w:rsidR="004943EC" w:rsidRPr="00724F47">
        <w:t xml:space="preserve"> В нашому випадку нам необхідно розробити внутрішню-предметну орієнтовану мову для запису граматичних правил.</w:t>
      </w:r>
    </w:p>
    <w:p w14:paraId="000AA927" w14:textId="6EE64CB8" w:rsidR="004943EC" w:rsidRPr="00724F47" w:rsidRDefault="004943EC" w:rsidP="00C5205A">
      <w:r w:rsidRPr="00724F47">
        <w:tab/>
        <w:t>Використання предметно-орієнтованої мови дозволяє полегшити та пришвид</w:t>
      </w:r>
      <w:r w:rsidR="009409CE" w:rsidRPr="00724F47">
        <w:t xml:space="preserve">шити написання правил. Це підвищує продуктивність, що завжди є цінним. Зокрема, розуміння предметно-орієнтованої є простішим ніж розуміння мови програмування загального вжитку. Це спрощує обговорення даних правил із фахівцями предметної області. </w:t>
      </w:r>
    </w:p>
    <w:p w14:paraId="141A2C5A" w14:textId="69DE8F70" w:rsidR="00903CDF" w:rsidRPr="00724F47" w:rsidRDefault="00903CDF" w:rsidP="00C5205A">
      <w:r w:rsidRPr="00724F47">
        <w:tab/>
        <w:t>Отже спроектована предметно-орієнтована мова буде являти собою набір правил. Кожне правило – це булева функція, при чому одне правило може об’єднувати декілька інших правил. В об’єктно орієнтованій парадигмі програмування таке завдання вимагає задіяння шаблону проектування – композит.</w:t>
      </w:r>
    </w:p>
    <w:p w14:paraId="5CD1A451" w14:textId="667B12CB" w:rsidR="00183756" w:rsidRPr="00724F47" w:rsidRDefault="005D0824" w:rsidP="00C5205A">
      <w:r w:rsidRPr="00724F47">
        <w:tab/>
      </w:r>
      <w:r w:rsidR="007C42EB" w:rsidRPr="00724F47">
        <w:t>Ком</w:t>
      </w:r>
      <w:r w:rsidR="00604764" w:rsidRPr="00724F47">
        <w:t>п</w:t>
      </w:r>
      <w:r w:rsidR="007C42EB" w:rsidRPr="00724F47">
        <w:t>озит – це архітектурний паттерн програмування, який описує спосіб створення групи об’єктів одного типу, з якою можна працювати як з єдиним об’єктом того ж типу</w:t>
      </w:r>
      <w:r w:rsidR="00BB118E" w:rsidRPr="00724F47">
        <w:t>[1</w:t>
      </w:r>
      <w:r w:rsidR="00C87F84" w:rsidRPr="00724F47">
        <w:t>6</w:t>
      </w:r>
      <w:r w:rsidR="00BB118E" w:rsidRPr="00724F47">
        <w:t>]</w:t>
      </w:r>
      <w:r w:rsidR="007C42EB" w:rsidRPr="00724F47">
        <w:t xml:space="preserve">. Головною метою паттерну композит є  «композиція» об’єктів в деревовидні структури </w:t>
      </w:r>
      <w:r w:rsidR="00057231" w:rsidRPr="00724F47">
        <w:t>для представлення ієрархічних відношень.</w:t>
      </w:r>
      <w:r w:rsidR="00183756" w:rsidRPr="00724F47">
        <w:t xml:space="preserve"> Це дозволяє працювати з кожним елементом дерева і  самим деревом за допомогою єдиного інтерфейсу. </w:t>
      </w:r>
    </w:p>
    <w:p w14:paraId="6D155168" w14:textId="77777777" w:rsidR="000616DF" w:rsidRPr="00724F47" w:rsidRDefault="00183756" w:rsidP="00C5205A">
      <w:r w:rsidRPr="00724F47">
        <w:tab/>
        <w:t xml:space="preserve">Маючи справу із даними представлені у деревовидні структури програмістам часто доводиться розмежовувати такі поняття як елемент-листок і елемент, який є частиною гілки дерева. Це призводить до ускладнення коду, що провокує появу більшої кількості помилок у програмі. Вирішенням являється створення єдиного інтерфейсу, який дозволяє працювати з листами дерева та іншими елементами у єдиний спосіб. В об’єктно орієнтованій парадигмі програмування «композит» - це об’єкт який являється композицією одного або більшої кількості подібних об’єктів, кожен з яких має спільний публічний інтерфейс. Ключовим моментом являється, те </w:t>
      </w:r>
      <w:r w:rsidRPr="00724F47">
        <w:lastRenderedPageBreak/>
        <w:t xml:space="preserve">що </w:t>
      </w:r>
      <w:r w:rsidR="00B65447" w:rsidRPr="00724F47">
        <w:t>ти можеш здійснювати маніпуляції над групою об’єктів в той же самий спосіб як і з одним примітивним об’єктом.</w:t>
      </w:r>
    </w:p>
    <w:p w14:paraId="1E117291" w14:textId="4201A745" w:rsidR="00251370" w:rsidRPr="00724F47" w:rsidRDefault="00751318" w:rsidP="00C5205A">
      <w:r w:rsidRPr="00724F47">
        <w:rPr>
          <w:noProof/>
        </w:rPr>
        <w:drawing>
          <wp:anchor distT="0" distB="0" distL="114300" distR="114300" simplePos="0" relativeHeight="251692032" behindDoc="0" locked="0" layoutInCell="1" allowOverlap="1" wp14:anchorId="0C6B49E0" wp14:editId="51555CD5">
            <wp:simplePos x="0" y="0"/>
            <wp:positionH relativeFrom="column">
              <wp:posOffset>-54610</wp:posOffset>
            </wp:positionH>
            <wp:positionV relativeFrom="paragraph">
              <wp:posOffset>681355</wp:posOffset>
            </wp:positionV>
            <wp:extent cx="6331585" cy="3378835"/>
            <wp:effectExtent l="0" t="0" r="0" b="0"/>
            <wp:wrapTopAndBottom/>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extLst>
                        <a:ext uri="{28A0092B-C50C-407E-A947-70E740481C1C}">
                          <a14:useLocalDpi xmlns:a14="http://schemas.microsoft.com/office/drawing/2010/main" val="0"/>
                        </a:ext>
                      </a:extLst>
                    </a:blip>
                    <a:stretch>
                      <a:fillRect/>
                    </a:stretch>
                  </pic:blipFill>
                  <pic:spPr>
                    <a:xfrm>
                      <a:off x="0" y="0"/>
                      <a:ext cx="6331585" cy="3378835"/>
                    </a:xfrm>
                    <a:prstGeom prst="rect">
                      <a:avLst/>
                    </a:prstGeom>
                  </pic:spPr>
                </pic:pic>
              </a:graphicData>
            </a:graphic>
          </wp:anchor>
        </w:drawing>
      </w:r>
      <w:r w:rsidR="000616DF" w:rsidRPr="00724F47">
        <w:tab/>
        <w:t>Розглянемо об’єктн</w:t>
      </w:r>
      <w:r w:rsidR="00251370" w:rsidRPr="00724F47">
        <w:t>у</w:t>
      </w:r>
      <w:r w:rsidR="000616DF" w:rsidRPr="00724F47">
        <w:t xml:space="preserve"> декомпозицію </w:t>
      </w:r>
      <w:r w:rsidR="00251370" w:rsidRPr="00724F47">
        <w:t>даного патте</w:t>
      </w:r>
      <w:r w:rsidR="00577ECB" w:rsidRPr="00724F47">
        <w:t>р</w:t>
      </w:r>
      <w:r w:rsidR="00251370" w:rsidRPr="00724F47">
        <w:t>ну.</w:t>
      </w:r>
      <w:r w:rsidR="006C1470" w:rsidRPr="00724F47">
        <w:t xml:space="preserve"> </w:t>
      </w:r>
      <w:r w:rsidR="00251370" w:rsidRPr="00724F47">
        <w:t xml:space="preserve">Діаграма класів </w:t>
      </w:r>
      <w:r w:rsidR="006C1470" w:rsidRPr="00724F47">
        <w:t>даного паттерну представлена на рис. 2.</w:t>
      </w:r>
      <w:r w:rsidR="003464EC">
        <w:t>10</w:t>
      </w:r>
      <w:r w:rsidR="006C1470" w:rsidRPr="00724F47">
        <w:t>.</w:t>
      </w:r>
      <w:r w:rsidRPr="00724F47">
        <w:rPr>
          <w:noProof/>
        </w:rPr>
        <w:t xml:space="preserve"> </w:t>
      </w:r>
    </w:p>
    <w:p w14:paraId="74E33BFF" w14:textId="77FE1D91" w:rsidR="006C1470" w:rsidRPr="00724F47" w:rsidRDefault="00D92AAE" w:rsidP="00D92AAE">
      <w:pPr>
        <w:jc w:val="center"/>
      </w:pPr>
      <w:r w:rsidRPr="00724F47">
        <w:t>Рис. 2.</w:t>
      </w:r>
      <w:r w:rsidR="003464EC">
        <w:t>10</w:t>
      </w:r>
      <w:r w:rsidR="00114F55">
        <w:rPr>
          <w:lang w:val="ru-RU"/>
        </w:rPr>
        <w:t>.</w:t>
      </w:r>
      <w:r w:rsidRPr="00724F47">
        <w:t xml:space="preserve"> Діаграма класів паттерн</w:t>
      </w:r>
      <w:r w:rsidR="008B658F" w:rsidRPr="00724F47">
        <w:t>у</w:t>
      </w:r>
      <w:r w:rsidRPr="00724F47">
        <w:t xml:space="preserve"> композит</w:t>
      </w:r>
    </w:p>
    <w:p w14:paraId="3D080515" w14:textId="1737B905" w:rsidR="00D92AAE" w:rsidRPr="00724F47" w:rsidRDefault="00D92AAE" w:rsidP="00D92AAE">
      <w:r w:rsidRPr="00724F47">
        <w:t xml:space="preserve"> Паттерн «Композит» має чотири основних елемента.</w:t>
      </w:r>
    </w:p>
    <w:p w14:paraId="03823C4A" w14:textId="5E4807D7" w:rsidR="00D92AAE" w:rsidRPr="00724F47" w:rsidRDefault="00D92AAE" w:rsidP="00F1115C">
      <w:pPr>
        <w:pStyle w:val="ListParagraph"/>
        <w:numPr>
          <w:ilvl w:val="0"/>
          <w:numId w:val="8"/>
        </w:numPr>
      </w:pPr>
      <w:r w:rsidRPr="00724F47">
        <w:rPr>
          <w:lang w:val="en-US"/>
        </w:rPr>
        <w:t>Component</w:t>
      </w:r>
      <w:r w:rsidRPr="00724F47">
        <w:t xml:space="preserve"> – компонент це інтерфейс для об'єктів у композиції, для доступу та управління дочірніми компонентами. Він також задає поведінку за замовчуванням для інтерфейсу, який будуть реалізовувати відповідні класи примітивних листків.</w:t>
      </w:r>
    </w:p>
    <w:p w14:paraId="22E8B5E7" w14:textId="2CB1AE3E" w:rsidR="000752CE" w:rsidRPr="00724F47" w:rsidRDefault="00D92AAE" w:rsidP="00F1115C">
      <w:pPr>
        <w:pStyle w:val="ListParagraph"/>
        <w:numPr>
          <w:ilvl w:val="0"/>
          <w:numId w:val="8"/>
        </w:numPr>
      </w:pPr>
      <w:r w:rsidRPr="00724F47">
        <w:rPr>
          <w:lang w:val="en-US"/>
        </w:rPr>
        <w:t>Leaf</w:t>
      </w:r>
      <w:r w:rsidRPr="00724F47">
        <w:rPr>
          <w:lang w:val="ru-RU"/>
        </w:rPr>
        <w:t xml:space="preserve"> – </w:t>
      </w:r>
      <w:r w:rsidRPr="00724F47">
        <w:t xml:space="preserve">листок </w:t>
      </w:r>
      <w:r w:rsidR="000752CE" w:rsidRPr="00724F47">
        <w:t xml:space="preserve">це конкретний примітив який реалізує інтерфейс </w:t>
      </w:r>
      <w:r w:rsidR="000752CE" w:rsidRPr="00724F47">
        <w:rPr>
          <w:lang w:val="en-US"/>
        </w:rPr>
        <w:t>Component</w:t>
      </w:r>
      <w:r w:rsidR="000752CE" w:rsidRPr="00724F47">
        <w:rPr>
          <w:lang w:val="ru-RU"/>
        </w:rPr>
        <w:t xml:space="preserve">. </w:t>
      </w:r>
      <w:r w:rsidR="000752CE" w:rsidRPr="00724F47">
        <w:t>Таких листків зазвичай багато, і всі вони виступають найнижчою ланкою дерева композиції.</w:t>
      </w:r>
    </w:p>
    <w:p w14:paraId="37765EA2" w14:textId="77CAD8D3" w:rsidR="000752CE" w:rsidRPr="00724F47" w:rsidRDefault="000752CE" w:rsidP="00F1115C">
      <w:pPr>
        <w:pStyle w:val="ListParagraph"/>
        <w:numPr>
          <w:ilvl w:val="0"/>
          <w:numId w:val="8"/>
        </w:numPr>
      </w:pPr>
      <w:r w:rsidRPr="00724F47">
        <w:rPr>
          <w:lang w:val="en-US"/>
        </w:rPr>
        <w:t>Composite</w:t>
      </w:r>
      <w:r w:rsidRPr="00724F47">
        <w:t xml:space="preserve"> – композит це ще одна реалізація інтерфейсу </w:t>
      </w:r>
      <w:r w:rsidRPr="00724F47">
        <w:rPr>
          <w:lang w:val="en-US"/>
        </w:rPr>
        <w:t>Component</w:t>
      </w:r>
      <w:r w:rsidRPr="00724F47">
        <w:t>, яка принципово відрізняється від листка тим, що містить декілька листків, та задає поведінку виконання операції над групою об’єктів.</w:t>
      </w:r>
    </w:p>
    <w:p w14:paraId="3BED12E2" w14:textId="1C18190C" w:rsidR="000752CE" w:rsidRPr="00724F47" w:rsidRDefault="000752CE" w:rsidP="00F1115C">
      <w:pPr>
        <w:pStyle w:val="ListParagraph"/>
        <w:numPr>
          <w:ilvl w:val="0"/>
          <w:numId w:val="8"/>
        </w:numPr>
      </w:pPr>
      <w:r w:rsidRPr="00724F47">
        <w:rPr>
          <w:lang w:val="en-US"/>
        </w:rPr>
        <w:lastRenderedPageBreak/>
        <w:t>Client</w:t>
      </w:r>
      <w:r w:rsidRPr="00724F47">
        <w:t xml:space="preserve"> – клієнт маніпулює композицією з одного чи більше об’єктів за допомогою інтерфейсу заданого класом </w:t>
      </w:r>
      <w:r w:rsidRPr="00724F47">
        <w:rPr>
          <w:lang w:val="en-US"/>
        </w:rPr>
        <w:t>Component</w:t>
      </w:r>
      <w:r w:rsidRPr="00724F47">
        <w:t>.</w:t>
      </w:r>
    </w:p>
    <w:p w14:paraId="017A8293" w14:textId="01B7CC20" w:rsidR="000752CE" w:rsidRDefault="000752CE" w:rsidP="000752CE">
      <w:r w:rsidRPr="00724F47">
        <w:tab/>
        <w:t xml:space="preserve">Клієнт використовує інтерфейс класу </w:t>
      </w:r>
      <w:r w:rsidRPr="00724F47">
        <w:rPr>
          <w:lang w:val="en-US"/>
        </w:rPr>
        <w:t>Component</w:t>
      </w:r>
      <w:r w:rsidRPr="00724F47">
        <w:t xml:space="preserve"> для взаємодії з об'єктами в структурі композиції. Якщо одержувач - лист</w:t>
      </w:r>
      <w:r w:rsidR="00D66B8D" w:rsidRPr="00724F47">
        <w:t>ок</w:t>
      </w:r>
      <w:r w:rsidRPr="00724F47">
        <w:t xml:space="preserve">, запит обробляється безпосередньо. Якщо одержувач є </w:t>
      </w:r>
      <w:r w:rsidR="00D66B8D" w:rsidRPr="00724F47">
        <w:t xml:space="preserve">об’єктом класу </w:t>
      </w:r>
      <w:r w:rsidR="00D66B8D" w:rsidRPr="00724F47">
        <w:rPr>
          <w:lang w:val="en-US"/>
        </w:rPr>
        <w:t>Composite</w:t>
      </w:r>
      <w:r w:rsidRPr="00724F47">
        <w:t>, він, як правило, пересилає запит своїм дочірнім компонентам, можливо, виконуючи додаткові операції до і після переадресації.</w:t>
      </w:r>
    </w:p>
    <w:p w14:paraId="48002851" w14:textId="1C6C4C9B" w:rsidR="00F66695" w:rsidRPr="00724F47" w:rsidRDefault="00F66695" w:rsidP="00F66695">
      <w:r w:rsidRPr="00724F47">
        <w:rPr>
          <w:noProof/>
        </w:rPr>
        <w:drawing>
          <wp:anchor distT="0" distB="0" distL="114300" distR="114300" simplePos="0" relativeHeight="251697152" behindDoc="0" locked="0" layoutInCell="1" allowOverlap="1" wp14:anchorId="28C189F4" wp14:editId="5F6176E2">
            <wp:simplePos x="0" y="0"/>
            <wp:positionH relativeFrom="column">
              <wp:posOffset>-31750</wp:posOffset>
            </wp:positionH>
            <wp:positionV relativeFrom="paragraph">
              <wp:posOffset>956310</wp:posOffset>
            </wp:positionV>
            <wp:extent cx="6331585" cy="3880485"/>
            <wp:effectExtent l="0" t="0" r="0" b="5715"/>
            <wp:wrapTopAndBottom/>
            <wp:docPr id="21" name="Picture 21"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sl_classes.jpg"/>
                    <pic:cNvPicPr/>
                  </pic:nvPicPr>
                  <pic:blipFill>
                    <a:blip r:embed="rId37">
                      <a:extLst>
                        <a:ext uri="{28A0092B-C50C-407E-A947-70E740481C1C}">
                          <a14:useLocalDpi xmlns:a14="http://schemas.microsoft.com/office/drawing/2010/main" val="0"/>
                        </a:ext>
                      </a:extLst>
                    </a:blip>
                    <a:stretch>
                      <a:fillRect/>
                    </a:stretch>
                  </pic:blipFill>
                  <pic:spPr>
                    <a:xfrm>
                      <a:off x="0" y="0"/>
                      <a:ext cx="6331585" cy="3880485"/>
                    </a:xfrm>
                    <a:prstGeom prst="rect">
                      <a:avLst/>
                    </a:prstGeom>
                  </pic:spPr>
                </pic:pic>
              </a:graphicData>
            </a:graphic>
          </wp:anchor>
        </w:drawing>
      </w:r>
      <w:r>
        <w:tab/>
        <w:t>Д</w:t>
      </w:r>
      <w:r w:rsidRPr="00724F47">
        <w:t>іаграма класів застосування паттерну композит для побудови предметно-орієнтованої мови для вирішення задачі розпізнавання іменованих сутностей у текстових документах українською мовою представлено на рис. 2.</w:t>
      </w:r>
      <w:r w:rsidRPr="00724F47">
        <w:rPr>
          <w:lang w:val="ru-RU"/>
        </w:rPr>
        <w:t>1</w:t>
      </w:r>
      <w:r>
        <w:rPr>
          <w:lang w:val="ru-RU"/>
        </w:rPr>
        <w:t>1</w:t>
      </w:r>
      <w:r w:rsidRPr="00724F47">
        <w:t>.</w:t>
      </w:r>
    </w:p>
    <w:p w14:paraId="031E99D5" w14:textId="6AC13BB5" w:rsidR="00F66695" w:rsidRPr="00724F47" w:rsidRDefault="00F66695" w:rsidP="00F66695">
      <w:pPr>
        <w:jc w:val="center"/>
      </w:pPr>
      <w:r w:rsidRPr="00724F47">
        <w:rPr>
          <w:lang w:val="ru-RU"/>
        </w:rPr>
        <w:t>Рис. 2.1</w:t>
      </w:r>
      <w:r>
        <w:rPr>
          <w:lang w:val="ru-RU"/>
        </w:rPr>
        <w:t>1</w:t>
      </w:r>
      <w:r w:rsidR="00114F55">
        <w:rPr>
          <w:lang w:val="ru-RU"/>
        </w:rPr>
        <w:t>.</w:t>
      </w:r>
      <w:r w:rsidRPr="00724F47">
        <w:rPr>
          <w:lang w:val="ru-RU"/>
        </w:rPr>
        <w:t xml:space="preserve"> </w:t>
      </w:r>
      <w:r w:rsidRPr="00724F47">
        <w:t>Діаграма класів предметно-орієнтованої мови для побудови граматичних правил</w:t>
      </w:r>
    </w:p>
    <w:p w14:paraId="3CBAA6A6" w14:textId="391AAD2B" w:rsidR="00D66B8D" w:rsidRPr="00724F47" w:rsidRDefault="00D66B8D" w:rsidP="000752CE">
      <w:r w:rsidRPr="00724F47">
        <w:tab/>
        <w:t xml:space="preserve">В нашому випадку клас компонент задаватиме спільний інтерфейс правила. Правило – це булева функція яка приймає фразу, тобто множину токенів, та </w:t>
      </w:r>
      <w:r w:rsidRPr="00724F47">
        <w:lastRenderedPageBreak/>
        <w:t>повертає булевий результат, який означає чи дана фраза задовольняє відповідне правило.</w:t>
      </w:r>
    </w:p>
    <w:p w14:paraId="23013135" w14:textId="1BCFF6EE" w:rsidR="00D66B8D" w:rsidRPr="00724F47" w:rsidRDefault="00D66B8D" w:rsidP="000752CE">
      <w:r w:rsidRPr="00724F47">
        <w:tab/>
        <w:t>Деякі правила будуть примітивними, а деякі композитними. На етапі проектування визначимо множину правил для подальшої імплементації. Це буде мінімальний набір правил, кожне з яких точно знайде своє застосування. Можливо під час додавання нових граматичних правил виникне потреба в нових типах правил, вони будуть додаватися по ходу реалізації проекту.</w:t>
      </w:r>
    </w:p>
    <w:p w14:paraId="1440CB86" w14:textId="411C9CCA" w:rsidR="00A706DA" w:rsidRPr="00724F47" w:rsidRDefault="00A706DA" w:rsidP="00F66695">
      <w:r w:rsidRPr="00724F47">
        <w:tab/>
        <w:t xml:space="preserve">За допомогою нижче описаної множини предикатів можна буде побудувати правила для перевірки фраз на виявлення іменованих сутностей. Отже, </w:t>
      </w:r>
    </w:p>
    <w:p w14:paraId="1ED29D96" w14:textId="4F722822" w:rsidR="00D66B8D" w:rsidRPr="00724F47" w:rsidRDefault="00D66B8D" w:rsidP="000752CE">
      <w:r w:rsidRPr="00724F47">
        <w:tab/>
        <w:t>Отже</w:t>
      </w:r>
      <w:r w:rsidR="00F66695">
        <w:t>,</w:t>
      </w:r>
      <w:r w:rsidRPr="00724F47">
        <w:t xml:space="preserve"> примітивні правила:</w:t>
      </w:r>
    </w:p>
    <w:p w14:paraId="5E5CDA54" w14:textId="27E0E66E" w:rsidR="00D66B8D" w:rsidRPr="00724F47" w:rsidRDefault="008C7953" w:rsidP="00F1115C">
      <w:pPr>
        <w:pStyle w:val="ListParagraph"/>
        <w:numPr>
          <w:ilvl w:val="0"/>
          <w:numId w:val="9"/>
        </w:numPr>
      </w:pPr>
      <w:r w:rsidRPr="00724F47">
        <w:rPr>
          <w:lang w:val="en-US"/>
        </w:rPr>
        <w:t>Equal</w:t>
      </w:r>
      <w:r w:rsidRPr="00724F47">
        <w:rPr>
          <w:lang w:val="ru-RU"/>
        </w:rPr>
        <w:t xml:space="preserve"> – </w:t>
      </w:r>
      <w:r w:rsidRPr="00724F47">
        <w:t>перевіряє чи значення токену рівне заданому.</w:t>
      </w:r>
    </w:p>
    <w:p w14:paraId="1137E1DF" w14:textId="07CF8CD6" w:rsidR="008C7953" w:rsidRPr="00724F47" w:rsidRDefault="008C7953" w:rsidP="00F1115C">
      <w:pPr>
        <w:pStyle w:val="ListParagraph"/>
        <w:numPr>
          <w:ilvl w:val="0"/>
          <w:numId w:val="9"/>
        </w:numPr>
      </w:pPr>
      <w:r w:rsidRPr="00724F47">
        <w:rPr>
          <w:lang w:val="en-US"/>
        </w:rPr>
        <w:t>LessThan</w:t>
      </w:r>
      <w:r w:rsidRPr="00724F47">
        <w:t xml:space="preserve"> – перевіряє чи токен є числом меншим заданого.</w:t>
      </w:r>
    </w:p>
    <w:p w14:paraId="405AA2B8" w14:textId="2E0F9CEC" w:rsidR="008C7953" w:rsidRPr="00724F47" w:rsidRDefault="008C7953" w:rsidP="00F1115C">
      <w:pPr>
        <w:pStyle w:val="ListParagraph"/>
        <w:numPr>
          <w:ilvl w:val="0"/>
          <w:numId w:val="9"/>
        </w:numPr>
      </w:pPr>
      <w:r w:rsidRPr="00724F47">
        <w:rPr>
          <w:lang w:val="en-US"/>
        </w:rPr>
        <w:t>GreaterThan</w:t>
      </w:r>
      <w:r w:rsidRPr="00724F47">
        <w:t xml:space="preserve"> – перевіряє чи токен є числом більшим заданого.</w:t>
      </w:r>
    </w:p>
    <w:p w14:paraId="0FA63DB6" w14:textId="6F61F960" w:rsidR="008C7953" w:rsidRPr="00724F47" w:rsidRDefault="008C7953" w:rsidP="00F1115C">
      <w:pPr>
        <w:pStyle w:val="ListParagraph"/>
        <w:numPr>
          <w:ilvl w:val="0"/>
          <w:numId w:val="9"/>
        </w:numPr>
      </w:pPr>
      <w:r w:rsidRPr="00724F47">
        <w:rPr>
          <w:lang w:val="en-US"/>
        </w:rPr>
        <w:t>HasTag</w:t>
      </w:r>
      <w:r w:rsidRPr="00724F47">
        <w:t xml:space="preserve"> – перевіряє чи токен серед токенів у відповідному записі словника ВЕСУМ присутній тег рівний заданому.</w:t>
      </w:r>
    </w:p>
    <w:p w14:paraId="2F37165F" w14:textId="3FF247B7" w:rsidR="008C7953" w:rsidRPr="00724F47" w:rsidRDefault="008C7953" w:rsidP="00F1115C">
      <w:pPr>
        <w:pStyle w:val="ListParagraph"/>
        <w:numPr>
          <w:ilvl w:val="0"/>
          <w:numId w:val="9"/>
        </w:numPr>
      </w:pPr>
      <w:r w:rsidRPr="00724F47">
        <w:rPr>
          <w:lang w:val="en-US"/>
        </w:rPr>
        <w:t>Type</w:t>
      </w:r>
      <w:r w:rsidRPr="00724F47">
        <w:rPr>
          <w:lang w:val="ru-RU"/>
        </w:rPr>
        <w:t xml:space="preserve"> – </w:t>
      </w:r>
      <w:r w:rsidRPr="00724F47">
        <w:t>перевіряє чи значення токену може бути приведено до заданого типу.</w:t>
      </w:r>
    </w:p>
    <w:p w14:paraId="11352C54" w14:textId="75DE6E8D" w:rsidR="008C7953" w:rsidRPr="00724F47" w:rsidRDefault="008C7953" w:rsidP="00F1115C">
      <w:pPr>
        <w:pStyle w:val="ListParagraph"/>
        <w:numPr>
          <w:ilvl w:val="0"/>
          <w:numId w:val="9"/>
        </w:numPr>
      </w:pPr>
      <w:r w:rsidRPr="00724F47">
        <w:rPr>
          <w:lang w:val="en-US"/>
        </w:rPr>
        <w:t>LengthEqual</w:t>
      </w:r>
      <w:r w:rsidRPr="00724F47">
        <w:t xml:space="preserve"> – перевіряє чи довжина токена рівна заданому числу.</w:t>
      </w:r>
    </w:p>
    <w:p w14:paraId="25818BD7" w14:textId="20DEEDC8" w:rsidR="008C7953" w:rsidRPr="00724F47" w:rsidRDefault="008C7953" w:rsidP="00F1115C">
      <w:pPr>
        <w:pStyle w:val="ListParagraph"/>
        <w:numPr>
          <w:ilvl w:val="0"/>
          <w:numId w:val="9"/>
        </w:numPr>
      </w:pPr>
      <w:r w:rsidRPr="00724F47">
        <w:rPr>
          <w:lang w:val="en-US"/>
        </w:rPr>
        <w:t>In</w:t>
      </w:r>
      <w:r w:rsidRPr="00724F47">
        <w:rPr>
          <w:lang w:val="ru-RU"/>
        </w:rPr>
        <w:t xml:space="preserve"> – </w:t>
      </w:r>
      <w:r w:rsidRPr="00724F47">
        <w:t>перевіряє чи значення токену рівне хоча б одному із множини заданих значень</w:t>
      </w:r>
    </w:p>
    <w:p w14:paraId="2354C835" w14:textId="7197332C" w:rsidR="008C7953" w:rsidRPr="00724F47" w:rsidRDefault="008C7953" w:rsidP="00F1115C">
      <w:pPr>
        <w:pStyle w:val="ListParagraph"/>
        <w:numPr>
          <w:ilvl w:val="0"/>
          <w:numId w:val="9"/>
        </w:numPr>
      </w:pPr>
      <w:r w:rsidRPr="00724F47">
        <w:rPr>
          <w:lang w:val="en-US"/>
        </w:rPr>
        <w:t>InCaseLess</w:t>
      </w:r>
      <w:r w:rsidRPr="00724F47">
        <w:t xml:space="preserve"> – аналогічно </w:t>
      </w:r>
      <w:proofErr w:type="gramStart"/>
      <w:r w:rsidRPr="00724F47">
        <w:rPr>
          <w:lang w:val="en-US"/>
        </w:rPr>
        <w:t>In</w:t>
      </w:r>
      <w:proofErr w:type="gramEnd"/>
      <w:r w:rsidRPr="00724F47">
        <w:t xml:space="preserve"> за умови, що порівняння значення токену виконується без урахування регістру.</w:t>
      </w:r>
    </w:p>
    <w:p w14:paraId="6D52C69F" w14:textId="3DFAB074" w:rsidR="008C7953" w:rsidRPr="00724F47" w:rsidRDefault="008C7953" w:rsidP="00F1115C">
      <w:pPr>
        <w:pStyle w:val="ListParagraph"/>
        <w:numPr>
          <w:ilvl w:val="0"/>
          <w:numId w:val="9"/>
        </w:numPr>
      </w:pPr>
      <w:r w:rsidRPr="00724F47">
        <w:rPr>
          <w:lang w:val="en-US"/>
        </w:rPr>
        <w:t>UpperCased</w:t>
      </w:r>
      <w:r w:rsidRPr="00724F47">
        <w:t xml:space="preserve"> – перевіряє чи токен у верхньому регістрі</w:t>
      </w:r>
      <w:r w:rsidR="00D34F08" w:rsidRPr="00724F47">
        <w:t>.</w:t>
      </w:r>
    </w:p>
    <w:p w14:paraId="18CCBEC5" w14:textId="25258408" w:rsidR="00D34F08" w:rsidRPr="00724F47" w:rsidRDefault="00D34F08" w:rsidP="00F1115C">
      <w:pPr>
        <w:pStyle w:val="ListParagraph"/>
        <w:numPr>
          <w:ilvl w:val="0"/>
          <w:numId w:val="9"/>
        </w:numPr>
      </w:pPr>
      <w:r w:rsidRPr="00724F47">
        <w:t xml:space="preserve"> </w:t>
      </w:r>
      <w:r w:rsidRPr="00724F47">
        <w:rPr>
          <w:lang w:val="en-US"/>
        </w:rPr>
        <w:t>NormalizedEqual</w:t>
      </w:r>
      <w:r w:rsidRPr="00724F47">
        <w:rPr>
          <w:lang w:val="ru-RU"/>
        </w:rPr>
        <w:t xml:space="preserve"> – </w:t>
      </w:r>
      <w:r w:rsidRPr="00724F47">
        <w:t>перевіряє чи значення нормальної форми токена рівне заданому.</w:t>
      </w:r>
    </w:p>
    <w:p w14:paraId="2B46DBCF" w14:textId="58255F23" w:rsidR="00D34F08" w:rsidRPr="00724F47" w:rsidRDefault="00D34F08" w:rsidP="00D34F08">
      <w:r w:rsidRPr="00724F47">
        <w:tab/>
        <w:t>Композитні правила:</w:t>
      </w:r>
    </w:p>
    <w:p w14:paraId="2CBF97E2" w14:textId="5F8D6F77" w:rsidR="00D34F08" w:rsidRPr="00724F47" w:rsidRDefault="008344B5" w:rsidP="00F1115C">
      <w:pPr>
        <w:pStyle w:val="ListParagraph"/>
        <w:numPr>
          <w:ilvl w:val="0"/>
          <w:numId w:val="10"/>
        </w:numPr>
      </w:pPr>
      <w:r w:rsidRPr="00724F47">
        <w:rPr>
          <w:lang w:val="en-US"/>
        </w:rPr>
        <w:t>CompositeRule</w:t>
      </w:r>
      <w:r w:rsidRPr="00724F47">
        <w:rPr>
          <w:lang w:val="ru-RU"/>
        </w:rPr>
        <w:t xml:space="preserve"> – </w:t>
      </w:r>
      <w:r w:rsidRPr="00724F47">
        <w:t>перевіряє кожен з наступних токенів задовольняє відповідне правило серед заданих.</w:t>
      </w:r>
    </w:p>
    <w:p w14:paraId="47EA3309" w14:textId="6B5FB665" w:rsidR="008344B5" w:rsidRPr="00724F47" w:rsidRDefault="008344B5" w:rsidP="00F1115C">
      <w:pPr>
        <w:pStyle w:val="ListParagraph"/>
        <w:numPr>
          <w:ilvl w:val="0"/>
          <w:numId w:val="10"/>
        </w:numPr>
      </w:pPr>
      <w:r w:rsidRPr="00724F47">
        <w:rPr>
          <w:lang w:val="en-US"/>
        </w:rPr>
        <w:t>And</w:t>
      </w:r>
      <w:r w:rsidRPr="00724F47">
        <w:rPr>
          <w:lang w:val="ru-RU"/>
        </w:rPr>
        <w:t xml:space="preserve"> – </w:t>
      </w:r>
      <w:r w:rsidRPr="00724F47">
        <w:t>перевіряє чи токен задовольняє всі задані правила.</w:t>
      </w:r>
    </w:p>
    <w:p w14:paraId="15362B28" w14:textId="75390B77" w:rsidR="008344B5" w:rsidRPr="00724F47" w:rsidRDefault="008344B5" w:rsidP="00F1115C">
      <w:pPr>
        <w:pStyle w:val="ListParagraph"/>
        <w:numPr>
          <w:ilvl w:val="0"/>
          <w:numId w:val="10"/>
        </w:numPr>
      </w:pPr>
      <w:r w:rsidRPr="00724F47">
        <w:rPr>
          <w:lang w:val="en-US"/>
        </w:rPr>
        <w:lastRenderedPageBreak/>
        <w:t>Or</w:t>
      </w:r>
      <w:r w:rsidRPr="00724F47">
        <w:rPr>
          <w:lang w:val="ru-RU"/>
        </w:rPr>
        <w:t xml:space="preserve"> – </w:t>
      </w:r>
      <w:r w:rsidRPr="00724F47">
        <w:t>перевіряє чи токен задовольняє хоча б одне із заданих правил.</w:t>
      </w:r>
    </w:p>
    <w:p w14:paraId="7603AE40" w14:textId="3004700C" w:rsidR="008344B5" w:rsidRPr="00724F47" w:rsidRDefault="008344B5" w:rsidP="00F1115C">
      <w:pPr>
        <w:pStyle w:val="ListParagraph"/>
        <w:numPr>
          <w:ilvl w:val="0"/>
          <w:numId w:val="10"/>
        </w:numPr>
      </w:pPr>
      <w:r w:rsidRPr="00724F47">
        <w:rPr>
          <w:lang w:val="en-US"/>
        </w:rPr>
        <w:t>Not</w:t>
      </w:r>
      <w:r w:rsidRPr="00724F47">
        <w:rPr>
          <w:lang w:val="ru-RU"/>
        </w:rPr>
        <w:t xml:space="preserve"> – </w:t>
      </w:r>
      <w:r w:rsidRPr="00724F47">
        <w:t>перевіряє чи токен не задовольняє задане правило</w:t>
      </w:r>
    </w:p>
    <w:p w14:paraId="354B3A7A" w14:textId="5B6FEEB8" w:rsidR="008344B5" w:rsidRPr="00724F47" w:rsidRDefault="008344B5" w:rsidP="008344B5">
      <w:r w:rsidRPr="00724F47">
        <w:tab/>
      </w:r>
      <w:r w:rsidR="008C4FCA" w:rsidRPr="00724F47">
        <w:t xml:space="preserve">Наступна функція даного модуля є </w:t>
      </w:r>
      <w:r w:rsidR="00764D29" w:rsidRPr="00724F47">
        <w:t>перевірка фраз тексту на виконання заданих правил. Проблема є досить тривіальна. Потрібно виділяти фразу довжини відповідної до правила, починаючи з кожного токена тексту. Для кожної такої фрази потрібно перевіряти вище описані умови відповідно до заданих правил.</w:t>
      </w:r>
    </w:p>
    <w:p w14:paraId="7025E72D" w14:textId="7A5B945D" w:rsidR="00764D29" w:rsidRDefault="00764D29" w:rsidP="008344B5">
      <w:r w:rsidRPr="00724F47">
        <w:t xml:space="preserve"> </w:t>
      </w:r>
      <w:r w:rsidRPr="00724F47">
        <w:tab/>
        <w:t>Сценарій взаємодії з даним модулем</w:t>
      </w:r>
      <w:r w:rsidR="00751318" w:rsidRPr="00724F47">
        <w:rPr>
          <w:lang w:val="ru-RU"/>
        </w:rPr>
        <w:t xml:space="preserve"> </w:t>
      </w:r>
      <w:r w:rsidRPr="00724F47">
        <w:t>(рис. 2.</w:t>
      </w:r>
      <w:r w:rsidR="00751318" w:rsidRPr="00724F47">
        <w:rPr>
          <w:lang w:val="ru-RU"/>
        </w:rPr>
        <w:t>1</w:t>
      </w:r>
      <w:r w:rsidR="003464EC">
        <w:rPr>
          <w:lang w:val="ru-RU"/>
        </w:rPr>
        <w:t>2</w:t>
      </w:r>
      <w:r w:rsidRPr="00724F47">
        <w:t>):</w:t>
      </w:r>
    </w:p>
    <w:p w14:paraId="2657B20B" w14:textId="121C8EA9" w:rsidR="00F66695" w:rsidRPr="00724F47" w:rsidRDefault="00F66695" w:rsidP="00F66695">
      <w:pPr>
        <w:pStyle w:val="ListParagraph"/>
        <w:jc w:val="center"/>
      </w:pPr>
      <w:r w:rsidRPr="00724F47">
        <w:rPr>
          <w:noProof/>
        </w:rPr>
        <w:drawing>
          <wp:anchor distT="0" distB="0" distL="114300" distR="114300" simplePos="0" relativeHeight="251699200" behindDoc="0" locked="0" layoutInCell="1" allowOverlap="1" wp14:anchorId="03EF6E08" wp14:editId="135CEAD9">
            <wp:simplePos x="0" y="0"/>
            <wp:positionH relativeFrom="column">
              <wp:posOffset>273050</wp:posOffset>
            </wp:positionH>
            <wp:positionV relativeFrom="paragraph">
              <wp:posOffset>0</wp:posOffset>
            </wp:positionV>
            <wp:extent cx="6012180" cy="5239385"/>
            <wp:effectExtent l="0" t="0" r="7620" b="0"/>
            <wp:wrapTopAndBottom/>
            <wp:docPr id="17" name="Picture 17"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SL_interaction.jpg"/>
                    <pic:cNvPicPr/>
                  </pic:nvPicPr>
                  <pic:blipFill>
                    <a:blip r:embed="rId38">
                      <a:extLst>
                        <a:ext uri="{28A0092B-C50C-407E-A947-70E740481C1C}">
                          <a14:useLocalDpi xmlns:a14="http://schemas.microsoft.com/office/drawing/2010/main" val="0"/>
                        </a:ext>
                      </a:extLst>
                    </a:blip>
                    <a:stretch>
                      <a:fillRect/>
                    </a:stretch>
                  </pic:blipFill>
                  <pic:spPr>
                    <a:xfrm>
                      <a:off x="0" y="0"/>
                      <a:ext cx="6012180" cy="5239385"/>
                    </a:xfrm>
                    <a:prstGeom prst="rect">
                      <a:avLst/>
                    </a:prstGeom>
                  </pic:spPr>
                </pic:pic>
              </a:graphicData>
            </a:graphic>
            <wp14:sizeRelH relativeFrom="margin">
              <wp14:pctWidth>0</wp14:pctWidth>
            </wp14:sizeRelH>
            <wp14:sizeRelV relativeFrom="margin">
              <wp14:pctHeight>0</wp14:pctHeight>
            </wp14:sizeRelV>
          </wp:anchor>
        </w:drawing>
      </w:r>
      <w:r w:rsidRPr="00724F47">
        <w:t>Рис. 2.</w:t>
      </w:r>
      <w:r w:rsidRPr="00724F47">
        <w:rPr>
          <w:lang w:val="ru-RU"/>
        </w:rPr>
        <w:t>1</w:t>
      </w:r>
      <w:r>
        <w:rPr>
          <w:lang w:val="ru-RU"/>
        </w:rPr>
        <w:t>2</w:t>
      </w:r>
      <w:r w:rsidR="00114F55">
        <w:rPr>
          <w:lang w:val="ru-RU"/>
        </w:rPr>
        <w:t>.</w:t>
      </w:r>
      <w:r w:rsidRPr="00724F47">
        <w:t xml:space="preserve"> Сценарій використання модуля роботи з предметно-орієнтованою мовою</w:t>
      </w:r>
    </w:p>
    <w:p w14:paraId="25F530AF" w14:textId="162B2131" w:rsidR="00764D29" w:rsidRPr="00724F47" w:rsidRDefault="00865232" w:rsidP="00F1115C">
      <w:pPr>
        <w:pStyle w:val="ListParagraph"/>
        <w:numPr>
          <w:ilvl w:val="0"/>
          <w:numId w:val="11"/>
        </w:numPr>
      </w:pPr>
      <w:r w:rsidRPr="00724F47">
        <w:t>Користувач записує правило у нотації предметно-орієнтованої мови.</w:t>
      </w:r>
    </w:p>
    <w:p w14:paraId="0FA520A2" w14:textId="23649DC2" w:rsidR="00865232" w:rsidRPr="00724F47" w:rsidRDefault="00865232" w:rsidP="00F1115C">
      <w:pPr>
        <w:pStyle w:val="ListParagraph"/>
        <w:numPr>
          <w:ilvl w:val="0"/>
          <w:numId w:val="11"/>
        </w:numPr>
      </w:pPr>
      <w:r w:rsidRPr="00724F47">
        <w:lastRenderedPageBreak/>
        <w:t>Модуль роботи із предметно орієнтованої мови формує з нотації композитний об</w:t>
      </w:r>
      <w:r w:rsidR="003870D2" w:rsidRPr="00724F47">
        <w:t>’єкт.</w:t>
      </w:r>
    </w:p>
    <w:p w14:paraId="6604D6BE" w14:textId="72354CD7" w:rsidR="003870D2" w:rsidRPr="00724F47" w:rsidRDefault="003870D2" w:rsidP="00F1115C">
      <w:pPr>
        <w:pStyle w:val="ListParagraph"/>
        <w:numPr>
          <w:ilvl w:val="0"/>
          <w:numId w:val="11"/>
        </w:numPr>
      </w:pPr>
      <w:r w:rsidRPr="00724F47">
        <w:t>Користувач викликає процедуру токенізації текстового документа.</w:t>
      </w:r>
    </w:p>
    <w:p w14:paraId="01D1D583" w14:textId="1BBC412A" w:rsidR="003870D2" w:rsidRPr="00724F47" w:rsidRDefault="003870D2" w:rsidP="00F1115C">
      <w:pPr>
        <w:pStyle w:val="ListParagraph"/>
        <w:numPr>
          <w:ilvl w:val="0"/>
          <w:numId w:val="11"/>
        </w:numPr>
      </w:pPr>
      <w:r w:rsidRPr="00724F47">
        <w:t>Модуль токенізації повертає послідовність токенів для подальшого аналізу.</w:t>
      </w:r>
    </w:p>
    <w:p w14:paraId="201CBAC2" w14:textId="668857E6" w:rsidR="003870D2" w:rsidRPr="00724F47" w:rsidRDefault="003870D2" w:rsidP="00F1115C">
      <w:pPr>
        <w:pStyle w:val="ListParagraph"/>
        <w:numPr>
          <w:ilvl w:val="0"/>
          <w:numId w:val="11"/>
        </w:numPr>
      </w:pPr>
      <w:r w:rsidRPr="00724F47">
        <w:t>Користувач викликає процедуру пошуку фраз, що відповідають заданому правилу.</w:t>
      </w:r>
    </w:p>
    <w:p w14:paraId="17A11190" w14:textId="41B9E677" w:rsidR="003870D2" w:rsidRPr="00724F47" w:rsidRDefault="003870D2" w:rsidP="00F1115C">
      <w:pPr>
        <w:pStyle w:val="ListParagraph"/>
        <w:numPr>
          <w:ilvl w:val="0"/>
          <w:numId w:val="11"/>
        </w:numPr>
      </w:pPr>
      <w:r w:rsidRPr="00724F47">
        <w:t>Модуль роботи із предметно-орієнтованою мовою перевіряє кожну фразу тексту на відповідність заданому правилу. Усі фрази, зо пройшли перевірки додаються до результуючої вибірки.</w:t>
      </w:r>
    </w:p>
    <w:p w14:paraId="13CB3F8C" w14:textId="0E84AD3D" w:rsidR="003870D2" w:rsidRPr="00724F47" w:rsidRDefault="003870D2" w:rsidP="00F1115C">
      <w:pPr>
        <w:pStyle w:val="ListParagraph"/>
        <w:numPr>
          <w:ilvl w:val="0"/>
          <w:numId w:val="11"/>
        </w:numPr>
      </w:pPr>
      <w:r w:rsidRPr="00724F47">
        <w:t>Користувач отримує множину фраз, які задовольняють задане правило.</w:t>
      </w:r>
    </w:p>
    <w:p w14:paraId="603E112B" w14:textId="17D5E9AE" w:rsidR="003870D2" w:rsidRPr="00724F47" w:rsidRDefault="003870D2" w:rsidP="0044344F">
      <w:pPr>
        <w:pStyle w:val="Heading2"/>
      </w:pPr>
      <w:bookmarkStart w:id="34" w:name="_Toc26663002"/>
      <w:r w:rsidRPr="00724F47">
        <w:t>2.</w:t>
      </w:r>
      <w:r w:rsidR="00864E92" w:rsidRPr="00864E92">
        <w:rPr>
          <w:lang w:val="ru-RU"/>
        </w:rPr>
        <w:t>6</w:t>
      </w:r>
      <w:r w:rsidR="00114F55" w:rsidRPr="00D73C17">
        <w:rPr>
          <w:lang w:val="ru-RU"/>
        </w:rPr>
        <w:t>.</w:t>
      </w:r>
      <w:r w:rsidRPr="00724F47">
        <w:t xml:space="preserve"> Проектування модуля розпізнавання іменованих сутностей</w:t>
      </w:r>
      <w:bookmarkEnd w:id="34"/>
    </w:p>
    <w:p w14:paraId="62908900" w14:textId="77777777" w:rsidR="00F66695" w:rsidRDefault="00C77B3E" w:rsidP="003870D2">
      <w:r w:rsidRPr="00724F47">
        <w:tab/>
        <w:t>Даний модуль буде виконувати завдання розпізнавання іменованих сутностей. Основним вмістом даного модуля буде правило перевірки іменованих сутностей у нотації предметно-орієнтованої мови для кожного типу іменованих сутностей.</w:t>
      </w:r>
    </w:p>
    <w:p w14:paraId="17CE41BB" w14:textId="5E721FB0" w:rsidR="00F66695" w:rsidRPr="00724F47" w:rsidRDefault="00F66695" w:rsidP="00F66695">
      <w:r w:rsidRPr="00724F47">
        <w:rPr>
          <w:noProof/>
        </w:rPr>
        <w:drawing>
          <wp:anchor distT="0" distB="0" distL="114300" distR="114300" simplePos="0" relativeHeight="251678720" behindDoc="0" locked="0" layoutInCell="1" allowOverlap="1" wp14:anchorId="6F1BA9AA" wp14:editId="2D9F662A">
            <wp:simplePos x="0" y="0"/>
            <wp:positionH relativeFrom="column">
              <wp:posOffset>715010</wp:posOffset>
            </wp:positionH>
            <wp:positionV relativeFrom="paragraph">
              <wp:posOffset>513715</wp:posOffset>
            </wp:positionV>
            <wp:extent cx="4581525" cy="2676525"/>
            <wp:effectExtent l="0" t="0" r="0" b="5715"/>
            <wp:wrapTopAndBottom/>
            <wp:docPr id="23" name="Picture 23"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NER_use_case.jpg"/>
                    <pic:cNvPicPr/>
                  </pic:nvPicPr>
                  <pic:blipFill>
                    <a:blip r:embed="rId39">
                      <a:extLst>
                        <a:ext uri="{28A0092B-C50C-407E-A947-70E740481C1C}">
                          <a14:useLocalDpi xmlns:a14="http://schemas.microsoft.com/office/drawing/2010/main" val="0"/>
                        </a:ext>
                      </a:extLst>
                    </a:blip>
                    <a:stretch>
                      <a:fillRect/>
                    </a:stretch>
                  </pic:blipFill>
                  <pic:spPr>
                    <a:xfrm>
                      <a:off x="0" y="0"/>
                      <a:ext cx="4581525" cy="2676525"/>
                    </a:xfrm>
                    <a:prstGeom prst="rect">
                      <a:avLst/>
                    </a:prstGeom>
                  </pic:spPr>
                </pic:pic>
              </a:graphicData>
            </a:graphic>
            <wp14:sizeRelH relativeFrom="margin">
              <wp14:pctWidth>0</wp14:pctWidth>
            </wp14:sizeRelH>
            <wp14:sizeRelV relativeFrom="margin">
              <wp14:pctHeight>0</wp14:pctHeight>
            </wp14:sizeRelV>
          </wp:anchor>
        </w:drawing>
      </w:r>
      <w:r>
        <w:tab/>
      </w:r>
      <w:r w:rsidRPr="00724F47">
        <w:t>Діаграма варіантів використання модуля розпізнавання іменованих сутностей представлена на рис. 2.</w:t>
      </w:r>
      <w:r w:rsidRPr="00724F47">
        <w:rPr>
          <w:lang w:val="ru-RU"/>
        </w:rPr>
        <w:t>1</w:t>
      </w:r>
      <w:r>
        <w:rPr>
          <w:lang w:val="ru-RU"/>
        </w:rPr>
        <w:t>3</w:t>
      </w:r>
      <w:r w:rsidRPr="00724F47">
        <w:t>.</w:t>
      </w:r>
    </w:p>
    <w:p w14:paraId="571270CC" w14:textId="6C999F31" w:rsidR="00F66695" w:rsidRPr="00724F47" w:rsidRDefault="00F66695" w:rsidP="00F66695">
      <w:pPr>
        <w:jc w:val="center"/>
      </w:pPr>
      <w:r w:rsidRPr="00724F47">
        <w:t>Рис. 2.</w:t>
      </w:r>
      <w:r w:rsidRPr="00724F47">
        <w:rPr>
          <w:lang w:val="ru-RU"/>
        </w:rPr>
        <w:t>1</w:t>
      </w:r>
      <w:r>
        <w:rPr>
          <w:lang w:val="ru-RU"/>
        </w:rPr>
        <w:t>3</w:t>
      </w:r>
      <w:r w:rsidR="00114F55">
        <w:rPr>
          <w:lang w:val="ru-RU"/>
        </w:rPr>
        <w:t>.</w:t>
      </w:r>
      <w:r w:rsidRPr="00724F47">
        <w:t xml:space="preserve"> Діаграма варіантів використання модуля розпізнавання іменованих сутностей</w:t>
      </w:r>
    </w:p>
    <w:p w14:paraId="2A716474" w14:textId="3F489468" w:rsidR="00F66695" w:rsidRDefault="00F66695" w:rsidP="003870D2"/>
    <w:p w14:paraId="327C2327" w14:textId="32D6B64B" w:rsidR="00C77B3E" w:rsidRPr="00724F47" w:rsidRDefault="001011B5" w:rsidP="003870D2">
      <w:r>
        <w:tab/>
      </w:r>
      <w:r w:rsidR="00C77B3E" w:rsidRPr="00724F47">
        <w:t>Отже варіанти використання даного модуля:</w:t>
      </w:r>
    </w:p>
    <w:p w14:paraId="2AF98E98" w14:textId="2DDB95B6" w:rsidR="00C77B3E" w:rsidRPr="00724F47" w:rsidRDefault="00C77B3E" w:rsidP="00F1115C">
      <w:pPr>
        <w:pStyle w:val="ListParagraph"/>
        <w:numPr>
          <w:ilvl w:val="0"/>
          <w:numId w:val="12"/>
        </w:numPr>
      </w:pPr>
      <w:r w:rsidRPr="00724F47">
        <w:t>Знаходження імен, що містить текстовий документ.</w:t>
      </w:r>
    </w:p>
    <w:p w14:paraId="715DDEBF" w14:textId="738DC754" w:rsidR="00C77B3E" w:rsidRPr="00724F47" w:rsidRDefault="00C77B3E" w:rsidP="00F1115C">
      <w:pPr>
        <w:pStyle w:val="ListParagraph"/>
        <w:numPr>
          <w:ilvl w:val="0"/>
          <w:numId w:val="12"/>
        </w:numPr>
      </w:pPr>
      <w:r w:rsidRPr="00724F47">
        <w:t>Знаходження персон, що містить текстовий документ.</w:t>
      </w:r>
    </w:p>
    <w:p w14:paraId="288F06B4" w14:textId="2AD762C4" w:rsidR="003870D2" w:rsidRPr="00724F47" w:rsidRDefault="00C77B3E" w:rsidP="00F1115C">
      <w:pPr>
        <w:pStyle w:val="ListParagraph"/>
        <w:numPr>
          <w:ilvl w:val="0"/>
          <w:numId w:val="12"/>
        </w:numPr>
      </w:pPr>
      <w:r w:rsidRPr="00724F47">
        <w:t xml:space="preserve">Знаходження локацій, що містить текстовий документ.  </w:t>
      </w:r>
    </w:p>
    <w:p w14:paraId="2A23F26C" w14:textId="6170B35B" w:rsidR="0003505A" w:rsidRDefault="0003505A" w:rsidP="001011B5">
      <w:pPr>
        <w:pStyle w:val="ListParagraph"/>
        <w:numPr>
          <w:ilvl w:val="0"/>
          <w:numId w:val="12"/>
        </w:numPr>
        <w:spacing w:after="240"/>
      </w:pPr>
      <w:r w:rsidRPr="00724F47">
        <w:t>Знаходження дат, вказаних у текстовому документі.</w:t>
      </w:r>
    </w:p>
    <w:p w14:paraId="15A5D07F" w14:textId="0559E236" w:rsidR="00CA3B62" w:rsidRPr="00724F47" w:rsidRDefault="001011B5" w:rsidP="00F66695">
      <w:r>
        <w:tab/>
      </w:r>
      <w:r w:rsidR="00CA3B62" w:rsidRPr="00724F47">
        <w:t>Сформуємо базові принципи розпізнавання іменованих сутностей.</w:t>
      </w:r>
    </w:p>
    <w:p w14:paraId="0AC0F0E1" w14:textId="77777777" w:rsidR="00CA3B62" w:rsidRPr="00724F47" w:rsidRDefault="00CA3B62" w:rsidP="00F66695">
      <w:r w:rsidRPr="00724F47">
        <w:tab/>
        <w:t>Отже наведемо приклади фраз які, будемо вважати іменем:</w:t>
      </w:r>
    </w:p>
    <w:p w14:paraId="4FB90907" w14:textId="49C5EA3C" w:rsidR="00CA3B62" w:rsidRPr="00724F47" w:rsidRDefault="00CA3B62" w:rsidP="00F66695">
      <w:r w:rsidRPr="00724F47">
        <w:tab/>
        <w:t xml:space="preserve">«Сич Юрій» -  послідовність двох  токенів: перший – </w:t>
      </w:r>
      <w:r w:rsidR="00D67D68" w:rsidRPr="00724F47">
        <w:t>прізвище</w:t>
      </w:r>
      <w:r w:rsidRPr="00724F47">
        <w:t>, другий – ім’я.</w:t>
      </w:r>
    </w:p>
    <w:p w14:paraId="35220F3C" w14:textId="16E89DD2" w:rsidR="00CA3B62" w:rsidRPr="00724F47" w:rsidRDefault="00CA3B62" w:rsidP="00F66695">
      <w:r w:rsidRPr="00724F47">
        <w:tab/>
        <w:t xml:space="preserve">«Юрій Сич» - послідовність двох токенів: перший – ім’я, другий – </w:t>
      </w:r>
      <w:r w:rsidR="00D67D68" w:rsidRPr="00724F47">
        <w:t>прізвище</w:t>
      </w:r>
      <w:r w:rsidRPr="00724F47">
        <w:t xml:space="preserve">. </w:t>
      </w:r>
    </w:p>
    <w:p w14:paraId="284CBCCA" w14:textId="65158A02" w:rsidR="00CA3B62" w:rsidRPr="00724F47" w:rsidRDefault="00CA3B62" w:rsidP="00F66695">
      <w:r w:rsidRPr="00724F47">
        <w:tab/>
        <w:t xml:space="preserve">«Ю. Сич» - послідовність трьох токенів: перший – абревіатура, другий – крапка, третій – </w:t>
      </w:r>
      <w:r w:rsidR="00D67D68" w:rsidRPr="00724F47">
        <w:t>прізвище</w:t>
      </w:r>
      <w:r w:rsidRPr="00724F47">
        <w:t>.</w:t>
      </w:r>
    </w:p>
    <w:p w14:paraId="38478BE2" w14:textId="22EA7434" w:rsidR="00CA3B62" w:rsidRPr="00724F47" w:rsidRDefault="00CA3B62" w:rsidP="008344B5">
      <w:r w:rsidRPr="00724F47">
        <w:tab/>
        <w:t xml:space="preserve">«Сич Ю.» - послідовність трьох токенів: перший – </w:t>
      </w:r>
      <w:r w:rsidR="00D67D68" w:rsidRPr="00724F47">
        <w:t>прізвище</w:t>
      </w:r>
      <w:r w:rsidRPr="00724F47">
        <w:t>, другий – абревіатура, третій – крапка.</w:t>
      </w:r>
    </w:p>
    <w:p w14:paraId="3CF80424" w14:textId="0E0A5302" w:rsidR="00CA3B62" w:rsidRPr="00724F47" w:rsidRDefault="00CA3B62" w:rsidP="008344B5">
      <w:r w:rsidRPr="00724F47">
        <w:tab/>
        <w:t xml:space="preserve">«Ю.В. Сич» - послідовність </w:t>
      </w:r>
      <w:r w:rsidR="00D67D68" w:rsidRPr="00724F47">
        <w:t>п’яти токенів: перший – абревіатура, другий – крапка, третій – абревіатура, четвертий – крапка, п’ятий – прізвище.</w:t>
      </w:r>
    </w:p>
    <w:p w14:paraId="55D7F434" w14:textId="4776276E" w:rsidR="00D67D68" w:rsidRPr="00724F47" w:rsidRDefault="00D67D68" w:rsidP="008344B5">
      <w:r w:rsidRPr="00724F47">
        <w:tab/>
        <w:t>«Сич Ю.В.» - послідовність п’яти токенів аналогічних попередньому варіанту у іншому розташуванні.</w:t>
      </w:r>
    </w:p>
    <w:p w14:paraId="1AD393AF" w14:textId="6FC540D6" w:rsidR="00D67D68" w:rsidRPr="00724F47" w:rsidRDefault="00D67D68" w:rsidP="008344B5">
      <w:r w:rsidRPr="00724F47">
        <w:tab/>
        <w:t>«Сич Юрій Вікторович» - послідовність трьох токенів: перший – прізвище, другий – ім’я, третій – по батькові.</w:t>
      </w:r>
    </w:p>
    <w:p w14:paraId="00E7215D" w14:textId="2C5FBE80" w:rsidR="00D67D68" w:rsidRPr="00724F47" w:rsidRDefault="00D67D68" w:rsidP="00D67D68">
      <w:r w:rsidRPr="00724F47">
        <w:tab/>
        <w:t>«Юрій Вікторович Сич» послідовність трьох токенів аналогічних попередньому варіанту у іншому розташуванні.</w:t>
      </w:r>
    </w:p>
    <w:p w14:paraId="114670FA" w14:textId="21ABB759" w:rsidR="00D67D68" w:rsidRPr="00724F47" w:rsidRDefault="001011B5" w:rsidP="008344B5">
      <w:r>
        <w:tab/>
      </w:r>
      <w:r w:rsidR="00D67D68" w:rsidRPr="00724F47">
        <w:t>«Юрій» - один токен – ім’я.</w:t>
      </w:r>
    </w:p>
    <w:p w14:paraId="38CF750E" w14:textId="53A58302" w:rsidR="00D67D68" w:rsidRPr="00724F47" w:rsidRDefault="001011B5" w:rsidP="008344B5">
      <w:r>
        <w:tab/>
      </w:r>
      <w:r w:rsidR="00D67D68" w:rsidRPr="00724F47">
        <w:t>«Сич» - один токен – прізвище.</w:t>
      </w:r>
    </w:p>
    <w:p w14:paraId="2769E747" w14:textId="3A84834D" w:rsidR="00D67D68" w:rsidRPr="00724F47" w:rsidRDefault="00D67D68" w:rsidP="008344B5">
      <w:r w:rsidRPr="00724F47">
        <w:tab/>
        <w:t xml:space="preserve">Для визначення чи токен являється ім’ям, прізвищем чи ім’ям по батькові можна використовувати відповідні теги словника ВЕСУМ: </w:t>
      </w:r>
      <w:r w:rsidRPr="00724F47">
        <w:rPr>
          <w:lang w:val="en-US"/>
        </w:rPr>
        <w:t>fname</w:t>
      </w:r>
      <w:r w:rsidRPr="00724F47">
        <w:t xml:space="preserve">, </w:t>
      </w:r>
      <w:r w:rsidRPr="00724F47">
        <w:rPr>
          <w:lang w:val="en-US"/>
        </w:rPr>
        <w:t>lname</w:t>
      </w:r>
      <w:r w:rsidRPr="00724F47">
        <w:t xml:space="preserve">, </w:t>
      </w:r>
      <w:r w:rsidRPr="00724F47">
        <w:rPr>
          <w:lang w:val="en-US"/>
        </w:rPr>
        <w:t>pname</w:t>
      </w:r>
      <w:r w:rsidRPr="00724F47">
        <w:t xml:space="preserve">. </w:t>
      </w:r>
      <w:r w:rsidRPr="00724F47">
        <w:lastRenderedPageBreak/>
        <w:t>Також для поліпшення результатів можна використати відповідно заготовлені словники, які знаходяться у вільному доступі.</w:t>
      </w:r>
    </w:p>
    <w:p w14:paraId="08ADF44C" w14:textId="020FCC7B" w:rsidR="00D67D68" w:rsidRPr="00724F47" w:rsidRDefault="00D67D68" w:rsidP="008344B5">
      <w:r w:rsidRPr="00724F47">
        <w:tab/>
        <w:t>Наведемо приклади які будемо вважати персоною.</w:t>
      </w:r>
    </w:p>
    <w:p w14:paraId="420CE312" w14:textId="58BDD1CF" w:rsidR="00D67D68" w:rsidRPr="00724F47" w:rsidRDefault="00D67D68" w:rsidP="008344B5">
      <w:r w:rsidRPr="00724F47">
        <w:tab/>
        <w:t xml:space="preserve">Персоною будемо вважати будь-яке знайдене ім’я розглянуте вище, або ж можна здійснити пошук по ключовим словам, що виділяють персону: депутат, студент, король, президент і т.д. </w:t>
      </w:r>
    </w:p>
    <w:p w14:paraId="0526E3DF" w14:textId="6F2C13F9" w:rsidR="0003505A" w:rsidRPr="00724F47" w:rsidRDefault="0003505A" w:rsidP="008344B5">
      <w:r w:rsidRPr="00724F47">
        <w:tab/>
        <w:t>«Сич Ю.В.» - послідовність токенів що є ім’ям згідно попередніх правил.</w:t>
      </w:r>
    </w:p>
    <w:p w14:paraId="090730EB" w14:textId="0F253C8F" w:rsidR="0003505A" w:rsidRPr="00724F47" w:rsidRDefault="0003505A" w:rsidP="008344B5">
      <w:r w:rsidRPr="00724F47">
        <w:tab/>
        <w:t>«Студент Сич Ю.В.» - токен що є ключовим словом, що вказує на персону, а далі – ім’я.</w:t>
      </w:r>
    </w:p>
    <w:p w14:paraId="4DCD8B17" w14:textId="29D4BE25" w:rsidR="0003505A" w:rsidRPr="00724F47" w:rsidRDefault="0003505A" w:rsidP="008344B5">
      <w:r w:rsidRPr="00724F47">
        <w:tab/>
        <w:t>«Студент політехнічного інституту Сич Ю.В.» - токен що є ключовим словом, що вказує на персону, послідовність слів у родовому відмінку, ім’я.</w:t>
      </w:r>
    </w:p>
    <w:p w14:paraId="618F4B82" w14:textId="126AE37D" w:rsidR="0003505A" w:rsidRPr="00724F47" w:rsidRDefault="0003505A" w:rsidP="008344B5">
      <w:pPr>
        <w:rPr>
          <w:lang w:val="ru-RU"/>
        </w:rPr>
      </w:pPr>
      <w:r w:rsidRPr="00724F47">
        <w:tab/>
        <w:t xml:space="preserve">Для того щоб визначити чи знаходиться слово у родовому відмінку потрібно перевірити наявність тегу словника ВЕСУМ – </w:t>
      </w:r>
      <w:r w:rsidRPr="00724F47">
        <w:rPr>
          <w:lang w:val="en-US"/>
        </w:rPr>
        <w:t>v</w:t>
      </w:r>
      <w:r w:rsidRPr="00724F47">
        <w:rPr>
          <w:lang w:val="ru-RU"/>
        </w:rPr>
        <w:t>_</w:t>
      </w:r>
      <w:r w:rsidRPr="00724F47">
        <w:rPr>
          <w:lang w:val="en-US"/>
        </w:rPr>
        <w:t>rod</w:t>
      </w:r>
      <w:r w:rsidRPr="00724F47">
        <w:rPr>
          <w:lang w:val="ru-RU"/>
        </w:rPr>
        <w:t>.</w:t>
      </w:r>
    </w:p>
    <w:p w14:paraId="29A5DDA5" w14:textId="19449EA0" w:rsidR="0003505A" w:rsidRPr="00724F47" w:rsidRDefault="0003505A" w:rsidP="008344B5">
      <w:pPr>
        <w:rPr>
          <w:lang w:val="ru-RU"/>
        </w:rPr>
      </w:pPr>
      <w:r w:rsidRPr="00724F47">
        <w:rPr>
          <w:lang w:val="ru-RU"/>
        </w:rPr>
        <w:tab/>
      </w:r>
      <w:r w:rsidRPr="00724F47">
        <w:t xml:space="preserve">Для знаходження локацій будемо використовувати ключові слова що вказують на локації: край, район, область, місто, село і т.д. А також будемо використовувати тег словника ВЕСУМ, що вказує на те, що дане слово є назвою локації – </w:t>
      </w:r>
      <w:r w:rsidRPr="00724F47">
        <w:rPr>
          <w:lang w:val="en-US"/>
        </w:rPr>
        <w:t>geo</w:t>
      </w:r>
      <w:r w:rsidRPr="00724F47">
        <w:rPr>
          <w:lang w:val="ru-RU"/>
        </w:rPr>
        <w:t>.</w:t>
      </w:r>
    </w:p>
    <w:p w14:paraId="39BF9698" w14:textId="1DCEB1D8" w:rsidR="00F652C5" w:rsidRPr="00724F47" w:rsidRDefault="0003505A" w:rsidP="008344B5">
      <w:pPr>
        <w:rPr>
          <w:lang w:val="ru-RU"/>
        </w:rPr>
      </w:pPr>
      <w:r w:rsidRPr="00724F47">
        <w:rPr>
          <w:lang w:val="ru-RU"/>
        </w:rPr>
        <w:tab/>
      </w:r>
      <w:r w:rsidR="00F652C5" w:rsidRPr="00724F47">
        <w:rPr>
          <w:lang w:val="ru-RU"/>
        </w:rPr>
        <w:t xml:space="preserve">Для </w:t>
      </w:r>
      <w:r w:rsidR="00F652C5" w:rsidRPr="00724F47">
        <w:t xml:space="preserve">розуміння способу розпізнавання дати наведемо приклади моживих форматів: 23.03.2019, 2019 рік, 1 січня, жовтень 2002 року, 23 січня 2019 року і </w:t>
      </w:r>
      <w:proofErr w:type="gramStart"/>
      <w:r w:rsidR="00F652C5" w:rsidRPr="00724F47">
        <w:t>т.д.</w:t>
      </w:r>
      <w:proofErr w:type="gramEnd"/>
      <w:r w:rsidR="00F652C5" w:rsidRPr="00724F47">
        <w:t xml:space="preserve"> Для розпізнавання дат слід ретельно описати усі можливі формати дат за допомого</w:t>
      </w:r>
      <w:r w:rsidR="00575515" w:rsidRPr="00724F47">
        <w:t>ю</w:t>
      </w:r>
      <w:r w:rsidR="00F652C5" w:rsidRPr="00724F47">
        <w:t xml:space="preserve"> предметно-орієнтованої мови.</w:t>
      </w:r>
    </w:p>
    <w:p w14:paraId="31CE9647" w14:textId="0472665F" w:rsidR="00575515" w:rsidRPr="00724F47" w:rsidRDefault="00575515" w:rsidP="0044344F">
      <w:pPr>
        <w:pStyle w:val="Heading2"/>
      </w:pPr>
      <w:bookmarkStart w:id="35" w:name="_Toc26663003"/>
      <w:r w:rsidRPr="00724F47">
        <w:rPr>
          <w:lang w:val="ru-RU"/>
        </w:rPr>
        <w:t>2.</w:t>
      </w:r>
      <w:r w:rsidR="00864E92" w:rsidRPr="00864E92">
        <w:rPr>
          <w:lang w:val="ru-RU"/>
        </w:rPr>
        <w:t>7</w:t>
      </w:r>
      <w:r w:rsidR="00114F55" w:rsidRPr="00114F55">
        <w:rPr>
          <w:lang w:val="ru-RU"/>
        </w:rPr>
        <w:t>.</w:t>
      </w:r>
      <w:r w:rsidRPr="00724F47">
        <w:rPr>
          <w:lang w:val="ru-RU"/>
        </w:rPr>
        <w:t xml:space="preserve"> </w:t>
      </w:r>
      <w:r w:rsidRPr="00724F47">
        <w:t>Проектування модуля взаємодії із системою через веб-інтерфейс</w:t>
      </w:r>
      <w:bookmarkEnd w:id="35"/>
    </w:p>
    <w:p w14:paraId="49FA7635" w14:textId="099265F7" w:rsidR="00575515" w:rsidRPr="00724F47" w:rsidRDefault="00575515" w:rsidP="00575515">
      <w:r w:rsidRPr="00724F47">
        <w:tab/>
        <w:t xml:space="preserve">Даний модуль являється лише посередником між користувачем та програмою. Він бере на себе відповідальність передачу вхідних даних програмі та повернення результатів у відповідному форматі за допомогою </w:t>
      </w:r>
      <w:r w:rsidRPr="00724F47">
        <w:rPr>
          <w:lang w:val="en-US"/>
        </w:rPr>
        <w:t>REST</w:t>
      </w:r>
      <w:r w:rsidRPr="00724F47">
        <w:rPr>
          <w:lang w:val="ru-RU"/>
        </w:rPr>
        <w:t xml:space="preserve"> </w:t>
      </w:r>
      <w:r w:rsidRPr="00724F47">
        <w:rPr>
          <w:lang w:val="en-US"/>
        </w:rPr>
        <w:t>API</w:t>
      </w:r>
      <w:r w:rsidRPr="00724F47">
        <w:rPr>
          <w:lang w:val="ru-RU"/>
        </w:rPr>
        <w:t xml:space="preserve">. </w:t>
      </w:r>
      <w:r w:rsidRPr="00724F47">
        <w:t xml:space="preserve">Даний модуль є </w:t>
      </w:r>
      <w:r w:rsidR="001B4A28" w:rsidRPr="00724F47">
        <w:t xml:space="preserve">зовнішньою оболонкою спроектованого застосунку. Його мета являється </w:t>
      </w:r>
      <w:r w:rsidR="001B4A28" w:rsidRPr="00724F47">
        <w:lastRenderedPageBreak/>
        <w:t>представлення інтерфейсу кінцевому користувачу. Отже даний модуль має відкривати користувачу можливість виклику наступних функцій застосунку:</w:t>
      </w:r>
    </w:p>
    <w:p w14:paraId="505E57A5" w14:textId="1CF1C913" w:rsidR="001B4A28" w:rsidRPr="00724F47" w:rsidRDefault="001B4A28" w:rsidP="00F1115C">
      <w:pPr>
        <w:pStyle w:val="ListParagraph"/>
        <w:numPr>
          <w:ilvl w:val="0"/>
          <w:numId w:val="13"/>
        </w:numPr>
      </w:pPr>
      <w:r w:rsidRPr="00724F47">
        <w:t>Знаходження імен у текстовому документі.</w:t>
      </w:r>
    </w:p>
    <w:p w14:paraId="02BB8D43" w14:textId="3EE82526" w:rsidR="001B4A28" w:rsidRPr="00724F47" w:rsidRDefault="001B4A28" w:rsidP="00F1115C">
      <w:pPr>
        <w:pStyle w:val="ListParagraph"/>
        <w:numPr>
          <w:ilvl w:val="0"/>
          <w:numId w:val="13"/>
        </w:numPr>
      </w:pPr>
      <w:r w:rsidRPr="00724F47">
        <w:t>Знаходження персон у текстовому документі.</w:t>
      </w:r>
    </w:p>
    <w:p w14:paraId="6AE606D5" w14:textId="35BBAB65" w:rsidR="001B4A28" w:rsidRPr="00724F47" w:rsidRDefault="001B4A28" w:rsidP="00F1115C">
      <w:pPr>
        <w:pStyle w:val="ListParagraph"/>
        <w:numPr>
          <w:ilvl w:val="0"/>
          <w:numId w:val="13"/>
        </w:numPr>
      </w:pPr>
      <w:r w:rsidRPr="00724F47">
        <w:t>Знаходження локацій у текстовому документі.</w:t>
      </w:r>
    </w:p>
    <w:p w14:paraId="7BAB0DAA" w14:textId="0E84479E" w:rsidR="001B4A28" w:rsidRPr="00724F47" w:rsidRDefault="001B4A28" w:rsidP="00F1115C">
      <w:pPr>
        <w:pStyle w:val="ListParagraph"/>
        <w:numPr>
          <w:ilvl w:val="0"/>
          <w:numId w:val="13"/>
        </w:numPr>
      </w:pPr>
      <w:r w:rsidRPr="00724F47">
        <w:t>Заходження дат у текстовому документі.</w:t>
      </w:r>
    </w:p>
    <w:p w14:paraId="03BC2DC0" w14:textId="3CD04D25" w:rsidR="001B4A28" w:rsidRPr="00724F47" w:rsidRDefault="001B4A28" w:rsidP="00F1115C">
      <w:pPr>
        <w:pStyle w:val="ListParagraph"/>
        <w:numPr>
          <w:ilvl w:val="0"/>
          <w:numId w:val="13"/>
        </w:numPr>
      </w:pPr>
      <w:r w:rsidRPr="00724F47">
        <w:t>Знаходження всіх вище названих іменованих сутностей у текстовому документі.</w:t>
      </w:r>
    </w:p>
    <w:p w14:paraId="1E2C6BB2" w14:textId="1507F07E" w:rsidR="001B4A28" w:rsidRPr="00724F47" w:rsidRDefault="001B4A28" w:rsidP="001B4A28">
      <w:pPr>
        <w:rPr>
          <w:lang w:val="ru-RU"/>
        </w:rPr>
      </w:pPr>
      <w:r w:rsidRPr="00724F47">
        <w:tab/>
        <w:t xml:space="preserve">Вимогою до даного модуля є приймання реалізація приймання вхідних параметрів за допомогою </w:t>
      </w:r>
      <w:r w:rsidRPr="00724F47">
        <w:rPr>
          <w:lang w:val="en-US"/>
        </w:rPr>
        <w:t>HTTP</w:t>
      </w:r>
      <w:r w:rsidRPr="00724F47">
        <w:rPr>
          <w:lang w:val="ru-RU"/>
        </w:rPr>
        <w:t xml:space="preserve"> </w:t>
      </w:r>
      <w:r w:rsidRPr="00724F47">
        <w:t xml:space="preserve">запитів та повернення результатів у форматі </w:t>
      </w:r>
      <w:r w:rsidRPr="00724F47">
        <w:rPr>
          <w:lang w:val="en-US"/>
        </w:rPr>
        <w:t>JSON</w:t>
      </w:r>
      <w:r w:rsidRPr="00724F47">
        <w:rPr>
          <w:lang w:val="ru-RU"/>
        </w:rPr>
        <w:t>.</w:t>
      </w:r>
    </w:p>
    <w:p w14:paraId="6CA1DD39" w14:textId="33CDF9CB" w:rsidR="001B4A28" w:rsidRPr="00724F47" w:rsidRDefault="001B4A28" w:rsidP="0044344F">
      <w:pPr>
        <w:pStyle w:val="Heading2"/>
      </w:pPr>
      <w:bookmarkStart w:id="36" w:name="_Toc26663004"/>
      <w:r w:rsidRPr="00724F47">
        <w:rPr>
          <w:lang w:val="ru-RU"/>
        </w:rPr>
        <w:t>2.</w:t>
      </w:r>
      <w:r w:rsidR="00864E92" w:rsidRPr="00864E92">
        <w:rPr>
          <w:lang w:val="ru-RU"/>
        </w:rPr>
        <w:t>8</w:t>
      </w:r>
      <w:r w:rsidR="00114F55" w:rsidRPr="00D73C17">
        <w:rPr>
          <w:lang w:val="ru-RU"/>
        </w:rPr>
        <w:t>.</w:t>
      </w:r>
      <w:r w:rsidRPr="00724F47">
        <w:rPr>
          <w:lang w:val="ru-RU"/>
        </w:rPr>
        <w:t xml:space="preserve"> </w:t>
      </w:r>
      <w:r w:rsidRPr="00724F47">
        <w:t>Взаємодія усіх модулів системи</w:t>
      </w:r>
      <w:bookmarkEnd w:id="36"/>
    </w:p>
    <w:p w14:paraId="2DFE3F1B" w14:textId="21F339FC" w:rsidR="000046DA" w:rsidRPr="00724F47" w:rsidRDefault="001B4A28" w:rsidP="001B4A28">
      <w:r w:rsidRPr="00724F47">
        <w:tab/>
        <w:t>Схему взаємодії модулів системи представлено на рис. 2.</w:t>
      </w:r>
      <w:r w:rsidR="00751318" w:rsidRPr="00724F47">
        <w:rPr>
          <w:lang w:val="ru-RU"/>
        </w:rPr>
        <w:t>1</w:t>
      </w:r>
      <w:r w:rsidR="003464EC">
        <w:rPr>
          <w:lang w:val="ru-RU"/>
        </w:rPr>
        <w:t>4</w:t>
      </w:r>
      <w:r w:rsidRPr="00724F47">
        <w:t>.</w:t>
      </w:r>
      <w:r w:rsidR="00A603EA" w:rsidRPr="00724F47">
        <w:rPr>
          <w:lang w:val="ru-RU"/>
        </w:rPr>
        <w:t xml:space="preserve"> </w:t>
      </w:r>
      <w:r w:rsidR="00A603EA" w:rsidRPr="00724F47">
        <w:t>Верхнім шаром застосунку є модуль взаємодії за допомогою веб інтерфейсу. Даний модуль приймає вхідні дані, передає їх наступному модулю</w:t>
      </w:r>
      <w:r w:rsidR="000046DA" w:rsidRPr="00724F47">
        <w:t xml:space="preserve">, отримує кінцеві результати та трансформує їх у </w:t>
      </w:r>
      <w:r w:rsidR="000046DA" w:rsidRPr="00724F47">
        <w:rPr>
          <w:lang w:val="en-US"/>
        </w:rPr>
        <w:t>JSON</w:t>
      </w:r>
      <w:r w:rsidR="000046DA" w:rsidRPr="00724F47">
        <w:rPr>
          <w:lang w:val="ru-RU"/>
        </w:rPr>
        <w:t xml:space="preserve"> </w:t>
      </w:r>
      <w:r w:rsidR="000046DA" w:rsidRPr="00724F47">
        <w:t xml:space="preserve">формат. Наступний модуль – розпізнавання іменованих сутностей. В ньому міститься бібліотека правил для перевірки фраз на виявлення таких іменованих сутностей як імена, персони, локації та дати. Для знаходженні в тексті цих сутностей використовується модуль обробки правил написаних у нотації предметно-орієнтованої мови. Модуль обробки правил не працює з текстовим документом на пряму, для аналізу йому потрібен текст представлений у вигляді послідовності токенів із відповідною граматичною інформацією. Для формування відповідної структури модуль розпізнавання іменованих сутностей використовує модуль токенізації текстового документа. Модуль токенізації текстового документу здійснює розділення суцільного тексту на послідовність токенів. А для збагачення </w:t>
      </w:r>
      <w:r w:rsidR="000046DA" w:rsidRPr="00724F47">
        <w:lastRenderedPageBreak/>
        <w:t xml:space="preserve">токенів, що являються словами використовується модуль взаємодії із словником </w:t>
      </w:r>
      <w:r w:rsidR="001011B5" w:rsidRPr="00724F47">
        <w:rPr>
          <w:noProof/>
        </w:rPr>
        <w:drawing>
          <wp:anchor distT="0" distB="0" distL="114300" distR="114300" simplePos="0" relativeHeight="251693056" behindDoc="0" locked="0" layoutInCell="1" allowOverlap="1" wp14:anchorId="4F99CF71" wp14:editId="5FF57A40">
            <wp:simplePos x="0" y="0"/>
            <wp:positionH relativeFrom="column">
              <wp:posOffset>494030</wp:posOffset>
            </wp:positionH>
            <wp:positionV relativeFrom="paragraph">
              <wp:posOffset>681990</wp:posOffset>
            </wp:positionV>
            <wp:extent cx="5280660" cy="5173980"/>
            <wp:effectExtent l="0" t="0" r="0" b="762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extLst>
                        <a:ext uri="{28A0092B-C50C-407E-A947-70E740481C1C}">
                          <a14:useLocalDpi xmlns:a14="http://schemas.microsoft.com/office/drawing/2010/main" val="0"/>
                        </a:ext>
                      </a:extLst>
                    </a:blip>
                    <a:stretch>
                      <a:fillRect/>
                    </a:stretch>
                  </pic:blipFill>
                  <pic:spPr>
                    <a:xfrm>
                      <a:off x="0" y="0"/>
                      <a:ext cx="5280660" cy="5173980"/>
                    </a:xfrm>
                    <a:prstGeom prst="rect">
                      <a:avLst/>
                    </a:prstGeom>
                  </pic:spPr>
                </pic:pic>
              </a:graphicData>
            </a:graphic>
            <wp14:sizeRelH relativeFrom="margin">
              <wp14:pctWidth>0</wp14:pctWidth>
            </wp14:sizeRelH>
            <wp14:sizeRelV relativeFrom="margin">
              <wp14:pctHeight>0</wp14:pctHeight>
            </wp14:sizeRelV>
          </wp:anchor>
        </w:drawing>
      </w:r>
      <w:r w:rsidR="000046DA" w:rsidRPr="00724F47">
        <w:t>ВЕСУМ.</w:t>
      </w:r>
      <w:r w:rsidR="004067B5" w:rsidRPr="00724F47">
        <w:rPr>
          <w:noProof/>
        </w:rPr>
        <w:t xml:space="preserve"> </w:t>
      </w:r>
    </w:p>
    <w:p w14:paraId="00B97AA4" w14:textId="5C7D04AC" w:rsidR="000046DA" w:rsidRPr="00724F47" w:rsidRDefault="000046DA" w:rsidP="000046DA">
      <w:pPr>
        <w:jc w:val="center"/>
      </w:pPr>
      <w:r w:rsidRPr="00724F47">
        <w:t>Рис. 2.</w:t>
      </w:r>
      <w:r w:rsidR="00751318" w:rsidRPr="00724F47">
        <w:rPr>
          <w:lang w:val="ru-RU"/>
        </w:rPr>
        <w:t>1</w:t>
      </w:r>
      <w:r w:rsidR="003464EC">
        <w:rPr>
          <w:lang w:val="ru-RU"/>
        </w:rPr>
        <w:t>4</w:t>
      </w:r>
      <w:r w:rsidR="00114F55">
        <w:rPr>
          <w:lang w:val="ru-RU"/>
        </w:rPr>
        <w:t>.</w:t>
      </w:r>
      <w:r w:rsidRPr="00724F47">
        <w:t xml:space="preserve"> Схема взаємодії усіх модулів системи</w:t>
      </w:r>
    </w:p>
    <w:p w14:paraId="7A84D119" w14:textId="7FF4ABD2" w:rsidR="000046DA" w:rsidRPr="00724F47" w:rsidRDefault="000046DA" w:rsidP="0044344F">
      <w:pPr>
        <w:pStyle w:val="Heading2"/>
      </w:pPr>
      <w:bookmarkStart w:id="37" w:name="_Toc26663005"/>
      <w:r w:rsidRPr="00724F47">
        <w:t>2.</w:t>
      </w:r>
      <w:r w:rsidR="00864E92" w:rsidRPr="00864E92">
        <w:t>9</w:t>
      </w:r>
      <w:r w:rsidR="00114F55" w:rsidRPr="00D73C17">
        <w:t>.</w:t>
      </w:r>
      <w:r w:rsidRPr="00724F47">
        <w:t xml:space="preserve"> Нефункціональні вимоги</w:t>
      </w:r>
      <w:bookmarkEnd w:id="37"/>
    </w:p>
    <w:p w14:paraId="1D280D5E" w14:textId="5B1FD27A" w:rsidR="000046DA" w:rsidRPr="00724F47" w:rsidRDefault="00A603EA" w:rsidP="000046DA">
      <w:r w:rsidRPr="00724F47">
        <w:tab/>
      </w:r>
      <w:r w:rsidR="000046DA" w:rsidRPr="00724F47">
        <w:t xml:space="preserve">Нефункціональні вимоги визначають системні атрибути, такі як безпека, надійність, продуктивність, підтримуваність, масштабованість та зручність використання. Вони служать обмеженнями щодо дизайну системи в різних її частинах. </w:t>
      </w:r>
    </w:p>
    <w:p w14:paraId="24959150" w14:textId="02368E64" w:rsidR="000046DA" w:rsidRPr="00724F47" w:rsidRDefault="000046DA" w:rsidP="000046DA">
      <w:r w:rsidRPr="00724F47">
        <w:tab/>
        <w:t xml:space="preserve">Також відомі як системні якості, нефункціональні вимоги настільки ж критичні, як функціональні можливості та сценарії використання системи. Вони </w:t>
      </w:r>
      <w:r w:rsidRPr="00724F47">
        <w:lastRenderedPageBreak/>
        <w:t xml:space="preserve">забезпечують зручність та ефективність всієї системи. Недотримання кожної з них може призвести до створення системи, яка не відповідає внутрішнім потребам бізнесу або не задовольняє обов'язкові вимоги, встановлені зовнішніми стандартами. </w:t>
      </w:r>
    </w:p>
    <w:p w14:paraId="18F46C74" w14:textId="6FD488D0" w:rsidR="000046DA" w:rsidRPr="00724F47" w:rsidRDefault="000046DA" w:rsidP="000046DA">
      <w:r w:rsidRPr="00724F47">
        <w:tab/>
        <w:t xml:space="preserve">Нефункціональні вимоги – це стійкі обмеження, кожне з яких має бути враховане при реалізації будь-якої функціональної вимоги. Оскільки нефункціональні вимоги впливають на реалізацію усіх компонентів системи, навіть найдрібніших, то їх визначення є критичним. Перевизначення функціональних вимог може бути занадто дорогим або ж не можливим без змін в архітектурі системи. </w:t>
      </w:r>
    </w:p>
    <w:p w14:paraId="73F14F11" w14:textId="3335821C" w:rsidR="000046DA" w:rsidRPr="00724F47" w:rsidRDefault="000046DA" w:rsidP="000046DA">
      <w:r w:rsidRPr="00724F47">
        <w:tab/>
        <w:t>Нефункціональні вимоги системи:</w:t>
      </w:r>
    </w:p>
    <w:p w14:paraId="0B733079" w14:textId="3A416EC7" w:rsidR="000046DA" w:rsidRPr="00724F47" w:rsidRDefault="005D1A86" w:rsidP="00F1115C">
      <w:pPr>
        <w:pStyle w:val="ListParagraph"/>
        <w:numPr>
          <w:ilvl w:val="0"/>
          <w:numId w:val="14"/>
        </w:numPr>
        <w:spacing w:after="160"/>
        <w:ind w:left="426"/>
      </w:pPr>
      <w:r w:rsidRPr="00724F47">
        <w:t>надання доступу до системи лише з відповідним ключем (</w:t>
      </w:r>
      <w:r w:rsidRPr="00724F47">
        <w:rPr>
          <w:lang w:val="en-US"/>
        </w:rPr>
        <w:t>API</w:t>
      </w:r>
      <w:r w:rsidRPr="00724F47">
        <w:rPr>
          <w:lang w:val="ru-RU"/>
        </w:rPr>
        <w:t>-</w:t>
      </w:r>
      <w:r w:rsidRPr="00724F47">
        <w:rPr>
          <w:lang w:val="en-US"/>
        </w:rPr>
        <w:t>key</w:t>
      </w:r>
      <w:r w:rsidRPr="00724F47">
        <w:rPr>
          <w:lang w:val="ru-RU"/>
        </w:rPr>
        <w:t>)</w:t>
      </w:r>
    </w:p>
    <w:p w14:paraId="7B43AB92" w14:textId="03918826" w:rsidR="005D1A86" w:rsidRPr="00724F47" w:rsidRDefault="005D1A86" w:rsidP="00F1115C">
      <w:pPr>
        <w:pStyle w:val="ListParagraph"/>
        <w:numPr>
          <w:ilvl w:val="0"/>
          <w:numId w:val="14"/>
        </w:numPr>
        <w:spacing w:after="160"/>
        <w:ind w:left="426"/>
      </w:pPr>
      <w:r w:rsidRPr="00724F47">
        <w:t>створення нових ключів доступу до системи на відповідний термін доступний лише адміністратору системи</w:t>
      </w:r>
    </w:p>
    <w:p w14:paraId="5D1737A5" w14:textId="07189731" w:rsidR="000046DA" w:rsidRPr="00724F47" w:rsidRDefault="000046DA" w:rsidP="00F1115C">
      <w:pPr>
        <w:pStyle w:val="ListParagraph"/>
        <w:numPr>
          <w:ilvl w:val="0"/>
          <w:numId w:val="14"/>
        </w:numPr>
        <w:spacing w:after="160"/>
        <w:ind w:left="426"/>
      </w:pPr>
      <w:r w:rsidRPr="00724F47">
        <w:t>час відклику не довше 1.5 с при виконанні 90% запитів</w:t>
      </w:r>
      <w:r w:rsidR="005D1A86" w:rsidRPr="00724F47">
        <w:t>, з обсягом текстової інформації у обсязі 10 000 слів.</w:t>
      </w:r>
    </w:p>
    <w:p w14:paraId="55F9D862" w14:textId="1BA3385B" w:rsidR="001B4A28" w:rsidRPr="00724F47" w:rsidRDefault="000046DA" w:rsidP="00F1115C">
      <w:pPr>
        <w:pStyle w:val="ListParagraph"/>
        <w:numPr>
          <w:ilvl w:val="0"/>
          <w:numId w:val="14"/>
        </w:numPr>
        <w:spacing w:after="160"/>
        <w:ind w:left="426"/>
      </w:pPr>
      <w:r w:rsidRPr="00724F47">
        <w:t>здатність продовжувати роботу 24 години на добу без потреби перезапуску системи</w:t>
      </w:r>
    </w:p>
    <w:p w14:paraId="5FB5B20E" w14:textId="070265CF" w:rsidR="00CC462E" w:rsidRPr="00724F47" w:rsidRDefault="00CC462E">
      <w:r w:rsidRPr="00724F47">
        <w:br w:type="page"/>
      </w:r>
    </w:p>
    <w:p w14:paraId="020875E4" w14:textId="1958C710" w:rsidR="00CC462E" w:rsidRPr="00724F47" w:rsidRDefault="00CC462E" w:rsidP="0044344F">
      <w:pPr>
        <w:pStyle w:val="Heading2"/>
      </w:pPr>
      <w:bookmarkStart w:id="38" w:name="_Toc26663006"/>
      <w:r w:rsidRPr="00724F47">
        <w:lastRenderedPageBreak/>
        <w:t>Висновки до розділу 2</w:t>
      </w:r>
      <w:bookmarkEnd w:id="38"/>
    </w:p>
    <w:p w14:paraId="6F1FBFF3" w14:textId="2C9E926B" w:rsidR="00CC462E" w:rsidRPr="00724F47" w:rsidRDefault="00CC462E" w:rsidP="00CC462E">
      <w:pPr>
        <w:pStyle w:val="a"/>
      </w:pPr>
      <w:r w:rsidRPr="00724F47">
        <w:tab/>
        <w:t>В даному розділі було розглянуто проектування системи для розпізнавання іменованих сутностей. Були виявлені функціональні та нефункціональні вимоги. Було визначено основні компоненти системи такі як:</w:t>
      </w:r>
    </w:p>
    <w:p w14:paraId="3013CDB5" w14:textId="033EA48E" w:rsidR="00CC462E" w:rsidRPr="00724F47" w:rsidRDefault="00CC462E" w:rsidP="00F1115C">
      <w:pPr>
        <w:pStyle w:val="a"/>
        <w:numPr>
          <w:ilvl w:val="0"/>
          <w:numId w:val="15"/>
        </w:numPr>
      </w:pPr>
      <w:r w:rsidRPr="00724F47">
        <w:t>База даних словника ВЕСУМ</w:t>
      </w:r>
    </w:p>
    <w:p w14:paraId="02C7591F" w14:textId="69DB46A0" w:rsidR="00CC462E" w:rsidRPr="00724F47" w:rsidRDefault="00CC462E" w:rsidP="00F1115C">
      <w:pPr>
        <w:pStyle w:val="a"/>
        <w:numPr>
          <w:ilvl w:val="0"/>
          <w:numId w:val="15"/>
        </w:numPr>
      </w:pPr>
      <w:r w:rsidRPr="00724F47">
        <w:t>Модуль взаємодії із словником ВЕСУМ</w:t>
      </w:r>
    </w:p>
    <w:p w14:paraId="1C3149FC" w14:textId="726BC419" w:rsidR="00CC462E" w:rsidRPr="00724F47" w:rsidRDefault="00CC462E" w:rsidP="00F1115C">
      <w:pPr>
        <w:pStyle w:val="a"/>
        <w:numPr>
          <w:ilvl w:val="0"/>
          <w:numId w:val="15"/>
        </w:numPr>
      </w:pPr>
      <w:r w:rsidRPr="00724F47">
        <w:t>Модуль токенізації текстового документа</w:t>
      </w:r>
    </w:p>
    <w:p w14:paraId="2B4EF17D" w14:textId="5CA4C7AA" w:rsidR="00CC462E" w:rsidRPr="00724F47" w:rsidRDefault="00CC462E" w:rsidP="00F1115C">
      <w:pPr>
        <w:pStyle w:val="a"/>
        <w:numPr>
          <w:ilvl w:val="0"/>
          <w:numId w:val="15"/>
        </w:numPr>
      </w:pPr>
      <w:r w:rsidRPr="00724F47">
        <w:t>Модуль обробки правил предметно-орієнтованої мови</w:t>
      </w:r>
    </w:p>
    <w:p w14:paraId="388CB2FA" w14:textId="432CD9F1" w:rsidR="00CC462E" w:rsidRPr="00724F47" w:rsidRDefault="00CC462E" w:rsidP="00F1115C">
      <w:pPr>
        <w:pStyle w:val="a"/>
        <w:numPr>
          <w:ilvl w:val="0"/>
          <w:numId w:val="15"/>
        </w:numPr>
      </w:pPr>
      <w:r w:rsidRPr="00724F47">
        <w:t>Модуль розпізнавання іменованих сутностей</w:t>
      </w:r>
    </w:p>
    <w:p w14:paraId="35D20FE7" w14:textId="222BBC05" w:rsidR="00CC462E" w:rsidRPr="00724F47" w:rsidRDefault="00CC462E" w:rsidP="00F1115C">
      <w:pPr>
        <w:pStyle w:val="a"/>
        <w:numPr>
          <w:ilvl w:val="0"/>
          <w:numId w:val="15"/>
        </w:numPr>
      </w:pPr>
      <w:r w:rsidRPr="00724F47">
        <w:t xml:space="preserve">Модуль взаємодії з користувачем за допомогою </w:t>
      </w:r>
      <w:r w:rsidRPr="00724F47">
        <w:rPr>
          <w:lang w:val="en-US"/>
        </w:rPr>
        <w:t>REST API</w:t>
      </w:r>
    </w:p>
    <w:p w14:paraId="548B622B" w14:textId="77777777" w:rsidR="002E0119" w:rsidRDefault="002E0119" w:rsidP="00CC462E">
      <w:pPr>
        <w:pStyle w:val="a"/>
      </w:pPr>
      <w:r w:rsidRPr="00724F47">
        <w:t>Проаналізовано основні підходи до рішення даних проблем такі як застосування бази знань та граматичних правил, застосування методів машинного навчання та нейронних мереж.</w:t>
      </w:r>
    </w:p>
    <w:p w14:paraId="45EB1B65" w14:textId="1B7437BF" w:rsidR="00CC462E" w:rsidRPr="00724F47" w:rsidRDefault="00CC462E" w:rsidP="00CC462E">
      <w:pPr>
        <w:pStyle w:val="a"/>
      </w:pPr>
      <w:r w:rsidRPr="00724F47">
        <w:t>При проектуванні системи були застосовані найновіші архітектурні рішення: багатошарова архітектура, застосування предметно-орієнтованої мови, застування архітектурних шаблонів поведінки.</w:t>
      </w:r>
    </w:p>
    <w:p w14:paraId="6786CAA1" w14:textId="77777777" w:rsidR="00CC462E" w:rsidRPr="00724F47" w:rsidRDefault="00CC462E" w:rsidP="00CC462E">
      <w:pPr>
        <w:pStyle w:val="a"/>
      </w:pPr>
      <w:r w:rsidRPr="00724F47">
        <w:rPr>
          <w:lang w:val="ru-RU"/>
        </w:rPr>
        <w:t>Було спроектовано схему взаємод</w:t>
      </w:r>
      <w:r w:rsidRPr="00724F47">
        <w:t>ії усіх компонентів системи та структуру кожного компонента окремо.</w:t>
      </w:r>
    </w:p>
    <w:p w14:paraId="391873A1" w14:textId="77777777" w:rsidR="00CC462E" w:rsidRPr="00724F47" w:rsidRDefault="00CC462E" w:rsidP="00CC462E">
      <w:pPr>
        <w:pStyle w:val="a"/>
      </w:pPr>
      <w:r w:rsidRPr="00724F47">
        <w:t>При проектуванні було визначено наступні інструменти:</w:t>
      </w:r>
    </w:p>
    <w:p w14:paraId="7A18CBF7" w14:textId="38878244" w:rsidR="00CC462E" w:rsidRPr="00724F47" w:rsidRDefault="00CC462E" w:rsidP="00F1115C">
      <w:pPr>
        <w:pStyle w:val="a"/>
        <w:numPr>
          <w:ilvl w:val="0"/>
          <w:numId w:val="14"/>
        </w:numPr>
      </w:pPr>
      <w:r w:rsidRPr="00724F47">
        <w:rPr>
          <w:lang w:val="en-US"/>
        </w:rPr>
        <w:t>Flask</w:t>
      </w:r>
      <w:r w:rsidRPr="00724F47">
        <w:rPr>
          <w:lang w:val="ru-RU"/>
        </w:rPr>
        <w:t xml:space="preserve"> – </w:t>
      </w:r>
      <w:r w:rsidRPr="00724F47">
        <w:t>для створення веб інтерфейсу</w:t>
      </w:r>
    </w:p>
    <w:p w14:paraId="2455B2D3" w14:textId="380DD071" w:rsidR="00CC462E" w:rsidRPr="00724F47" w:rsidRDefault="00CC462E" w:rsidP="00F1115C">
      <w:pPr>
        <w:pStyle w:val="a"/>
        <w:numPr>
          <w:ilvl w:val="0"/>
          <w:numId w:val="14"/>
        </w:numPr>
      </w:pPr>
      <w:r w:rsidRPr="00724F47">
        <w:rPr>
          <w:lang w:val="en-US"/>
        </w:rPr>
        <w:t>Yargy</w:t>
      </w:r>
      <w:r w:rsidRPr="00724F47">
        <w:rPr>
          <w:lang w:val="ru-RU"/>
        </w:rPr>
        <w:t xml:space="preserve"> – </w:t>
      </w:r>
      <w:r w:rsidRPr="00724F47">
        <w:t>для токенізації текстового документа</w:t>
      </w:r>
    </w:p>
    <w:p w14:paraId="06BA184E" w14:textId="1C32622E" w:rsidR="00CC462E" w:rsidRPr="00724F47" w:rsidRDefault="00CC462E" w:rsidP="00F1115C">
      <w:pPr>
        <w:pStyle w:val="a"/>
        <w:numPr>
          <w:ilvl w:val="0"/>
          <w:numId w:val="14"/>
        </w:numPr>
      </w:pPr>
      <w:r w:rsidRPr="00724F47">
        <w:t xml:space="preserve">ВЕСУМ </w:t>
      </w:r>
      <w:r w:rsidRPr="00724F47">
        <w:rPr>
          <w:lang w:val="ru-RU"/>
        </w:rPr>
        <w:t xml:space="preserve">– </w:t>
      </w:r>
      <w:r w:rsidRPr="00724F47">
        <w:t>для отримання граматичної інформації про токени текстових документів</w:t>
      </w:r>
    </w:p>
    <w:p w14:paraId="2C431F09" w14:textId="4F61BE92" w:rsidR="00CC462E" w:rsidRPr="00724F47" w:rsidRDefault="00CC462E" w:rsidP="00F1115C">
      <w:pPr>
        <w:pStyle w:val="a"/>
        <w:numPr>
          <w:ilvl w:val="0"/>
          <w:numId w:val="14"/>
        </w:numPr>
      </w:pPr>
      <w:r w:rsidRPr="00724F47">
        <w:rPr>
          <w:lang w:val="en-US"/>
        </w:rPr>
        <w:t>MongoDB</w:t>
      </w:r>
      <w:r w:rsidRPr="00724F47">
        <w:rPr>
          <w:lang w:val="ru-RU"/>
        </w:rPr>
        <w:t xml:space="preserve"> – </w:t>
      </w:r>
      <w:r w:rsidRPr="00724F47">
        <w:t>для структуризації, збереження та швидкого пошуку записів у словнику ВЕСУМ</w:t>
      </w:r>
    </w:p>
    <w:p w14:paraId="22FC9A33" w14:textId="2A03C2D0" w:rsidR="002A7143" w:rsidRPr="00724F47" w:rsidRDefault="002A7143">
      <w:r w:rsidRPr="00724F47">
        <w:br w:type="page"/>
      </w:r>
    </w:p>
    <w:p w14:paraId="6D555D32" w14:textId="5FAC314C" w:rsidR="00CC462E" w:rsidRPr="007A01CD" w:rsidRDefault="002A7143" w:rsidP="002A7143">
      <w:pPr>
        <w:pStyle w:val="Heading1"/>
        <w:rPr>
          <w:b/>
          <w:bCs/>
        </w:rPr>
      </w:pPr>
      <w:bookmarkStart w:id="39" w:name="_Toc26663007"/>
      <w:r w:rsidRPr="007A01CD">
        <w:rPr>
          <w:b/>
          <w:bCs/>
        </w:rPr>
        <w:lastRenderedPageBreak/>
        <w:t xml:space="preserve">РОЗДІЛ 3 </w:t>
      </w:r>
      <w:r w:rsidR="00EE35F6" w:rsidRPr="007A01CD">
        <w:rPr>
          <w:b/>
          <w:bCs/>
        </w:rPr>
        <w:br/>
      </w:r>
      <w:r w:rsidRPr="007A01CD">
        <w:rPr>
          <w:b/>
          <w:bCs/>
        </w:rPr>
        <w:t>РЕАЛІЗАЦІЯ</w:t>
      </w:r>
      <w:r w:rsidR="00E040EA" w:rsidRPr="007A01CD">
        <w:rPr>
          <w:b/>
          <w:bCs/>
        </w:rPr>
        <w:t xml:space="preserve"> МОДУЛЯ РОЗПІЗНАВАННЯ ІМЕНОВАНИХ СУТНОСТЕЙ</w:t>
      </w:r>
      <w:bookmarkEnd w:id="39"/>
    </w:p>
    <w:p w14:paraId="0C510D73" w14:textId="687097A4" w:rsidR="002A7143" w:rsidRPr="00724F47" w:rsidRDefault="002A7143" w:rsidP="0044344F">
      <w:pPr>
        <w:pStyle w:val="Heading2"/>
      </w:pPr>
      <w:bookmarkStart w:id="40" w:name="_Toc26663008"/>
      <w:r w:rsidRPr="00724F47">
        <w:rPr>
          <w:lang w:val="ru-RU"/>
        </w:rPr>
        <w:t>3.1</w:t>
      </w:r>
      <w:r w:rsidR="00114F55" w:rsidRPr="00114F55">
        <w:rPr>
          <w:lang w:val="ru-RU"/>
        </w:rPr>
        <w:t>.</w:t>
      </w:r>
      <w:r w:rsidRPr="00724F47">
        <w:rPr>
          <w:lang w:val="ru-RU"/>
        </w:rPr>
        <w:t xml:space="preserve"> </w:t>
      </w:r>
      <w:r w:rsidRPr="00724F47">
        <w:t>Реалізація модуля взаємодії із словником ВЕСУМ</w:t>
      </w:r>
      <w:bookmarkEnd w:id="40"/>
    </w:p>
    <w:p w14:paraId="4491D47A" w14:textId="5DF902BB" w:rsidR="00773C6D" w:rsidRPr="00724F47" w:rsidRDefault="00D51BCD" w:rsidP="002A7143">
      <w:r w:rsidRPr="00724F47">
        <w:rPr>
          <w:noProof/>
          <w:lang w:val="ru-RU"/>
        </w:rPr>
        <mc:AlternateContent>
          <mc:Choice Requires="wpg">
            <w:drawing>
              <wp:anchor distT="0" distB="0" distL="114300" distR="114300" simplePos="0" relativeHeight="251682816" behindDoc="0" locked="0" layoutInCell="1" allowOverlap="1" wp14:anchorId="34EAA191" wp14:editId="505C0521">
                <wp:simplePos x="0" y="0"/>
                <wp:positionH relativeFrom="column">
                  <wp:posOffset>-1270</wp:posOffset>
                </wp:positionH>
                <wp:positionV relativeFrom="paragraph">
                  <wp:posOffset>919480</wp:posOffset>
                </wp:positionV>
                <wp:extent cx="6331585" cy="3870325"/>
                <wp:effectExtent l="0" t="0" r="0" b="0"/>
                <wp:wrapTopAndBottom/>
                <wp:docPr id="29" name="Group 29"/>
                <wp:cNvGraphicFramePr/>
                <a:graphic xmlns:a="http://schemas.openxmlformats.org/drawingml/2006/main">
                  <a:graphicData uri="http://schemas.microsoft.com/office/word/2010/wordprocessingGroup">
                    <wpg:wgp>
                      <wpg:cNvGrpSpPr/>
                      <wpg:grpSpPr>
                        <a:xfrm>
                          <a:off x="0" y="0"/>
                          <a:ext cx="6331585" cy="3870325"/>
                          <a:chOff x="0" y="0"/>
                          <a:chExt cx="6331585" cy="3870325"/>
                        </a:xfrm>
                      </wpg:grpSpPr>
                      <pic:pic xmlns:pic="http://schemas.openxmlformats.org/drawingml/2006/picture">
                        <pic:nvPicPr>
                          <pic:cNvPr id="22" name="Picture 22" descr="A screenshot of a cell phone&#10;&#10;Description automatically generated"/>
                          <pic:cNvPicPr>
                            <a:picLocks noChangeAspect="1"/>
                          </pic:cNvPicPr>
                        </pic:nvPicPr>
                        <pic:blipFill>
                          <a:blip r:embed="rId41">
                            <a:extLst>
                              <a:ext uri="{28A0092B-C50C-407E-A947-70E740481C1C}">
                                <a14:useLocalDpi xmlns:a14="http://schemas.microsoft.com/office/drawing/2010/main" val="0"/>
                              </a:ext>
                            </a:extLst>
                          </a:blip>
                          <a:stretch>
                            <a:fillRect/>
                          </a:stretch>
                        </pic:blipFill>
                        <pic:spPr>
                          <a:xfrm>
                            <a:off x="0" y="0"/>
                            <a:ext cx="6331585" cy="3870325"/>
                          </a:xfrm>
                          <a:prstGeom prst="rect">
                            <a:avLst/>
                          </a:prstGeom>
                        </pic:spPr>
                      </pic:pic>
                      <pic:pic xmlns:pic="http://schemas.openxmlformats.org/drawingml/2006/picture">
                        <pic:nvPicPr>
                          <pic:cNvPr id="26" name="Picture 26"/>
                          <pic:cNvPicPr>
                            <a:picLocks noChangeAspect="1"/>
                          </pic:cNvPicPr>
                        </pic:nvPicPr>
                        <pic:blipFill>
                          <a:blip r:embed="rId42">
                            <a:extLst>
                              <a:ext uri="{28A0092B-C50C-407E-A947-70E740481C1C}">
                                <a14:useLocalDpi xmlns:a14="http://schemas.microsoft.com/office/drawing/2010/main" val="0"/>
                              </a:ext>
                            </a:extLst>
                          </a:blip>
                          <a:stretch>
                            <a:fillRect/>
                          </a:stretch>
                        </pic:blipFill>
                        <pic:spPr>
                          <a:xfrm>
                            <a:off x="1889760" y="3550920"/>
                            <a:ext cx="1875790" cy="182880"/>
                          </a:xfrm>
                          <a:prstGeom prst="rect">
                            <a:avLst/>
                          </a:prstGeom>
                        </pic:spPr>
                      </pic:pic>
                    </wpg:wgp>
                  </a:graphicData>
                </a:graphic>
              </wp:anchor>
            </w:drawing>
          </mc:Choice>
          <mc:Fallback>
            <w:pict>
              <v:group w14:anchorId="3B545768" id="Group 29" o:spid="_x0000_s1026" style="position:absolute;margin-left:-.1pt;margin-top:72.4pt;width:498.55pt;height:304.75pt;z-index:251682816" coordsize="63315,38703"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Fl1cmlpAAAFkAMAAgAAABQAABCekAQAAgAAABQAABCykpEA&#10;AgAAAAM5OAAAkpIAAgAAAAM5OAAA6hwABwAACAwAAAiSAAAAABzqAAAAC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PD94cGFja2V0IGVuZD0ndyc/Pv/bAEMABwUFBgUEBwYFBggHBwgKEQsK&#10;CQkKFQ8QDBEYFRoZGBUYFxseJyEbHSUdFxgiLiIlKCkrLCsaIC8zLyoyJyorKv/bAEMBBwgICgkK&#10;FAsLFCocGBwqKioqKioqKioqKioqKioqKioqKioqKioqKioqKioqKioqKioqKioqKioqKioqKioq&#10;Kv/AABEIAzUFPw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87b/AJOcT/sT2/8ASxa9Erztv+TnE/7E9v8A0sWgD0S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87b/k5xP8AsT2/9LFr0SvO2/5OcT/sT2/9LFoA9E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vO2/wCTnE/7E9v/AEsW&#10;vRK87b/k5xP+xPb/ANLFoA9E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vO2/5OcT/ALE9v/Sxa9Erztv+TnE/7E9v/SxaAPR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Bsn+&#10;qf8A3TWf4f8A+QBa/wC6f5mtCT/VP/ums/w//wAgC1/3T/M1g/48fR/mi18D9f8AM0qKKK3ICiii&#10;gAooooAKKKKACiiigAooooAKKKKACiiigAooooAKKKKACiiigAooooAKKKKACiiigAooooAKKKKA&#10;CiiigAooooAKKKKACiiigAooooAKKKKACiiigAooooAKKKKACiiigCrqf/IJu/8Arg//AKCaNL/5&#10;A9n/ANcE/wDQRRqf/IJu/wDrg/8A6CaNL/5A9n/1wT/0EVh/y/8Al+pf2PmWqKKK3I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2" o:spid="_x0000_s1027" type="#_x0000_t75" alt="A screenshot of a cell phone&#10;&#10;Description automatically generated" style="position:absolute;width:63315;height:387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">
                  <v:imagedata r:id="rId43" o:title="A screenshot of a cell phone&#10;&#10;Description automatically generated"/>
                </v:shape>
                <v:shape id="Picture 26" o:spid="_x0000_s1028" type="#_x0000_t75" style="position:absolute;left:18897;top:35509;width:18758;height:1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">
                  <v:imagedata r:id="rId44" o:title=""/>
                </v:shape>
                <w10:wrap type="topAndBottom"/>
              </v:group>
            </w:pict>
          </mc:Fallback>
        </mc:AlternateContent>
      </w:r>
      <w:r w:rsidR="00773C6D" w:rsidRPr="00724F47">
        <w:rPr>
          <w:lang w:val="ru-RU"/>
        </w:rPr>
        <w:tab/>
      </w:r>
      <w:r w:rsidR="00773C6D" w:rsidRPr="00724F47">
        <w:t>Для реалізації функціональності модуля взаємодії із словником ВЕСУМ описаної у попередньому розділі було розроблено об’єктну модель представлену на рис. 3.1.</w:t>
      </w:r>
    </w:p>
    <w:p w14:paraId="72A8F69F" w14:textId="43292DA6" w:rsidR="00F20992" w:rsidRPr="00724F47" w:rsidRDefault="0095778F" w:rsidP="0095778F">
      <w:pPr>
        <w:jc w:val="center"/>
      </w:pPr>
      <w:r w:rsidRPr="00724F47">
        <w:t>Рис. 3.1</w:t>
      </w:r>
      <w:r w:rsidR="00114F55">
        <w:rPr>
          <w:lang w:val="ru-RU"/>
        </w:rPr>
        <w:t>.</w:t>
      </w:r>
      <w:r w:rsidRPr="00724F47">
        <w:t xml:space="preserve"> Діаграма класів модуля взаємодії із словником ВЕСУМ</w:t>
      </w:r>
    </w:p>
    <w:p w14:paraId="240CFD3C" w14:textId="6DF2CDC4" w:rsidR="003C72A8" w:rsidRPr="00724F47" w:rsidRDefault="00D51BCD" w:rsidP="003C72A8">
      <w:r w:rsidRPr="00724F47">
        <w:tab/>
      </w:r>
      <w:r w:rsidR="00117D17" w:rsidRPr="00724F47">
        <w:t xml:space="preserve">Клас </w:t>
      </w:r>
      <w:r w:rsidR="00117D17" w:rsidRPr="00724F47">
        <w:rPr>
          <w:lang w:val="en-US"/>
        </w:rPr>
        <w:t>VesumRepository</w:t>
      </w:r>
      <w:r w:rsidR="00117D17" w:rsidRPr="00724F47">
        <w:t xml:space="preserve"> інкапсулює роботу із базою даних, яка в даному випадку являється </w:t>
      </w:r>
      <w:r w:rsidR="00117D17" w:rsidRPr="00724F47">
        <w:rPr>
          <w:lang w:val="en-US"/>
        </w:rPr>
        <w:t>MongoDb</w:t>
      </w:r>
      <w:r w:rsidR="00117D17" w:rsidRPr="00724F47">
        <w:t xml:space="preserve">. Всі особливості роботи з даною базою даних інкапсольовані в класі </w:t>
      </w:r>
      <w:r w:rsidR="00117D17" w:rsidRPr="00724F47">
        <w:rPr>
          <w:lang w:val="en-US"/>
        </w:rPr>
        <w:t>VesumRepository</w:t>
      </w:r>
      <w:r w:rsidR="00117D17" w:rsidRPr="00724F47">
        <w:t>.</w:t>
      </w:r>
      <w:r w:rsidR="00F602CA" w:rsidRPr="00724F47">
        <w:t xml:space="preserve"> Даний клас вирішує проблеми встановлення з’єднання з базою даних та виконання необхідних запитів,</w:t>
      </w:r>
      <w:r w:rsidR="00117D17" w:rsidRPr="00724F47">
        <w:t xml:space="preserve"> </w:t>
      </w:r>
      <w:r w:rsidR="00F602CA" w:rsidRPr="00724F47">
        <w:t xml:space="preserve">для чого використовується стандартний інтерфейс </w:t>
      </w:r>
      <w:r w:rsidR="00F602CA" w:rsidRPr="00724F47">
        <w:rPr>
          <w:lang w:val="en-US"/>
        </w:rPr>
        <w:t>MongoClient</w:t>
      </w:r>
      <w:r w:rsidR="00F602CA" w:rsidRPr="00724F47">
        <w:rPr>
          <w:lang w:val="ru-RU"/>
        </w:rPr>
        <w:t xml:space="preserve">. </w:t>
      </w:r>
      <w:r w:rsidR="003C72A8" w:rsidRPr="00724F47">
        <w:t>Отже даний клас відкриває три методи для взаємодії:</w:t>
      </w:r>
    </w:p>
    <w:p w14:paraId="16CCD5C9" w14:textId="3F18622C" w:rsidR="003C72A8" w:rsidRPr="00724F47" w:rsidRDefault="003C72A8" w:rsidP="00F1115C">
      <w:pPr>
        <w:pStyle w:val="ListParagraph"/>
        <w:numPr>
          <w:ilvl w:val="0"/>
          <w:numId w:val="16"/>
        </w:numPr>
      </w:pPr>
      <w:r w:rsidRPr="00724F47">
        <w:rPr>
          <w:lang w:val="en-US"/>
        </w:rPr>
        <w:lastRenderedPageBreak/>
        <w:t>saveAll</w:t>
      </w:r>
      <w:r w:rsidRPr="00724F47">
        <w:rPr>
          <w:lang w:val="ru-RU"/>
        </w:rPr>
        <w:t xml:space="preserve"> – </w:t>
      </w:r>
      <w:r w:rsidRPr="00724F47">
        <w:t>для збереження множини записів до бази даних. Даний метод необхідний при ініціалізації словника.</w:t>
      </w:r>
    </w:p>
    <w:p w14:paraId="715152D3" w14:textId="7B49312E" w:rsidR="003C72A8" w:rsidRPr="00724F47" w:rsidRDefault="003C72A8" w:rsidP="00F1115C">
      <w:pPr>
        <w:pStyle w:val="ListParagraph"/>
        <w:numPr>
          <w:ilvl w:val="0"/>
          <w:numId w:val="16"/>
        </w:numPr>
      </w:pPr>
      <w:r w:rsidRPr="00724F47">
        <w:rPr>
          <w:lang w:val="en-US"/>
        </w:rPr>
        <w:t>createWordFormIndex</w:t>
      </w:r>
      <w:r w:rsidRPr="00724F47">
        <w:t xml:space="preserve"> – для побудови індексу пошуку. Даний метод також необхідний при ініціалізації словника для забезпечення ефективного пошуку записів у словнику.</w:t>
      </w:r>
    </w:p>
    <w:p w14:paraId="41F09F2E" w14:textId="345E895E" w:rsidR="003C72A8" w:rsidRPr="00724F47" w:rsidRDefault="003C72A8" w:rsidP="00F1115C">
      <w:pPr>
        <w:pStyle w:val="ListParagraph"/>
        <w:numPr>
          <w:ilvl w:val="0"/>
          <w:numId w:val="16"/>
        </w:numPr>
      </w:pPr>
      <w:r w:rsidRPr="00724F47">
        <w:rPr>
          <w:lang w:val="en-US"/>
        </w:rPr>
        <w:t>findEntriesByWordForm</w:t>
      </w:r>
      <w:r w:rsidRPr="00724F47">
        <w:t xml:space="preserve"> – для пошуку записів словника за конкретною формою слова української мови. Даний метод необхідний при аналізі текстового документу.</w:t>
      </w:r>
    </w:p>
    <w:p w14:paraId="29C8B73D" w14:textId="01C47642" w:rsidR="00B96220" w:rsidRPr="00724F47" w:rsidRDefault="00B96220" w:rsidP="00B96220">
      <w:pPr>
        <w:rPr>
          <w:lang w:val="ru-RU"/>
        </w:rPr>
      </w:pPr>
      <w:r w:rsidRPr="00724F47">
        <w:tab/>
        <w:t xml:space="preserve">Оскільки словник ВЕСУМ без попередньої обробки являє собою текстовий файл, то ініціалізація словника представляє собою зчитування записів з текстового фалу, трансформація записів із текстової лінії у відповідну структуру, та запис утвореної структури до бази даних. </w:t>
      </w:r>
      <w:r w:rsidR="007D6914" w:rsidRPr="00724F47">
        <w:t xml:space="preserve">Перетворення даних не викликає значних перешкод, для збереження даних до бази даних слід використати вище описаний </w:t>
      </w:r>
      <w:r w:rsidR="007D6914" w:rsidRPr="00724F47">
        <w:rPr>
          <w:lang w:val="en-US"/>
        </w:rPr>
        <w:t>VesumService</w:t>
      </w:r>
      <w:r w:rsidR="007D6914" w:rsidRPr="00724F47">
        <w:rPr>
          <w:lang w:val="ru-RU"/>
        </w:rPr>
        <w:t xml:space="preserve">. </w:t>
      </w:r>
      <w:r w:rsidR="007D6914" w:rsidRPr="00724F47">
        <w:t xml:space="preserve">А от для інкапсуляції взаємодії із операційною системою при зчитування файлу було реалізовано клас </w:t>
      </w:r>
      <w:r w:rsidR="007D6914" w:rsidRPr="00724F47">
        <w:rPr>
          <w:lang w:val="en-US"/>
        </w:rPr>
        <w:t>FileReader</w:t>
      </w:r>
      <w:r w:rsidR="007D6914" w:rsidRPr="00724F47">
        <w:rPr>
          <w:lang w:val="ru-RU"/>
        </w:rPr>
        <w:t>.</w:t>
      </w:r>
    </w:p>
    <w:p w14:paraId="3F04A0AD" w14:textId="140E8BA9" w:rsidR="00D51BCD" w:rsidRPr="00724F47" w:rsidRDefault="00117D17" w:rsidP="00EE35F6">
      <w:pPr>
        <w:spacing w:after="240"/>
      </w:pPr>
      <w:r w:rsidRPr="00724F47">
        <w:tab/>
      </w:r>
      <w:r w:rsidR="00D51BCD" w:rsidRPr="00724F47">
        <w:t xml:space="preserve">Інтерфейсом взаємодії даного модуля для користувача являється екземпляр класу </w:t>
      </w:r>
      <w:r w:rsidR="00D51BCD" w:rsidRPr="00724F47">
        <w:rPr>
          <w:lang w:val="en-US"/>
        </w:rPr>
        <w:t>VesumService</w:t>
      </w:r>
      <w:r w:rsidR="00D51BCD" w:rsidRPr="00724F47">
        <w:t>. У ньому представлені два публічні методи, які реалізують функціональні вимоги. Для ініціалізації</w:t>
      </w:r>
      <w:r w:rsidR="00FA0D90" w:rsidRPr="00724F47">
        <w:t xml:space="preserve"> словника інтерфейс надає метод </w:t>
      </w:r>
      <w:r w:rsidR="00FA0D90" w:rsidRPr="00724F47">
        <w:rPr>
          <w:lang w:val="en-US"/>
        </w:rPr>
        <w:t>initVesum</w:t>
      </w:r>
      <w:r w:rsidR="00FA0D90" w:rsidRPr="00724F47">
        <w:t xml:space="preserve">, після застосування якого стане доступний пошук по словнику із задовільною швидкістю. Для визначення нормальної форми та тегів із граматичною інформацією слід застосовувати метод </w:t>
      </w:r>
      <w:r w:rsidR="00FA0D90" w:rsidRPr="00724F47">
        <w:rPr>
          <w:lang w:val="en-US"/>
        </w:rPr>
        <w:t>findEntriesByWordForm</w:t>
      </w:r>
      <w:r w:rsidR="00FA0D90" w:rsidRPr="00724F47">
        <w:t xml:space="preserve">. Конкретна форма слова української мови може мати декілька можливих значень, відповідно і нормальних форм, правильну форму можна визначити лише аналізуючи контекст вживання слова. Оскільки даний модуль не має інформації про контекст, то даний метод повертає множину записів із словника ВЕСУМ. </w:t>
      </w:r>
      <w:r w:rsidR="00D51BCD" w:rsidRPr="00724F47">
        <w:t xml:space="preserve"> </w:t>
      </w:r>
      <w:r w:rsidRPr="00724F47">
        <w:t>Кожен із записів містить в собі значення нормальної форми слова та множину тегів.</w:t>
      </w:r>
    </w:p>
    <w:p w14:paraId="0D108F17" w14:textId="42764E43" w:rsidR="00B52ED3" w:rsidRPr="00724F47" w:rsidRDefault="00CE0238" w:rsidP="0044344F">
      <w:pPr>
        <w:pStyle w:val="Heading2"/>
      </w:pPr>
      <w:bookmarkStart w:id="41" w:name="_Toc26663009"/>
      <w:r>
        <w:lastRenderedPageBreak/>
        <w:t>3.2</w:t>
      </w:r>
      <w:r w:rsidR="00114F55" w:rsidRPr="00D73C17">
        <w:rPr>
          <w:lang w:val="ru-RU"/>
        </w:rPr>
        <w:t>.</w:t>
      </w:r>
      <w:r>
        <w:t xml:space="preserve"> </w:t>
      </w:r>
      <w:r w:rsidR="00A9318C" w:rsidRPr="00724F47">
        <w:t>Реалізація модуля токенізації текстового документу</w:t>
      </w:r>
      <w:bookmarkEnd w:id="41"/>
    </w:p>
    <w:p w14:paraId="0BE9CB30" w14:textId="43521644" w:rsidR="002B7580" w:rsidRPr="00724F47" w:rsidRDefault="00EE35F6" w:rsidP="002B7580">
      <w:r w:rsidRPr="00724F47">
        <w:rPr>
          <w:noProof/>
        </w:rPr>
        <w:drawing>
          <wp:anchor distT="0" distB="0" distL="114300" distR="114300" simplePos="0" relativeHeight="251683840" behindDoc="0" locked="0" layoutInCell="1" allowOverlap="1" wp14:anchorId="006DF2FD" wp14:editId="1D00502D">
            <wp:simplePos x="0" y="0"/>
            <wp:positionH relativeFrom="column">
              <wp:posOffset>-115570</wp:posOffset>
            </wp:positionH>
            <wp:positionV relativeFrom="paragraph">
              <wp:posOffset>1253490</wp:posOffset>
            </wp:positionV>
            <wp:extent cx="6331585" cy="4118610"/>
            <wp:effectExtent l="0" t="0" r="0" b="0"/>
            <wp:wrapTopAndBottom/>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extLst>
                        <a:ext uri="{28A0092B-C50C-407E-A947-70E740481C1C}">
                          <a14:useLocalDpi xmlns:a14="http://schemas.microsoft.com/office/drawing/2010/main" val="0"/>
                        </a:ext>
                      </a:extLst>
                    </a:blip>
                    <a:stretch>
                      <a:fillRect/>
                    </a:stretch>
                  </pic:blipFill>
                  <pic:spPr>
                    <a:xfrm>
                      <a:off x="0" y="0"/>
                      <a:ext cx="6331585" cy="4118610"/>
                    </a:xfrm>
                    <a:prstGeom prst="rect">
                      <a:avLst/>
                    </a:prstGeom>
                  </pic:spPr>
                </pic:pic>
              </a:graphicData>
            </a:graphic>
          </wp:anchor>
        </w:drawing>
      </w:r>
      <w:r w:rsidR="002B7580" w:rsidRPr="00724F47">
        <w:tab/>
      </w:r>
      <w:r w:rsidR="00932AE0" w:rsidRPr="00724F47">
        <w:t xml:space="preserve">Як було описано у попередньому розділі основними задачами даного модуля є розділення суцільного текстового документа на токени та видобування граматичної інформації про них для подальшого аналізу. При реалізації цієї функціональності було реалізовано об’єктну модель представлену на рис. 3.2. </w:t>
      </w:r>
    </w:p>
    <w:p w14:paraId="61BC632B" w14:textId="1DC91A1D" w:rsidR="00BC5CA0" w:rsidRPr="00724F47" w:rsidRDefault="00BC5CA0" w:rsidP="00BC5CA0">
      <w:pPr>
        <w:jc w:val="center"/>
      </w:pPr>
      <w:r w:rsidRPr="00724F47">
        <w:rPr>
          <w:lang w:val="ru-RU"/>
        </w:rPr>
        <w:t>Рис. 3.2</w:t>
      </w:r>
      <w:r w:rsidR="00114F55">
        <w:rPr>
          <w:lang w:val="ru-RU"/>
        </w:rPr>
        <w:t>.</w:t>
      </w:r>
      <w:r w:rsidRPr="00724F47">
        <w:rPr>
          <w:lang w:val="ru-RU"/>
        </w:rPr>
        <w:t xml:space="preserve"> Д</w:t>
      </w:r>
      <w:r w:rsidRPr="00724F47">
        <w:t>іаграма класів модуля токенізації текстового документу</w:t>
      </w:r>
    </w:p>
    <w:p w14:paraId="799E8067" w14:textId="1EC12A49" w:rsidR="00BC5CA0" w:rsidRPr="00724F47" w:rsidRDefault="00BC5CA0" w:rsidP="00BC5CA0">
      <w:pPr>
        <w:rPr>
          <w:lang w:val="ru-RU"/>
        </w:rPr>
      </w:pPr>
      <w:r w:rsidRPr="00724F47">
        <w:tab/>
        <w:t xml:space="preserve">Основним класом даного модуля є </w:t>
      </w:r>
      <w:r w:rsidRPr="00724F47">
        <w:rPr>
          <w:lang w:val="en-US"/>
        </w:rPr>
        <w:t>Tokenizer</w:t>
      </w:r>
      <w:r w:rsidRPr="00724F47">
        <w:rPr>
          <w:lang w:val="ru-RU"/>
        </w:rPr>
        <w:t xml:space="preserve">. Метод </w:t>
      </w:r>
      <w:r w:rsidRPr="00724F47">
        <w:rPr>
          <w:lang w:val="en-US"/>
        </w:rPr>
        <w:t>tokenize</w:t>
      </w:r>
      <w:r w:rsidRPr="00724F47">
        <w:rPr>
          <w:lang w:val="ru-RU"/>
        </w:rPr>
        <w:t xml:space="preserve"> </w:t>
      </w:r>
      <w:r w:rsidRPr="00724F47">
        <w:t xml:space="preserve">приймає на вхід текстовий документ та повертає множину екземплярів класу </w:t>
      </w:r>
      <w:r w:rsidRPr="00724F47">
        <w:rPr>
          <w:lang w:val="en-US"/>
        </w:rPr>
        <w:t>Token</w:t>
      </w:r>
      <w:r w:rsidRPr="00724F47">
        <w:rPr>
          <w:lang w:val="ru-RU"/>
        </w:rPr>
        <w:t xml:space="preserve"> </w:t>
      </w:r>
      <w:r w:rsidRPr="00724F47">
        <w:t xml:space="preserve">упаковану у об’єкт класу </w:t>
      </w:r>
      <w:r w:rsidRPr="00724F47">
        <w:rPr>
          <w:lang w:val="en-US"/>
        </w:rPr>
        <w:t>Text</w:t>
      </w:r>
      <w:r w:rsidRPr="00724F47">
        <w:rPr>
          <w:lang w:val="ru-RU"/>
        </w:rPr>
        <w:t xml:space="preserve">. </w:t>
      </w:r>
    </w:p>
    <w:p w14:paraId="737FF5E1" w14:textId="647BED18" w:rsidR="00EB0D4A" w:rsidRPr="00724F47" w:rsidRDefault="00EB0D4A" w:rsidP="00BC5CA0">
      <w:r w:rsidRPr="00724F47">
        <w:rPr>
          <w:lang w:val="ru-RU"/>
        </w:rPr>
        <w:tab/>
      </w:r>
      <w:r w:rsidRPr="00724F47">
        <w:t xml:space="preserve">Алгоритм токенізації текстового документу включає два основних кроки: розділення тексту на токени різних типів та їх збагачення граматичною інформацією для подальшого аналізу. Для реалізації першого кроку екземпляр класу </w:t>
      </w:r>
      <w:r w:rsidR="00FB6F37" w:rsidRPr="00724F47">
        <w:rPr>
          <w:lang w:val="en-US"/>
        </w:rPr>
        <w:t>Tokenizer</w:t>
      </w:r>
      <w:r w:rsidR="00FB6F37" w:rsidRPr="00724F47">
        <w:t xml:space="preserve"> використовує попередньо задані правила знаходження токену представлені екземплярами класу </w:t>
      </w:r>
      <w:r w:rsidR="00FB6F37" w:rsidRPr="00724F47">
        <w:rPr>
          <w:lang w:val="en-US"/>
        </w:rPr>
        <w:t>TokenizerRule</w:t>
      </w:r>
      <w:r w:rsidR="00FB6F37" w:rsidRPr="00724F47">
        <w:t xml:space="preserve">. Кожне правило надає інструкцію </w:t>
      </w:r>
      <w:r w:rsidR="00FB6F37" w:rsidRPr="00724F47">
        <w:lastRenderedPageBreak/>
        <w:t xml:space="preserve">у вигляді регулярного виразу для відокремлення токена конкретного типу. Таким чином токенайзер намагається застосувати кожне правило у заданій послідовності для відокремлення токену відповідного типу до тих пір поки весь текстовий документ не буде опрацьований. Типи токенів: слово українською мовою, слово латиницею, число, знак пунктуації, кінець лінії, невідомий токен. Після першого кроку ми маємо множину екземплярів класу </w:t>
      </w:r>
      <w:r w:rsidR="00FB6F37" w:rsidRPr="00724F47">
        <w:rPr>
          <w:lang w:val="en-US"/>
        </w:rPr>
        <w:t>Token</w:t>
      </w:r>
      <w:r w:rsidR="00FB6F37" w:rsidRPr="00724F47">
        <w:rPr>
          <w:lang w:val="ru-RU"/>
        </w:rPr>
        <w:t xml:space="preserve">. </w:t>
      </w:r>
    </w:p>
    <w:p w14:paraId="01439A8C" w14:textId="6B75C791" w:rsidR="00B042E5" w:rsidRPr="00724F47" w:rsidRDefault="00B042E5" w:rsidP="00BC5CA0">
      <w:r w:rsidRPr="00724F47">
        <w:tab/>
        <w:t xml:space="preserve">Розглянемо класи для збереження граматичної інформації для токенів. Екземпляри класу </w:t>
      </w:r>
      <w:r w:rsidRPr="00724F47">
        <w:rPr>
          <w:lang w:val="en-US"/>
        </w:rPr>
        <w:t>Token</w:t>
      </w:r>
      <w:r w:rsidRPr="00724F47">
        <w:t xml:space="preserve">, що можуть бути протеговані будь-яким інструментом, мають бути замінені екземпляром класу </w:t>
      </w:r>
      <w:r w:rsidRPr="00724F47">
        <w:rPr>
          <w:lang w:val="en-US"/>
        </w:rPr>
        <w:t>TaggedToken</w:t>
      </w:r>
      <w:r w:rsidRPr="00724F47">
        <w:t xml:space="preserve"> зі збагаченням інформації у токені: значення токену та його тип – тегами для подальшого аналізу. Токени які являються словами української мови збагачуються відповідними записами із словника ВЕСУМ та заміняються екземплярами класу </w:t>
      </w:r>
      <w:r w:rsidRPr="00724F47">
        <w:rPr>
          <w:lang w:val="en-US"/>
        </w:rPr>
        <w:t>MorphToken</w:t>
      </w:r>
      <w:r w:rsidRPr="00724F47">
        <w:t>.</w:t>
      </w:r>
      <w:r w:rsidR="00732DE2" w:rsidRPr="00724F47">
        <w:t xml:space="preserve"> Слід зазначити, що для отримання записів із словника ВЕСУМ використовується екземпляр класу </w:t>
      </w:r>
      <w:r w:rsidR="00732DE2" w:rsidRPr="00724F47">
        <w:rPr>
          <w:lang w:val="en-US"/>
        </w:rPr>
        <w:t>VesumService</w:t>
      </w:r>
      <w:r w:rsidR="00732DE2" w:rsidRPr="00724F47">
        <w:t xml:space="preserve"> модуля взаємодії із словником ВЕСУМ.</w:t>
      </w:r>
    </w:p>
    <w:p w14:paraId="2075FDDD" w14:textId="4FA53874" w:rsidR="00AC3708" w:rsidRPr="00724F47" w:rsidRDefault="00CE0238" w:rsidP="0044344F">
      <w:pPr>
        <w:pStyle w:val="Heading2"/>
      </w:pPr>
      <w:bookmarkStart w:id="42" w:name="_Toc26663010"/>
      <w:r>
        <w:t>3.3</w:t>
      </w:r>
      <w:r w:rsidR="00114F55" w:rsidRPr="00114F55">
        <w:rPr>
          <w:lang w:val="ru-RU"/>
        </w:rPr>
        <w:t>.</w:t>
      </w:r>
      <w:r>
        <w:t xml:space="preserve"> </w:t>
      </w:r>
      <w:r w:rsidR="00AC3708" w:rsidRPr="00724F47">
        <w:t>Реалізація модуля роботи з предметно-орієнтованою  мовою</w:t>
      </w:r>
      <w:bookmarkEnd w:id="42"/>
    </w:p>
    <w:p w14:paraId="14520F29" w14:textId="538D9850" w:rsidR="00C143D7" w:rsidRDefault="00AC3708" w:rsidP="00B07B93">
      <w:r w:rsidRPr="00724F47">
        <w:tab/>
        <w:t>Даний модуль має дві основні частини</w:t>
      </w:r>
      <w:r w:rsidR="00DD1267" w:rsidRPr="00724F47">
        <w:t>: д</w:t>
      </w:r>
      <w:r w:rsidRPr="00724F47">
        <w:t>ля запису правил перевірки текстових виразів на наявність певних граматичних ознак</w:t>
      </w:r>
      <w:r w:rsidR="00DD1267" w:rsidRPr="00724F47">
        <w:t>, для знаходження у тексті фраз, які задовольняють вказані правила.</w:t>
      </w:r>
      <w:r w:rsidR="00C143D7">
        <w:t xml:space="preserve"> </w:t>
      </w:r>
    </w:p>
    <w:p w14:paraId="706B0941" w14:textId="2B1C6466" w:rsidR="003F06F3" w:rsidRPr="00724F47" w:rsidRDefault="00C143D7" w:rsidP="00B07B93">
      <w:r>
        <w:tab/>
      </w:r>
      <w:r w:rsidR="00B07B93" w:rsidRPr="00724F47">
        <w:t xml:space="preserve">Як і було описано в проектуванні даного модуля, логіка перевірки кожного правила знаходиться у відповідній реалізації інтерфейсу </w:t>
      </w:r>
      <w:r w:rsidR="00B07B93" w:rsidRPr="00724F47">
        <w:rPr>
          <w:lang w:val="en-US"/>
        </w:rPr>
        <w:t>Rule</w:t>
      </w:r>
      <w:r w:rsidR="00B07B93" w:rsidRPr="00724F47">
        <w:t xml:space="preserve">: </w:t>
      </w:r>
      <w:r w:rsidR="00B07B93" w:rsidRPr="00724F47">
        <w:rPr>
          <w:lang w:val="en-US"/>
        </w:rPr>
        <w:t>EqualRule</w:t>
      </w:r>
      <w:r w:rsidR="00B07B93" w:rsidRPr="00724F47">
        <w:t xml:space="preserve">, </w:t>
      </w:r>
      <w:r w:rsidR="00B07B93" w:rsidRPr="00724F47">
        <w:rPr>
          <w:lang w:val="en-US"/>
        </w:rPr>
        <w:t>LessThanRule</w:t>
      </w:r>
      <w:r w:rsidR="00B07B93" w:rsidRPr="00724F47">
        <w:t xml:space="preserve">, </w:t>
      </w:r>
      <w:r w:rsidR="00B07B93" w:rsidRPr="00724F47">
        <w:rPr>
          <w:lang w:val="en-US"/>
        </w:rPr>
        <w:t>GreaterThatRule</w:t>
      </w:r>
      <w:r w:rsidR="00B07B93" w:rsidRPr="00724F47">
        <w:t xml:space="preserve">, </w:t>
      </w:r>
      <w:r w:rsidR="00B07B93" w:rsidRPr="00724F47">
        <w:rPr>
          <w:lang w:val="en-US"/>
        </w:rPr>
        <w:t>LengthEqualRule</w:t>
      </w:r>
      <w:r w:rsidR="00B07B93" w:rsidRPr="00724F47">
        <w:t xml:space="preserve">, </w:t>
      </w:r>
      <w:r w:rsidR="00B07B93" w:rsidRPr="00724F47">
        <w:rPr>
          <w:lang w:val="en-US"/>
        </w:rPr>
        <w:t>HasTagRule</w:t>
      </w:r>
      <w:r w:rsidR="00B07B93" w:rsidRPr="00724F47">
        <w:t xml:space="preserve">, </w:t>
      </w:r>
      <w:r w:rsidR="00B07B93" w:rsidRPr="00724F47">
        <w:rPr>
          <w:lang w:val="en-US"/>
        </w:rPr>
        <w:t>NormalizedEqualRule</w:t>
      </w:r>
      <w:r w:rsidR="00B07B93" w:rsidRPr="00724F47">
        <w:t xml:space="preserve">, </w:t>
      </w:r>
      <w:r w:rsidR="00B07B93" w:rsidRPr="00724F47">
        <w:rPr>
          <w:lang w:val="en-US"/>
        </w:rPr>
        <w:t>InCaseLessRule</w:t>
      </w:r>
      <w:r w:rsidR="00B07B93" w:rsidRPr="00724F47">
        <w:t xml:space="preserve">, </w:t>
      </w:r>
      <w:r w:rsidR="00B07B93" w:rsidRPr="00724F47">
        <w:rPr>
          <w:lang w:val="en-US"/>
        </w:rPr>
        <w:t>UpperCasedRule</w:t>
      </w:r>
      <w:r w:rsidR="00B07B93" w:rsidRPr="00724F47">
        <w:t xml:space="preserve">, </w:t>
      </w:r>
      <w:r w:rsidR="00B07B93" w:rsidRPr="00724F47">
        <w:rPr>
          <w:lang w:val="en-US"/>
        </w:rPr>
        <w:t>CompositeRule</w:t>
      </w:r>
      <w:r w:rsidR="00B07B93" w:rsidRPr="00724F47">
        <w:t xml:space="preserve">, </w:t>
      </w:r>
      <w:r w:rsidR="00B07B93" w:rsidRPr="00724F47">
        <w:rPr>
          <w:lang w:val="en-US"/>
        </w:rPr>
        <w:t>AndRule</w:t>
      </w:r>
      <w:r w:rsidR="00B07B93" w:rsidRPr="00724F47">
        <w:t xml:space="preserve">, </w:t>
      </w:r>
      <w:r w:rsidR="00B07B93" w:rsidRPr="00724F47">
        <w:rPr>
          <w:lang w:val="en-US"/>
        </w:rPr>
        <w:t>OrRule</w:t>
      </w:r>
      <w:r w:rsidR="00B07B93" w:rsidRPr="00724F47">
        <w:t xml:space="preserve">, </w:t>
      </w:r>
      <w:r w:rsidR="00B07B93" w:rsidRPr="00724F47">
        <w:rPr>
          <w:lang w:val="en-US"/>
        </w:rPr>
        <w:t>NotRule</w:t>
      </w:r>
      <w:r w:rsidR="00B07B93" w:rsidRPr="00724F47">
        <w:t xml:space="preserve">. </w:t>
      </w:r>
      <w:r w:rsidR="003F06F3" w:rsidRPr="00724F47">
        <w:t xml:space="preserve">Інтерфейс правило має всього лише один метод </w:t>
      </w:r>
      <w:r w:rsidR="003F06F3" w:rsidRPr="00724F47">
        <w:rPr>
          <w:lang w:val="ru-RU"/>
        </w:rPr>
        <w:t>с</w:t>
      </w:r>
      <w:r w:rsidR="003F06F3" w:rsidRPr="00724F47">
        <w:rPr>
          <w:lang w:val="en-US"/>
        </w:rPr>
        <w:t>heck</w:t>
      </w:r>
      <w:r w:rsidR="003F06F3" w:rsidRPr="00724F47">
        <w:t xml:space="preserve">. Даний метод примає послідовність токенів, та повертає булевий результат. </w:t>
      </w:r>
      <w:r w:rsidR="001C1099" w:rsidRPr="00724F47">
        <w:t>Кожна к</w:t>
      </w:r>
      <w:r w:rsidR="003F06F3" w:rsidRPr="00724F47">
        <w:t>онкретна імплементація правила інкапсулює</w:t>
      </w:r>
      <w:r w:rsidR="001C1099" w:rsidRPr="00724F47">
        <w:t xml:space="preserve"> свою </w:t>
      </w:r>
      <w:r w:rsidR="003F06F3" w:rsidRPr="00724F47">
        <w:t>специфічну логіку</w:t>
      </w:r>
      <w:r w:rsidR="001C1099" w:rsidRPr="00724F47">
        <w:t xml:space="preserve"> перевірки послідовності токенів.</w:t>
      </w:r>
    </w:p>
    <w:p w14:paraId="310F668E" w14:textId="00CD9258" w:rsidR="00C143D7" w:rsidRDefault="00C143D7" w:rsidP="00C143D7">
      <w:pPr>
        <w:jc w:val="center"/>
      </w:pPr>
      <w:r w:rsidRPr="00724F47">
        <w:rPr>
          <w:noProof/>
        </w:rPr>
        <w:lastRenderedPageBreak/>
        <w:drawing>
          <wp:anchor distT="0" distB="0" distL="114300" distR="114300" simplePos="0" relativeHeight="251701248" behindDoc="0" locked="0" layoutInCell="1" allowOverlap="1" wp14:anchorId="0044EE85" wp14:editId="602914B9">
            <wp:simplePos x="0" y="0"/>
            <wp:positionH relativeFrom="column">
              <wp:posOffset>-85090</wp:posOffset>
            </wp:positionH>
            <wp:positionV relativeFrom="paragraph">
              <wp:posOffset>292735</wp:posOffset>
            </wp:positionV>
            <wp:extent cx="6331585" cy="3442970"/>
            <wp:effectExtent l="0" t="0" r="0" b="5080"/>
            <wp:wrapTopAndBottom/>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extLst>
                        <a:ext uri="{28A0092B-C50C-407E-A947-70E740481C1C}">
                          <a14:useLocalDpi xmlns:a14="http://schemas.microsoft.com/office/drawing/2010/main" val="0"/>
                        </a:ext>
                      </a:extLst>
                    </a:blip>
                    <a:stretch>
                      <a:fillRect/>
                    </a:stretch>
                  </pic:blipFill>
                  <pic:spPr>
                    <a:xfrm>
                      <a:off x="0" y="0"/>
                      <a:ext cx="6331585" cy="3442970"/>
                    </a:xfrm>
                    <a:prstGeom prst="rect">
                      <a:avLst/>
                    </a:prstGeom>
                  </pic:spPr>
                </pic:pic>
              </a:graphicData>
            </a:graphic>
          </wp:anchor>
        </w:drawing>
      </w:r>
      <w:r w:rsidRPr="00724F47">
        <w:t>Діаграма класів частини модуля для запису правил представлена на рис. 3.3.</w:t>
      </w:r>
      <w:r w:rsidR="003F06F3" w:rsidRPr="00724F47">
        <w:tab/>
      </w:r>
    </w:p>
    <w:p w14:paraId="2E36DEB8" w14:textId="46FB9816" w:rsidR="00C143D7" w:rsidRDefault="00C143D7" w:rsidP="00C143D7">
      <w:pPr>
        <w:jc w:val="center"/>
      </w:pPr>
      <w:r w:rsidRPr="00724F47">
        <w:t>Рис. 3.3</w:t>
      </w:r>
      <w:r w:rsidR="00114F55">
        <w:rPr>
          <w:lang w:val="ru-RU"/>
        </w:rPr>
        <w:t>.</w:t>
      </w:r>
      <w:r w:rsidRPr="00724F47">
        <w:t xml:space="preserve"> Діаграма класів модуля створення правил предметно-орієнтованої мови</w:t>
      </w:r>
    </w:p>
    <w:p w14:paraId="31BFEAE0" w14:textId="04EBDC2F" w:rsidR="00B3746E" w:rsidRPr="00724F47" w:rsidRDefault="00C143D7" w:rsidP="00B07B93">
      <w:r w:rsidRPr="00724F47">
        <w:rPr>
          <w:noProof/>
        </w:rPr>
        <w:drawing>
          <wp:anchor distT="0" distB="0" distL="114300" distR="114300" simplePos="0" relativeHeight="251685888" behindDoc="0" locked="0" layoutInCell="1" allowOverlap="1" wp14:anchorId="63BF0B00" wp14:editId="7DCB999D">
            <wp:simplePos x="0" y="0"/>
            <wp:positionH relativeFrom="column">
              <wp:posOffset>1515110</wp:posOffset>
            </wp:positionH>
            <wp:positionV relativeFrom="paragraph">
              <wp:posOffset>1276350</wp:posOffset>
            </wp:positionV>
            <wp:extent cx="2773680" cy="1299210"/>
            <wp:effectExtent l="0" t="0" r="7620" b="0"/>
            <wp:wrapTopAndBottom/>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extLst>
                        <a:ext uri="{28A0092B-C50C-407E-A947-70E740481C1C}">
                          <a14:useLocalDpi xmlns:a14="http://schemas.microsoft.com/office/drawing/2010/main" val="0"/>
                        </a:ext>
                      </a:extLst>
                    </a:blip>
                    <a:stretch>
                      <a:fillRect/>
                    </a:stretch>
                  </pic:blipFill>
                  <pic:spPr>
                    <a:xfrm>
                      <a:off x="0" y="0"/>
                      <a:ext cx="2773680" cy="1299210"/>
                    </a:xfrm>
                    <a:prstGeom prst="rect">
                      <a:avLst/>
                    </a:prstGeom>
                  </pic:spPr>
                </pic:pic>
              </a:graphicData>
            </a:graphic>
            <wp14:sizeRelH relativeFrom="margin">
              <wp14:pctWidth>0</wp14:pctWidth>
            </wp14:sizeRelH>
            <wp14:sizeRelV relativeFrom="margin">
              <wp14:pctHeight>0</wp14:pctHeight>
            </wp14:sizeRelV>
          </wp:anchor>
        </w:drawing>
      </w:r>
      <w:r>
        <w:tab/>
      </w:r>
      <w:r w:rsidR="00B07B93" w:rsidRPr="00724F47">
        <w:t xml:space="preserve">Для створення екземплярів даних класів слід використовувати фабричні методи класу </w:t>
      </w:r>
      <w:r w:rsidR="00B07B93" w:rsidRPr="00724F47">
        <w:rPr>
          <w:lang w:val="en-US"/>
        </w:rPr>
        <w:t>RuleFactory</w:t>
      </w:r>
      <w:r w:rsidR="00B07B93" w:rsidRPr="00724F47">
        <w:t>. Даний клас надає один або і більше фабричних методів</w:t>
      </w:r>
      <w:r w:rsidR="00BB4E2A" w:rsidRPr="00724F47">
        <w:t xml:space="preserve"> для кожного правила. Наприклад правило для перевірки фрази чи являється ця фраза ім’ям у наступному форматі «</w:t>
      </w:r>
      <w:r w:rsidR="00B3746E" w:rsidRPr="00724F47">
        <w:t>Прізвище</w:t>
      </w:r>
      <w:r w:rsidR="00BB4E2A" w:rsidRPr="00724F47">
        <w:t xml:space="preserve"> І.П.» набирає вигляду рис.3.4:</w:t>
      </w:r>
    </w:p>
    <w:p w14:paraId="0D0FF4B5" w14:textId="3D065DC2" w:rsidR="00C143D7" w:rsidRDefault="003B2FAF" w:rsidP="00C143D7">
      <w:pPr>
        <w:jc w:val="center"/>
      </w:pPr>
      <w:r w:rsidRPr="00724F47">
        <w:tab/>
      </w:r>
      <w:r w:rsidR="00C143D7" w:rsidRPr="00724F47">
        <w:t>Рис.</w:t>
      </w:r>
      <w:r w:rsidR="00C143D7" w:rsidRPr="00724F47">
        <w:rPr>
          <w:lang w:val="ru-RU"/>
        </w:rPr>
        <w:t xml:space="preserve"> 3</w:t>
      </w:r>
      <w:r w:rsidR="00C143D7" w:rsidRPr="00724F47">
        <w:t>.</w:t>
      </w:r>
      <w:r w:rsidR="00C143D7" w:rsidRPr="00724F47">
        <w:rPr>
          <w:lang w:val="ru-RU"/>
        </w:rPr>
        <w:t>4</w:t>
      </w:r>
      <w:r w:rsidR="00114F55">
        <w:rPr>
          <w:lang w:val="ru-RU"/>
        </w:rPr>
        <w:t>.</w:t>
      </w:r>
      <w:r w:rsidR="00C143D7" w:rsidRPr="00724F47">
        <w:rPr>
          <w:lang w:val="ru-RU"/>
        </w:rPr>
        <w:t xml:space="preserve"> </w:t>
      </w:r>
      <w:r w:rsidR="00C143D7" w:rsidRPr="00724F47">
        <w:t>Правило для перевірки фрази у нотації розробленої предметно орієнтованої мови</w:t>
      </w:r>
    </w:p>
    <w:p w14:paraId="0CAF1285" w14:textId="3C1E3CA3" w:rsidR="00EE35F6" w:rsidRPr="00724F47" w:rsidRDefault="00C143D7" w:rsidP="00C143D7">
      <w:r>
        <w:tab/>
      </w:r>
      <w:r w:rsidR="003B2FAF" w:rsidRPr="00724F47">
        <w:t xml:space="preserve">У даному прикладу застосовано фабричні методи: </w:t>
      </w:r>
      <w:r w:rsidR="003B2FAF" w:rsidRPr="00724F47">
        <w:rPr>
          <w:lang w:val="en-US"/>
        </w:rPr>
        <w:t>compositeRule</w:t>
      </w:r>
      <w:r w:rsidR="003B2FAF" w:rsidRPr="00724F47">
        <w:t xml:space="preserve">, </w:t>
      </w:r>
      <w:r w:rsidR="003B2FAF" w:rsidRPr="00724F47">
        <w:rPr>
          <w:lang w:val="en-US"/>
        </w:rPr>
        <w:t>hasTag</w:t>
      </w:r>
      <w:r w:rsidR="003B2FAF" w:rsidRPr="00724F47">
        <w:t xml:space="preserve">, </w:t>
      </w:r>
      <w:r w:rsidR="003B2FAF" w:rsidRPr="00724F47">
        <w:rPr>
          <w:lang w:val="en-US"/>
        </w:rPr>
        <w:t>and</w:t>
      </w:r>
      <w:r w:rsidR="003B2FAF" w:rsidRPr="00724F47">
        <w:t xml:space="preserve">,  </w:t>
      </w:r>
      <w:r w:rsidR="003B2FAF" w:rsidRPr="00724F47">
        <w:rPr>
          <w:lang w:val="en-US"/>
        </w:rPr>
        <w:t>uppercased</w:t>
      </w:r>
      <w:r w:rsidR="003B2FAF" w:rsidRPr="00724F47">
        <w:t xml:space="preserve">, </w:t>
      </w:r>
      <w:r w:rsidR="003B2FAF" w:rsidRPr="00724F47">
        <w:rPr>
          <w:lang w:val="en-US"/>
        </w:rPr>
        <w:t>equal</w:t>
      </w:r>
      <w:r w:rsidR="003B2FAF" w:rsidRPr="00724F47">
        <w:t xml:space="preserve"> – для створення відповідних правил.</w:t>
      </w:r>
      <w:r w:rsidR="00B3746E" w:rsidRPr="00724F47">
        <w:t xml:space="preserve"> Розшифровується дане правило наступним чином. Фраза задовольняє правило якщо фраза містить п’ять токенів. Перший з яких має тег </w:t>
      </w:r>
      <w:r w:rsidR="00B3746E" w:rsidRPr="00724F47">
        <w:rPr>
          <w:lang w:val="en-US"/>
        </w:rPr>
        <w:t>lname</w:t>
      </w:r>
      <w:r w:rsidR="00B3746E" w:rsidRPr="00724F47">
        <w:rPr>
          <w:lang w:val="ru-RU"/>
        </w:rPr>
        <w:t xml:space="preserve"> – </w:t>
      </w:r>
      <w:r w:rsidR="00B3746E" w:rsidRPr="00724F47">
        <w:t xml:space="preserve">тег словника ВЕСУМ, який означає що дане </w:t>
      </w:r>
      <w:r w:rsidR="00B3746E" w:rsidRPr="00724F47">
        <w:lastRenderedPageBreak/>
        <w:t>слово є прізвищем.</w:t>
      </w:r>
      <w:r w:rsidR="00B3746E" w:rsidRPr="00724F47">
        <w:rPr>
          <w:lang w:val="ru-RU"/>
        </w:rPr>
        <w:t xml:space="preserve"> </w:t>
      </w:r>
      <w:r w:rsidR="00B3746E" w:rsidRPr="00724F47">
        <w:t xml:space="preserve">Другий та четвертий токени це абревіатури, що перевіряється за допомогою тегу словника ВЕСУМ </w:t>
      </w:r>
      <w:r w:rsidR="00B3746E" w:rsidRPr="00724F47">
        <w:rPr>
          <w:lang w:val="en-US"/>
        </w:rPr>
        <w:t>abbr</w:t>
      </w:r>
      <w:r w:rsidR="00B3746E" w:rsidRPr="00724F47">
        <w:rPr>
          <w:lang w:val="ru-RU"/>
        </w:rPr>
        <w:t xml:space="preserve">. </w:t>
      </w:r>
      <w:r w:rsidR="00B3746E" w:rsidRPr="00724F47">
        <w:t>А третій та п’ятий токени – це крапки.</w:t>
      </w:r>
    </w:p>
    <w:p w14:paraId="2BF8BD07" w14:textId="74F51686" w:rsidR="00B3746E" w:rsidRPr="00724F47" w:rsidRDefault="00EE35F6" w:rsidP="003B2FAF">
      <w:r>
        <w:tab/>
      </w:r>
      <w:r w:rsidR="00B3746E" w:rsidRPr="00724F47">
        <w:t xml:space="preserve">Завдання ж іншої частини даного модуля є знаходження фраз у тексті що задовольняють певне правило. </w:t>
      </w:r>
      <w:r w:rsidR="000E459F" w:rsidRPr="00724F47">
        <w:t>Вхідними параметрами даної задачі є текстовий документ та правило, вихідними – фрази що відповідають даному правилу.</w:t>
      </w:r>
      <w:r w:rsidR="003F06F3" w:rsidRPr="00724F47">
        <w:t xml:space="preserve"> Діаграма класів що реалізує дані вимоги представлена на рис</w:t>
      </w:r>
      <w:r w:rsidR="009C0AEA">
        <w:rPr>
          <w:lang w:val="ru-RU"/>
        </w:rPr>
        <w:t>.</w:t>
      </w:r>
      <w:r w:rsidR="001C1099" w:rsidRPr="00724F47">
        <w:t xml:space="preserve"> 3.5.</w:t>
      </w:r>
    </w:p>
    <w:p w14:paraId="24CB0C4D" w14:textId="3847A62E" w:rsidR="001C1099" w:rsidRPr="00724F47" w:rsidRDefault="0067577C" w:rsidP="0067577C">
      <w:pPr>
        <w:jc w:val="center"/>
      </w:pPr>
      <w:r w:rsidRPr="00724F47">
        <w:rPr>
          <w:noProof/>
        </w:rPr>
        <w:drawing>
          <wp:anchor distT="0" distB="0" distL="114300" distR="114300" simplePos="0" relativeHeight="251687936" behindDoc="0" locked="0" layoutInCell="1" allowOverlap="1" wp14:anchorId="1FB9DA32" wp14:editId="0697B01C">
            <wp:simplePos x="0" y="0"/>
            <wp:positionH relativeFrom="column">
              <wp:posOffset>-1270</wp:posOffset>
            </wp:positionH>
            <wp:positionV relativeFrom="paragraph">
              <wp:posOffset>0</wp:posOffset>
            </wp:positionV>
            <wp:extent cx="6331585" cy="2820035"/>
            <wp:effectExtent l="0" t="0" r="0" b="0"/>
            <wp:wrapTopAndBottom/>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extLst>
                        <a:ext uri="{28A0092B-C50C-407E-A947-70E740481C1C}">
                          <a14:useLocalDpi xmlns:a14="http://schemas.microsoft.com/office/drawing/2010/main" val="0"/>
                        </a:ext>
                      </a:extLst>
                    </a:blip>
                    <a:stretch>
                      <a:fillRect/>
                    </a:stretch>
                  </pic:blipFill>
                  <pic:spPr>
                    <a:xfrm>
                      <a:off x="0" y="0"/>
                      <a:ext cx="6331585" cy="2820035"/>
                    </a:xfrm>
                    <a:prstGeom prst="rect">
                      <a:avLst/>
                    </a:prstGeom>
                  </pic:spPr>
                </pic:pic>
              </a:graphicData>
            </a:graphic>
          </wp:anchor>
        </w:drawing>
      </w:r>
      <w:r w:rsidRPr="00724F47">
        <w:rPr>
          <w:lang w:val="ru-RU"/>
        </w:rPr>
        <w:t>Рис. 3.5</w:t>
      </w:r>
      <w:r w:rsidR="00114F55">
        <w:rPr>
          <w:lang w:val="ru-RU"/>
        </w:rPr>
        <w:t>.</w:t>
      </w:r>
      <w:r w:rsidRPr="00724F47">
        <w:rPr>
          <w:lang w:val="ru-RU"/>
        </w:rPr>
        <w:t xml:space="preserve"> </w:t>
      </w:r>
      <w:r w:rsidRPr="00724F47">
        <w:t>Діаграма класів модуля перевірки текстового документу на наявність фраз, що задовольняють правило</w:t>
      </w:r>
    </w:p>
    <w:p w14:paraId="6647B59E" w14:textId="77777777" w:rsidR="00DE208F" w:rsidRPr="00724F47" w:rsidRDefault="0067577C" w:rsidP="0067577C">
      <w:r w:rsidRPr="00724F47">
        <w:tab/>
        <w:t xml:space="preserve">Отже логіку знаходження фраз містить в собі клас </w:t>
      </w:r>
      <w:r w:rsidRPr="00724F47">
        <w:rPr>
          <w:lang w:val="en-US"/>
        </w:rPr>
        <w:t>Parser</w:t>
      </w:r>
      <w:r w:rsidRPr="00724F47">
        <w:t xml:space="preserve">, який має єдиний метод для взаємодії із користувачем – </w:t>
      </w:r>
      <w:r w:rsidRPr="00724F47">
        <w:rPr>
          <w:lang w:val="en-US"/>
        </w:rPr>
        <w:t>findAllMatches</w:t>
      </w:r>
      <w:r w:rsidRPr="00724F47">
        <w:t xml:space="preserve">. Кожен екземпляр класу </w:t>
      </w:r>
      <w:r w:rsidRPr="00724F47">
        <w:rPr>
          <w:lang w:val="en-US"/>
        </w:rPr>
        <w:t>Parser</w:t>
      </w:r>
      <w:r w:rsidRPr="00724F47">
        <w:rPr>
          <w:lang w:val="ru-RU"/>
        </w:rPr>
        <w:t xml:space="preserve"> </w:t>
      </w:r>
      <w:r w:rsidRPr="00724F47">
        <w:t xml:space="preserve">здатен </w:t>
      </w:r>
      <w:r w:rsidR="00DE208F" w:rsidRPr="00724F47">
        <w:t xml:space="preserve">багаторазово виконувати пошук фраз у текстових документах що задовольняють певне правило. Для виконання вище описаної функціональності при створенні екземпляру класу </w:t>
      </w:r>
      <w:r w:rsidR="00DE208F" w:rsidRPr="00724F47">
        <w:rPr>
          <w:lang w:val="en-US"/>
        </w:rPr>
        <w:t>Parser</w:t>
      </w:r>
      <w:r w:rsidR="00DE208F" w:rsidRPr="00724F47">
        <w:t xml:space="preserve"> необхідно мати екземпляр класу </w:t>
      </w:r>
      <w:r w:rsidR="00DE208F" w:rsidRPr="00724F47">
        <w:rPr>
          <w:lang w:val="en-US"/>
        </w:rPr>
        <w:t>Tokenizer</w:t>
      </w:r>
      <w:r w:rsidR="00DE208F" w:rsidRPr="00724F47">
        <w:t xml:space="preserve"> та екземпляр класу </w:t>
      </w:r>
      <w:r w:rsidR="00DE208F" w:rsidRPr="00724F47">
        <w:rPr>
          <w:lang w:val="en-US"/>
        </w:rPr>
        <w:t>Rule</w:t>
      </w:r>
      <w:r w:rsidR="00DE208F" w:rsidRPr="00724F47">
        <w:t xml:space="preserve">. </w:t>
      </w:r>
      <w:r w:rsidR="00DE208F" w:rsidRPr="00724F47">
        <w:rPr>
          <w:lang w:val="en-US"/>
        </w:rPr>
        <w:t>Tokenizer</w:t>
      </w:r>
      <w:r w:rsidR="00DE208F" w:rsidRPr="00724F47">
        <w:rPr>
          <w:lang w:val="ru-RU"/>
        </w:rPr>
        <w:t xml:space="preserve"> </w:t>
      </w:r>
      <w:r w:rsidR="00DE208F" w:rsidRPr="00724F47">
        <w:t xml:space="preserve">буде використано для розбиття вхідних текстових документів на токени. </w:t>
      </w:r>
      <w:r w:rsidR="00DE208F" w:rsidRPr="00724F47">
        <w:rPr>
          <w:lang w:val="en-US"/>
        </w:rPr>
        <w:t>Rule</w:t>
      </w:r>
      <w:r w:rsidR="00DE208F" w:rsidRPr="00724F47">
        <w:rPr>
          <w:lang w:val="ru-RU"/>
        </w:rPr>
        <w:t xml:space="preserve"> </w:t>
      </w:r>
      <w:r w:rsidR="00DE208F" w:rsidRPr="00724F47">
        <w:t>для перевірки кожної фрази тексту на відповідність.</w:t>
      </w:r>
    </w:p>
    <w:p w14:paraId="3CE08E55" w14:textId="0AFC519F" w:rsidR="0067577C" w:rsidRPr="00724F47" w:rsidRDefault="00DE208F" w:rsidP="0067577C">
      <w:r w:rsidRPr="00724F47">
        <w:tab/>
        <w:t xml:space="preserve">Алгоритм знаходження </w:t>
      </w:r>
      <w:r w:rsidR="00CA0FF5" w:rsidRPr="00724F47">
        <w:t>пошуку</w:t>
      </w:r>
      <w:r w:rsidRPr="00724F47">
        <w:t xml:space="preserve"> фраз, що задовольняють правило:</w:t>
      </w:r>
    </w:p>
    <w:p w14:paraId="42836437" w14:textId="3908C872" w:rsidR="00DE208F" w:rsidRPr="00724F47" w:rsidRDefault="00DE208F" w:rsidP="0067577C">
      <w:r w:rsidRPr="00724F47">
        <w:t>Вхідні параметри: текстовий докуме</w:t>
      </w:r>
      <w:r w:rsidR="00CA0FF5" w:rsidRPr="00724F47">
        <w:t>н</w:t>
      </w:r>
      <w:r w:rsidRPr="00724F47">
        <w:t>т, правило</w:t>
      </w:r>
    </w:p>
    <w:p w14:paraId="20FE9C20" w14:textId="4A6496A6" w:rsidR="00CA0FF5" w:rsidRPr="00724F47" w:rsidRDefault="00CA0FF5" w:rsidP="00F1115C">
      <w:pPr>
        <w:pStyle w:val="ListParagraph"/>
        <w:numPr>
          <w:ilvl w:val="0"/>
          <w:numId w:val="17"/>
        </w:numPr>
      </w:pPr>
      <w:r w:rsidRPr="00724F47">
        <w:t xml:space="preserve">Перетворити текст на послідовність токенів за допомогою об’єкта </w:t>
      </w:r>
      <w:r w:rsidRPr="00724F47">
        <w:rPr>
          <w:lang w:val="en-US"/>
        </w:rPr>
        <w:t>Tokenizer</w:t>
      </w:r>
      <w:r w:rsidRPr="00724F47">
        <w:rPr>
          <w:lang w:val="ru-RU"/>
        </w:rPr>
        <w:t>.</w:t>
      </w:r>
    </w:p>
    <w:p w14:paraId="3E1B61FE" w14:textId="4123142A" w:rsidR="00CA0FF5" w:rsidRPr="00724F47" w:rsidRDefault="00CA0FF5" w:rsidP="00F1115C">
      <w:pPr>
        <w:pStyle w:val="ListParagraph"/>
        <w:numPr>
          <w:ilvl w:val="0"/>
          <w:numId w:val="17"/>
        </w:numPr>
      </w:pPr>
      <w:r w:rsidRPr="00724F47">
        <w:t>Встановити курсор на перший токен із</w:t>
      </w:r>
      <w:r w:rsidR="00865A83" w:rsidRPr="00724F47">
        <w:t xml:space="preserve"> </w:t>
      </w:r>
      <w:r w:rsidRPr="00724F47">
        <w:t>послідовності</w:t>
      </w:r>
      <w:r w:rsidR="00865A83" w:rsidRPr="00724F47">
        <w:t>.</w:t>
      </w:r>
    </w:p>
    <w:p w14:paraId="4970BF17" w14:textId="4D4D7CE1" w:rsidR="00865A83" w:rsidRPr="00724F47" w:rsidRDefault="00865A83" w:rsidP="00F1115C">
      <w:pPr>
        <w:pStyle w:val="ListParagraph"/>
        <w:numPr>
          <w:ilvl w:val="0"/>
          <w:numId w:val="17"/>
        </w:numPr>
      </w:pPr>
      <w:r w:rsidRPr="00724F47">
        <w:lastRenderedPageBreak/>
        <w:t>Поки курсор не знаходиться за межами послідовності токенів</w:t>
      </w:r>
    </w:p>
    <w:p w14:paraId="4C2308A9" w14:textId="4530542C" w:rsidR="00865A83" w:rsidRPr="00724F47" w:rsidRDefault="00865A83" w:rsidP="00F1115C">
      <w:pPr>
        <w:pStyle w:val="ListParagraph"/>
        <w:numPr>
          <w:ilvl w:val="1"/>
          <w:numId w:val="17"/>
        </w:numPr>
      </w:pPr>
      <w:r w:rsidRPr="00724F47">
        <w:t xml:space="preserve"> Перевірити підпослідовність токенів, починаючи з токена на який вказує курсор  на виконання правила.</w:t>
      </w:r>
    </w:p>
    <w:p w14:paraId="6A19E3B0" w14:textId="34AE9A4D" w:rsidR="00865A83" w:rsidRPr="00724F47" w:rsidRDefault="00865A83" w:rsidP="00F1115C">
      <w:pPr>
        <w:pStyle w:val="ListParagraph"/>
        <w:numPr>
          <w:ilvl w:val="2"/>
          <w:numId w:val="17"/>
        </w:numPr>
      </w:pPr>
      <w:r w:rsidRPr="00724F47">
        <w:t>Якщо підпослідовність виконує правило, то додати фразу утворену токенами починаючи з того, на який вказує курсор, до множини результуючих фраз.</w:t>
      </w:r>
    </w:p>
    <w:p w14:paraId="296240E9" w14:textId="5C68F5BA" w:rsidR="00865A83" w:rsidRPr="00724F47" w:rsidRDefault="00865A83" w:rsidP="00F1115C">
      <w:pPr>
        <w:pStyle w:val="ListParagraph"/>
        <w:numPr>
          <w:ilvl w:val="1"/>
          <w:numId w:val="17"/>
        </w:numPr>
      </w:pPr>
      <w:r w:rsidRPr="00724F47">
        <w:t xml:space="preserve"> Перемістити курсор на наступний токен послідовності.</w:t>
      </w:r>
    </w:p>
    <w:p w14:paraId="243E6E39" w14:textId="491EB01D" w:rsidR="00757E54" w:rsidRPr="00724F47" w:rsidRDefault="00865A83" w:rsidP="00F1115C">
      <w:pPr>
        <w:pStyle w:val="ListParagraph"/>
        <w:numPr>
          <w:ilvl w:val="0"/>
          <w:numId w:val="17"/>
        </w:numPr>
      </w:pPr>
      <w:r w:rsidRPr="00724F47">
        <w:t xml:space="preserve"> </w:t>
      </w:r>
      <w:r w:rsidR="00757E54" w:rsidRPr="00724F47">
        <w:t>Повернути множину результуючих фраз.</w:t>
      </w:r>
    </w:p>
    <w:p w14:paraId="19156418" w14:textId="1073AB5C" w:rsidR="003A4E12" w:rsidRPr="00724F47" w:rsidRDefault="00CE0238" w:rsidP="0044344F">
      <w:pPr>
        <w:pStyle w:val="Heading2"/>
      </w:pPr>
      <w:bookmarkStart w:id="43" w:name="_Toc26663011"/>
      <w:r>
        <w:t>3.3</w:t>
      </w:r>
      <w:r w:rsidR="00114F55" w:rsidRPr="00114F55">
        <w:rPr>
          <w:lang w:val="ru-RU"/>
        </w:rPr>
        <w:t>.</w:t>
      </w:r>
      <w:r>
        <w:t xml:space="preserve"> </w:t>
      </w:r>
      <w:r w:rsidR="001600A5" w:rsidRPr="00724F47">
        <w:t>Реалізація модуля розпізнавання іменованих сутностей</w:t>
      </w:r>
      <w:bookmarkEnd w:id="43"/>
    </w:p>
    <w:p w14:paraId="4BE9B180" w14:textId="43C18280" w:rsidR="003A4E12" w:rsidRPr="00724F47" w:rsidRDefault="003A4E12" w:rsidP="003A4E12">
      <w:r w:rsidRPr="00724F47">
        <w:tab/>
        <w:t>Даний модуль містить класи з алгоритмами розпізнавання іменованих сутностей. Саме в цьому модулі використовується вище розглянутий модуль створення правил та пошуку відповідних фраз в тексті.</w:t>
      </w:r>
    </w:p>
    <w:p w14:paraId="71B83EF7" w14:textId="72562D11" w:rsidR="003A4E12" w:rsidRPr="00724F47" w:rsidRDefault="00CA608E" w:rsidP="003A4E12">
      <w:r w:rsidRPr="00724F47">
        <w:rPr>
          <w:noProof/>
        </w:rPr>
        <w:drawing>
          <wp:anchor distT="0" distB="0" distL="114300" distR="114300" simplePos="0" relativeHeight="251688960" behindDoc="0" locked="0" layoutInCell="1" allowOverlap="1" wp14:anchorId="44C93FA2" wp14:editId="0C939335">
            <wp:simplePos x="0" y="0"/>
            <wp:positionH relativeFrom="column">
              <wp:posOffset>-344170</wp:posOffset>
            </wp:positionH>
            <wp:positionV relativeFrom="paragraph">
              <wp:posOffset>309880</wp:posOffset>
            </wp:positionV>
            <wp:extent cx="6468745" cy="4050832"/>
            <wp:effectExtent l="0" t="0" r="8255" b="6985"/>
            <wp:wrapTopAndBottom/>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extLst>
                        <a:ext uri="{28A0092B-C50C-407E-A947-70E740481C1C}">
                          <a14:useLocalDpi xmlns:a14="http://schemas.microsoft.com/office/drawing/2010/main" val="0"/>
                        </a:ext>
                      </a:extLst>
                    </a:blip>
                    <a:stretch>
                      <a:fillRect/>
                    </a:stretch>
                  </pic:blipFill>
                  <pic:spPr>
                    <a:xfrm>
                      <a:off x="0" y="0"/>
                      <a:ext cx="6468745" cy="4050832"/>
                    </a:xfrm>
                    <a:prstGeom prst="rect">
                      <a:avLst/>
                    </a:prstGeom>
                  </pic:spPr>
                </pic:pic>
              </a:graphicData>
            </a:graphic>
          </wp:anchor>
        </w:drawing>
      </w:r>
      <w:r w:rsidR="003A4E12" w:rsidRPr="00724F47">
        <w:tab/>
        <w:t>Об’єктна модель даного модуля представлена на рис. 3.</w:t>
      </w:r>
      <w:r w:rsidR="00751318" w:rsidRPr="00724F47">
        <w:rPr>
          <w:lang w:val="ru-RU"/>
        </w:rPr>
        <w:t>6</w:t>
      </w:r>
      <w:r w:rsidR="003A4E12" w:rsidRPr="00724F47">
        <w:t>.</w:t>
      </w:r>
    </w:p>
    <w:p w14:paraId="64A0C8FE" w14:textId="2FBF1039" w:rsidR="00CA608E" w:rsidRPr="00724F47" w:rsidRDefault="00CA608E" w:rsidP="00CA608E">
      <w:pPr>
        <w:jc w:val="center"/>
      </w:pPr>
      <w:r w:rsidRPr="00724F47">
        <w:t>Рис. 3.</w:t>
      </w:r>
      <w:r w:rsidR="00751318" w:rsidRPr="00724F47">
        <w:rPr>
          <w:lang w:val="ru-RU"/>
        </w:rPr>
        <w:t>6</w:t>
      </w:r>
      <w:r w:rsidR="00114F55">
        <w:rPr>
          <w:lang w:val="ru-RU"/>
        </w:rPr>
        <w:t>.</w:t>
      </w:r>
      <w:r w:rsidRPr="00724F47">
        <w:t xml:space="preserve"> Діаграма класів модуля розпізнавання іменованих сутностей</w:t>
      </w:r>
    </w:p>
    <w:p w14:paraId="25D9CB20" w14:textId="54E3D301" w:rsidR="00CA608E" w:rsidRPr="00724F47" w:rsidRDefault="00CA608E" w:rsidP="00CA608E">
      <w:pPr>
        <w:rPr>
          <w:lang w:val="ru-RU"/>
        </w:rPr>
      </w:pPr>
      <w:r w:rsidRPr="00724F47">
        <w:lastRenderedPageBreak/>
        <w:tab/>
        <w:t xml:space="preserve">Клас </w:t>
      </w:r>
      <w:r w:rsidRPr="00724F47">
        <w:rPr>
          <w:lang w:val="en-US"/>
        </w:rPr>
        <w:t>Extractor</w:t>
      </w:r>
      <w:r w:rsidRPr="00724F47">
        <w:t xml:space="preserve"> є абстрактним та містить спільну логіку ініціалізації екземпляра класу </w:t>
      </w:r>
      <w:r w:rsidRPr="00724F47">
        <w:rPr>
          <w:lang w:val="en-US"/>
        </w:rPr>
        <w:t>Parser</w:t>
      </w:r>
      <w:r w:rsidRPr="00724F47">
        <w:t xml:space="preserve"> та його використання для розпізнавання іменованих сутностей. Кожен з чотирьох класів які наслідують </w:t>
      </w:r>
      <w:r w:rsidRPr="00724F47">
        <w:rPr>
          <w:lang w:val="en-US"/>
        </w:rPr>
        <w:t>Extractor</w:t>
      </w:r>
      <w:r w:rsidRPr="00724F47">
        <w:t xml:space="preserve"> містять алгоритми для розпізнавання іменованих сутностей відповідних типів. Кожен із даних алгоритмів представлено у вигляді правила предметно-орієнтованої мови для подальшого використання даного правила екземпляром класу </w:t>
      </w:r>
      <w:r w:rsidRPr="00724F47">
        <w:rPr>
          <w:lang w:val="en-US"/>
        </w:rPr>
        <w:t>Parser</w:t>
      </w:r>
      <w:r w:rsidRPr="00724F47">
        <w:rPr>
          <w:lang w:val="ru-RU"/>
        </w:rPr>
        <w:t>.</w:t>
      </w:r>
    </w:p>
    <w:p w14:paraId="4322C1CD" w14:textId="632FF414" w:rsidR="00CA608E" w:rsidRPr="00724F47" w:rsidRDefault="00CA608E" w:rsidP="00CA608E">
      <w:r w:rsidRPr="00724F47">
        <w:rPr>
          <w:lang w:val="ru-RU"/>
        </w:rPr>
        <w:tab/>
      </w:r>
      <w:r w:rsidRPr="00724F47">
        <w:rPr>
          <w:lang w:val="en-US"/>
        </w:rPr>
        <w:t>NameExtractor</w:t>
      </w:r>
      <w:r w:rsidRPr="00724F47">
        <w:rPr>
          <w:lang w:val="ru-RU"/>
        </w:rPr>
        <w:t xml:space="preserve"> – </w:t>
      </w:r>
      <w:r w:rsidRPr="00724F47">
        <w:t xml:space="preserve">клас для розпізнавання імен у текстовому документі. </w:t>
      </w:r>
      <w:r w:rsidR="00E87BC3" w:rsidRPr="00724F47">
        <w:t xml:space="preserve">Він містить декларативно описане правило для розпізнавання імен. </w:t>
      </w:r>
      <w:r w:rsidRPr="00724F47">
        <w:t xml:space="preserve">Специфікація </w:t>
      </w:r>
      <w:r w:rsidR="00E87BC3" w:rsidRPr="00724F47">
        <w:t>даного правила</w:t>
      </w:r>
      <w:r w:rsidRPr="00724F47">
        <w:t xml:space="preserve"> наведена у таблиці 3.1.</w:t>
      </w:r>
    </w:p>
    <w:p w14:paraId="37978143" w14:textId="77777777" w:rsidR="005C59D4" w:rsidRDefault="00CA608E" w:rsidP="00CA608E">
      <w:pPr>
        <w:jc w:val="right"/>
        <w:rPr>
          <w:i/>
          <w:iCs/>
        </w:rPr>
      </w:pPr>
      <w:r w:rsidRPr="005C59D4">
        <w:rPr>
          <w:i/>
          <w:iCs/>
        </w:rPr>
        <w:t>Таблиця 3.1</w:t>
      </w:r>
      <w:r w:rsidR="005C59D4" w:rsidRPr="005C59D4">
        <w:rPr>
          <w:i/>
          <w:iCs/>
        </w:rPr>
        <w:t>.</w:t>
      </w:r>
    </w:p>
    <w:p w14:paraId="01A951F4" w14:textId="0E32C13B" w:rsidR="00CA608E" w:rsidRPr="005C59D4" w:rsidRDefault="005C59D4" w:rsidP="005C59D4">
      <w:pPr>
        <w:jc w:val="center"/>
        <w:rPr>
          <w:b/>
          <w:bCs/>
        </w:rPr>
      </w:pPr>
      <w:r w:rsidRPr="005C59D4">
        <w:rPr>
          <w:b/>
          <w:bCs/>
        </w:rPr>
        <w:t>Специфікація правила розпізнавання імен</w:t>
      </w:r>
    </w:p>
    <w:tbl>
      <w:tblPr>
        <w:tblStyle w:val="TableGrid"/>
        <w:tblW w:w="0" w:type="auto"/>
        <w:tblLook w:val="04A0" w:firstRow="1" w:lastRow="0" w:firstColumn="1" w:lastColumn="0" w:noHBand="0" w:noVBand="1"/>
      </w:tblPr>
      <w:tblGrid>
        <w:gridCol w:w="1980"/>
        <w:gridCol w:w="6004"/>
        <w:gridCol w:w="1977"/>
      </w:tblGrid>
      <w:tr w:rsidR="001B578F" w:rsidRPr="00724F47" w14:paraId="179E63C7" w14:textId="77777777" w:rsidTr="00E87BC3">
        <w:tc>
          <w:tcPr>
            <w:tcW w:w="1980" w:type="dxa"/>
          </w:tcPr>
          <w:p w14:paraId="288CD7D8" w14:textId="61587560" w:rsidR="001B578F" w:rsidRPr="00724F47" w:rsidRDefault="001B578F" w:rsidP="001B578F">
            <w:pPr>
              <w:jc w:val="center"/>
            </w:pPr>
            <w:r w:rsidRPr="00724F47">
              <w:t>Назва сутності</w:t>
            </w:r>
          </w:p>
        </w:tc>
        <w:tc>
          <w:tcPr>
            <w:tcW w:w="6004" w:type="dxa"/>
          </w:tcPr>
          <w:p w14:paraId="3E4131D1" w14:textId="32E72DC7" w:rsidR="001B578F" w:rsidRPr="00724F47" w:rsidRDefault="001B578F" w:rsidP="001B578F">
            <w:pPr>
              <w:jc w:val="center"/>
            </w:pPr>
            <w:r w:rsidRPr="00724F47">
              <w:t>Визначення</w:t>
            </w:r>
          </w:p>
        </w:tc>
        <w:tc>
          <w:tcPr>
            <w:tcW w:w="1977" w:type="dxa"/>
          </w:tcPr>
          <w:p w14:paraId="6620E92D" w14:textId="2D6014E2" w:rsidR="001B578F" w:rsidRPr="00724F47" w:rsidRDefault="00667FA6" w:rsidP="001B578F">
            <w:pPr>
              <w:jc w:val="center"/>
            </w:pPr>
            <w:r w:rsidRPr="00724F47">
              <w:t>П</w:t>
            </w:r>
            <w:r w:rsidR="001B578F" w:rsidRPr="00724F47">
              <w:t>риклад</w:t>
            </w:r>
          </w:p>
        </w:tc>
      </w:tr>
      <w:tr w:rsidR="00D02BA6" w:rsidRPr="00724F47" w14:paraId="05F319B2" w14:textId="77777777" w:rsidTr="00E87BC3">
        <w:tc>
          <w:tcPr>
            <w:tcW w:w="1980" w:type="dxa"/>
          </w:tcPr>
          <w:p w14:paraId="33AE52A2" w14:textId="5A2D84B9" w:rsidR="00D02BA6" w:rsidRPr="00724F47" w:rsidRDefault="00D02BA6" w:rsidP="001B578F">
            <w:pPr>
              <w:jc w:val="center"/>
            </w:pPr>
            <w:r w:rsidRPr="00724F47">
              <w:t>1</w:t>
            </w:r>
          </w:p>
        </w:tc>
        <w:tc>
          <w:tcPr>
            <w:tcW w:w="6004" w:type="dxa"/>
          </w:tcPr>
          <w:p w14:paraId="41A4D171" w14:textId="1F499CDA" w:rsidR="00D02BA6" w:rsidRPr="00724F47" w:rsidRDefault="00D02BA6" w:rsidP="001B578F">
            <w:pPr>
              <w:jc w:val="center"/>
            </w:pPr>
            <w:r w:rsidRPr="00724F47">
              <w:t>2</w:t>
            </w:r>
          </w:p>
        </w:tc>
        <w:tc>
          <w:tcPr>
            <w:tcW w:w="1977" w:type="dxa"/>
          </w:tcPr>
          <w:p w14:paraId="6B03A58E" w14:textId="66132365" w:rsidR="00D02BA6" w:rsidRPr="00724F47" w:rsidRDefault="00D02BA6" w:rsidP="001B578F">
            <w:pPr>
              <w:jc w:val="center"/>
            </w:pPr>
            <w:r w:rsidRPr="00724F47">
              <w:t>3</w:t>
            </w:r>
          </w:p>
        </w:tc>
      </w:tr>
      <w:tr w:rsidR="001B578F" w:rsidRPr="00724F47" w14:paraId="1112FDB6" w14:textId="77777777" w:rsidTr="00E87BC3">
        <w:tc>
          <w:tcPr>
            <w:tcW w:w="1980" w:type="dxa"/>
          </w:tcPr>
          <w:p w14:paraId="3365A707" w14:textId="0E5B744D" w:rsidR="001B578F" w:rsidRPr="00724F47" w:rsidRDefault="00667FA6" w:rsidP="001B578F">
            <w:pPr>
              <w:jc w:val="left"/>
              <w:rPr>
                <w:lang w:val="ru-RU"/>
              </w:rPr>
            </w:pPr>
            <w:r w:rsidRPr="00724F47">
              <w:t>і</w:t>
            </w:r>
            <w:r w:rsidR="001B578F" w:rsidRPr="00724F47">
              <w:t>м’я</w:t>
            </w:r>
          </w:p>
        </w:tc>
        <w:tc>
          <w:tcPr>
            <w:tcW w:w="6004" w:type="dxa"/>
          </w:tcPr>
          <w:p w14:paraId="3AD2FB6D" w14:textId="0230B3C1" w:rsidR="001B578F" w:rsidRPr="00724F47" w:rsidRDefault="001B578F" w:rsidP="001B578F">
            <w:pPr>
              <w:jc w:val="left"/>
            </w:pPr>
            <w:r w:rsidRPr="00724F47">
              <w:t>«</w:t>
            </w:r>
            <w:r w:rsidR="00667FA6" w:rsidRPr="00724F47">
              <w:t>і</w:t>
            </w:r>
            <w:r w:rsidRPr="00724F47">
              <w:t>м’я</w:t>
            </w:r>
            <w:r w:rsidR="00667FA6" w:rsidRPr="00724F47">
              <w:t xml:space="preserve"> + </w:t>
            </w:r>
            <w:r w:rsidRPr="00724F47">
              <w:t>прізвище»</w:t>
            </w:r>
          </w:p>
          <w:p w14:paraId="79F767A3" w14:textId="600EE2BA" w:rsidR="001B578F" w:rsidRPr="00724F47" w:rsidRDefault="001B578F" w:rsidP="001B578F">
            <w:pPr>
              <w:jc w:val="left"/>
            </w:pPr>
            <w:r w:rsidRPr="00724F47">
              <w:t>або «</w:t>
            </w:r>
            <w:r w:rsidR="00667FA6" w:rsidRPr="00724F47">
              <w:t>п</w:t>
            </w:r>
            <w:r w:rsidRPr="00724F47">
              <w:t>різвище</w:t>
            </w:r>
            <w:r w:rsidR="00667FA6" w:rsidRPr="00724F47">
              <w:t xml:space="preserve"> +</w:t>
            </w:r>
            <w:r w:rsidRPr="00724F47">
              <w:t xml:space="preserve"> ім’я»</w:t>
            </w:r>
          </w:p>
          <w:p w14:paraId="41012AD9" w14:textId="2B19B861" w:rsidR="001B578F" w:rsidRPr="00724F47" w:rsidRDefault="001B578F" w:rsidP="001B578F">
            <w:pPr>
              <w:jc w:val="left"/>
            </w:pPr>
            <w:r w:rsidRPr="00724F47">
              <w:t>або «</w:t>
            </w:r>
            <w:r w:rsidR="00667FA6" w:rsidRPr="00724F47">
              <w:t>і</w:t>
            </w:r>
            <w:r w:rsidRPr="00724F47">
              <w:t>м’я абревіатурою + прізвище»</w:t>
            </w:r>
          </w:p>
          <w:p w14:paraId="5823FBE6" w14:textId="5F5ED3E9" w:rsidR="001B578F" w:rsidRPr="00724F47" w:rsidRDefault="001B578F" w:rsidP="001B578F">
            <w:pPr>
              <w:jc w:val="left"/>
            </w:pPr>
            <w:r w:rsidRPr="00724F47">
              <w:t>або «</w:t>
            </w:r>
            <w:r w:rsidR="00667FA6" w:rsidRPr="00724F47">
              <w:t>п</w:t>
            </w:r>
            <w:r w:rsidRPr="00724F47">
              <w:t>різвище + ім’я абревіатурою»</w:t>
            </w:r>
          </w:p>
          <w:p w14:paraId="3D6A72EE" w14:textId="77777777" w:rsidR="001B578F" w:rsidRPr="00724F47" w:rsidRDefault="001B578F" w:rsidP="001B578F">
            <w:pPr>
              <w:jc w:val="left"/>
            </w:pPr>
            <w:r w:rsidRPr="00724F47">
              <w:t>або «</w:t>
            </w:r>
            <w:r w:rsidR="00667FA6" w:rsidRPr="00724F47">
              <w:t>ім’я та по батькові абревіатурою + прізвище</w:t>
            </w:r>
            <w:r w:rsidRPr="00724F47">
              <w:t>»</w:t>
            </w:r>
          </w:p>
          <w:p w14:paraId="2F9DB1D1" w14:textId="77777777" w:rsidR="00667FA6" w:rsidRPr="00724F47" w:rsidRDefault="00667FA6" w:rsidP="001B578F">
            <w:pPr>
              <w:jc w:val="left"/>
            </w:pPr>
            <w:r w:rsidRPr="00724F47">
              <w:t>або «прізвище + ім’я та по батькові абревіатурою»</w:t>
            </w:r>
          </w:p>
          <w:p w14:paraId="13053B9E" w14:textId="3101D171" w:rsidR="00667FA6" w:rsidRPr="00724F47" w:rsidRDefault="00667FA6" w:rsidP="001B578F">
            <w:pPr>
              <w:jc w:val="left"/>
            </w:pPr>
            <w:r w:rsidRPr="00724F47">
              <w:t>або «ім’я + по батькові»</w:t>
            </w:r>
          </w:p>
          <w:p w14:paraId="2767155F" w14:textId="77777777" w:rsidR="00667FA6" w:rsidRPr="00724F47" w:rsidRDefault="00667FA6" w:rsidP="001B578F">
            <w:pPr>
              <w:jc w:val="left"/>
            </w:pPr>
            <w:r w:rsidRPr="00724F47">
              <w:t>або «ім’я + по батькові + прізвище»</w:t>
            </w:r>
          </w:p>
          <w:p w14:paraId="605F43AB" w14:textId="77777777" w:rsidR="00667FA6" w:rsidRPr="00724F47" w:rsidRDefault="00667FA6" w:rsidP="001B578F">
            <w:pPr>
              <w:jc w:val="left"/>
            </w:pPr>
            <w:r w:rsidRPr="00724F47">
              <w:t>або «прізвище + ім’я + по батькові»</w:t>
            </w:r>
          </w:p>
          <w:p w14:paraId="5DC58CA9" w14:textId="4F0BE189" w:rsidR="00667FA6" w:rsidRPr="00724F47" w:rsidRDefault="00667FA6" w:rsidP="001B578F">
            <w:pPr>
              <w:jc w:val="left"/>
            </w:pPr>
            <w:r w:rsidRPr="00724F47">
              <w:t>або «лише ім’я»</w:t>
            </w:r>
            <w:r w:rsidR="00D02BA6" w:rsidRPr="00724F47">
              <w:t xml:space="preserve"> </w:t>
            </w:r>
            <w:r w:rsidRPr="00724F47">
              <w:t>або «лише прізвище»</w:t>
            </w:r>
          </w:p>
        </w:tc>
        <w:tc>
          <w:tcPr>
            <w:tcW w:w="1977" w:type="dxa"/>
          </w:tcPr>
          <w:p w14:paraId="7EB2166B" w14:textId="5E713FE0" w:rsidR="001B578F" w:rsidRPr="00724F47" w:rsidRDefault="00667FA6" w:rsidP="001B578F">
            <w:pPr>
              <w:jc w:val="left"/>
            </w:pPr>
            <w:r w:rsidRPr="00724F47">
              <w:t>«</w:t>
            </w:r>
            <w:r w:rsidR="001B578F" w:rsidRPr="00724F47">
              <w:t>Іван Іванов</w:t>
            </w:r>
            <w:r w:rsidRPr="00724F47">
              <w:t xml:space="preserve"> Іванович», «Іванов І.І.» і т. д.</w:t>
            </w:r>
          </w:p>
        </w:tc>
      </w:tr>
      <w:tr w:rsidR="00667FA6" w:rsidRPr="00724F47" w14:paraId="67A48B20" w14:textId="77777777" w:rsidTr="00E87BC3">
        <w:tc>
          <w:tcPr>
            <w:tcW w:w="1980" w:type="dxa"/>
          </w:tcPr>
          <w:p w14:paraId="639F396B" w14:textId="54D15D56" w:rsidR="00667FA6" w:rsidRPr="00724F47" w:rsidRDefault="00667FA6" w:rsidP="001B578F">
            <w:pPr>
              <w:jc w:val="left"/>
            </w:pPr>
            <w:r w:rsidRPr="00724F47">
              <w:t>ім’я + прізвище</w:t>
            </w:r>
          </w:p>
        </w:tc>
        <w:tc>
          <w:tcPr>
            <w:tcW w:w="6004" w:type="dxa"/>
          </w:tcPr>
          <w:p w14:paraId="4385FADA" w14:textId="77777777" w:rsidR="00667FA6" w:rsidRPr="00724F47" w:rsidRDefault="00667FA6" w:rsidP="001B578F">
            <w:pPr>
              <w:jc w:val="left"/>
            </w:pPr>
            <w:r w:rsidRPr="00724F47">
              <w:t>послідовність двох токенів:</w:t>
            </w:r>
          </w:p>
          <w:p w14:paraId="256CAD8D" w14:textId="0C2085C9" w:rsidR="00667FA6" w:rsidRPr="00724F47" w:rsidRDefault="00D66D23" w:rsidP="00F1115C">
            <w:pPr>
              <w:pStyle w:val="ListParagraph"/>
              <w:numPr>
                <w:ilvl w:val="0"/>
                <w:numId w:val="18"/>
              </w:numPr>
              <w:jc w:val="left"/>
            </w:pPr>
            <w:r w:rsidRPr="00724F47">
              <w:t>«лише ім’я»</w:t>
            </w:r>
          </w:p>
          <w:p w14:paraId="6E6ABC93" w14:textId="3A1FE47F" w:rsidR="00D66D23" w:rsidRPr="00724F47" w:rsidRDefault="00D66D23" w:rsidP="00F1115C">
            <w:pPr>
              <w:pStyle w:val="ListParagraph"/>
              <w:numPr>
                <w:ilvl w:val="0"/>
                <w:numId w:val="18"/>
              </w:numPr>
              <w:jc w:val="left"/>
            </w:pPr>
            <w:r w:rsidRPr="00724F47">
              <w:t>«лише прізвище»</w:t>
            </w:r>
          </w:p>
        </w:tc>
        <w:tc>
          <w:tcPr>
            <w:tcW w:w="1977" w:type="dxa"/>
          </w:tcPr>
          <w:p w14:paraId="0FD1332A" w14:textId="6879CF43" w:rsidR="00667FA6" w:rsidRPr="00724F47" w:rsidRDefault="00D66D23" w:rsidP="001B578F">
            <w:pPr>
              <w:jc w:val="left"/>
            </w:pPr>
            <w:r w:rsidRPr="00724F47">
              <w:t>Іван Іванов</w:t>
            </w:r>
          </w:p>
        </w:tc>
      </w:tr>
      <w:tr w:rsidR="00D66D23" w:rsidRPr="00724F47" w14:paraId="39540C54" w14:textId="77777777" w:rsidTr="00E87BC3">
        <w:tc>
          <w:tcPr>
            <w:tcW w:w="1980" w:type="dxa"/>
          </w:tcPr>
          <w:p w14:paraId="5F6EBA48" w14:textId="3A209FCD" w:rsidR="00D66D23" w:rsidRPr="00724F47" w:rsidRDefault="00D66D23" w:rsidP="001B578F">
            <w:pPr>
              <w:jc w:val="left"/>
            </w:pPr>
            <w:r w:rsidRPr="00724F47">
              <w:t>прізвище + ім’я</w:t>
            </w:r>
          </w:p>
        </w:tc>
        <w:tc>
          <w:tcPr>
            <w:tcW w:w="6004" w:type="dxa"/>
          </w:tcPr>
          <w:p w14:paraId="2A84F23F" w14:textId="77777777" w:rsidR="00D66D23" w:rsidRPr="00724F47" w:rsidRDefault="00D66D23" w:rsidP="001B578F">
            <w:pPr>
              <w:jc w:val="left"/>
            </w:pPr>
            <w:r w:rsidRPr="00724F47">
              <w:t>послідовність двох токенів:</w:t>
            </w:r>
          </w:p>
          <w:p w14:paraId="5C41F777" w14:textId="77777777" w:rsidR="00D66D23" w:rsidRPr="00724F47" w:rsidRDefault="00D66D23" w:rsidP="00F1115C">
            <w:pPr>
              <w:pStyle w:val="ListParagraph"/>
              <w:numPr>
                <w:ilvl w:val="0"/>
                <w:numId w:val="19"/>
              </w:numPr>
              <w:jc w:val="left"/>
            </w:pPr>
            <w:r w:rsidRPr="00724F47">
              <w:t>«лише прізвище»</w:t>
            </w:r>
          </w:p>
          <w:p w14:paraId="35ED401D" w14:textId="2FB6D458" w:rsidR="00D66D23" w:rsidRPr="00724F47" w:rsidRDefault="00D66D23" w:rsidP="00F1115C">
            <w:pPr>
              <w:pStyle w:val="ListParagraph"/>
              <w:numPr>
                <w:ilvl w:val="0"/>
                <w:numId w:val="19"/>
              </w:numPr>
              <w:jc w:val="left"/>
            </w:pPr>
            <w:r w:rsidRPr="00724F47">
              <w:t>«лише ім’я»</w:t>
            </w:r>
          </w:p>
        </w:tc>
        <w:tc>
          <w:tcPr>
            <w:tcW w:w="1977" w:type="dxa"/>
          </w:tcPr>
          <w:p w14:paraId="69C157D9" w14:textId="3FFF9CEF" w:rsidR="00D66D23" w:rsidRPr="00724F47" w:rsidRDefault="00D66D23" w:rsidP="001B578F">
            <w:pPr>
              <w:jc w:val="left"/>
            </w:pPr>
            <w:r w:rsidRPr="00724F47">
              <w:t>Іванов Іван</w:t>
            </w:r>
          </w:p>
        </w:tc>
      </w:tr>
      <w:tr w:rsidR="00D66D23" w:rsidRPr="00724F47" w14:paraId="3634BE5B" w14:textId="77777777" w:rsidTr="00E87BC3">
        <w:tc>
          <w:tcPr>
            <w:tcW w:w="1980" w:type="dxa"/>
          </w:tcPr>
          <w:p w14:paraId="3DD5A649" w14:textId="2B554824" w:rsidR="00D66D23" w:rsidRPr="00724F47" w:rsidRDefault="00D66D23" w:rsidP="001B578F">
            <w:pPr>
              <w:jc w:val="left"/>
            </w:pPr>
            <w:r w:rsidRPr="00724F47">
              <w:t>ім’я абревіатурою + прізвище</w:t>
            </w:r>
          </w:p>
        </w:tc>
        <w:tc>
          <w:tcPr>
            <w:tcW w:w="6004" w:type="dxa"/>
          </w:tcPr>
          <w:p w14:paraId="7079660F" w14:textId="77777777" w:rsidR="00D66D23" w:rsidRPr="00724F47" w:rsidRDefault="00D66D23" w:rsidP="001B578F">
            <w:pPr>
              <w:jc w:val="left"/>
            </w:pPr>
            <w:r w:rsidRPr="00724F47">
              <w:t>послідовність трьох токенів:</w:t>
            </w:r>
          </w:p>
          <w:p w14:paraId="04ADC509" w14:textId="77777777" w:rsidR="00D66D23" w:rsidRPr="00724F47" w:rsidRDefault="00D66D23" w:rsidP="00F1115C">
            <w:pPr>
              <w:pStyle w:val="ListParagraph"/>
              <w:numPr>
                <w:ilvl w:val="0"/>
                <w:numId w:val="20"/>
              </w:numPr>
              <w:jc w:val="left"/>
            </w:pPr>
            <w:r w:rsidRPr="00724F47">
              <w:t>«абревіатура»</w:t>
            </w:r>
          </w:p>
          <w:p w14:paraId="395A672F" w14:textId="70196431" w:rsidR="00D66D23" w:rsidRPr="00724F47" w:rsidRDefault="00D66D23" w:rsidP="00F1115C">
            <w:pPr>
              <w:pStyle w:val="ListParagraph"/>
              <w:numPr>
                <w:ilvl w:val="0"/>
                <w:numId w:val="20"/>
              </w:numPr>
              <w:jc w:val="left"/>
            </w:pPr>
            <w:r w:rsidRPr="00724F47">
              <w:t>крапка («.»)</w:t>
            </w:r>
          </w:p>
          <w:p w14:paraId="485914C3" w14:textId="6C1C7DC7" w:rsidR="00C143D7" w:rsidRPr="00724F47" w:rsidRDefault="00D66D23" w:rsidP="00C143D7">
            <w:pPr>
              <w:pStyle w:val="ListParagraph"/>
              <w:numPr>
                <w:ilvl w:val="0"/>
                <w:numId w:val="20"/>
              </w:numPr>
              <w:jc w:val="left"/>
            </w:pPr>
            <w:r w:rsidRPr="00724F47">
              <w:t>«лише прізвище»</w:t>
            </w:r>
          </w:p>
        </w:tc>
        <w:tc>
          <w:tcPr>
            <w:tcW w:w="1977" w:type="dxa"/>
          </w:tcPr>
          <w:p w14:paraId="1C7E594E" w14:textId="5DD83270" w:rsidR="00D66D23" w:rsidRPr="00724F47" w:rsidRDefault="00D66D23" w:rsidP="001B578F">
            <w:pPr>
              <w:jc w:val="left"/>
            </w:pPr>
            <w:r w:rsidRPr="00724F47">
              <w:t>І. Іванов</w:t>
            </w:r>
          </w:p>
        </w:tc>
      </w:tr>
      <w:tr w:rsidR="00C143D7" w:rsidRPr="00724F47" w14:paraId="090F381B" w14:textId="77777777" w:rsidTr="00C143D7">
        <w:tc>
          <w:tcPr>
            <w:tcW w:w="1980" w:type="dxa"/>
            <w:vAlign w:val="center"/>
          </w:tcPr>
          <w:p w14:paraId="30DA1DAC" w14:textId="5117095D" w:rsidR="00C143D7" w:rsidRPr="00724F47" w:rsidRDefault="00C143D7" w:rsidP="00C143D7">
            <w:pPr>
              <w:jc w:val="center"/>
            </w:pPr>
            <w:r w:rsidRPr="00724F47">
              <w:lastRenderedPageBreak/>
              <w:t>1</w:t>
            </w:r>
          </w:p>
        </w:tc>
        <w:tc>
          <w:tcPr>
            <w:tcW w:w="6004" w:type="dxa"/>
            <w:vAlign w:val="center"/>
          </w:tcPr>
          <w:p w14:paraId="3AB1226E" w14:textId="7BCF1417" w:rsidR="00C143D7" w:rsidRPr="00724F47" w:rsidRDefault="00C143D7" w:rsidP="00C143D7">
            <w:pPr>
              <w:jc w:val="center"/>
            </w:pPr>
            <w:r w:rsidRPr="00724F47">
              <w:t>2</w:t>
            </w:r>
          </w:p>
        </w:tc>
        <w:tc>
          <w:tcPr>
            <w:tcW w:w="1977" w:type="dxa"/>
            <w:vAlign w:val="center"/>
          </w:tcPr>
          <w:p w14:paraId="3882B2B9" w14:textId="5242B85B" w:rsidR="00C143D7" w:rsidRPr="00724F47" w:rsidRDefault="00C143D7" w:rsidP="00C143D7">
            <w:pPr>
              <w:jc w:val="center"/>
            </w:pPr>
            <w:r w:rsidRPr="00724F47">
              <w:t>3</w:t>
            </w:r>
          </w:p>
        </w:tc>
      </w:tr>
      <w:tr w:rsidR="00C143D7" w:rsidRPr="00724F47" w14:paraId="7E59AF60" w14:textId="77777777" w:rsidTr="00E87BC3">
        <w:tc>
          <w:tcPr>
            <w:tcW w:w="1980" w:type="dxa"/>
          </w:tcPr>
          <w:p w14:paraId="01FEEFCE" w14:textId="3AF2BB39" w:rsidR="00C143D7" w:rsidRPr="00724F47" w:rsidRDefault="00C143D7" w:rsidP="00C143D7">
            <w:pPr>
              <w:jc w:val="left"/>
            </w:pPr>
            <w:r w:rsidRPr="00724F47">
              <w:t>прізвище + ім’я абревіатурою</w:t>
            </w:r>
          </w:p>
        </w:tc>
        <w:tc>
          <w:tcPr>
            <w:tcW w:w="6004" w:type="dxa"/>
          </w:tcPr>
          <w:p w14:paraId="6DA74A39" w14:textId="77777777" w:rsidR="00C143D7" w:rsidRPr="00724F47" w:rsidRDefault="00C143D7" w:rsidP="00C143D7">
            <w:pPr>
              <w:jc w:val="left"/>
            </w:pPr>
            <w:r w:rsidRPr="00724F47">
              <w:t>послідовність трьох токенів:</w:t>
            </w:r>
          </w:p>
          <w:p w14:paraId="104EB705" w14:textId="644337B0" w:rsidR="00C143D7" w:rsidRPr="00724F47" w:rsidRDefault="00C143D7" w:rsidP="00C143D7">
            <w:pPr>
              <w:pStyle w:val="ListParagraph"/>
              <w:numPr>
                <w:ilvl w:val="0"/>
                <w:numId w:val="21"/>
              </w:numPr>
              <w:jc w:val="left"/>
            </w:pPr>
            <w:r w:rsidRPr="00724F47">
              <w:t>«прізвище»</w:t>
            </w:r>
          </w:p>
          <w:p w14:paraId="02F17309" w14:textId="71DEED9E" w:rsidR="00C143D7" w:rsidRPr="00724F47" w:rsidRDefault="00C143D7" w:rsidP="00C143D7">
            <w:pPr>
              <w:pStyle w:val="ListParagraph"/>
              <w:numPr>
                <w:ilvl w:val="0"/>
                <w:numId w:val="21"/>
              </w:numPr>
              <w:jc w:val="left"/>
            </w:pPr>
            <w:r w:rsidRPr="00724F47">
              <w:t>«абревіатура»</w:t>
            </w:r>
          </w:p>
          <w:p w14:paraId="2C426B02" w14:textId="726DB010" w:rsidR="00C143D7" w:rsidRPr="00724F47" w:rsidRDefault="00C143D7" w:rsidP="00C143D7">
            <w:pPr>
              <w:pStyle w:val="ListParagraph"/>
              <w:numPr>
                <w:ilvl w:val="0"/>
                <w:numId w:val="21"/>
              </w:numPr>
              <w:jc w:val="left"/>
            </w:pPr>
            <w:r w:rsidRPr="00724F47">
              <w:t>крапка («.»)</w:t>
            </w:r>
          </w:p>
        </w:tc>
        <w:tc>
          <w:tcPr>
            <w:tcW w:w="1977" w:type="dxa"/>
          </w:tcPr>
          <w:p w14:paraId="0B0FF5E9" w14:textId="16B20C79" w:rsidR="00C143D7" w:rsidRPr="00724F47" w:rsidRDefault="00C143D7" w:rsidP="00C143D7">
            <w:pPr>
              <w:jc w:val="left"/>
            </w:pPr>
            <w:r w:rsidRPr="00724F47">
              <w:t>Іванов І.</w:t>
            </w:r>
          </w:p>
        </w:tc>
      </w:tr>
      <w:tr w:rsidR="00C143D7" w:rsidRPr="00724F47" w14:paraId="410239CB" w14:textId="77777777" w:rsidTr="00E87BC3">
        <w:tc>
          <w:tcPr>
            <w:tcW w:w="1980" w:type="dxa"/>
          </w:tcPr>
          <w:p w14:paraId="64C3CC13" w14:textId="22059ABE" w:rsidR="00C143D7" w:rsidRPr="00724F47" w:rsidRDefault="00C143D7" w:rsidP="00C143D7">
            <w:pPr>
              <w:jc w:val="left"/>
            </w:pPr>
            <w:r w:rsidRPr="00724F47">
              <w:t>ім’я та по батькові абревіатурою + прізвище</w:t>
            </w:r>
          </w:p>
        </w:tc>
        <w:tc>
          <w:tcPr>
            <w:tcW w:w="6004" w:type="dxa"/>
          </w:tcPr>
          <w:p w14:paraId="1794BB42" w14:textId="77777777" w:rsidR="00C143D7" w:rsidRPr="00724F47" w:rsidRDefault="00C143D7" w:rsidP="00C143D7">
            <w:pPr>
              <w:jc w:val="left"/>
            </w:pPr>
            <w:r w:rsidRPr="00724F47">
              <w:t>послідовність з п’яти токенів:</w:t>
            </w:r>
          </w:p>
          <w:p w14:paraId="406180BC" w14:textId="77777777" w:rsidR="00C143D7" w:rsidRPr="00724F47" w:rsidRDefault="00C143D7" w:rsidP="00C143D7">
            <w:pPr>
              <w:pStyle w:val="ListParagraph"/>
              <w:numPr>
                <w:ilvl w:val="0"/>
                <w:numId w:val="22"/>
              </w:numPr>
              <w:jc w:val="left"/>
            </w:pPr>
            <w:r w:rsidRPr="00724F47">
              <w:t>«абревіатура»</w:t>
            </w:r>
          </w:p>
          <w:p w14:paraId="3DF0C1B0" w14:textId="77777777" w:rsidR="00C143D7" w:rsidRPr="00724F47" w:rsidRDefault="00C143D7" w:rsidP="00C143D7">
            <w:pPr>
              <w:pStyle w:val="ListParagraph"/>
              <w:numPr>
                <w:ilvl w:val="0"/>
                <w:numId w:val="22"/>
              </w:numPr>
              <w:jc w:val="left"/>
            </w:pPr>
            <w:r w:rsidRPr="00724F47">
              <w:t>крапка («.»)</w:t>
            </w:r>
          </w:p>
          <w:p w14:paraId="1F32EB91" w14:textId="77777777" w:rsidR="00C143D7" w:rsidRPr="00724F47" w:rsidRDefault="00C143D7" w:rsidP="00C143D7">
            <w:pPr>
              <w:pStyle w:val="ListParagraph"/>
              <w:numPr>
                <w:ilvl w:val="0"/>
                <w:numId w:val="22"/>
              </w:numPr>
              <w:jc w:val="left"/>
            </w:pPr>
            <w:r w:rsidRPr="00724F47">
              <w:t>«абревіатура»</w:t>
            </w:r>
          </w:p>
          <w:p w14:paraId="337ECE7E" w14:textId="77777777" w:rsidR="00C143D7" w:rsidRPr="00724F47" w:rsidRDefault="00C143D7" w:rsidP="00C143D7">
            <w:pPr>
              <w:pStyle w:val="ListParagraph"/>
              <w:numPr>
                <w:ilvl w:val="0"/>
                <w:numId w:val="22"/>
              </w:numPr>
              <w:jc w:val="left"/>
            </w:pPr>
            <w:r w:rsidRPr="00724F47">
              <w:t>крапка («.»)</w:t>
            </w:r>
          </w:p>
          <w:p w14:paraId="4678DB41" w14:textId="4CAB41FD" w:rsidR="00C143D7" w:rsidRPr="00724F47" w:rsidRDefault="00C143D7" w:rsidP="00C143D7">
            <w:pPr>
              <w:pStyle w:val="ListParagraph"/>
              <w:numPr>
                <w:ilvl w:val="0"/>
                <w:numId w:val="22"/>
              </w:numPr>
              <w:jc w:val="left"/>
            </w:pPr>
            <w:r w:rsidRPr="00724F47">
              <w:t>«прізвище»</w:t>
            </w:r>
          </w:p>
        </w:tc>
        <w:tc>
          <w:tcPr>
            <w:tcW w:w="1977" w:type="dxa"/>
          </w:tcPr>
          <w:p w14:paraId="25802B1A" w14:textId="77BE3DC7" w:rsidR="00C143D7" w:rsidRPr="00724F47" w:rsidRDefault="00C143D7" w:rsidP="00C143D7">
            <w:pPr>
              <w:jc w:val="left"/>
            </w:pPr>
            <w:r w:rsidRPr="00724F47">
              <w:t>І.І. Іванов</w:t>
            </w:r>
          </w:p>
        </w:tc>
      </w:tr>
      <w:tr w:rsidR="00C143D7" w:rsidRPr="00724F47" w14:paraId="222DBFC2" w14:textId="77777777" w:rsidTr="00E87BC3">
        <w:tc>
          <w:tcPr>
            <w:tcW w:w="1980" w:type="dxa"/>
          </w:tcPr>
          <w:p w14:paraId="78088ABA" w14:textId="50224473" w:rsidR="00C143D7" w:rsidRPr="00724F47" w:rsidRDefault="00C143D7" w:rsidP="00C143D7">
            <w:pPr>
              <w:jc w:val="left"/>
            </w:pPr>
            <w:r w:rsidRPr="00724F47">
              <w:t>прізвище + ім’я та по батькові абревіатурою</w:t>
            </w:r>
          </w:p>
        </w:tc>
        <w:tc>
          <w:tcPr>
            <w:tcW w:w="6004" w:type="dxa"/>
          </w:tcPr>
          <w:p w14:paraId="624366DA" w14:textId="77777777" w:rsidR="00C143D7" w:rsidRPr="00724F47" w:rsidRDefault="00C143D7" w:rsidP="00C143D7">
            <w:pPr>
              <w:jc w:val="left"/>
            </w:pPr>
            <w:r w:rsidRPr="00724F47">
              <w:t>послідовність з п’яти токенів:</w:t>
            </w:r>
          </w:p>
          <w:p w14:paraId="0856A63B" w14:textId="7F33C93F" w:rsidR="00C143D7" w:rsidRPr="00724F47" w:rsidRDefault="00C143D7" w:rsidP="00C143D7">
            <w:pPr>
              <w:pStyle w:val="ListParagraph"/>
              <w:numPr>
                <w:ilvl w:val="0"/>
                <w:numId w:val="23"/>
              </w:numPr>
              <w:jc w:val="left"/>
            </w:pPr>
            <w:r w:rsidRPr="00724F47">
              <w:t>«прізвище»</w:t>
            </w:r>
          </w:p>
          <w:p w14:paraId="4ECD955B" w14:textId="4CB2F465" w:rsidR="00C143D7" w:rsidRPr="00724F47" w:rsidRDefault="00C143D7" w:rsidP="00C143D7">
            <w:pPr>
              <w:pStyle w:val="ListParagraph"/>
              <w:numPr>
                <w:ilvl w:val="0"/>
                <w:numId w:val="23"/>
              </w:numPr>
              <w:jc w:val="left"/>
            </w:pPr>
            <w:r w:rsidRPr="00724F47">
              <w:t>«абревіатура»</w:t>
            </w:r>
          </w:p>
          <w:p w14:paraId="3FE7ADEF" w14:textId="77777777" w:rsidR="00C143D7" w:rsidRPr="00724F47" w:rsidRDefault="00C143D7" w:rsidP="00C143D7">
            <w:pPr>
              <w:pStyle w:val="ListParagraph"/>
              <w:numPr>
                <w:ilvl w:val="0"/>
                <w:numId w:val="23"/>
              </w:numPr>
              <w:jc w:val="left"/>
            </w:pPr>
            <w:r w:rsidRPr="00724F47">
              <w:t>крапка («.»)</w:t>
            </w:r>
          </w:p>
          <w:p w14:paraId="3608768D" w14:textId="77777777" w:rsidR="00C143D7" w:rsidRPr="00724F47" w:rsidRDefault="00C143D7" w:rsidP="00C143D7">
            <w:pPr>
              <w:pStyle w:val="ListParagraph"/>
              <w:numPr>
                <w:ilvl w:val="0"/>
                <w:numId w:val="23"/>
              </w:numPr>
              <w:jc w:val="left"/>
            </w:pPr>
            <w:r w:rsidRPr="00724F47">
              <w:t>«абревіатура»</w:t>
            </w:r>
          </w:p>
          <w:p w14:paraId="7ABEFA80" w14:textId="33011C99" w:rsidR="00C143D7" w:rsidRPr="00724F47" w:rsidRDefault="00C143D7" w:rsidP="00C143D7">
            <w:pPr>
              <w:pStyle w:val="ListParagraph"/>
              <w:numPr>
                <w:ilvl w:val="0"/>
                <w:numId w:val="23"/>
              </w:numPr>
              <w:jc w:val="left"/>
            </w:pPr>
            <w:r w:rsidRPr="00724F47">
              <w:t>крапка («.»)</w:t>
            </w:r>
          </w:p>
        </w:tc>
        <w:tc>
          <w:tcPr>
            <w:tcW w:w="1977" w:type="dxa"/>
          </w:tcPr>
          <w:p w14:paraId="0B9D074D" w14:textId="171D65B6" w:rsidR="00C143D7" w:rsidRPr="00724F47" w:rsidRDefault="00C143D7" w:rsidP="00C143D7">
            <w:pPr>
              <w:jc w:val="left"/>
            </w:pPr>
            <w:r w:rsidRPr="00724F47">
              <w:t>Іванов І.І.</w:t>
            </w:r>
          </w:p>
        </w:tc>
      </w:tr>
      <w:tr w:rsidR="00C143D7" w:rsidRPr="00724F47" w14:paraId="4137848B" w14:textId="77777777" w:rsidTr="00E87BC3">
        <w:tc>
          <w:tcPr>
            <w:tcW w:w="1980" w:type="dxa"/>
          </w:tcPr>
          <w:p w14:paraId="69F2D7C3" w14:textId="56AB7150" w:rsidR="00C143D7" w:rsidRPr="00724F47" w:rsidRDefault="00C143D7" w:rsidP="00C143D7">
            <w:pPr>
              <w:jc w:val="left"/>
            </w:pPr>
            <w:r w:rsidRPr="00724F47">
              <w:t>ім’я + по батькові</w:t>
            </w:r>
          </w:p>
        </w:tc>
        <w:tc>
          <w:tcPr>
            <w:tcW w:w="6004" w:type="dxa"/>
          </w:tcPr>
          <w:p w14:paraId="5B9F50E1" w14:textId="69FD1D58" w:rsidR="00C143D7" w:rsidRPr="00724F47" w:rsidRDefault="00C143D7" w:rsidP="00C143D7">
            <w:pPr>
              <w:jc w:val="left"/>
            </w:pPr>
            <w:r w:rsidRPr="00724F47">
              <w:t>послідовність з двох токенів:</w:t>
            </w:r>
          </w:p>
          <w:p w14:paraId="09EEB297" w14:textId="44C38340" w:rsidR="00C143D7" w:rsidRPr="00724F47" w:rsidRDefault="00C143D7" w:rsidP="00C143D7">
            <w:pPr>
              <w:pStyle w:val="ListParagraph"/>
              <w:numPr>
                <w:ilvl w:val="0"/>
                <w:numId w:val="24"/>
              </w:numPr>
              <w:jc w:val="left"/>
            </w:pPr>
            <w:r w:rsidRPr="00724F47">
              <w:t>«лише ім’я»</w:t>
            </w:r>
          </w:p>
          <w:p w14:paraId="244C3480" w14:textId="78EE0D43" w:rsidR="00C143D7" w:rsidRPr="00724F47" w:rsidRDefault="00C143D7" w:rsidP="00C143D7">
            <w:pPr>
              <w:pStyle w:val="ListParagraph"/>
              <w:numPr>
                <w:ilvl w:val="0"/>
                <w:numId w:val="24"/>
              </w:numPr>
              <w:jc w:val="left"/>
            </w:pPr>
            <w:r w:rsidRPr="00724F47">
              <w:t>«лише по батькові»</w:t>
            </w:r>
          </w:p>
        </w:tc>
        <w:tc>
          <w:tcPr>
            <w:tcW w:w="1977" w:type="dxa"/>
          </w:tcPr>
          <w:p w14:paraId="1A86D21E" w14:textId="172A5ADE" w:rsidR="00C143D7" w:rsidRPr="00724F47" w:rsidRDefault="00C143D7" w:rsidP="00C143D7">
            <w:pPr>
              <w:jc w:val="left"/>
            </w:pPr>
            <w:r w:rsidRPr="00724F47">
              <w:t>Іван Іванович</w:t>
            </w:r>
          </w:p>
        </w:tc>
      </w:tr>
      <w:tr w:rsidR="00C143D7" w:rsidRPr="00724F47" w14:paraId="588BA1E6" w14:textId="77777777" w:rsidTr="00E87BC3">
        <w:tc>
          <w:tcPr>
            <w:tcW w:w="1980" w:type="dxa"/>
          </w:tcPr>
          <w:p w14:paraId="40272C4B" w14:textId="59E461DA" w:rsidR="00C143D7" w:rsidRPr="00724F47" w:rsidRDefault="00C143D7" w:rsidP="00C143D7">
            <w:pPr>
              <w:jc w:val="left"/>
            </w:pPr>
            <w:r w:rsidRPr="00724F47">
              <w:t>ім’я + по батькові + прізвище</w:t>
            </w:r>
          </w:p>
        </w:tc>
        <w:tc>
          <w:tcPr>
            <w:tcW w:w="6004" w:type="dxa"/>
          </w:tcPr>
          <w:p w14:paraId="0A0D6B6A" w14:textId="0AD3F882" w:rsidR="00C143D7" w:rsidRPr="00724F47" w:rsidRDefault="00C143D7" w:rsidP="00C143D7">
            <w:pPr>
              <w:jc w:val="left"/>
            </w:pPr>
            <w:r w:rsidRPr="00724F47">
              <w:t>послідовність з троьох токенів:</w:t>
            </w:r>
          </w:p>
          <w:p w14:paraId="35544817" w14:textId="77777777" w:rsidR="00C143D7" w:rsidRPr="00724F47" w:rsidRDefault="00C143D7" w:rsidP="00C143D7">
            <w:pPr>
              <w:pStyle w:val="ListParagraph"/>
              <w:numPr>
                <w:ilvl w:val="0"/>
                <w:numId w:val="25"/>
              </w:numPr>
              <w:jc w:val="left"/>
            </w:pPr>
            <w:r w:rsidRPr="00724F47">
              <w:t>«лише ім’я»</w:t>
            </w:r>
          </w:p>
          <w:p w14:paraId="2B8854BE" w14:textId="77777777" w:rsidR="00C143D7" w:rsidRPr="00724F47" w:rsidRDefault="00C143D7" w:rsidP="00C143D7">
            <w:pPr>
              <w:pStyle w:val="ListParagraph"/>
              <w:numPr>
                <w:ilvl w:val="0"/>
                <w:numId w:val="25"/>
              </w:numPr>
              <w:jc w:val="left"/>
            </w:pPr>
            <w:r w:rsidRPr="00724F47">
              <w:t>«лише по батькові»</w:t>
            </w:r>
          </w:p>
          <w:p w14:paraId="39DB16AF" w14:textId="4A2DA980" w:rsidR="00C143D7" w:rsidRPr="00724F47" w:rsidRDefault="00C143D7" w:rsidP="00C143D7">
            <w:pPr>
              <w:pStyle w:val="ListParagraph"/>
              <w:numPr>
                <w:ilvl w:val="0"/>
                <w:numId w:val="25"/>
              </w:numPr>
              <w:jc w:val="left"/>
            </w:pPr>
            <w:r w:rsidRPr="00724F47">
              <w:t>«лише прізвище»</w:t>
            </w:r>
          </w:p>
        </w:tc>
        <w:tc>
          <w:tcPr>
            <w:tcW w:w="1977" w:type="dxa"/>
          </w:tcPr>
          <w:p w14:paraId="2501FE75" w14:textId="498EE021" w:rsidR="00C143D7" w:rsidRPr="00724F47" w:rsidRDefault="00C143D7" w:rsidP="00C143D7">
            <w:pPr>
              <w:jc w:val="left"/>
            </w:pPr>
            <w:r w:rsidRPr="00724F47">
              <w:t>Іван Іванович Іванов</w:t>
            </w:r>
          </w:p>
        </w:tc>
      </w:tr>
      <w:tr w:rsidR="00C143D7" w:rsidRPr="00724F47" w14:paraId="2641B864" w14:textId="77777777" w:rsidTr="00E87BC3">
        <w:tc>
          <w:tcPr>
            <w:tcW w:w="1980" w:type="dxa"/>
          </w:tcPr>
          <w:p w14:paraId="580EACAD" w14:textId="0B8DF5F3" w:rsidR="00C143D7" w:rsidRPr="00724F47" w:rsidRDefault="00C143D7" w:rsidP="00C143D7">
            <w:pPr>
              <w:jc w:val="left"/>
            </w:pPr>
            <w:r w:rsidRPr="00724F47">
              <w:t>прізвище + ім’я + по батькові</w:t>
            </w:r>
          </w:p>
        </w:tc>
        <w:tc>
          <w:tcPr>
            <w:tcW w:w="6004" w:type="dxa"/>
          </w:tcPr>
          <w:p w14:paraId="5AFE9820" w14:textId="77777777" w:rsidR="00C143D7" w:rsidRPr="00724F47" w:rsidRDefault="00C143D7" w:rsidP="00C143D7">
            <w:pPr>
              <w:jc w:val="left"/>
            </w:pPr>
            <w:r w:rsidRPr="00724F47">
              <w:t>послідовність з троьох токенів:</w:t>
            </w:r>
          </w:p>
          <w:p w14:paraId="1207C391" w14:textId="4EE653FD" w:rsidR="00C143D7" w:rsidRPr="00724F47" w:rsidRDefault="00C143D7" w:rsidP="00C143D7">
            <w:pPr>
              <w:pStyle w:val="ListParagraph"/>
              <w:numPr>
                <w:ilvl w:val="0"/>
                <w:numId w:val="26"/>
              </w:numPr>
              <w:jc w:val="left"/>
            </w:pPr>
            <w:r w:rsidRPr="00724F47">
              <w:t>«лише прізвище»</w:t>
            </w:r>
          </w:p>
          <w:p w14:paraId="741EF3A4" w14:textId="0BCB51A4" w:rsidR="00C143D7" w:rsidRPr="00724F47" w:rsidRDefault="00C143D7" w:rsidP="00C143D7">
            <w:pPr>
              <w:pStyle w:val="ListParagraph"/>
              <w:numPr>
                <w:ilvl w:val="0"/>
                <w:numId w:val="26"/>
              </w:numPr>
              <w:jc w:val="left"/>
            </w:pPr>
            <w:r w:rsidRPr="00724F47">
              <w:t>«лише ім’я»</w:t>
            </w:r>
          </w:p>
          <w:p w14:paraId="46035E8F" w14:textId="29C5293A" w:rsidR="00C143D7" w:rsidRPr="00724F47" w:rsidRDefault="00C143D7" w:rsidP="00C143D7">
            <w:pPr>
              <w:pStyle w:val="ListParagraph"/>
              <w:numPr>
                <w:ilvl w:val="0"/>
                <w:numId w:val="26"/>
              </w:numPr>
              <w:jc w:val="left"/>
            </w:pPr>
            <w:r w:rsidRPr="00724F47">
              <w:t>«лише по батькові»</w:t>
            </w:r>
          </w:p>
        </w:tc>
        <w:tc>
          <w:tcPr>
            <w:tcW w:w="1977" w:type="dxa"/>
          </w:tcPr>
          <w:p w14:paraId="0A4F7B81" w14:textId="4C262BD5" w:rsidR="00C143D7" w:rsidRPr="00724F47" w:rsidRDefault="00C143D7" w:rsidP="00C143D7">
            <w:pPr>
              <w:jc w:val="left"/>
            </w:pPr>
            <w:r w:rsidRPr="00724F47">
              <w:t>Іванов Іван Іванович</w:t>
            </w:r>
          </w:p>
        </w:tc>
      </w:tr>
      <w:tr w:rsidR="00C143D7" w:rsidRPr="00724F47" w14:paraId="7A438576" w14:textId="77777777" w:rsidTr="00E87BC3">
        <w:tc>
          <w:tcPr>
            <w:tcW w:w="1980" w:type="dxa"/>
          </w:tcPr>
          <w:p w14:paraId="67EAC4E4" w14:textId="31206160" w:rsidR="00C143D7" w:rsidRPr="00724F47" w:rsidRDefault="00C143D7" w:rsidP="00C143D7">
            <w:pPr>
              <w:jc w:val="left"/>
            </w:pPr>
            <w:r w:rsidRPr="00724F47">
              <w:t>лише ім’я</w:t>
            </w:r>
          </w:p>
        </w:tc>
        <w:tc>
          <w:tcPr>
            <w:tcW w:w="6004" w:type="dxa"/>
          </w:tcPr>
          <w:p w14:paraId="171BCCC6" w14:textId="77777777" w:rsidR="00C143D7" w:rsidRPr="00724F47" w:rsidRDefault="00C143D7" w:rsidP="00C143D7">
            <w:pPr>
              <w:jc w:val="left"/>
            </w:pPr>
            <w:r w:rsidRPr="00724F47">
              <w:t>один токен:</w:t>
            </w:r>
          </w:p>
          <w:p w14:paraId="34903D3D" w14:textId="76E75086" w:rsidR="00C143D7" w:rsidRPr="00724F47" w:rsidRDefault="00C143D7" w:rsidP="00C143D7">
            <w:pPr>
              <w:jc w:val="left"/>
            </w:pPr>
            <w:r w:rsidRPr="00724F47">
              <w:t>має тег «</w:t>
            </w:r>
            <w:r w:rsidRPr="00724F47">
              <w:rPr>
                <w:lang w:val="en-US"/>
              </w:rPr>
              <w:t>fname</w:t>
            </w:r>
            <w:r w:rsidRPr="00724F47">
              <w:t>» або нормальна форма якого є у словнику імен</w:t>
            </w:r>
          </w:p>
        </w:tc>
        <w:tc>
          <w:tcPr>
            <w:tcW w:w="1977" w:type="dxa"/>
          </w:tcPr>
          <w:p w14:paraId="1C8A21E8" w14:textId="7968109E" w:rsidR="00C143D7" w:rsidRPr="00724F47" w:rsidRDefault="00C143D7" w:rsidP="00C143D7">
            <w:pPr>
              <w:jc w:val="left"/>
            </w:pPr>
            <w:r w:rsidRPr="00724F47">
              <w:t>Іван</w:t>
            </w:r>
          </w:p>
        </w:tc>
      </w:tr>
      <w:tr w:rsidR="00C143D7" w:rsidRPr="00724F47" w14:paraId="509443D2" w14:textId="77777777" w:rsidTr="00E87BC3">
        <w:tc>
          <w:tcPr>
            <w:tcW w:w="1980" w:type="dxa"/>
          </w:tcPr>
          <w:p w14:paraId="7302B441" w14:textId="5060910C" w:rsidR="00C143D7" w:rsidRPr="00724F47" w:rsidRDefault="00C143D7" w:rsidP="00C143D7">
            <w:pPr>
              <w:jc w:val="left"/>
            </w:pPr>
            <w:r w:rsidRPr="00724F47">
              <w:t>лише прізвище</w:t>
            </w:r>
          </w:p>
        </w:tc>
        <w:tc>
          <w:tcPr>
            <w:tcW w:w="6004" w:type="dxa"/>
          </w:tcPr>
          <w:p w14:paraId="65EF442F" w14:textId="77777777" w:rsidR="00C143D7" w:rsidRPr="00724F47" w:rsidRDefault="00C143D7" w:rsidP="00C143D7">
            <w:pPr>
              <w:jc w:val="left"/>
            </w:pPr>
            <w:r w:rsidRPr="00724F47">
              <w:t>один токен:</w:t>
            </w:r>
          </w:p>
          <w:p w14:paraId="49CA1CF2" w14:textId="42209455" w:rsidR="00C143D7" w:rsidRPr="00724F47" w:rsidRDefault="00C143D7" w:rsidP="00C143D7">
            <w:pPr>
              <w:jc w:val="left"/>
            </w:pPr>
            <w:r w:rsidRPr="00724F47">
              <w:t>має тег «</w:t>
            </w:r>
            <w:r w:rsidRPr="00724F47">
              <w:rPr>
                <w:lang w:val="en-US"/>
              </w:rPr>
              <w:t>lname</w:t>
            </w:r>
            <w:r w:rsidRPr="00724F47">
              <w:t>» або нормальна форма якого є у словнику прізвищ</w:t>
            </w:r>
          </w:p>
        </w:tc>
        <w:tc>
          <w:tcPr>
            <w:tcW w:w="1977" w:type="dxa"/>
          </w:tcPr>
          <w:p w14:paraId="69C54927" w14:textId="662154FB" w:rsidR="00C143D7" w:rsidRPr="00724F47" w:rsidRDefault="00C143D7" w:rsidP="00C143D7">
            <w:pPr>
              <w:jc w:val="left"/>
            </w:pPr>
            <w:r w:rsidRPr="00724F47">
              <w:t>Іванов</w:t>
            </w:r>
          </w:p>
        </w:tc>
      </w:tr>
      <w:tr w:rsidR="00C143D7" w:rsidRPr="00724F47" w14:paraId="6587673D" w14:textId="77777777" w:rsidTr="00E87BC3">
        <w:tc>
          <w:tcPr>
            <w:tcW w:w="1980" w:type="dxa"/>
          </w:tcPr>
          <w:p w14:paraId="02C73E1A" w14:textId="47EE99EF" w:rsidR="00C143D7" w:rsidRPr="00724F47" w:rsidRDefault="00C143D7" w:rsidP="00C143D7">
            <w:pPr>
              <w:jc w:val="left"/>
            </w:pPr>
            <w:r w:rsidRPr="00724F47">
              <w:t>лише по батькові</w:t>
            </w:r>
          </w:p>
        </w:tc>
        <w:tc>
          <w:tcPr>
            <w:tcW w:w="6004" w:type="dxa"/>
          </w:tcPr>
          <w:p w14:paraId="591CA4F4" w14:textId="4A45A785" w:rsidR="00C143D7" w:rsidRPr="00724F47" w:rsidRDefault="00C143D7" w:rsidP="00C143D7">
            <w:pPr>
              <w:jc w:val="left"/>
            </w:pPr>
            <w:r w:rsidRPr="00724F47">
              <w:t>один токен:</w:t>
            </w:r>
          </w:p>
          <w:p w14:paraId="30A60A51" w14:textId="2F54891B" w:rsidR="00C143D7" w:rsidRPr="00724F47" w:rsidRDefault="00C143D7" w:rsidP="00C143D7">
            <w:pPr>
              <w:jc w:val="left"/>
            </w:pPr>
            <w:r w:rsidRPr="00724F47">
              <w:t>має тег «</w:t>
            </w:r>
            <w:r w:rsidRPr="00724F47">
              <w:rPr>
                <w:lang w:val="en-US"/>
              </w:rPr>
              <w:t>pname</w:t>
            </w:r>
            <w:r w:rsidRPr="00724F47">
              <w:t>» або нормальна форма якого є у словнику імен по батькові</w:t>
            </w:r>
          </w:p>
        </w:tc>
        <w:tc>
          <w:tcPr>
            <w:tcW w:w="1977" w:type="dxa"/>
          </w:tcPr>
          <w:p w14:paraId="6CE698F9" w14:textId="5E751008" w:rsidR="00C143D7" w:rsidRPr="00724F47" w:rsidRDefault="00C143D7" w:rsidP="00C143D7">
            <w:pPr>
              <w:jc w:val="left"/>
            </w:pPr>
            <w:r w:rsidRPr="00724F47">
              <w:t>Іванович</w:t>
            </w:r>
          </w:p>
        </w:tc>
      </w:tr>
      <w:tr w:rsidR="00C143D7" w:rsidRPr="00724F47" w14:paraId="149C808B" w14:textId="77777777" w:rsidTr="00E87BC3">
        <w:tc>
          <w:tcPr>
            <w:tcW w:w="1980" w:type="dxa"/>
          </w:tcPr>
          <w:p w14:paraId="25527885" w14:textId="04BAB4AA" w:rsidR="00C143D7" w:rsidRPr="00724F47" w:rsidRDefault="00C143D7" w:rsidP="00C143D7">
            <w:pPr>
              <w:jc w:val="left"/>
            </w:pPr>
            <w:r w:rsidRPr="00724F47">
              <w:t>абревіатура</w:t>
            </w:r>
          </w:p>
        </w:tc>
        <w:tc>
          <w:tcPr>
            <w:tcW w:w="6004" w:type="dxa"/>
          </w:tcPr>
          <w:p w14:paraId="6D38716E" w14:textId="77777777" w:rsidR="00C143D7" w:rsidRPr="00724F47" w:rsidRDefault="00C143D7" w:rsidP="00C143D7">
            <w:pPr>
              <w:jc w:val="left"/>
            </w:pPr>
            <w:r w:rsidRPr="00724F47">
              <w:t>один токен:</w:t>
            </w:r>
          </w:p>
          <w:p w14:paraId="67E653A4" w14:textId="23715DB6" w:rsidR="00C143D7" w:rsidRPr="00724F47" w:rsidRDefault="00C143D7" w:rsidP="00C143D7">
            <w:pPr>
              <w:jc w:val="left"/>
            </w:pPr>
            <w:r w:rsidRPr="00724F47">
              <w:t>має тег «</w:t>
            </w:r>
            <w:r w:rsidRPr="00724F47">
              <w:rPr>
                <w:lang w:val="en-US"/>
              </w:rPr>
              <w:t>abbr</w:t>
            </w:r>
            <w:r w:rsidRPr="00724F47">
              <w:t>» і записаний у верхньому регістрі</w:t>
            </w:r>
          </w:p>
        </w:tc>
        <w:tc>
          <w:tcPr>
            <w:tcW w:w="1977" w:type="dxa"/>
          </w:tcPr>
          <w:p w14:paraId="0A23A5CE" w14:textId="27C61CF8" w:rsidR="00C143D7" w:rsidRPr="00724F47" w:rsidRDefault="00C143D7" w:rsidP="00C143D7">
            <w:pPr>
              <w:jc w:val="left"/>
            </w:pPr>
            <w:r w:rsidRPr="00724F47">
              <w:t>І</w:t>
            </w:r>
          </w:p>
        </w:tc>
      </w:tr>
    </w:tbl>
    <w:p w14:paraId="57FBCEDC" w14:textId="79482930" w:rsidR="00E87BC3" w:rsidRPr="00724F47" w:rsidRDefault="00E87BC3" w:rsidP="004067B5">
      <w:pPr>
        <w:spacing w:before="240"/>
      </w:pPr>
      <w:r w:rsidRPr="00724F47">
        <w:lastRenderedPageBreak/>
        <w:tab/>
      </w:r>
      <w:r w:rsidRPr="00724F47">
        <w:rPr>
          <w:lang w:val="en-US"/>
        </w:rPr>
        <w:t>PersonExtractor</w:t>
      </w:r>
      <w:r w:rsidRPr="00724F47">
        <w:rPr>
          <w:lang w:val="ru-RU"/>
        </w:rPr>
        <w:t xml:space="preserve"> – </w:t>
      </w:r>
      <w:r w:rsidRPr="00724F47">
        <w:t>клас для розпізнавання персон у текстовому документі. Він містить декларативно описане правило для розпізнавання персон. Специфікація даного правила наведена у таблиці 3.2.</w:t>
      </w:r>
    </w:p>
    <w:p w14:paraId="085EEC33" w14:textId="58B692F7" w:rsidR="00E87BC3" w:rsidRDefault="00E87BC3" w:rsidP="00E87BC3">
      <w:pPr>
        <w:jc w:val="right"/>
        <w:rPr>
          <w:i/>
          <w:iCs/>
        </w:rPr>
      </w:pPr>
      <w:r w:rsidRPr="005C59D4">
        <w:rPr>
          <w:i/>
          <w:iCs/>
        </w:rPr>
        <w:t>Таблиця 3.</w:t>
      </w:r>
      <w:r w:rsidR="00EE6D2A" w:rsidRPr="005C59D4">
        <w:rPr>
          <w:i/>
          <w:iCs/>
        </w:rPr>
        <w:t>2</w:t>
      </w:r>
      <w:r w:rsidR="005C59D4">
        <w:rPr>
          <w:i/>
          <w:iCs/>
        </w:rPr>
        <w:t>.</w:t>
      </w:r>
      <w:r w:rsidRPr="005C59D4">
        <w:rPr>
          <w:i/>
          <w:iCs/>
        </w:rPr>
        <w:t xml:space="preserve"> </w:t>
      </w:r>
    </w:p>
    <w:p w14:paraId="685DF00F" w14:textId="2C4694CA" w:rsidR="005C59D4" w:rsidRPr="005C59D4" w:rsidRDefault="005C59D4" w:rsidP="005C59D4">
      <w:pPr>
        <w:jc w:val="center"/>
        <w:rPr>
          <w:b/>
          <w:bCs/>
        </w:rPr>
      </w:pPr>
      <w:r w:rsidRPr="005C59D4">
        <w:rPr>
          <w:b/>
          <w:bCs/>
        </w:rPr>
        <w:t>Специфікація правила розпізнавання персон</w:t>
      </w:r>
    </w:p>
    <w:tbl>
      <w:tblPr>
        <w:tblStyle w:val="TableGrid"/>
        <w:tblW w:w="0" w:type="auto"/>
        <w:tblLook w:val="04A0" w:firstRow="1" w:lastRow="0" w:firstColumn="1" w:lastColumn="0" w:noHBand="0" w:noVBand="1"/>
      </w:tblPr>
      <w:tblGrid>
        <w:gridCol w:w="1980"/>
        <w:gridCol w:w="5386"/>
        <w:gridCol w:w="2595"/>
      </w:tblGrid>
      <w:tr w:rsidR="00E87BC3" w:rsidRPr="00724F47" w14:paraId="444C1D26" w14:textId="77777777" w:rsidTr="008C4292">
        <w:tc>
          <w:tcPr>
            <w:tcW w:w="1980" w:type="dxa"/>
          </w:tcPr>
          <w:p w14:paraId="3C9827C9" w14:textId="77777777" w:rsidR="00E87BC3" w:rsidRPr="00724F47" w:rsidRDefault="00E87BC3" w:rsidP="00E87BC3">
            <w:pPr>
              <w:jc w:val="center"/>
            </w:pPr>
            <w:r w:rsidRPr="00724F47">
              <w:t>Назва сутності</w:t>
            </w:r>
          </w:p>
        </w:tc>
        <w:tc>
          <w:tcPr>
            <w:tcW w:w="5386" w:type="dxa"/>
          </w:tcPr>
          <w:p w14:paraId="343B19E5" w14:textId="77777777" w:rsidR="00E87BC3" w:rsidRPr="00724F47" w:rsidRDefault="00E87BC3" w:rsidP="00E87BC3">
            <w:pPr>
              <w:jc w:val="center"/>
            </w:pPr>
            <w:r w:rsidRPr="00724F47">
              <w:t>Визначення</w:t>
            </w:r>
          </w:p>
        </w:tc>
        <w:tc>
          <w:tcPr>
            <w:tcW w:w="2595" w:type="dxa"/>
          </w:tcPr>
          <w:p w14:paraId="5A5D31CB" w14:textId="77777777" w:rsidR="00E87BC3" w:rsidRPr="00724F47" w:rsidRDefault="00E87BC3" w:rsidP="00E87BC3">
            <w:pPr>
              <w:jc w:val="center"/>
            </w:pPr>
            <w:r w:rsidRPr="00724F47">
              <w:t>Приклад</w:t>
            </w:r>
          </w:p>
        </w:tc>
      </w:tr>
      <w:tr w:rsidR="00E87BC3" w:rsidRPr="00724F47" w14:paraId="0D82A56B" w14:textId="77777777" w:rsidTr="008C4292">
        <w:tc>
          <w:tcPr>
            <w:tcW w:w="1980" w:type="dxa"/>
          </w:tcPr>
          <w:p w14:paraId="370723EE" w14:textId="6B2BDD9A" w:rsidR="00E87BC3" w:rsidRPr="00724F47" w:rsidRDefault="00E87BC3" w:rsidP="00E87BC3">
            <w:pPr>
              <w:jc w:val="left"/>
              <w:rPr>
                <w:lang w:val="ru-RU"/>
              </w:rPr>
            </w:pPr>
            <w:r w:rsidRPr="00724F47">
              <w:t>персона</w:t>
            </w:r>
          </w:p>
        </w:tc>
        <w:tc>
          <w:tcPr>
            <w:tcW w:w="5386" w:type="dxa"/>
          </w:tcPr>
          <w:p w14:paraId="0DB62BAF" w14:textId="7ECDB5A7" w:rsidR="00E87BC3" w:rsidRPr="00724F47" w:rsidRDefault="008C4292" w:rsidP="00E87BC3">
            <w:pPr>
              <w:jc w:val="left"/>
            </w:pPr>
            <w:r w:rsidRPr="00724F47">
              <w:t>«препозиція + ім’я»</w:t>
            </w:r>
          </w:p>
          <w:p w14:paraId="22088B00" w14:textId="46FDD4DF" w:rsidR="00E87BC3" w:rsidRPr="00724F47" w:rsidRDefault="008C4292" w:rsidP="00E87BC3">
            <w:pPr>
              <w:jc w:val="left"/>
            </w:pPr>
            <w:r w:rsidRPr="00724F47">
              <w:t>або «ім’я»</w:t>
            </w:r>
          </w:p>
        </w:tc>
        <w:tc>
          <w:tcPr>
            <w:tcW w:w="2595" w:type="dxa"/>
          </w:tcPr>
          <w:p w14:paraId="3CC931A7" w14:textId="29A5786B" w:rsidR="00E87BC3" w:rsidRPr="00724F47" w:rsidRDefault="00E87BC3" w:rsidP="00E87BC3">
            <w:pPr>
              <w:jc w:val="left"/>
            </w:pPr>
            <w:r w:rsidRPr="00724F47">
              <w:t>«</w:t>
            </w:r>
            <w:r w:rsidR="008C4292" w:rsidRPr="00724F47">
              <w:t>директор компанії Іванов І</w:t>
            </w:r>
            <w:r w:rsidRPr="00724F47">
              <w:t>.</w:t>
            </w:r>
            <w:r w:rsidR="008C4292" w:rsidRPr="00724F47">
              <w:t>І.</w:t>
            </w:r>
            <w:r w:rsidRPr="00724F47">
              <w:t>» і т. д.</w:t>
            </w:r>
          </w:p>
        </w:tc>
      </w:tr>
      <w:tr w:rsidR="00C95381" w:rsidRPr="00724F47" w14:paraId="51667E54" w14:textId="77777777" w:rsidTr="008C4292">
        <w:tc>
          <w:tcPr>
            <w:tcW w:w="1980" w:type="dxa"/>
          </w:tcPr>
          <w:p w14:paraId="526458C9" w14:textId="7303749F" w:rsidR="00C95381" w:rsidRPr="00724F47" w:rsidRDefault="00C95381" w:rsidP="00E87BC3">
            <w:pPr>
              <w:jc w:val="left"/>
            </w:pPr>
            <w:r w:rsidRPr="00724F47">
              <w:t>препозиція + ім’я</w:t>
            </w:r>
          </w:p>
        </w:tc>
        <w:tc>
          <w:tcPr>
            <w:tcW w:w="5386" w:type="dxa"/>
          </w:tcPr>
          <w:p w14:paraId="57C0E048" w14:textId="77777777" w:rsidR="00C95381" w:rsidRPr="00724F47" w:rsidRDefault="00C95381" w:rsidP="00E87BC3">
            <w:pPr>
              <w:jc w:val="left"/>
            </w:pPr>
            <w:r w:rsidRPr="00724F47">
              <w:t xml:space="preserve">Послідовність з </w:t>
            </w:r>
            <w:r w:rsidRPr="00724F47">
              <w:rPr>
                <w:lang w:val="en-US"/>
              </w:rPr>
              <w:t>n</w:t>
            </w:r>
            <w:r w:rsidRPr="00724F47">
              <w:t>+</w:t>
            </w:r>
            <w:r w:rsidRPr="00724F47">
              <w:rPr>
                <w:lang w:val="en-US"/>
              </w:rPr>
              <w:t>m</w:t>
            </w:r>
            <w:r w:rsidRPr="00724F47">
              <w:t xml:space="preserve"> токенів.</w:t>
            </w:r>
          </w:p>
          <w:p w14:paraId="6ABB3C59" w14:textId="452EA59B" w:rsidR="00C95381" w:rsidRPr="00724F47" w:rsidRDefault="00714CD3" w:rsidP="00F1115C">
            <w:pPr>
              <w:pStyle w:val="ListParagraph"/>
              <w:numPr>
                <w:ilvl w:val="0"/>
                <w:numId w:val="27"/>
              </w:numPr>
              <w:jc w:val="left"/>
            </w:pPr>
            <w:r w:rsidRPr="00724F47">
              <w:t>п</w:t>
            </w:r>
            <w:r w:rsidR="00C95381" w:rsidRPr="00724F47">
              <w:t xml:space="preserve">ерші </w:t>
            </w:r>
            <w:r w:rsidR="00C95381" w:rsidRPr="00724F47">
              <w:rPr>
                <w:lang w:val="en-US"/>
              </w:rPr>
              <w:t xml:space="preserve">n </w:t>
            </w:r>
            <w:r w:rsidR="00C95381" w:rsidRPr="00724F47">
              <w:t>токенів – «препозиція»</w:t>
            </w:r>
          </w:p>
          <w:p w14:paraId="6EAEF31B" w14:textId="4411C810" w:rsidR="00C95381" w:rsidRPr="00724F47" w:rsidRDefault="00C95381" w:rsidP="00F1115C">
            <w:pPr>
              <w:pStyle w:val="ListParagraph"/>
              <w:numPr>
                <w:ilvl w:val="0"/>
                <w:numId w:val="27"/>
              </w:numPr>
              <w:jc w:val="left"/>
            </w:pPr>
            <w:r w:rsidRPr="00724F47">
              <w:t xml:space="preserve">наступні </w:t>
            </w:r>
            <w:r w:rsidRPr="00724F47">
              <w:rPr>
                <w:lang w:val="en-US"/>
              </w:rPr>
              <w:t xml:space="preserve">m </w:t>
            </w:r>
            <w:r w:rsidRPr="00724F47">
              <w:t>токенів – «ім’я»</w:t>
            </w:r>
          </w:p>
        </w:tc>
        <w:tc>
          <w:tcPr>
            <w:tcW w:w="2595" w:type="dxa"/>
          </w:tcPr>
          <w:p w14:paraId="48B135B7" w14:textId="424540E7" w:rsidR="00C95381" w:rsidRPr="00724F47" w:rsidRDefault="00714CD3" w:rsidP="00E87BC3">
            <w:pPr>
              <w:jc w:val="left"/>
            </w:pPr>
            <w:r w:rsidRPr="00724F47">
              <w:t>директор компанії Іванов І.І.</w:t>
            </w:r>
          </w:p>
        </w:tc>
      </w:tr>
      <w:tr w:rsidR="00C95381" w:rsidRPr="00724F47" w14:paraId="2A8F8892" w14:textId="77777777" w:rsidTr="008C4292">
        <w:tc>
          <w:tcPr>
            <w:tcW w:w="1980" w:type="dxa"/>
          </w:tcPr>
          <w:p w14:paraId="295ADE92" w14:textId="3EEDD100" w:rsidR="00C95381" w:rsidRPr="00724F47" w:rsidRDefault="00C95381" w:rsidP="00E87BC3">
            <w:pPr>
              <w:jc w:val="left"/>
            </w:pPr>
            <w:r w:rsidRPr="00724F47">
              <w:t>ім’я</w:t>
            </w:r>
          </w:p>
        </w:tc>
        <w:tc>
          <w:tcPr>
            <w:tcW w:w="5386" w:type="dxa"/>
          </w:tcPr>
          <w:p w14:paraId="1E194AED" w14:textId="47136A31" w:rsidR="00C95381" w:rsidRPr="00724F47" w:rsidRDefault="00C95381" w:rsidP="00E87BC3">
            <w:pPr>
              <w:jc w:val="left"/>
            </w:pPr>
            <w:r w:rsidRPr="00724F47">
              <w:t>дивись таблицю 3.1</w:t>
            </w:r>
          </w:p>
        </w:tc>
        <w:tc>
          <w:tcPr>
            <w:tcW w:w="2595" w:type="dxa"/>
          </w:tcPr>
          <w:p w14:paraId="4B5C2F4D" w14:textId="77777777" w:rsidR="00C95381" w:rsidRPr="00724F47" w:rsidRDefault="00C95381" w:rsidP="00E87BC3">
            <w:pPr>
              <w:jc w:val="left"/>
            </w:pPr>
          </w:p>
        </w:tc>
      </w:tr>
      <w:tr w:rsidR="00714CD3" w:rsidRPr="00724F47" w14:paraId="7D666630" w14:textId="77777777" w:rsidTr="008C4292">
        <w:tc>
          <w:tcPr>
            <w:tcW w:w="1980" w:type="dxa"/>
          </w:tcPr>
          <w:p w14:paraId="69802E0A" w14:textId="7E8C13C9" w:rsidR="00714CD3" w:rsidRPr="00724F47" w:rsidRDefault="00714CD3" w:rsidP="00E87BC3">
            <w:pPr>
              <w:jc w:val="left"/>
            </w:pPr>
            <w:r w:rsidRPr="00724F47">
              <w:t>препозиція</w:t>
            </w:r>
          </w:p>
        </w:tc>
        <w:tc>
          <w:tcPr>
            <w:tcW w:w="5386" w:type="dxa"/>
          </w:tcPr>
          <w:p w14:paraId="4073A570" w14:textId="77777777" w:rsidR="00714CD3" w:rsidRPr="00724F47" w:rsidRDefault="00714CD3" w:rsidP="00E87BC3">
            <w:pPr>
              <w:jc w:val="left"/>
            </w:pPr>
            <w:r w:rsidRPr="00724F47">
              <w:t xml:space="preserve">послідовність з </w:t>
            </w:r>
            <w:r w:rsidRPr="00724F47">
              <w:rPr>
                <w:lang w:val="en-US"/>
              </w:rPr>
              <w:t xml:space="preserve">n </w:t>
            </w:r>
            <w:r w:rsidRPr="00724F47">
              <w:t>токенів</w:t>
            </w:r>
          </w:p>
          <w:p w14:paraId="0C3391D6" w14:textId="77777777" w:rsidR="00714CD3" w:rsidRPr="00724F47" w:rsidRDefault="00714CD3" w:rsidP="00F1115C">
            <w:pPr>
              <w:pStyle w:val="ListParagraph"/>
              <w:numPr>
                <w:ilvl w:val="0"/>
                <w:numId w:val="28"/>
              </w:numPr>
              <w:jc w:val="left"/>
            </w:pPr>
            <w:r w:rsidRPr="00724F47">
              <w:t>перший токен – «позиція»</w:t>
            </w:r>
          </w:p>
          <w:p w14:paraId="757314CA" w14:textId="68B9728F" w:rsidR="00714CD3" w:rsidRPr="00724F47" w:rsidRDefault="00714CD3" w:rsidP="00F1115C">
            <w:pPr>
              <w:pStyle w:val="ListParagraph"/>
              <w:numPr>
                <w:ilvl w:val="0"/>
                <w:numId w:val="28"/>
              </w:numPr>
              <w:jc w:val="left"/>
            </w:pPr>
            <w:r w:rsidRPr="00724F47">
              <w:rPr>
                <w:lang w:val="en-US"/>
              </w:rPr>
              <w:t>n</w:t>
            </w:r>
            <w:r w:rsidRPr="00724F47">
              <w:rPr>
                <w:lang w:val="ru-RU"/>
              </w:rPr>
              <w:t xml:space="preserve">-1 </w:t>
            </w:r>
            <w:r w:rsidRPr="00724F47">
              <w:t>токенів, кожен з яких – «токен у родовому відмінку»</w:t>
            </w:r>
          </w:p>
        </w:tc>
        <w:tc>
          <w:tcPr>
            <w:tcW w:w="2595" w:type="dxa"/>
          </w:tcPr>
          <w:p w14:paraId="6D549EA8" w14:textId="183370A3" w:rsidR="00714CD3" w:rsidRPr="00724F47" w:rsidRDefault="00714CD3" w:rsidP="00E87BC3">
            <w:pPr>
              <w:jc w:val="left"/>
            </w:pPr>
            <w:r w:rsidRPr="00724F47">
              <w:t>президент, директор компанії,</w:t>
            </w:r>
          </w:p>
          <w:p w14:paraId="5AF17D72" w14:textId="5F3E8FDA" w:rsidR="00714CD3" w:rsidRPr="00724F47" w:rsidRDefault="00714CD3" w:rsidP="00E87BC3">
            <w:pPr>
              <w:jc w:val="left"/>
            </w:pPr>
            <w:r w:rsidRPr="00724F47">
              <w:t>голова уряду країни</w:t>
            </w:r>
          </w:p>
        </w:tc>
      </w:tr>
      <w:tr w:rsidR="00714CD3" w:rsidRPr="00724F47" w14:paraId="4308924C" w14:textId="77777777" w:rsidTr="008C4292">
        <w:tc>
          <w:tcPr>
            <w:tcW w:w="1980" w:type="dxa"/>
          </w:tcPr>
          <w:p w14:paraId="79AC2DBA" w14:textId="17BED450" w:rsidR="00714CD3" w:rsidRPr="00724F47" w:rsidRDefault="00714CD3" w:rsidP="00E87BC3">
            <w:pPr>
              <w:jc w:val="left"/>
            </w:pPr>
            <w:r w:rsidRPr="00724F47">
              <w:t>позиція</w:t>
            </w:r>
          </w:p>
        </w:tc>
        <w:tc>
          <w:tcPr>
            <w:tcW w:w="5386" w:type="dxa"/>
          </w:tcPr>
          <w:p w14:paraId="5D63333A" w14:textId="1B433159" w:rsidR="00714CD3" w:rsidRPr="00724F47" w:rsidRDefault="00EE6D2A" w:rsidP="00E87BC3">
            <w:pPr>
              <w:jc w:val="left"/>
            </w:pPr>
            <w:r w:rsidRPr="00724F47">
              <w:t>токен нормальна форма якого є у словнику позицій</w:t>
            </w:r>
          </w:p>
        </w:tc>
        <w:tc>
          <w:tcPr>
            <w:tcW w:w="2595" w:type="dxa"/>
          </w:tcPr>
          <w:p w14:paraId="41B11F3F" w14:textId="5D38E27E" w:rsidR="00714CD3" w:rsidRPr="00724F47" w:rsidRDefault="00EE6D2A" w:rsidP="00E87BC3">
            <w:pPr>
              <w:jc w:val="left"/>
            </w:pPr>
            <w:r w:rsidRPr="00724F47">
              <w:t>президент, директор і т.д.</w:t>
            </w:r>
          </w:p>
        </w:tc>
      </w:tr>
      <w:tr w:rsidR="00714CD3" w:rsidRPr="00724F47" w14:paraId="0A68B82F" w14:textId="77777777" w:rsidTr="008C4292">
        <w:tc>
          <w:tcPr>
            <w:tcW w:w="1980" w:type="dxa"/>
          </w:tcPr>
          <w:p w14:paraId="63E92B22" w14:textId="5FFAA923" w:rsidR="00714CD3" w:rsidRPr="00724F47" w:rsidRDefault="00714CD3" w:rsidP="00E87BC3">
            <w:pPr>
              <w:jc w:val="left"/>
            </w:pPr>
            <w:r w:rsidRPr="00724F47">
              <w:t>токен у родовому відмінку</w:t>
            </w:r>
          </w:p>
        </w:tc>
        <w:tc>
          <w:tcPr>
            <w:tcW w:w="5386" w:type="dxa"/>
          </w:tcPr>
          <w:p w14:paraId="0328935E" w14:textId="3201E062" w:rsidR="00714CD3" w:rsidRPr="00724F47" w:rsidRDefault="00EE6D2A" w:rsidP="00E87BC3">
            <w:pPr>
              <w:jc w:val="left"/>
            </w:pPr>
            <w:r w:rsidRPr="00724F47">
              <w:t>токен який має тег «</w:t>
            </w:r>
            <w:r w:rsidRPr="00724F47">
              <w:rPr>
                <w:lang w:val="en-US"/>
              </w:rPr>
              <w:t>v</w:t>
            </w:r>
            <w:r w:rsidRPr="00724F47">
              <w:rPr>
                <w:lang w:val="ru-RU"/>
              </w:rPr>
              <w:t>_</w:t>
            </w:r>
            <w:r w:rsidRPr="00724F47">
              <w:rPr>
                <w:lang w:val="en-US"/>
              </w:rPr>
              <w:t>rod</w:t>
            </w:r>
            <w:r w:rsidRPr="00724F47">
              <w:t>»</w:t>
            </w:r>
          </w:p>
        </w:tc>
        <w:tc>
          <w:tcPr>
            <w:tcW w:w="2595" w:type="dxa"/>
          </w:tcPr>
          <w:p w14:paraId="46AA32B9" w14:textId="74594468" w:rsidR="00714CD3" w:rsidRPr="00724F47" w:rsidRDefault="00EE6D2A" w:rsidP="00E87BC3">
            <w:pPr>
              <w:jc w:val="left"/>
            </w:pPr>
            <w:r w:rsidRPr="00724F47">
              <w:t>компанії, країни і т.д.</w:t>
            </w:r>
          </w:p>
        </w:tc>
      </w:tr>
    </w:tbl>
    <w:p w14:paraId="2B9A248B" w14:textId="4A319477" w:rsidR="00EE6D2A" w:rsidRPr="00724F47" w:rsidRDefault="00EE6D2A" w:rsidP="004067B5">
      <w:pPr>
        <w:spacing w:before="240"/>
      </w:pPr>
      <w:r w:rsidRPr="00724F47">
        <w:rPr>
          <w:lang w:val="ru-RU"/>
        </w:rPr>
        <w:tab/>
      </w:r>
      <w:r w:rsidRPr="00724F47">
        <w:rPr>
          <w:lang w:val="en-US"/>
        </w:rPr>
        <w:t>DateExtractor</w:t>
      </w:r>
      <w:r w:rsidRPr="00724F47">
        <w:rPr>
          <w:lang w:val="ru-RU"/>
        </w:rPr>
        <w:t xml:space="preserve"> – </w:t>
      </w:r>
      <w:r w:rsidRPr="00724F47">
        <w:t>клас для розпізнавання дат у текстовому документі. Він містить декларативно описане правило для розпізнавання дат. Специфікація даного правила наведена у таблиці 3.3.</w:t>
      </w:r>
    </w:p>
    <w:p w14:paraId="7A6F3837" w14:textId="45191C37" w:rsidR="00EE6D2A" w:rsidRDefault="00EE6D2A" w:rsidP="00EE6D2A">
      <w:pPr>
        <w:jc w:val="right"/>
        <w:rPr>
          <w:i/>
          <w:iCs/>
        </w:rPr>
      </w:pPr>
      <w:r w:rsidRPr="005C59D4">
        <w:rPr>
          <w:i/>
          <w:iCs/>
        </w:rPr>
        <w:t>Таблиця 3.3</w:t>
      </w:r>
      <w:r w:rsidR="005C59D4" w:rsidRPr="005C59D4">
        <w:rPr>
          <w:i/>
          <w:iCs/>
        </w:rPr>
        <w:t>.</w:t>
      </w:r>
      <w:r w:rsidRPr="005C59D4">
        <w:rPr>
          <w:i/>
          <w:iCs/>
        </w:rPr>
        <w:t xml:space="preserve"> </w:t>
      </w:r>
    </w:p>
    <w:p w14:paraId="6F5C4A43" w14:textId="25FCECDC" w:rsidR="005C59D4" w:rsidRPr="005C59D4" w:rsidRDefault="005C59D4" w:rsidP="005C59D4">
      <w:pPr>
        <w:jc w:val="center"/>
        <w:rPr>
          <w:b/>
          <w:bCs/>
        </w:rPr>
      </w:pPr>
      <w:r w:rsidRPr="005C59D4">
        <w:rPr>
          <w:b/>
          <w:bCs/>
        </w:rPr>
        <w:t>Специфікація правила розпізнавання дат</w:t>
      </w:r>
    </w:p>
    <w:tbl>
      <w:tblPr>
        <w:tblStyle w:val="TableGrid"/>
        <w:tblW w:w="0" w:type="auto"/>
        <w:tblLook w:val="04A0" w:firstRow="1" w:lastRow="0" w:firstColumn="1" w:lastColumn="0" w:noHBand="0" w:noVBand="1"/>
      </w:tblPr>
      <w:tblGrid>
        <w:gridCol w:w="2122"/>
        <w:gridCol w:w="5246"/>
        <w:gridCol w:w="2593"/>
      </w:tblGrid>
      <w:tr w:rsidR="00EE6D2A" w:rsidRPr="00724F47" w14:paraId="1E9DAA9D" w14:textId="77777777" w:rsidTr="004067B5">
        <w:tc>
          <w:tcPr>
            <w:tcW w:w="2122" w:type="dxa"/>
          </w:tcPr>
          <w:p w14:paraId="17CC9343" w14:textId="77777777" w:rsidR="00EE6D2A" w:rsidRPr="00724F47" w:rsidRDefault="00EE6D2A" w:rsidP="00C47302">
            <w:pPr>
              <w:jc w:val="center"/>
            </w:pPr>
            <w:r w:rsidRPr="00724F47">
              <w:t>Назва сутності</w:t>
            </w:r>
          </w:p>
        </w:tc>
        <w:tc>
          <w:tcPr>
            <w:tcW w:w="5246" w:type="dxa"/>
          </w:tcPr>
          <w:p w14:paraId="1E3A3FCB" w14:textId="77777777" w:rsidR="00EE6D2A" w:rsidRPr="00724F47" w:rsidRDefault="00EE6D2A" w:rsidP="00C47302">
            <w:pPr>
              <w:jc w:val="center"/>
            </w:pPr>
            <w:r w:rsidRPr="00724F47">
              <w:t>Визначення</w:t>
            </w:r>
          </w:p>
        </w:tc>
        <w:tc>
          <w:tcPr>
            <w:tcW w:w="2593" w:type="dxa"/>
          </w:tcPr>
          <w:p w14:paraId="3BAE090A" w14:textId="77777777" w:rsidR="00EE6D2A" w:rsidRPr="00724F47" w:rsidRDefault="00EE6D2A" w:rsidP="00C47302">
            <w:pPr>
              <w:jc w:val="center"/>
            </w:pPr>
            <w:r w:rsidRPr="00724F47">
              <w:t>Приклад</w:t>
            </w:r>
          </w:p>
        </w:tc>
      </w:tr>
      <w:tr w:rsidR="00737216" w:rsidRPr="00724F47" w14:paraId="697131EF" w14:textId="77777777" w:rsidTr="004067B5">
        <w:tc>
          <w:tcPr>
            <w:tcW w:w="2122" w:type="dxa"/>
          </w:tcPr>
          <w:p w14:paraId="1FACC3E0" w14:textId="36958DFE" w:rsidR="00737216" w:rsidRPr="00724F47" w:rsidRDefault="00737216" w:rsidP="00C47302">
            <w:pPr>
              <w:jc w:val="center"/>
              <w:rPr>
                <w:lang w:val="en-US"/>
              </w:rPr>
            </w:pPr>
            <w:r w:rsidRPr="00724F47">
              <w:rPr>
                <w:lang w:val="en-US"/>
              </w:rPr>
              <w:t>1</w:t>
            </w:r>
          </w:p>
        </w:tc>
        <w:tc>
          <w:tcPr>
            <w:tcW w:w="5246" w:type="dxa"/>
          </w:tcPr>
          <w:p w14:paraId="41E32A50" w14:textId="22751FE5" w:rsidR="00737216" w:rsidRPr="00724F47" w:rsidRDefault="00737216" w:rsidP="00C47302">
            <w:pPr>
              <w:jc w:val="center"/>
              <w:rPr>
                <w:lang w:val="en-US"/>
              </w:rPr>
            </w:pPr>
            <w:r w:rsidRPr="00724F47">
              <w:rPr>
                <w:lang w:val="en-US"/>
              </w:rPr>
              <w:t>2</w:t>
            </w:r>
          </w:p>
        </w:tc>
        <w:tc>
          <w:tcPr>
            <w:tcW w:w="2593" w:type="dxa"/>
          </w:tcPr>
          <w:p w14:paraId="42DB12E8" w14:textId="025546C6" w:rsidR="00737216" w:rsidRPr="00724F47" w:rsidRDefault="00737216" w:rsidP="00C47302">
            <w:pPr>
              <w:jc w:val="center"/>
              <w:rPr>
                <w:lang w:val="en-US"/>
              </w:rPr>
            </w:pPr>
            <w:r w:rsidRPr="00724F47">
              <w:rPr>
                <w:lang w:val="en-US"/>
              </w:rPr>
              <w:t>3</w:t>
            </w:r>
          </w:p>
        </w:tc>
      </w:tr>
      <w:tr w:rsidR="00EE6D2A" w:rsidRPr="00724F47" w14:paraId="5DFB4AF4" w14:textId="77777777" w:rsidTr="004067B5">
        <w:tc>
          <w:tcPr>
            <w:tcW w:w="2122" w:type="dxa"/>
          </w:tcPr>
          <w:p w14:paraId="21A704AE" w14:textId="4D15B267" w:rsidR="00EE6D2A" w:rsidRPr="00724F47" w:rsidRDefault="00EE6D2A" w:rsidP="00C47302">
            <w:pPr>
              <w:jc w:val="left"/>
              <w:rPr>
                <w:lang w:val="ru-RU"/>
              </w:rPr>
            </w:pPr>
            <w:r w:rsidRPr="00724F47">
              <w:t>дата</w:t>
            </w:r>
          </w:p>
        </w:tc>
        <w:tc>
          <w:tcPr>
            <w:tcW w:w="5246" w:type="dxa"/>
          </w:tcPr>
          <w:p w14:paraId="43FF6381" w14:textId="77777777" w:rsidR="00C143D7" w:rsidRDefault="00366EB2" w:rsidP="00C47302">
            <w:pPr>
              <w:jc w:val="left"/>
            </w:pPr>
            <w:r w:rsidRPr="00724F47">
              <w:t>«день + місяць + рік»</w:t>
            </w:r>
          </w:p>
          <w:p w14:paraId="6903F8DB" w14:textId="37992F98" w:rsidR="00366EB2" w:rsidRPr="00724F47" w:rsidRDefault="00366EB2" w:rsidP="00C47302">
            <w:pPr>
              <w:jc w:val="left"/>
            </w:pPr>
            <w:r w:rsidRPr="00724F47">
              <w:t>або «</w:t>
            </w:r>
            <w:r w:rsidR="00832E25" w:rsidRPr="00724F47">
              <w:t>рік словом</w:t>
            </w:r>
            <w:r w:rsidRPr="00724F47">
              <w:t>»</w:t>
            </w:r>
          </w:p>
          <w:p w14:paraId="1AAAC211" w14:textId="47A7CEC8" w:rsidR="00366EB2" w:rsidRPr="00724F47" w:rsidRDefault="00366EB2" w:rsidP="00C47302">
            <w:pPr>
              <w:jc w:val="left"/>
            </w:pPr>
            <w:r w:rsidRPr="00724F47">
              <w:t>або «день + місяць словом»</w:t>
            </w:r>
          </w:p>
          <w:p w14:paraId="2EFC0692" w14:textId="7FC6D391" w:rsidR="00366EB2" w:rsidRPr="00724F47" w:rsidRDefault="00366EB2" w:rsidP="00C47302">
            <w:pPr>
              <w:jc w:val="left"/>
            </w:pPr>
            <w:r w:rsidRPr="00724F47">
              <w:t>або «місяць словом + рік»</w:t>
            </w:r>
          </w:p>
          <w:p w14:paraId="684B6895" w14:textId="09AF6973" w:rsidR="00366EB2" w:rsidRPr="00724F47" w:rsidRDefault="00366EB2" w:rsidP="00C47302">
            <w:pPr>
              <w:jc w:val="left"/>
            </w:pPr>
            <w:r w:rsidRPr="00724F47">
              <w:t>або «день + місяць словом + рік»</w:t>
            </w:r>
          </w:p>
          <w:p w14:paraId="0F83A4C6" w14:textId="77777777" w:rsidR="00EE6D2A" w:rsidRDefault="00366EB2" w:rsidP="00C47302">
            <w:pPr>
              <w:jc w:val="left"/>
            </w:pPr>
            <w:r w:rsidRPr="00724F47">
              <w:t>або «рік до нашої ери»</w:t>
            </w:r>
          </w:p>
          <w:p w14:paraId="1F2DA843" w14:textId="76922840" w:rsidR="00C143D7" w:rsidRPr="00724F47" w:rsidRDefault="00C143D7" w:rsidP="00C47302">
            <w:pPr>
              <w:jc w:val="left"/>
            </w:pPr>
          </w:p>
        </w:tc>
        <w:tc>
          <w:tcPr>
            <w:tcW w:w="2593" w:type="dxa"/>
          </w:tcPr>
          <w:p w14:paraId="1BA6A855" w14:textId="77777777" w:rsidR="00366EB2" w:rsidRPr="00724F47" w:rsidRDefault="00366EB2" w:rsidP="00C47302">
            <w:pPr>
              <w:jc w:val="left"/>
            </w:pPr>
            <w:r w:rsidRPr="00724F47">
              <w:t xml:space="preserve">26.11.2019, </w:t>
            </w:r>
          </w:p>
          <w:p w14:paraId="359CDDF2" w14:textId="18414953" w:rsidR="00EE6D2A" w:rsidRPr="00724F47" w:rsidRDefault="00366EB2" w:rsidP="00C47302">
            <w:pPr>
              <w:jc w:val="left"/>
            </w:pPr>
            <w:r w:rsidRPr="00724F47">
              <w:t>26 березня і т. д.</w:t>
            </w:r>
          </w:p>
        </w:tc>
      </w:tr>
      <w:tr w:rsidR="00C143D7" w:rsidRPr="00724F47" w14:paraId="2E39169E" w14:textId="77777777" w:rsidTr="00C143D7">
        <w:tc>
          <w:tcPr>
            <w:tcW w:w="2122" w:type="dxa"/>
            <w:vAlign w:val="center"/>
          </w:tcPr>
          <w:p w14:paraId="05A10B5E" w14:textId="1947900D" w:rsidR="00C143D7" w:rsidRPr="00724F47" w:rsidRDefault="00C143D7" w:rsidP="00C143D7">
            <w:pPr>
              <w:jc w:val="center"/>
            </w:pPr>
            <w:r w:rsidRPr="00724F47">
              <w:lastRenderedPageBreak/>
              <w:t>1</w:t>
            </w:r>
          </w:p>
        </w:tc>
        <w:tc>
          <w:tcPr>
            <w:tcW w:w="5246" w:type="dxa"/>
            <w:vAlign w:val="center"/>
          </w:tcPr>
          <w:p w14:paraId="0E3DBAD7" w14:textId="696E0927" w:rsidR="00C143D7" w:rsidRPr="00724F47" w:rsidRDefault="00C143D7" w:rsidP="00C143D7">
            <w:pPr>
              <w:jc w:val="center"/>
            </w:pPr>
            <w:r w:rsidRPr="00724F47">
              <w:t>2</w:t>
            </w:r>
          </w:p>
        </w:tc>
        <w:tc>
          <w:tcPr>
            <w:tcW w:w="2593" w:type="dxa"/>
            <w:vAlign w:val="center"/>
          </w:tcPr>
          <w:p w14:paraId="71358B97" w14:textId="3D62137B" w:rsidR="00C143D7" w:rsidRPr="00724F47" w:rsidRDefault="00C143D7" w:rsidP="00C143D7">
            <w:pPr>
              <w:jc w:val="center"/>
            </w:pPr>
            <w:r w:rsidRPr="00724F47">
              <w:t>3</w:t>
            </w:r>
          </w:p>
        </w:tc>
      </w:tr>
      <w:tr w:rsidR="00C143D7" w:rsidRPr="00724F47" w14:paraId="54DDA6F4" w14:textId="77777777" w:rsidTr="004067B5">
        <w:tc>
          <w:tcPr>
            <w:tcW w:w="2122" w:type="dxa"/>
          </w:tcPr>
          <w:p w14:paraId="12AB4350" w14:textId="40D1E197" w:rsidR="00C143D7" w:rsidRPr="00724F47" w:rsidRDefault="00C143D7" w:rsidP="00C143D7">
            <w:pPr>
              <w:jc w:val="left"/>
            </w:pPr>
            <w:r w:rsidRPr="00724F47">
              <w:t>день + місяць + рік</w:t>
            </w:r>
          </w:p>
        </w:tc>
        <w:tc>
          <w:tcPr>
            <w:tcW w:w="5246" w:type="dxa"/>
          </w:tcPr>
          <w:p w14:paraId="41EAE280" w14:textId="5AF5C6A6" w:rsidR="00C143D7" w:rsidRPr="00724F47" w:rsidRDefault="00C143D7" w:rsidP="00C143D7">
            <w:pPr>
              <w:jc w:val="left"/>
            </w:pPr>
            <w:r w:rsidRPr="00724F47">
              <w:t>послідовність з п’яти або шести токенів:</w:t>
            </w:r>
          </w:p>
          <w:p w14:paraId="144BD826" w14:textId="77777777" w:rsidR="00C143D7" w:rsidRPr="00724F47" w:rsidRDefault="00C143D7" w:rsidP="00C143D7">
            <w:pPr>
              <w:pStyle w:val="ListParagraph"/>
              <w:numPr>
                <w:ilvl w:val="0"/>
                <w:numId w:val="29"/>
              </w:numPr>
              <w:jc w:val="left"/>
            </w:pPr>
            <w:r w:rsidRPr="00724F47">
              <w:t>«лише день»</w:t>
            </w:r>
          </w:p>
          <w:p w14:paraId="4A488264" w14:textId="77777777" w:rsidR="00C143D7" w:rsidRPr="00724F47" w:rsidRDefault="00C143D7" w:rsidP="00C143D7">
            <w:pPr>
              <w:pStyle w:val="ListParagraph"/>
              <w:numPr>
                <w:ilvl w:val="0"/>
                <w:numId w:val="29"/>
              </w:numPr>
              <w:jc w:val="left"/>
            </w:pPr>
            <w:r w:rsidRPr="00724F47">
              <w:t>крапка («.»)</w:t>
            </w:r>
          </w:p>
          <w:p w14:paraId="301AAB47" w14:textId="77777777" w:rsidR="00C143D7" w:rsidRPr="00724F47" w:rsidRDefault="00C143D7" w:rsidP="00C143D7">
            <w:pPr>
              <w:pStyle w:val="ListParagraph"/>
              <w:numPr>
                <w:ilvl w:val="0"/>
                <w:numId w:val="29"/>
              </w:numPr>
              <w:jc w:val="left"/>
            </w:pPr>
            <w:r w:rsidRPr="00724F47">
              <w:t>«лише місяць»</w:t>
            </w:r>
          </w:p>
          <w:p w14:paraId="4C66203D" w14:textId="77777777" w:rsidR="00C143D7" w:rsidRPr="00724F47" w:rsidRDefault="00C143D7" w:rsidP="00C143D7">
            <w:pPr>
              <w:pStyle w:val="ListParagraph"/>
              <w:numPr>
                <w:ilvl w:val="0"/>
                <w:numId w:val="29"/>
              </w:numPr>
              <w:jc w:val="left"/>
            </w:pPr>
            <w:r w:rsidRPr="00724F47">
              <w:t>крапка («.»)</w:t>
            </w:r>
          </w:p>
          <w:p w14:paraId="15BE4C13" w14:textId="77777777" w:rsidR="00C143D7" w:rsidRPr="00724F47" w:rsidRDefault="00C143D7" w:rsidP="00C143D7">
            <w:pPr>
              <w:pStyle w:val="ListParagraph"/>
              <w:numPr>
                <w:ilvl w:val="0"/>
                <w:numId w:val="29"/>
              </w:numPr>
              <w:jc w:val="left"/>
            </w:pPr>
            <w:r w:rsidRPr="00724F47">
              <w:t>«лише рік»</w:t>
            </w:r>
          </w:p>
          <w:p w14:paraId="4F421CF8" w14:textId="4C7E2499" w:rsidR="00C143D7" w:rsidRPr="00724F47" w:rsidRDefault="00C143D7" w:rsidP="00C143D7">
            <w:pPr>
              <w:pStyle w:val="ListParagraph"/>
              <w:numPr>
                <w:ilvl w:val="0"/>
                <w:numId w:val="29"/>
              </w:numPr>
              <w:jc w:val="left"/>
            </w:pPr>
            <w:r w:rsidRPr="00724F47">
              <w:t>«слово рік» - необов’язковий токен</w:t>
            </w:r>
          </w:p>
        </w:tc>
        <w:tc>
          <w:tcPr>
            <w:tcW w:w="2593" w:type="dxa"/>
          </w:tcPr>
          <w:p w14:paraId="365E25D2" w14:textId="271D97AD" w:rsidR="00C143D7" w:rsidRPr="00724F47" w:rsidRDefault="00C143D7" w:rsidP="00C143D7">
            <w:pPr>
              <w:jc w:val="left"/>
            </w:pPr>
            <w:r w:rsidRPr="00724F47">
              <w:t>23.03.1997, 23.03.97 р.</w:t>
            </w:r>
          </w:p>
        </w:tc>
      </w:tr>
      <w:tr w:rsidR="00C143D7" w:rsidRPr="00724F47" w14:paraId="59D822D7" w14:textId="77777777" w:rsidTr="004067B5">
        <w:tc>
          <w:tcPr>
            <w:tcW w:w="2122" w:type="dxa"/>
          </w:tcPr>
          <w:p w14:paraId="734690E5" w14:textId="48086AA7" w:rsidR="00C143D7" w:rsidRPr="00724F47" w:rsidRDefault="00C143D7" w:rsidP="00C143D7">
            <w:pPr>
              <w:jc w:val="left"/>
            </w:pPr>
            <w:r w:rsidRPr="00724F47">
              <w:t>рік словом</w:t>
            </w:r>
          </w:p>
        </w:tc>
        <w:tc>
          <w:tcPr>
            <w:tcW w:w="5246" w:type="dxa"/>
          </w:tcPr>
          <w:p w14:paraId="3A446967" w14:textId="77777777" w:rsidR="00C143D7" w:rsidRPr="00724F47" w:rsidRDefault="00C143D7" w:rsidP="00C143D7">
            <w:pPr>
              <w:jc w:val="left"/>
            </w:pPr>
            <w:r w:rsidRPr="00724F47">
              <w:t>послідовність з двох токенів:</w:t>
            </w:r>
          </w:p>
          <w:p w14:paraId="33E01EE9" w14:textId="58F6D2C9" w:rsidR="00C143D7" w:rsidRPr="00724F47" w:rsidRDefault="00C143D7" w:rsidP="00C143D7">
            <w:pPr>
              <w:pStyle w:val="ListParagraph"/>
              <w:numPr>
                <w:ilvl w:val="0"/>
                <w:numId w:val="30"/>
              </w:numPr>
              <w:jc w:val="left"/>
            </w:pPr>
            <w:r w:rsidRPr="00724F47">
              <w:t>«лише рік»</w:t>
            </w:r>
          </w:p>
          <w:p w14:paraId="753191BB" w14:textId="57A741CD" w:rsidR="00C143D7" w:rsidRPr="00724F47" w:rsidRDefault="00C143D7" w:rsidP="00C143D7">
            <w:pPr>
              <w:pStyle w:val="ListParagraph"/>
              <w:numPr>
                <w:ilvl w:val="0"/>
                <w:numId w:val="30"/>
              </w:numPr>
              <w:jc w:val="left"/>
            </w:pPr>
            <w:r w:rsidRPr="00724F47">
              <w:t>«слово рік»</w:t>
            </w:r>
          </w:p>
        </w:tc>
        <w:tc>
          <w:tcPr>
            <w:tcW w:w="2593" w:type="dxa"/>
          </w:tcPr>
          <w:p w14:paraId="09B0AC8C" w14:textId="6CE1FCEF" w:rsidR="00C143D7" w:rsidRPr="00724F47" w:rsidRDefault="00C143D7" w:rsidP="00C143D7">
            <w:pPr>
              <w:jc w:val="left"/>
            </w:pPr>
            <w:r w:rsidRPr="00724F47">
              <w:t>2019 рік</w:t>
            </w:r>
          </w:p>
        </w:tc>
      </w:tr>
      <w:tr w:rsidR="00C143D7" w:rsidRPr="00724F47" w14:paraId="0C9CA427" w14:textId="77777777" w:rsidTr="004067B5">
        <w:tc>
          <w:tcPr>
            <w:tcW w:w="2122" w:type="dxa"/>
          </w:tcPr>
          <w:p w14:paraId="61C35802" w14:textId="4C638DD8" w:rsidR="00C143D7" w:rsidRPr="00724F47" w:rsidRDefault="00C143D7" w:rsidP="00C143D7">
            <w:pPr>
              <w:jc w:val="left"/>
            </w:pPr>
            <w:r w:rsidRPr="00724F47">
              <w:t>день + місяць словом</w:t>
            </w:r>
          </w:p>
        </w:tc>
        <w:tc>
          <w:tcPr>
            <w:tcW w:w="5246" w:type="dxa"/>
          </w:tcPr>
          <w:p w14:paraId="010D1B34" w14:textId="77777777" w:rsidR="00C143D7" w:rsidRPr="00724F47" w:rsidRDefault="00C143D7" w:rsidP="00C143D7">
            <w:pPr>
              <w:jc w:val="left"/>
            </w:pPr>
            <w:r w:rsidRPr="00724F47">
              <w:t>послідовність з двох токенів:</w:t>
            </w:r>
          </w:p>
          <w:p w14:paraId="05E0B5D1" w14:textId="77777777" w:rsidR="00C143D7" w:rsidRPr="00724F47" w:rsidRDefault="00C143D7" w:rsidP="00C143D7">
            <w:pPr>
              <w:pStyle w:val="ListParagraph"/>
              <w:numPr>
                <w:ilvl w:val="0"/>
                <w:numId w:val="31"/>
              </w:numPr>
              <w:jc w:val="left"/>
            </w:pPr>
            <w:r w:rsidRPr="00724F47">
              <w:t>«лише день»</w:t>
            </w:r>
          </w:p>
          <w:p w14:paraId="1E142BFB" w14:textId="72EF03B0" w:rsidR="00C143D7" w:rsidRPr="00724F47" w:rsidRDefault="00C143D7" w:rsidP="00C143D7">
            <w:pPr>
              <w:pStyle w:val="ListParagraph"/>
              <w:numPr>
                <w:ilvl w:val="0"/>
                <w:numId w:val="31"/>
              </w:numPr>
              <w:jc w:val="left"/>
            </w:pPr>
            <w:r w:rsidRPr="00724F47">
              <w:t>«місяць словом»</w:t>
            </w:r>
          </w:p>
        </w:tc>
        <w:tc>
          <w:tcPr>
            <w:tcW w:w="2593" w:type="dxa"/>
          </w:tcPr>
          <w:p w14:paraId="06E7FB34" w14:textId="2FC6531D" w:rsidR="00C143D7" w:rsidRPr="00724F47" w:rsidRDefault="00C143D7" w:rsidP="00C143D7">
            <w:pPr>
              <w:jc w:val="left"/>
            </w:pPr>
            <w:r w:rsidRPr="00724F47">
              <w:t>26 березня</w:t>
            </w:r>
          </w:p>
        </w:tc>
      </w:tr>
      <w:tr w:rsidR="00C143D7" w:rsidRPr="00724F47" w14:paraId="7606E12E" w14:textId="77777777" w:rsidTr="004067B5">
        <w:tc>
          <w:tcPr>
            <w:tcW w:w="2122" w:type="dxa"/>
          </w:tcPr>
          <w:p w14:paraId="717CEFCB" w14:textId="04525CBB" w:rsidR="00C143D7" w:rsidRPr="00724F47" w:rsidRDefault="00C143D7" w:rsidP="00C143D7">
            <w:pPr>
              <w:jc w:val="left"/>
            </w:pPr>
            <w:r w:rsidRPr="00724F47">
              <w:t>місяць словом + рік</w:t>
            </w:r>
          </w:p>
        </w:tc>
        <w:tc>
          <w:tcPr>
            <w:tcW w:w="5246" w:type="dxa"/>
          </w:tcPr>
          <w:p w14:paraId="288162DE" w14:textId="171561DB" w:rsidR="00C143D7" w:rsidRPr="00724F47" w:rsidRDefault="00C143D7" w:rsidP="00C143D7">
            <w:pPr>
              <w:jc w:val="left"/>
            </w:pPr>
            <w:r w:rsidRPr="00724F47">
              <w:t>послідовність з двох або трьох токенів:</w:t>
            </w:r>
          </w:p>
          <w:p w14:paraId="62C6AE1E" w14:textId="77777777" w:rsidR="00C143D7" w:rsidRPr="00724F47" w:rsidRDefault="00C143D7" w:rsidP="00C143D7">
            <w:pPr>
              <w:pStyle w:val="ListParagraph"/>
              <w:numPr>
                <w:ilvl w:val="0"/>
                <w:numId w:val="32"/>
              </w:numPr>
              <w:jc w:val="left"/>
            </w:pPr>
            <w:r w:rsidRPr="00724F47">
              <w:t>«місяць словом»</w:t>
            </w:r>
          </w:p>
          <w:p w14:paraId="7871F8DC" w14:textId="77777777" w:rsidR="00C143D7" w:rsidRPr="00724F47" w:rsidRDefault="00C143D7" w:rsidP="00C143D7">
            <w:pPr>
              <w:pStyle w:val="ListParagraph"/>
              <w:numPr>
                <w:ilvl w:val="0"/>
                <w:numId w:val="32"/>
              </w:numPr>
              <w:jc w:val="left"/>
            </w:pPr>
            <w:r w:rsidRPr="00724F47">
              <w:t>«лише рік»</w:t>
            </w:r>
          </w:p>
          <w:p w14:paraId="61082B51" w14:textId="48A995F3" w:rsidR="00C143D7" w:rsidRPr="00724F47" w:rsidRDefault="00C143D7" w:rsidP="00C143D7">
            <w:pPr>
              <w:pStyle w:val="ListParagraph"/>
              <w:numPr>
                <w:ilvl w:val="0"/>
                <w:numId w:val="32"/>
              </w:numPr>
              <w:jc w:val="left"/>
            </w:pPr>
            <w:r w:rsidRPr="00724F47">
              <w:t>«слово рік» - необов’язковий токен</w:t>
            </w:r>
          </w:p>
        </w:tc>
        <w:tc>
          <w:tcPr>
            <w:tcW w:w="2593" w:type="dxa"/>
          </w:tcPr>
          <w:p w14:paraId="1172A3E9" w14:textId="27642F9C" w:rsidR="00C143D7" w:rsidRPr="00724F47" w:rsidRDefault="00C143D7" w:rsidP="00C143D7">
            <w:pPr>
              <w:jc w:val="left"/>
            </w:pPr>
            <w:r w:rsidRPr="00724F47">
              <w:t>березень 2001 року</w:t>
            </w:r>
          </w:p>
        </w:tc>
      </w:tr>
      <w:tr w:rsidR="00C143D7" w:rsidRPr="00724F47" w14:paraId="6567CBBE" w14:textId="77777777" w:rsidTr="004067B5">
        <w:tc>
          <w:tcPr>
            <w:tcW w:w="2122" w:type="dxa"/>
          </w:tcPr>
          <w:p w14:paraId="7075ADCD" w14:textId="4392B96B" w:rsidR="00C143D7" w:rsidRPr="00724F47" w:rsidRDefault="00C143D7" w:rsidP="00C143D7">
            <w:pPr>
              <w:jc w:val="left"/>
            </w:pPr>
            <w:r w:rsidRPr="00724F47">
              <w:t>день + місяць словом + рік</w:t>
            </w:r>
          </w:p>
        </w:tc>
        <w:tc>
          <w:tcPr>
            <w:tcW w:w="5246" w:type="dxa"/>
          </w:tcPr>
          <w:p w14:paraId="2563E50F" w14:textId="77777777" w:rsidR="00C143D7" w:rsidRPr="00724F47" w:rsidRDefault="00C143D7" w:rsidP="00C143D7">
            <w:pPr>
              <w:jc w:val="left"/>
            </w:pPr>
            <w:r w:rsidRPr="00724F47">
              <w:t>послідовність з трьох або чотирьох токенів:</w:t>
            </w:r>
          </w:p>
          <w:p w14:paraId="42AF3BFA" w14:textId="77777777" w:rsidR="00C143D7" w:rsidRPr="00724F47" w:rsidRDefault="00C143D7" w:rsidP="00C143D7">
            <w:pPr>
              <w:pStyle w:val="ListParagraph"/>
              <w:numPr>
                <w:ilvl w:val="0"/>
                <w:numId w:val="33"/>
              </w:numPr>
              <w:jc w:val="left"/>
            </w:pPr>
            <w:r w:rsidRPr="00724F47">
              <w:t>«лише день»</w:t>
            </w:r>
          </w:p>
          <w:p w14:paraId="75EED207" w14:textId="77777777" w:rsidR="00C143D7" w:rsidRPr="00724F47" w:rsidRDefault="00C143D7" w:rsidP="00C143D7">
            <w:pPr>
              <w:pStyle w:val="ListParagraph"/>
              <w:numPr>
                <w:ilvl w:val="0"/>
                <w:numId w:val="33"/>
              </w:numPr>
              <w:jc w:val="left"/>
            </w:pPr>
            <w:r w:rsidRPr="00724F47">
              <w:t>«місяць словом»</w:t>
            </w:r>
          </w:p>
          <w:p w14:paraId="5E4F85E6" w14:textId="77777777" w:rsidR="00C143D7" w:rsidRPr="00724F47" w:rsidRDefault="00C143D7" w:rsidP="00C143D7">
            <w:pPr>
              <w:pStyle w:val="ListParagraph"/>
              <w:numPr>
                <w:ilvl w:val="0"/>
                <w:numId w:val="33"/>
              </w:numPr>
              <w:jc w:val="left"/>
            </w:pPr>
            <w:r w:rsidRPr="00724F47">
              <w:t>«лише рік»</w:t>
            </w:r>
          </w:p>
          <w:p w14:paraId="6D9978FC" w14:textId="20689550" w:rsidR="00C143D7" w:rsidRPr="00724F47" w:rsidRDefault="00C143D7" w:rsidP="00C143D7">
            <w:pPr>
              <w:pStyle w:val="ListParagraph"/>
              <w:numPr>
                <w:ilvl w:val="0"/>
                <w:numId w:val="33"/>
              </w:numPr>
              <w:jc w:val="left"/>
            </w:pPr>
            <w:r w:rsidRPr="00724F47">
              <w:t>«слово рік» - необов’язковий токен</w:t>
            </w:r>
          </w:p>
        </w:tc>
        <w:tc>
          <w:tcPr>
            <w:tcW w:w="2593" w:type="dxa"/>
          </w:tcPr>
          <w:p w14:paraId="33C3462C" w14:textId="0F36A0AF" w:rsidR="00C143D7" w:rsidRPr="00724F47" w:rsidRDefault="00C143D7" w:rsidP="00C143D7">
            <w:pPr>
              <w:jc w:val="left"/>
            </w:pPr>
            <w:r w:rsidRPr="00724F47">
              <w:t>15 березня 2001 року</w:t>
            </w:r>
          </w:p>
        </w:tc>
      </w:tr>
      <w:tr w:rsidR="00C143D7" w:rsidRPr="00724F47" w14:paraId="59A45F23" w14:textId="77777777" w:rsidTr="004067B5">
        <w:tc>
          <w:tcPr>
            <w:tcW w:w="2122" w:type="dxa"/>
          </w:tcPr>
          <w:p w14:paraId="70AE7811" w14:textId="5FBAB1BB" w:rsidR="00C143D7" w:rsidRPr="00724F47" w:rsidRDefault="00C143D7" w:rsidP="00C143D7">
            <w:pPr>
              <w:jc w:val="left"/>
            </w:pPr>
            <w:r w:rsidRPr="00724F47">
              <w:t>рік до нашої ери</w:t>
            </w:r>
          </w:p>
        </w:tc>
        <w:tc>
          <w:tcPr>
            <w:tcW w:w="5246" w:type="dxa"/>
          </w:tcPr>
          <w:p w14:paraId="79F89330" w14:textId="77777777" w:rsidR="00C143D7" w:rsidRPr="00724F47" w:rsidRDefault="00C143D7" w:rsidP="00C143D7">
            <w:pPr>
              <w:jc w:val="left"/>
            </w:pPr>
            <w:r w:rsidRPr="00724F47">
              <w:t>послідовність:</w:t>
            </w:r>
          </w:p>
          <w:p w14:paraId="14C3D408" w14:textId="77777777" w:rsidR="00C143D7" w:rsidRPr="00724F47" w:rsidRDefault="00C143D7" w:rsidP="00C143D7">
            <w:pPr>
              <w:pStyle w:val="ListParagraph"/>
              <w:numPr>
                <w:ilvl w:val="0"/>
                <w:numId w:val="34"/>
              </w:numPr>
              <w:jc w:val="left"/>
            </w:pPr>
            <w:r w:rsidRPr="00724F47">
              <w:t xml:space="preserve">«лише рік ери» </w:t>
            </w:r>
          </w:p>
          <w:p w14:paraId="4CB49B87" w14:textId="77777777" w:rsidR="00C143D7" w:rsidRPr="00724F47" w:rsidRDefault="00C143D7" w:rsidP="00C143D7">
            <w:pPr>
              <w:pStyle w:val="ListParagraph"/>
              <w:numPr>
                <w:ilvl w:val="0"/>
                <w:numId w:val="34"/>
              </w:numPr>
              <w:jc w:val="left"/>
            </w:pPr>
            <w:r w:rsidRPr="00724F47">
              <w:t>«слово рік»</w:t>
            </w:r>
          </w:p>
          <w:p w14:paraId="7041146A" w14:textId="61052C6C" w:rsidR="00C143D7" w:rsidRPr="00724F47" w:rsidRDefault="00C143D7" w:rsidP="00C143D7">
            <w:pPr>
              <w:pStyle w:val="ListParagraph"/>
              <w:numPr>
                <w:ilvl w:val="0"/>
                <w:numId w:val="34"/>
              </w:numPr>
              <w:jc w:val="left"/>
            </w:pPr>
            <w:r w:rsidRPr="00724F47">
              <w:t>«приставка до нашої ери»</w:t>
            </w:r>
          </w:p>
        </w:tc>
        <w:tc>
          <w:tcPr>
            <w:tcW w:w="2593" w:type="dxa"/>
          </w:tcPr>
          <w:p w14:paraId="0BB92A9C" w14:textId="48CDA12E" w:rsidR="00C143D7" w:rsidRPr="00724F47" w:rsidRDefault="00C143D7" w:rsidP="00C143D7">
            <w:pPr>
              <w:jc w:val="left"/>
            </w:pPr>
            <w:r w:rsidRPr="00724F47">
              <w:t>1050 рік до нашої ери</w:t>
            </w:r>
          </w:p>
        </w:tc>
      </w:tr>
      <w:tr w:rsidR="00C143D7" w:rsidRPr="00724F47" w14:paraId="4ED7C8C2" w14:textId="77777777" w:rsidTr="004067B5">
        <w:tc>
          <w:tcPr>
            <w:tcW w:w="2122" w:type="dxa"/>
          </w:tcPr>
          <w:p w14:paraId="3DF07352" w14:textId="45E14013" w:rsidR="00C143D7" w:rsidRPr="00724F47" w:rsidRDefault="00C143D7" w:rsidP="00C143D7">
            <w:pPr>
              <w:jc w:val="left"/>
            </w:pPr>
            <w:r w:rsidRPr="00724F47">
              <w:t>лише день</w:t>
            </w:r>
          </w:p>
        </w:tc>
        <w:tc>
          <w:tcPr>
            <w:tcW w:w="5246" w:type="dxa"/>
          </w:tcPr>
          <w:p w14:paraId="4C84D460" w14:textId="1ADA96D9" w:rsidR="00C143D7" w:rsidRPr="00724F47" w:rsidRDefault="00C143D7" w:rsidP="00C143D7">
            <w:pPr>
              <w:jc w:val="left"/>
            </w:pPr>
            <w:r w:rsidRPr="00724F47">
              <w:t>число 1 до 31</w:t>
            </w:r>
          </w:p>
        </w:tc>
        <w:tc>
          <w:tcPr>
            <w:tcW w:w="2593" w:type="dxa"/>
          </w:tcPr>
          <w:p w14:paraId="1ED43A92" w14:textId="518A5334" w:rsidR="00C143D7" w:rsidRPr="00724F47" w:rsidRDefault="00C143D7" w:rsidP="00C143D7">
            <w:pPr>
              <w:jc w:val="left"/>
            </w:pPr>
            <w:r w:rsidRPr="00724F47">
              <w:t>15</w:t>
            </w:r>
          </w:p>
        </w:tc>
      </w:tr>
      <w:tr w:rsidR="00C143D7" w:rsidRPr="00724F47" w14:paraId="42FF4418" w14:textId="77777777" w:rsidTr="004067B5">
        <w:tc>
          <w:tcPr>
            <w:tcW w:w="2122" w:type="dxa"/>
          </w:tcPr>
          <w:p w14:paraId="0A02D419" w14:textId="0C6D4BB7" w:rsidR="00C143D7" w:rsidRPr="00724F47" w:rsidRDefault="00C143D7" w:rsidP="00C143D7">
            <w:pPr>
              <w:jc w:val="left"/>
            </w:pPr>
            <w:r w:rsidRPr="00724F47">
              <w:t>лише місяць</w:t>
            </w:r>
          </w:p>
        </w:tc>
        <w:tc>
          <w:tcPr>
            <w:tcW w:w="5246" w:type="dxa"/>
          </w:tcPr>
          <w:p w14:paraId="298F7D74" w14:textId="1E1F6F8A" w:rsidR="00C143D7" w:rsidRPr="00724F47" w:rsidRDefault="00C143D7" w:rsidP="00C143D7">
            <w:pPr>
              <w:jc w:val="left"/>
            </w:pPr>
            <w:r w:rsidRPr="00724F47">
              <w:t>число від 1 до 12</w:t>
            </w:r>
          </w:p>
        </w:tc>
        <w:tc>
          <w:tcPr>
            <w:tcW w:w="2593" w:type="dxa"/>
          </w:tcPr>
          <w:p w14:paraId="00CC91BA" w14:textId="14F68A31" w:rsidR="00C143D7" w:rsidRPr="00724F47" w:rsidRDefault="00C143D7" w:rsidP="00C143D7">
            <w:pPr>
              <w:jc w:val="left"/>
            </w:pPr>
            <w:r w:rsidRPr="00724F47">
              <w:t>10</w:t>
            </w:r>
          </w:p>
        </w:tc>
      </w:tr>
      <w:tr w:rsidR="00C143D7" w:rsidRPr="00724F47" w14:paraId="2A1378CC" w14:textId="77777777" w:rsidTr="004067B5">
        <w:tc>
          <w:tcPr>
            <w:tcW w:w="2122" w:type="dxa"/>
          </w:tcPr>
          <w:p w14:paraId="7AFF23B0" w14:textId="5D2DBECF" w:rsidR="00C143D7" w:rsidRPr="00724F47" w:rsidRDefault="00C143D7" w:rsidP="00C143D7">
            <w:pPr>
              <w:jc w:val="left"/>
            </w:pPr>
            <w:r w:rsidRPr="00724F47">
              <w:t>лише рік</w:t>
            </w:r>
          </w:p>
        </w:tc>
        <w:tc>
          <w:tcPr>
            <w:tcW w:w="5246" w:type="dxa"/>
          </w:tcPr>
          <w:p w14:paraId="29091C16" w14:textId="20188517" w:rsidR="00C143D7" w:rsidRPr="00724F47" w:rsidRDefault="00C143D7" w:rsidP="00C143D7">
            <w:pPr>
              <w:jc w:val="left"/>
            </w:pPr>
            <w:r w:rsidRPr="00724F47">
              <w:t>число від 1000 до 3000</w:t>
            </w:r>
          </w:p>
        </w:tc>
        <w:tc>
          <w:tcPr>
            <w:tcW w:w="2593" w:type="dxa"/>
          </w:tcPr>
          <w:p w14:paraId="5D87494A" w14:textId="29D6FC25" w:rsidR="00C143D7" w:rsidRPr="00724F47" w:rsidRDefault="00C143D7" w:rsidP="00C143D7">
            <w:pPr>
              <w:jc w:val="left"/>
            </w:pPr>
            <w:r w:rsidRPr="00724F47">
              <w:t>2019</w:t>
            </w:r>
          </w:p>
        </w:tc>
      </w:tr>
      <w:tr w:rsidR="00C143D7" w:rsidRPr="00724F47" w14:paraId="51DF9E6E" w14:textId="77777777" w:rsidTr="004067B5">
        <w:tc>
          <w:tcPr>
            <w:tcW w:w="2122" w:type="dxa"/>
          </w:tcPr>
          <w:p w14:paraId="49F757DD" w14:textId="4FB3829A" w:rsidR="00C143D7" w:rsidRPr="00724F47" w:rsidRDefault="00C143D7" w:rsidP="00C143D7">
            <w:pPr>
              <w:jc w:val="left"/>
            </w:pPr>
            <w:r w:rsidRPr="00724F47">
              <w:t>слово рік</w:t>
            </w:r>
          </w:p>
        </w:tc>
        <w:tc>
          <w:tcPr>
            <w:tcW w:w="5246" w:type="dxa"/>
          </w:tcPr>
          <w:p w14:paraId="30F28471" w14:textId="65E3E0A1" w:rsidR="00C143D7" w:rsidRPr="00724F47" w:rsidRDefault="00C143D7" w:rsidP="00C143D7">
            <w:pPr>
              <w:jc w:val="left"/>
            </w:pPr>
            <w:r w:rsidRPr="00724F47">
              <w:t>токен, нормальна форма якого - рік</w:t>
            </w:r>
          </w:p>
        </w:tc>
        <w:tc>
          <w:tcPr>
            <w:tcW w:w="2593" w:type="dxa"/>
          </w:tcPr>
          <w:p w14:paraId="62CF9DA5" w14:textId="6BD52507" w:rsidR="00C143D7" w:rsidRPr="00724F47" w:rsidRDefault="00C143D7" w:rsidP="00C143D7">
            <w:pPr>
              <w:jc w:val="left"/>
            </w:pPr>
            <w:r w:rsidRPr="00724F47">
              <w:t>року</w:t>
            </w:r>
          </w:p>
        </w:tc>
      </w:tr>
      <w:tr w:rsidR="00C143D7" w:rsidRPr="00724F47" w14:paraId="428FF6AE" w14:textId="77777777" w:rsidTr="004067B5">
        <w:tc>
          <w:tcPr>
            <w:tcW w:w="2122" w:type="dxa"/>
          </w:tcPr>
          <w:p w14:paraId="46379102" w14:textId="4DFB4EDF" w:rsidR="00C143D7" w:rsidRPr="00724F47" w:rsidRDefault="00C143D7" w:rsidP="00C143D7">
            <w:pPr>
              <w:jc w:val="left"/>
            </w:pPr>
            <w:r w:rsidRPr="00724F47">
              <w:t>місяць словом</w:t>
            </w:r>
          </w:p>
        </w:tc>
        <w:tc>
          <w:tcPr>
            <w:tcW w:w="5246" w:type="dxa"/>
          </w:tcPr>
          <w:p w14:paraId="5CC2DFED" w14:textId="5449D728" w:rsidR="00C143D7" w:rsidRPr="00724F47" w:rsidRDefault="00C143D7" w:rsidP="00C143D7">
            <w:pPr>
              <w:jc w:val="left"/>
            </w:pPr>
            <w:r w:rsidRPr="00724F47">
              <w:t>токен, нормальна форма якого – назва місяця</w:t>
            </w:r>
          </w:p>
        </w:tc>
        <w:tc>
          <w:tcPr>
            <w:tcW w:w="2593" w:type="dxa"/>
          </w:tcPr>
          <w:p w14:paraId="3B157E02" w14:textId="15EE1ACF" w:rsidR="00C143D7" w:rsidRPr="00724F47" w:rsidRDefault="00C143D7" w:rsidP="00C143D7">
            <w:pPr>
              <w:jc w:val="left"/>
            </w:pPr>
            <w:r w:rsidRPr="00724F47">
              <w:t>січень, лютий …</w:t>
            </w:r>
          </w:p>
        </w:tc>
      </w:tr>
      <w:tr w:rsidR="00C143D7" w:rsidRPr="00724F47" w14:paraId="7A0571EB" w14:textId="77777777" w:rsidTr="004067B5">
        <w:tc>
          <w:tcPr>
            <w:tcW w:w="2122" w:type="dxa"/>
          </w:tcPr>
          <w:p w14:paraId="7349B040" w14:textId="355D836A" w:rsidR="00C143D7" w:rsidRPr="00724F47" w:rsidRDefault="00C143D7" w:rsidP="00C143D7">
            <w:pPr>
              <w:jc w:val="left"/>
            </w:pPr>
            <w:r w:rsidRPr="00724F47">
              <w:t>лише рік ери</w:t>
            </w:r>
          </w:p>
        </w:tc>
        <w:tc>
          <w:tcPr>
            <w:tcW w:w="5246" w:type="dxa"/>
          </w:tcPr>
          <w:p w14:paraId="6CFB7A6A" w14:textId="2E29F9F1" w:rsidR="00C143D7" w:rsidRPr="00724F47" w:rsidRDefault="00C143D7" w:rsidP="00C143D7">
            <w:pPr>
              <w:jc w:val="left"/>
            </w:pPr>
            <w:r w:rsidRPr="00724F47">
              <w:t>число від 1 до 100000</w:t>
            </w:r>
          </w:p>
        </w:tc>
        <w:tc>
          <w:tcPr>
            <w:tcW w:w="2593" w:type="dxa"/>
          </w:tcPr>
          <w:p w14:paraId="06941565" w14:textId="4A147EFB" w:rsidR="00C143D7" w:rsidRPr="00724F47" w:rsidRDefault="00C143D7" w:rsidP="00C143D7">
            <w:pPr>
              <w:jc w:val="left"/>
            </w:pPr>
            <w:r w:rsidRPr="00724F47">
              <w:t>1200</w:t>
            </w:r>
          </w:p>
        </w:tc>
      </w:tr>
      <w:tr w:rsidR="00C143D7" w:rsidRPr="00724F47" w14:paraId="7E5FF063" w14:textId="77777777" w:rsidTr="004067B5">
        <w:tc>
          <w:tcPr>
            <w:tcW w:w="2122" w:type="dxa"/>
          </w:tcPr>
          <w:p w14:paraId="24A201FA" w14:textId="13535A9C" w:rsidR="00C143D7" w:rsidRPr="00724F47" w:rsidRDefault="00C143D7" w:rsidP="00C143D7">
            <w:pPr>
              <w:jc w:val="left"/>
            </w:pPr>
            <w:r w:rsidRPr="00724F47">
              <w:t>приставка до нашої ери</w:t>
            </w:r>
          </w:p>
        </w:tc>
        <w:tc>
          <w:tcPr>
            <w:tcW w:w="5246" w:type="dxa"/>
          </w:tcPr>
          <w:p w14:paraId="1847058B" w14:textId="40AA5594" w:rsidR="00C143D7" w:rsidRPr="00724F47" w:rsidRDefault="00C143D7" w:rsidP="00C143D7">
            <w:pPr>
              <w:jc w:val="left"/>
            </w:pPr>
            <w:r w:rsidRPr="00724F47">
              <w:t>послідовність токенів: до нашої ери</w:t>
            </w:r>
          </w:p>
          <w:p w14:paraId="7632905C" w14:textId="7F8D2F59" w:rsidR="00C143D7" w:rsidRPr="00724F47" w:rsidRDefault="00C143D7" w:rsidP="00C143D7">
            <w:pPr>
              <w:jc w:val="left"/>
            </w:pPr>
            <w:r w:rsidRPr="00724F47">
              <w:t>або: до н.е.</w:t>
            </w:r>
          </w:p>
        </w:tc>
        <w:tc>
          <w:tcPr>
            <w:tcW w:w="2593" w:type="dxa"/>
          </w:tcPr>
          <w:p w14:paraId="0CD910A3" w14:textId="19161270" w:rsidR="00C143D7" w:rsidRPr="00724F47" w:rsidRDefault="00C143D7" w:rsidP="00C143D7">
            <w:pPr>
              <w:jc w:val="left"/>
            </w:pPr>
            <w:r w:rsidRPr="00724F47">
              <w:t>до нашої ери</w:t>
            </w:r>
          </w:p>
        </w:tc>
      </w:tr>
    </w:tbl>
    <w:p w14:paraId="28E4C686" w14:textId="5F0EF7FD" w:rsidR="001B578F" w:rsidRPr="00724F47" w:rsidRDefault="00885D0D" w:rsidP="00CB67EA">
      <w:pPr>
        <w:spacing w:before="240"/>
      </w:pPr>
      <w:r w:rsidRPr="00724F47">
        <w:rPr>
          <w:lang w:val="ru-RU"/>
        </w:rPr>
        <w:lastRenderedPageBreak/>
        <w:tab/>
      </w:r>
      <w:r w:rsidRPr="00724F47">
        <w:rPr>
          <w:lang w:val="en-US"/>
        </w:rPr>
        <w:t>LocationExtractor</w:t>
      </w:r>
      <w:r w:rsidRPr="00724F47">
        <w:rPr>
          <w:lang w:val="ru-RU"/>
        </w:rPr>
        <w:t xml:space="preserve"> – </w:t>
      </w:r>
      <w:r w:rsidRPr="00724F47">
        <w:t>клас для розпізнавання локацій у текстовому документі. Він містить декларативно описане правило для розпізнавання локацій. Специфікація даного правила наведена у таблиці 3.4.</w:t>
      </w:r>
    </w:p>
    <w:p w14:paraId="73122CCF" w14:textId="77777777" w:rsidR="005C59D4" w:rsidRDefault="00885D0D" w:rsidP="00885D0D">
      <w:pPr>
        <w:jc w:val="right"/>
        <w:rPr>
          <w:i/>
          <w:iCs/>
        </w:rPr>
      </w:pPr>
      <w:r w:rsidRPr="00724F47">
        <w:tab/>
      </w:r>
      <w:r w:rsidRPr="005C59D4">
        <w:rPr>
          <w:i/>
          <w:iCs/>
        </w:rPr>
        <w:t>Таблиця 3.4</w:t>
      </w:r>
      <w:r w:rsidR="005C59D4" w:rsidRPr="005C59D4">
        <w:rPr>
          <w:i/>
          <w:iCs/>
        </w:rPr>
        <w:t>.</w:t>
      </w:r>
    </w:p>
    <w:p w14:paraId="1CA27C62" w14:textId="7C30E10B" w:rsidR="00885D0D" w:rsidRPr="005C59D4" w:rsidRDefault="005C59D4" w:rsidP="005C59D4">
      <w:pPr>
        <w:jc w:val="center"/>
        <w:rPr>
          <w:b/>
          <w:bCs/>
        </w:rPr>
      </w:pPr>
      <w:r w:rsidRPr="005C59D4">
        <w:rPr>
          <w:b/>
          <w:bCs/>
        </w:rPr>
        <w:t>Специфікація правила розпізнавання локацій</w:t>
      </w:r>
    </w:p>
    <w:tbl>
      <w:tblPr>
        <w:tblStyle w:val="TableGrid"/>
        <w:tblW w:w="0" w:type="auto"/>
        <w:tblLook w:val="04A0" w:firstRow="1" w:lastRow="0" w:firstColumn="1" w:lastColumn="0" w:noHBand="0" w:noVBand="1"/>
      </w:tblPr>
      <w:tblGrid>
        <w:gridCol w:w="1652"/>
        <w:gridCol w:w="6281"/>
        <w:gridCol w:w="2028"/>
      </w:tblGrid>
      <w:tr w:rsidR="00885D0D" w:rsidRPr="00724F47" w14:paraId="3CB4809D" w14:textId="77777777" w:rsidTr="004067B5">
        <w:tc>
          <w:tcPr>
            <w:tcW w:w="1652" w:type="dxa"/>
          </w:tcPr>
          <w:p w14:paraId="208A7885" w14:textId="77777777" w:rsidR="00885D0D" w:rsidRPr="00724F47" w:rsidRDefault="00885D0D" w:rsidP="00C47302">
            <w:pPr>
              <w:jc w:val="center"/>
            </w:pPr>
            <w:r w:rsidRPr="00724F47">
              <w:t>Назва сутності</w:t>
            </w:r>
          </w:p>
        </w:tc>
        <w:tc>
          <w:tcPr>
            <w:tcW w:w="6281" w:type="dxa"/>
          </w:tcPr>
          <w:p w14:paraId="7B3E53A4" w14:textId="77777777" w:rsidR="00885D0D" w:rsidRPr="00724F47" w:rsidRDefault="00885D0D" w:rsidP="00C47302">
            <w:pPr>
              <w:jc w:val="center"/>
            </w:pPr>
            <w:r w:rsidRPr="00724F47">
              <w:t>Визначення</w:t>
            </w:r>
          </w:p>
        </w:tc>
        <w:tc>
          <w:tcPr>
            <w:tcW w:w="2028" w:type="dxa"/>
          </w:tcPr>
          <w:p w14:paraId="211BA5CD" w14:textId="77777777" w:rsidR="00885D0D" w:rsidRPr="00724F47" w:rsidRDefault="00885D0D" w:rsidP="00C47302">
            <w:pPr>
              <w:jc w:val="center"/>
            </w:pPr>
            <w:r w:rsidRPr="00724F47">
              <w:t>Приклад</w:t>
            </w:r>
          </w:p>
        </w:tc>
      </w:tr>
      <w:tr w:rsidR="00885D0D" w:rsidRPr="00724F47" w14:paraId="02DFB0B0" w14:textId="77777777" w:rsidTr="004067B5">
        <w:tc>
          <w:tcPr>
            <w:tcW w:w="1652" w:type="dxa"/>
          </w:tcPr>
          <w:p w14:paraId="73B6EA63" w14:textId="0C431E5E" w:rsidR="00885D0D" w:rsidRPr="00724F47" w:rsidRDefault="00885D0D" w:rsidP="00C47302">
            <w:pPr>
              <w:jc w:val="left"/>
              <w:rPr>
                <w:lang w:val="ru-RU"/>
              </w:rPr>
            </w:pPr>
            <w:r w:rsidRPr="00724F47">
              <w:t>локація</w:t>
            </w:r>
          </w:p>
        </w:tc>
        <w:tc>
          <w:tcPr>
            <w:tcW w:w="6281" w:type="dxa"/>
          </w:tcPr>
          <w:p w14:paraId="107F04F1" w14:textId="147B14CB" w:rsidR="00885D0D" w:rsidRPr="00724F47" w:rsidRDefault="00885D0D" w:rsidP="00C47302">
            <w:pPr>
              <w:jc w:val="left"/>
            </w:pPr>
            <w:r w:rsidRPr="00724F47">
              <w:t>«географічна назва»</w:t>
            </w:r>
            <w:r w:rsidR="004067B5" w:rsidRPr="00724F47">
              <w:rPr>
                <w:lang w:val="ru-RU"/>
              </w:rPr>
              <w:t xml:space="preserve"> </w:t>
            </w:r>
            <w:r w:rsidRPr="00724F47">
              <w:t>або «прикметник + регіон»</w:t>
            </w:r>
          </w:p>
          <w:p w14:paraId="79B4090C" w14:textId="0FE69F77" w:rsidR="00885D0D" w:rsidRPr="00724F47" w:rsidRDefault="00885D0D" w:rsidP="00C47302">
            <w:pPr>
              <w:jc w:val="left"/>
            </w:pPr>
            <w:r w:rsidRPr="00724F47">
              <w:t>або «</w:t>
            </w:r>
            <w:r w:rsidR="006D4748" w:rsidRPr="00724F47">
              <w:t>регіон + іменник</w:t>
            </w:r>
            <w:r w:rsidRPr="00724F47">
              <w:t>»</w:t>
            </w:r>
          </w:p>
        </w:tc>
        <w:tc>
          <w:tcPr>
            <w:tcW w:w="2028" w:type="dxa"/>
          </w:tcPr>
          <w:p w14:paraId="526B8BD1" w14:textId="77BF575B" w:rsidR="00885D0D" w:rsidRPr="00724F47" w:rsidRDefault="006D4748" w:rsidP="00C47302">
            <w:pPr>
              <w:jc w:val="left"/>
            </w:pPr>
            <w:r w:rsidRPr="00724F47">
              <w:t>місто Київ, село Сергіївка</w:t>
            </w:r>
          </w:p>
        </w:tc>
      </w:tr>
      <w:tr w:rsidR="006D4748" w:rsidRPr="00724F47" w14:paraId="5C67EC24" w14:textId="77777777" w:rsidTr="004067B5">
        <w:tc>
          <w:tcPr>
            <w:tcW w:w="1652" w:type="dxa"/>
          </w:tcPr>
          <w:p w14:paraId="506EFEED" w14:textId="13B8F7FA" w:rsidR="006D4748" w:rsidRPr="00724F47" w:rsidRDefault="006D4748" w:rsidP="00C47302">
            <w:pPr>
              <w:jc w:val="left"/>
            </w:pPr>
            <w:r w:rsidRPr="00724F47">
              <w:t>географічна назва</w:t>
            </w:r>
          </w:p>
        </w:tc>
        <w:tc>
          <w:tcPr>
            <w:tcW w:w="6281" w:type="dxa"/>
          </w:tcPr>
          <w:p w14:paraId="07A3785D" w14:textId="77777777" w:rsidR="006D4748" w:rsidRPr="00724F47" w:rsidRDefault="006D4748" w:rsidP="00C47302">
            <w:pPr>
              <w:jc w:val="left"/>
            </w:pPr>
            <w:r w:rsidRPr="00724F47">
              <w:t>послідовність:</w:t>
            </w:r>
          </w:p>
          <w:p w14:paraId="3D7162FD" w14:textId="77777777" w:rsidR="006D4748" w:rsidRPr="00724F47" w:rsidRDefault="006D4748" w:rsidP="00F1115C">
            <w:pPr>
              <w:pStyle w:val="ListParagraph"/>
              <w:numPr>
                <w:ilvl w:val="0"/>
                <w:numId w:val="35"/>
              </w:numPr>
              <w:jc w:val="left"/>
            </w:pPr>
            <w:r w:rsidRPr="00724F47">
              <w:t>одне із слів – місто, село, селище; необов’язковий токен</w:t>
            </w:r>
          </w:p>
          <w:p w14:paraId="1F0580CA" w14:textId="77777777" w:rsidR="006D4748" w:rsidRPr="00724F47" w:rsidRDefault="006D4748" w:rsidP="00F1115C">
            <w:pPr>
              <w:pStyle w:val="ListParagraph"/>
              <w:numPr>
                <w:ilvl w:val="0"/>
                <w:numId w:val="35"/>
              </w:numPr>
              <w:jc w:val="left"/>
            </w:pPr>
            <w:r w:rsidRPr="00724F47">
              <w:t>прикметник; необов’язковий токен</w:t>
            </w:r>
          </w:p>
          <w:p w14:paraId="4D36AAE8" w14:textId="64F1CB47" w:rsidR="006D4748" w:rsidRPr="00724F47" w:rsidRDefault="006D4748" w:rsidP="00F1115C">
            <w:pPr>
              <w:pStyle w:val="ListParagraph"/>
              <w:numPr>
                <w:ilvl w:val="0"/>
                <w:numId w:val="35"/>
              </w:numPr>
              <w:jc w:val="left"/>
            </w:pPr>
            <w:r w:rsidRPr="00724F47">
              <w:t>«геолокація»</w:t>
            </w:r>
          </w:p>
        </w:tc>
        <w:tc>
          <w:tcPr>
            <w:tcW w:w="2028" w:type="dxa"/>
          </w:tcPr>
          <w:p w14:paraId="454753D5" w14:textId="0F7389AD" w:rsidR="006D4748" w:rsidRPr="00724F47" w:rsidRDefault="006D4748" w:rsidP="00C47302">
            <w:pPr>
              <w:jc w:val="left"/>
            </w:pPr>
            <w:r w:rsidRPr="00724F47">
              <w:t>село Великі Черепашинці</w:t>
            </w:r>
          </w:p>
        </w:tc>
      </w:tr>
      <w:tr w:rsidR="006D4748" w:rsidRPr="00724F47" w14:paraId="494C2914" w14:textId="77777777" w:rsidTr="004067B5">
        <w:tc>
          <w:tcPr>
            <w:tcW w:w="1652" w:type="dxa"/>
          </w:tcPr>
          <w:p w14:paraId="3D95D90C" w14:textId="5B81A8AB" w:rsidR="006D4748" w:rsidRPr="00724F47" w:rsidRDefault="006D4748" w:rsidP="00C47302">
            <w:pPr>
              <w:jc w:val="left"/>
            </w:pPr>
            <w:r w:rsidRPr="00724F47">
              <w:t>прикметник + регіон</w:t>
            </w:r>
          </w:p>
        </w:tc>
        <w:tc>
          <w:tcPr>
            <w:tcW w:w="6281" w:type="dxa"/>
          </w:tcPr>
          <w:p w14:paraId="601C927E" w14:textId="77777777" w:rsidR="006D4748" w:rsidRPr="00724F47" w:rsidRDefault="006D4748" w:rsidP="00C47302">
            <w:pPr>
              <w:jc w:val="left"/>
            </w:pPr>
            <w:r w:rsidRPr="00724F47">
              <w:t>послідовність з двох токенів:</w:t>
            </w:r>
          </w:p>
          <w:p w14:paraId="0BBE61C5" w14:textId="456E08AA" w:rsidR="006D4748" w:rsidRPr="00724F47" w:rsidRDefault="006D4748" w:rsidP="00F1115C">
            <w:pPr>
              <w:pStyle w:val="ListParagraph"/>
              <w:numPr>
                <w:ilvl w:val="0"/>
                <w:numId w:val="36"/>
              </w:numPr>
              <w:jc w:val="left"/>
            </w:pPr>
            <w:r w:rsidRPr="00724F47">
              <w:t>прикметник</w:t>
            </w:r>
          </w:p>
          <w:p w14:paraId="38B481F1" w14:textId="1F433DB7" w:rsidR="006D4748" w:rsidRPr="00724F47" w:rsidRDefault="006D4748" w:rsidP="00F1115C">
            <w:pPr>
              <w:pStyle w:val="ListParagraph"/>
              <w:numPr>
                <w:ilvl w:val="0"/>
                <w:numId w:val="36"/>
              </w:numPr>
              <w:jc w:val="left"/>
            </w:pPr>
            <w:r w:rsidRPr="00724F47">
              <w:t>токен, нормальна форма якого знаходиться у відповідному словнику</w:t>
            </w:r>
          </w:p>
        </w:tc>
        <w:tc>
          <w:tcPr>
            <w:tcW w:w="2028" w:type="dxa"/>
          </w:tcPr>
          <w:p w14:paraId="7FE9D98E" w14:textId="5C229E53" w:rsidR="006D4748" w:rsidRPr="00724F47" w:rsidRDefault="006D4748" w:rsidP="00C47302">
            <w:pPr>
              <w:jc w:val="left"/>
            </w:pPr>
            <w:r w:rsidRPr="00724F47">
              <w:t>Великі Черепашинці</w:t>
            </w:r>
          </w:p>
        </w:tc>
      </w:tr>
      <w:tr w:rsidR="006D4748" w:rsidRPr="00724F47" w14:paraId="2A306785" w14:textId="77777777" w:rsidTr="004067B5">
        <w:tc>
          <w:tcPr>
            <w:tcW w:w="1652" w:type="dxa"/>
          </w:tcPr>
          <w:p w14:paraId="47A35E54" w14:textId="2FFFBF1C" w:rsidR="006D4748" w:rsidRPr="00724F47" w:rsidRDefault="006D4748" w:rsidP="00C47302">
            <w:pPr>
              <w:jc w:val="left"/>
            </w:pPr>
            <w:r w:rsidRPr="00724F47">
              <w:t>регіон + іменник</w:t>
            </w:r>
          </w:p>
        </w:tc>
        <w:tc>
          <w:tcPr>
            <w:tcW w:w="6281" w:type="dxa"/>
          </w:tcPr>
          <w:p w14:paraId="67667230" w14:textId="77777777" w:rsidR="006D4748" w:rsidRPr="00724F47" w:rsidRDefault="006D4748" w:rsidP="006D4748">
            <w:pPr>
              <w:jc w:val="left"/>
            </w:pPr>
            <w:r w:rsidRPr="00724F47">
              <w:t>послідовність з двох токенів:</w:t>
            </w:r>
          </w:p>
          <w:p w14:paraId="1AFAC709" w14:textId="77777777" w:rsidR="006D4748" w:rsidRPr="00724F47" w:rsidRDefault="006D4748" w:rsidP="00F1115C">
            <w:pPr>
              <w:pStyle w:val="ListParagraph"/>
              <w:numPr>
                <w:ilvl w:val="0"/>
                <w:numId w:val="37"/>
              </w:numPr>
              <w:jc w:val="left"/>
            </w:pPr>
            <w:r w:rsidRPr="00724F47">
              <w:t>токен, нормальна форма якого знаходиться у відповідному словнику</w:t>
            </w:r>
          </w:p>
          <w:p w14:paraId="6166A809" w14:textId="1D37F733" w:rsidR="006D4748" w:rsidRPr="00724F47" w:rsidRDefault="006D4748" w:rsidP="00F1115C">
            <w:pPr>
              <w:pStyle w:val="ListParagraph"/>
              <w:numPr>
                <w:ilvl w:val="0"/>
                <w:numId w:val="37"/>
              </w:numPr>
              <w:jc w:val="left"/>
            </w:pPr>
            <w:r w:rsidRPr="00724F47">
              <w:t>іменник</w:t>
            </w:r>
          </w:p>
        </w:tc>
        <w:tc>
          <w:tcPr>
            <w:tcW w:w="2028" w:type="dxa"/>
          </w:tcPr>
          <w:p w14:paraId="3A495436" w14:textId="6183A529" w:rsidR="006D4748" w:rsidRPr="00724F47" w:rsidRDefault="006D4748" w:rsidP="00C47302">
            <w:pPr>
              <w:jc w:val="left"/>
            </w:pPr>
            <w:r w:rsidRPr="00724F47">
              <w:t>штат Америки</w:t>
            </w:r>
          </w:p>
        </w:tc>
      </w:tr>
      <w:tr w:rsidR="006D4748" w:rsidRPr="00724F47" w14:paraId="59BF7BA3" w14:textId="77777777" w:rsidTr="004067B5">
        <w:tc>
          <w:tcPr>
            <w:tcW w:w="1652" w:type="dxa"/>
          </w:tcPr>
          <w:p w14:paraId="56E8D719" w14:textId="3F663912" w:rsidR="006D4748" w:rsidRPr="00724F47" w:rsidRDefault="006D4748" w:rsidP="00C47302">
            <w:pPr>
              <w:jc w:val="left"/>
            </w:pPr>
            <w:r w:rsidRPr="00724F47">
              <w:t>геолокація</w:t>
            </w:r>
          </w:p>
        </w:tc>
        <w:tc>
          <w:tcPr>
            <w:tcW w:w="6281" w:type="dxa"/>
          </w:tcPr>
          <w:p w14:paraId="3D90CC46" w14:textId="3D474D04" w:rsidR="006D4748" w:rsidRPr="00724F47" w:rsidRDefault="006D4748" w:rsidP="00C47302">
            <w:pPr>
              <w:jc w:val="left"/>
            </w:pPr>
            <w:r w:rsidRPr="00724F47">
              <w:t>токен, який має тег «</w:t>
            </w:r>
            <w:r w:rsidRPr="00724F47">
              <w:rPr>
                <w:lang w:val="en-US"/>
              </w:rPr>
              <w:t>geo</w:t>
            </w:r>
            <w:r w:rsidRPr="00724F47">
              <w:t>»</w:t>
            </w:r>
          </w:p>
        </w:tc>
        <w:tc>
          <w:tcPr>
            <w:tcW w:w="2028" w:type="dxa"/>
          </w:tcPr>
          <w:p w14:paraId="76F96C5F" w14:textId="45850C5F" w:rsidR="006D4748" w:rsidRPr="00724F47" w:rsidRDefault="006D4748" w:rsidP="00C47302">
            <w:pPr>
              <w:jc w:val="left"/>
            </w:pPr>
            <w:r w:rsidRPr="00724F47">
              <w:t>Київ</w:t>
            </w:r>
          </w:p>
        </w:tc>
      </w:tr>
    </w:tbl>
    <w:p w14:paraId="5C4C8F75" w14:textId="4081AD82" w:rsidR="00885D0D" w:rsidRPr="00724F47" w:rsidRDefault="00C143D7" w:rsidP="0044344F">
      <w:pPr>
        <w:pStyle w:val="Heading2"/>
      </w:pPr>
      <w:bookmarkStart w:id="44" w:name="_Toc26663012"/>
      <w:bookmarkStart w:id="45" w:name="_GoBack"/>
      <w:bookmarkEnd w:id="45"/>
      <w:r>
        <w:t>3</w:t>
      </w:r>
      <w:r w:rsidR="00CE0238">
        <w:t>.4</w:t>
      </w:r>
      <w:r w:rsidR="00114F55" w:rsidRPr="00114F55">
        <w:t>.</w:t>
      </w:r>
      <w:r w:rsidR="00CE0238">
        <w:t xml:space="preserve"> </w:t>
      </w:r>
      <w:r w:rsidR="00C47302" w:rsidRPr="00724F47">
        <w:t>Реалізація модуля взаємодії із системою через веб-інтерфейс</w:t>
      </w:r>
      <w:bookmarkEnd w:id="44"/>
    </w:p>
    <w:p w14:paraId="1EEF7025" w14:textId="0D0FA042" w:rsidR="00C47302" w:rsidRDefault="00C47302" w:rsidP="00C47302">
      <w:r w:rsidRPr="00724F47">
        <w:tab/>
        <w:t xml:space="preserve">В даному випадку веб-інтерфейс представляє собою </w:t>
      </w:r>
      <w:r w:rsidRPr="00724F47">
        <w:rPr>
          <w:lang w:val="en-US"/>
        </w:rPr>
        <w:t>REST</w:t>
      </w:r>
      <w:r w:rsidRPr="00724F47">
        <w:t xml:space="preserve"> </w:t>
      </w:r>
      <w:r w:rsidRPr="00724F47">
        <w:rPr>
          <w:lang w:val="en-US"/>
        </w:rPr>
        <w:t>API</w:t>
      </w:r>
      <w:r w:rsidRPr="00724F47">
        <w:t xml:space="preserve"> з набором </w:t>
      </w:r>
      <w:r w:rsidRPr="00724F47">
        <w:rPr>
          <w:lang w:val="en-US"/>
        </w:rPr>
        <w:t>endpoint</w:t>
      </w:r>
      <w:r w:rsidRPr="00724F47">
        <w:t xml:space="preserve">-ів для розпізнавання іменованих сутностей конкретного типу або ж всіх типів які здатна розпізнати програма. Отже основною задачею даного модуля є забезпечення життєздатності веб-сервера, передача вхідних та вихідних параметрів сервісів модуля розпізнавання іменованих сутностей через </w:t>
      </w:r>
      <w:r w:rsidR="00D239A6" w:rsidRPr="00724F47">
        <w:t xml:space="preserve">використовуючи протокол </w:t>
      </w:r>
      <w:r w:rsidR="00D239A6" w:rsidRPr="00724F47">
        <w:rPr>
          <w:lang w:val="en-US"/>
        </w:rPr>
        <w:t>HTTP</w:t>
      </w:r>
      <w:r w:rsidR="00D239A6" w:rsidRPr="00724F47">
        <w:t>. Об’єктна модель даного модуля представлена на рис. 3.</w:t>
      </w:r>
      <w:r w:rsidR="00751318" w:rsidRPr="00724F47">
        <w:rPr>
          <w:lang w:val="ru-RU"/>
        </w:rPr>
        <w:t>7</w:t>
      </w:r>
      <w:r w:rsidR="00D239A6" w:rsidRPr="00724F47">
        <w:t>.</w:t>
      </w:r>
    </w:p>
    <w:p w14:paraId="772981A2" w14:textId="77777777" w:rsidR="00DC0B30" w:rsidRPr="00724F47" w:rsidRDefault="00DC0B30" w:rsidP="00DC0B30">
      <w:r w:rsidRPr="00724F47">
        <w:tab/>
        <w:t xml:space="preserve">Основна функціональність даного модуля знаходиться в класі </w:t>
      </w:r>
      <w:r w:rsidRPr="00724F47">
        <w:rPr>
          <w:lang w:val="en-US"/>
        </w:rPr>
        <w:t>NerController</w:t>
      </w:r>
      <w:r w:rsidRPr="00724F47">
        <w:rPr>
          <w:lang w:val="ru-RU"/>
        </w:rPr>
        <w:t xml:space="preserve">, </w:t>
      </w:r>
      <w:r w:rsidRPr="00724F47">
        <w:t>який використовує усі екстрактори описані у минулому модулі</w:t>
      </w:r>
      <w:r w:rsidRPr="00724F47">
        <w:rPr>
          <w:lang w:val="ru-RU"/>
        </w:rPr>
        <w:t xml:space="preserve">. </w:t>
      </w:r>
      <w:r w:rsidRPr="00724F47">
        <w:rPr>
          <w:lang w:val="en-US"/>
        </w:rPr>
        <w:t>NerController</w:t>
      </w:r>
      <w:r w:rsidRPr="00724F47">
        <w:t xml:space="preserve"> має п’ять методів для взаємодії із користувачем:</w:t>
      </w:r>
    </w:p>
    <w:p w14:paraId="27434EAD" w14:textId="0994BEB5" w:rsidR="00196DA9" w:rsidRPr="00724F47" w:rsidRDefault="00196DA9" w:rsidP="00F1115C">
      <w:pPr>
        <w:pStyle w:val="ListParagraph"/>
        <w:numPr>
          <w:ilvl w:val="0"/>
          <w:numId w:val="38"/>
        </w:numPr>
      </w:pPr>
      <w:r w:rsidRPr="00724F47">
        <w:rPr>
          <w:lang w:val="en-US"/>
        </w:rPr>
        <w:lastRenderedPageBreak/>
        <w:t>extract</w:t>
      </w:r>
      <w:r w:rsidR="00DC0B30" w:rsidRPr="00724F47">
        <w:rPr>
          <w:lang w:val="en-US"/>
        </w:rPr>
        <w:t>AllEntities</w:t>
      </w:r>
      <w:r w:rsidR="00DC0B30" w:rsidRPr="00724F47">
        <w:t xml:space="preserve"> – для розпізнавання іменованих сутностей усіх чотирьох типів</w:t>
      </w:r>
      <w:r w:rsidRPr="00724F47">
        <w:t xml:space="preserve"> використовуючи усі чотири екстрактори.</w:t>
      </w:r>
    </w:p>
    <w:p w14:paraId="355E4637" w14:textId="2A64E153" w:rsidR="00DC0B30" w:rsidRPr="00724F47" w:rsidRDefault="00DC0B30" w:rsidP="00F1115C">
      <w:pPr>
        <w:pStyle w:val="ListParagraph"/>
        <w:numPr>
          <w:ilvl w:val="0"/>
          <w:numId w:val="38"/>
        </w:numPr>
      </w:pPr>
      <w:r w:rsidRPr="00724F47">
        <w:t xml:space="preserve"> </w:t>
      </w:r>
      <w:r w:rsidR="00196DA9" w:rsidRPr="00724F47">
        <w:rPr>
          <w:lang w:val="en-US"/>
        </w:rPr>
        <w:t>extractNames</w:t>
      </w:r>
      <w:r w:rsidR="00196DA9" w:rsidRPr="00724F47">
        <w:t xml:space="preserve"> – для розпізнавання імен використовуючи </w:t>
      </w:r>
      <w:r w:rsidR="00196DA9" w:rsidRPr="00724F47">
        <w:rPr>
          <w:lang w:val="en-US"/>
        </w:rPr>
        <w:t>NameExtractor</w:t>
      </w:r>
      <w:r w:rsidR="00196DA9" w:rsidRPr="00724F47">
        <w:t>.</w:t>
      </w:r>
    </w:p>
    <w:p w14:paraId="2E96FDC7" w14:textId="65A50DA6" w:rsidR="00196DA9" w:rsidRPr="00724F47" w:rsidRDefault="00196DA9" w:rsidP="00F1115C">
      <w:pPr>
        <w:pStyle w:val="ListParagraph"/>
        <w:numPr>
          <w:ilvl w:val="0"/>
          <w:numId w:val="38"/>
        </w:numPr>
      </w:pPr>
      <w:r w:rsidRPr="00724F47">
        <w:rPr>
          <w:lang w:val="en-US"/>
        </w:rPr>
        <w:t>extractPersons</w:t>
      </w:r>
      <w:r w:rsidRPr="00724F47">
        <w:t xml:space="preserve"> – для розпізнавання персон використовуючи </w:t>
      </w:r>
      <w:r w:rsidRPr="00724F47">
        <w:rPr>
          <w:lang w:val="en-US"/>
        </w:rPr>
        <w:t>PersonExtractor</w:t>
      </w:r>
      <w:r w:rsidRPr="00724F47">
        <w:t>.</w:t>
      </w:r>
    </w:p>
    <w:p w14:paraId="08097698" w14:textId="13D898C3" w:rsidR="00196DA9" w:rsidRPr="00724F47" w:rsidRDefault="00196DA9" w:rsidP="00F1115C">
      <w:pPr>
        <w:pStyle w:val="ListParagraph"/>
        <w:numPr>
          <w:ilvl w:val="0"/>
          <w:numId w:val="38"/>
        </w:numPr>
      </w:pPr>
      <w:r w:rsidRPr="00724F47">
        <w:rPr>
          <w:lang w:val="en-US"/>
        </w:rPr>
        <w:t>extractDates</w:t>
      </w:r>
      <w:r w:rsidRPr="00724F47">
        <w:t xml:space="preserve"> – для розпізнавання дат використовуючи </w:t>
      </w:r>
      <w:r w:rsidRPr="00724F47">
        <w:rPr>
          <w:lang w:val="en-US"/>
        </w:rPr>
        <w:t>DateExtractor</w:t>
      </w:r>
      <w:r w:rsidRPr="00724F47">
        <w:t>.</w:t>
      </w:r>
    </w:p>
    <w:p w14:paraId="78F1E614" w14:textId="7E1515E0" w:rsidR="00C143D7" w:rsidRPr="00724F47" w:rsidRDefault="00C143D7" w:rsidP="00C143D7">
      <w:pPr>
        <w:pStyle w:val="ListParagraph"/>
        <w:numPr>
          <w:ilvl w:val="0"/>
          <w:numId w:val="38"/>
        </w:numPr>
      </w:pPr>
      <w:r w:rsidRPr="00724F47">
        <w:rPr>
          <w:noProof/>
        </w:rPr>
        <w:drawing>
          <wp:anchor distT="0" distB="0" distL="114300" distR="114300" simplePos="0" relativeHeight="251703296" behindDoc="0" locked="0" layoutInCell="1" allowOverlap="1" wp14:anchorId="7492BCC9" wp14:editId="4A9CA2DA">
            <wp:simplePos x="0" y="0"/>
            <wp:positionH relativeFrom="column">
              <wp:posOffset>97790</wp:posOffset>
            </wp:positionH>
            <wp:positionV relativeFrom="paragraph">
              <wp:posOffset>611505</wp:posOffset>
            </wp:positionV>
            <wp:extent cx="5981700" cy="3765550"/>
            <wp:effectExtent l="0" t="0" r="0" b="6350"/>
            <wp:wrapTopAndBottom/>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extLst>
                        <a:ext uri="{28A0092B-C50C-407E-A947-70E740481C1C}">
                          <a14:useLocalDpi xmlns:a14="http://schemas.microsoft.com/office/drawing/2010/main" val="0"/>
                        </a:ext>
                      </a:extLst>
                    </a:blip>
                    <a:stretch>
                      <a:fillRect/>
                    </a:stretch>
                  </pic:blipFill>
                  <pic:spPr>
                    <a:xfrm>
                      <a:off x="0" y="0"/>
                      <a:ext cx="5981700" cy="3765550"/>
                    </a:xfrm>
                    <a:prstGeom prst="rect">
                      <a:avLst/>
                    </a:prstGeom>
                  </pic:spPr>
                </pic:pic>
              </a:graphicData>
            </a:graphic>
            <wp14:sizeRelH relativeFrom="margin">
              <wp14:pctWidth>0</wp14:pctWidth>
            </wp14:sizeRelH>
            <wp14:sizeRelV relativeFrom="margin">
              <wp14:pctHeight>0</wp14:pctHeight>
            </wp14:sizeRelV>
          </wp:anchor>
        </w:drawing>
      </w:r>
      <w:r w:rsidR="00196DA9" w:rsidRPr="00724F47">
        <w:rPr>
          <w:lang w:val="en-US"/>
        </w:rPr>
        <w:t>extractLocations</w:t>
      </w:r>
      <w:r w:rsidR="00196DA9" w:rsidRPr="00724F47">
        <w:t xml:space="preserve"> – для розпізнавання локацій використовуючи </w:t>
      </w:r>
      <w:r w:rsidR="00196DA9" w:rsidRPr="00724F47">
        <w:rPr>
          <w:lang w:val="en-US"/>
        </w:rPr>
        <w:t>LocationExtractor</w:t>
      </w:r>
      <w:r w:rsidR="00196DA9" w:rsidRPr="00724F47">
        <w:t>.</w:t>
      </w:r>
    </w:p>
    <w:p w14:paraId="29C80198" w14:textId="4FDE288F" w:rsidR="00C143D7" w:rsidRPr="00724F47" w:rsidRDefault="00C143D7" w:rsidP="00F0738E">
      <w:pPr>
        <w:pStyle w:val="ListParagraph"/>
        <w:jc w:val="center"/>
      </w:pPr>
      <w:r w:rsidRPr="00724F47">
        <w:t>Рис. 3.</w:t>
      </w:r>
      <w:r w:rsidRPr="00C143D7">
        <w:rPr>
          <w:lang w:val="ru-RU"/>
        </w:rPr>
        <w:t>7</w:t>
      </w:r>
      <w:r w:rsidR="00114F55">
        <w:rPr>
          <w:lang w:val="ru-RU"/>
        </w:rPr>
        <w:t>.</w:t>
      </w:r>
      <w:r w:rsidRPr="00724F47">
        <w:t xml:space="preserve"> Діаграма класів модуля взаємодії із системою</w:t>
      </w:r>
    </w:p>
    <w:p w14:paraId="7AB89D02" w14:textId="136923CD" w:rsidR="00196DA9" w:rsidRPr="00724F47" w:rsidRDefault="0023427B" w:rsidP="00196DA9">
      <w:r w:rsidRPr="00724F47">
        <w:tab/>
        <w:t xml:space="preserve">Використовуючи мікро фреймворк </w:t>
      </w:r>
      <w:r w:rsidRPr="00724F47">
        <w:rPr>
          <w:lang w:val="en-US"/>
        </w:rPr>
        <w:t>Flask</w:t>
      </w:r>
      <w:r w:rsidRPr="00724F47">
        <w:t xml:space="preserve"> за допомогою декількох анотацій та рядків конфігурації кожен з вище розглянутих методів стає окремим </w:t>
      </w:r>
      <w:r w:rsidRPr="00724F47">
        <w:rPr>
          <w:lang w:val="en-US"/>
        </w:rPr>
        <w:t>endpoint</w:t>
      </w:r>
      <w:r w:rsidRPr="00724F47">
        <w:t xml:space="preserve">-ом, готовим приймати вхідні та повертати вихідні дані у форматі </w:t>
      </w:r>
      <w:r w:rsidRPr="00724F47">
        <w:rPr>
          <w:lang w:val="en-US"/>
        </w:rPr>
        <w:t>JSON</w:t>
      </w:r>
      <w:r w:rsidRPr="00724F47">
        <w:t xml:space="preserve"> по протоколу </w:t>
      </w:r>
      <w:r w:rsidRPr="00724F47">
        <w:rPr>
          <w:lang w:val="en-US"/>
        </w:rPr>
        <w:t>HTTP</w:t>
      </w:r>
      <w:r w:rsidRPr="00724F47">
        <w:t>.</w:t>
      </w:r>
    </w:p>
    <w:p w14:paraId="65875296" w14:textId="3B0E8017" w:rsidR="00CB67EA" w:rsidRPr="00724F47" w:rsidRDefault="00CB67EA" w:rsidP="00CB67EA">
      <w:r w:rsidRPr="00724F47">
        <w:tab/>
        <w:t xml:space="preserve">Розроблена система має простий </w:t>
      </w:r>
      <w:r w:rsidRPr="00724F47">
        <w:rPr>
          <w:lang w:val="en-US"/>
        </w:rPr>
        <w:t>HTTP</w:t>
      </w:r>
      <w:r w:rsidRPr="00724F47">
        <w:rPr>
          <w:lang w:val="ru-RU"/>
        </w:rPr>
        <w:t xml:space="preserve"> </w:t>
      </w:r>
      <w:r w:rsidRPr="00724F47">
        <w:rPr>
          <w:lang w:val="en-US"/>
        </w:rPr>
        <w:t>REST</w:t>
      </w:r>
      <w:r w:rsidRPr="00724F47">
        <w:t xml:space="preserve"> інтерфейс</w:t>
      </w:r>
      <w:r w:rsidRPr="00724F47">
        <w:rPr>
          <w:lang w:val="ru-RU"/>
        </w:rPr>
        <w:t xml:space="preserve"> </w:t>
      </w:r>
      <w:r w:rsidRPr="00724F47">
        <w:t>для оброблення текстових документів з метою розпізнавання іменованих сутностей</w:t>
      </w:r>
      <w:r w:rsidRPr="00724F47">
        <w:rPr>
          <w:lang w:val="ru-RU"/>
        </w:rPr>
        <w:t>.</w:t>
      </w:r>
      <w:r w:rsidRPr="00724F47">
        <w:t xml:space="preserve"> Сервіс має чотири </w:t>
      </w:r>
      <w:r w:rsidRPr="00724F47">
        <w:rPr>
          <w:lang w:val="en-US"/>
        </w:rPr>
        <w:t>endpoint</w:t>
      </w:r>
      <w:r w:rsidRPr="00724F47">
        <w:t xml:space="preserve">-а для розпізнавання іменованих сутностей чотирьох різних типів та </w:t>
      </w:r>
      <w:r w:rsidRPr="00724F47">
        <w:lastRenderedPageBreak/>
        <w:t xml:space="preserve">ще один </w:t>
      </w:r>
      <w:r w:rsidRPr="00724F47">
        <w:rPr>
          <w:lang w:val="en-US"/>
        </w:rPr>
        <w:t>endpoint</w:t>
      </w:r>
      <w:r w:rsidRPr="00724F47">
        <w:t xml:space="preserve"> для розпізнавання іменованих сутностей усіх підтримуваних типів одразу:</w:t>
      </w:r>
    </w:p>
    <w:p w14:paraId="137825D4" w14:textId="77777777" w:rsidR="00CB67EA" w:rsidRPr="00724F47" w:rsidRDefault="005848B1" w:rsidP="00CB67EA">
      <w:pPr>
        <w:pStyle w:val="ListParagraph"/>
        <w:numPr>
          <w:ilvl w:val="0"/>
          <w:numId w:val="40"/>
        </w:numPr>
      </w:pPr>
      <w:hyperlink w:history="1">
        <w:r w:rsidR="00CB67EA" w:rsidRPr="00724F47">
          <w:rPr>
            <w:rStyle w:val="Hyperlink"/>
            <w:color w:val="auto"/>
            <w:u w:val="none"/>
            <w:lang w:val="en-US"/>
          </w:rPr>
          <w:t>https</w:t>
        </w:r>
        <w:r w:rsidR="00CB67EA" w:rsidRPr="00724F47">
          <w:rPr>
            <w:rStyle w:val="Hyperlink"/>
            <w:color w:val="auto"/>
            <w:u w:val="none"/>
          </w:rPr>
          <w:t>://&lt;</w:t>
        </w:r>
        <w:r w:rsidR="00CB67EA" w:rsidRPr="00724F47">
          <w:rPr>
            <w:rStyle w:val="Hyperlink"/>
            <w:color w:val="auto"/>
            <w:u w:val="none"/>
            <w:lang w:val="en-US"/>
          </w:rPr>
          <w:t>host</w:t>
        </w:r>
        <w:r w:rsidR="00CB67EA" w:rsidRPr="00724F47">
          <w:rPr>
            <w:rStyle w:val="Hyperlink"/>
            <w:color w:val="auto"/>
            <w:u w:val="none"/>
          </w:rPr>
          <w:t>.</w:t>
        </w:r>
        <w:r w:rsidR="00CB67EA" w:rsidRPr="00724F47">
          <w:rPr>
            <w:rStyle w:val="Hyperlink"/>
            <w:color w:val="auto"/>
            <w:u w:val="none"/>
            <w:lang w:val="en-US"/>
          </w:rPr>
          <w:t>domain</w:t>
        </w:r>
        <w:r w:rsidR="00CB67EA" w:rsidRPr="00724F47">
          <w:rPr>
            <w:rStyle w:val="Hyperlink"/>
            <w:color w:val="auto"/>
            <w:u w:val="none"/>
          </w:rPr>
          <w:t>&gt;/</w:t>
        </w:r>
        <w:r w:rsidR="00CB67EA" w:rsidRPr="00724F47">
          <w:rPr>
            <w:rStyle w:val="Hyperlink"/>
            <w:color w:val="auto"/>
            <w:u w:val="none"/>
            <w:lang w:val="en-US"/>
          </w:rPr>
          <w:t>extract</w:t>
        </w:r>
        <w:r w:rsidR="00CB67EA" w:rsidRPr="00724F47">
          <w:rPr>
            <w:rStyle w:val="Hyperlink"/>
            <w:color w:val="auto"/>
            <w:u w:val="none"/>
          </w:rPr>
          <w:t>-</w:t>
        </w:r>
        <w:r w:rsidR="00CB67EA" w:rsidRPr="00724F47">
          <w:rPr>
            <w:rStyle w:val="Hyperlink"/>
            <w:color w:val="auto"/>
            <w:u w:val="none"/>
            <w:lang w:val="en-US"/>
          </w:rPr>
          <w:t>names</w:t>
        </w:r>
        <w:r w:rsidR="00CB67EA" w:rsidRPr="00724F47">
          <w:rPr>
            <w:rStyle w:val="Hyperlink"/>
            <w:color w:val="auto"/>
            <w:u w:val="none"/>
          </w:rPr>
          <w:t>-</w:t>
        </w:r>
        <w:r w:rsidR="00CB67EA" w:rsidRPr="00724F47">
          <w:rPr>
            <w:rStyle w:val="Hyperlink"/>
            <w:color w:val="auto"/>
            <w:u w:val="none"/>
            <w:lang w:val="en-US"/>
          </w:rPr>
          <w:t>uk</w:t>
        </w:r>
      </w:hyperlink>
      <w:r w:rsidR="00CB67EA" w:rsidRPr="00724F47">
        <w:t xml:space="preserve"> – розпізнавання імен.</w:t>
      </w:r>
    </w:p>
    <w:p w14:paraId="034FE79F" w14:textId="77777777" w:rsidR="00CB67EA" w:rsidRPr="00724F47" w:rsidRDefault="005848B1" w:rsidP="00CB67EA">
      <w:pPr>
        <w:pStyle w:val="ListParagraph"/>
        <w:numPr>
          <w:ilvl w:val="0"/>
          <w:numId w:val="40"/>
        </w:numPr>
      </w:pPr>
      <w:hyperlink w:history="1">
        <w:r w:rsidR="00CB67EA" w:rsidRPr="00724F47">
          <w:rPr>
            <w:rStyle w:val="Hyperlink"/>
            <w:color w:val="auto"/>
            <w:u w:val="none"/>
            <w:lang w:val="en-US"/>
          </w:rPr>
          <w:t>https</w:t>
        </w:r>
        <w:r w:rsidR="00CB67EA" w:rsidRPr="00724F47">
          <w:rPr>
            <w:rStyle w:val="Hyperlink"/>
            <w:color w:val="auto"/>
            <w:u w:val="none"/>
          </w:rPr>
          <w:t>://&lt;</w:t>
        </w:r>
        <w:r w:rsidR="00CB67EA" w:rsidRPr="00724F47">
          <w:rPr>
            <w:rStyle w:val="Hyperlink"/>
            <w:color w:val="auto"/>
            <w:u w:val="none"/>
            <w:lang w:val="en-US"/>
          </w:rPr>
          <w:t>host</w:t>
        </w:r>
        <w:r w:rsidR="00CB67EA" w:rsidRPr="00724F47">
          <w:rPr>
            <w:rStyle w:val="Hyperlink"/>
            <w:color w:val="auto"/>
            <w:u w:val="none"/>
          </w:rPr>
          <w:t>.</w:t>
        </w:r>
        <w:r w:rsidR="00CB67EA" w:rsidRPr="00724F47">
          <w:rPr>
            <w:rStyle w:val="Hyperlink"/>
            <w:color w:val="auto"/>
            <w:u w:val="none"/>
            <w:lang w:val="en-US"/>
          </w:rPr>
          <w:t>domain</w:t>
        </w:r>
        <w:r w:rsidR="00CB67EA" w:rsidRPr="00724F47">
          <w:rPr>
            <w:rStyle w:val="Hyperlink"/>
            <w:color w:val="auto"/>
            <w:u w:val="none"/>
          </w:rPr>
          <w:t>&gt;/</w:t>
        </w:r>
        <w:r w:rsidR="00CB67EA" w:rsidRPr="00724F47">
          <w:rPr>
            <w:rStyle w:val="Hyperlink"/>
            <w:color w:val="auto"/>
            <w:u w:val="none"/>
            <w:lang w:val="en-US"/>
          </w:rPr>
          <w:t>extract</w:t>
        </w:r>
        <w:r w:rsidR="00CB67EA" w:rsidRPr="00724F47">
          <w:rPr>
            <w:rStyle w:val="Hyperlink"/>
            <w:color w:val="auto"/>
            <w:u w:val="none"/>
          </w:rPr>
          <w:t>-</w:t>
        </w:r>
        <w:r w:rsidR="00CB67EA" w:rsidRPr="00724F47">
          <w:rPr>
            <w:rStyle w:val="Hyperlink"/>
            <w:color w:val="auto"/>
            <w:u w:val="none"/>
            <w:lang w:val="en-US"/>
          </w:rPr>
          <w:t>persons</w:t>
        </w:r>
        <w:r w:rsidR="00CB67EA" w:rsidRPr="00724F47">
          <w:rPr>
            <w:rStyle w:val="Hyperlink"/>
            <w:color w:val="auto"/>
            <w:u w:val="none"/>
          </w:rPr>
          <w:t>-</w:t>
        </w:r>
        <w:r w:rsidR="00CB67EA" w:rsidRPr="00724F47">
          <w:rPr>
            <w:rStyle w:val="Hyperlink"/>
            <w:color w:val="auto"/>
            <w:u w:val="none"/>
            <w:lang w:val="en-US"/>
          </w:rPr>
          <w:t>uk</w:t>
        </w:r>
      </w:hyperlink>
      <w:r w:rsidR="00CB67EA" w:rsidRPr="00724F47">
        <w:t xml:space="preserve"> – розпізнавання персон.</w:t>
      </w:r>
    </w:p>
    <w:p w14:paraId="2B757BAE" w14:textId="77777777" w:rsidR="00CB67EA" w:rsidRPr="00724F47" w:rsidRDefault="005848B1" w:rsidP="00CB67EA">
      <w:pPr>
        <w:pStyle w:val="ListParagraph"/>
        <w:numPr>
          <w:ilvl w:val="0"/>
          <w:numId w:val="40"/>
        </w:numPr>
      </w:pPr>
      <w:hyperlink w:history="1">
        <w:r w:rsidR="00CB67EA" w:rsidRPr="00724F47">
          <w:rPr>
            <w:rStyle w:val="Hyperlink"/>
            <w:color w:val="auto"/>
            <w:u w:val="none"/>
            <w:lang w:val="en-US"/>
          </w:rPr>
          <w:t>https</w:t>
        </w:r>
        <w:r w:rsidR="00CB67EA" w:rsidRPr="00724F47">
          <w:rPr>
            <w:rStyle w:val="Hyperlink"/>
            <w:color w:val="auto"/>
            <w:u w:val="none"/>
          </w:rPr>
          <w:t>://&lt;</w:t>
        </w:r>
        <w:r w:rsidR="00CB67EA" w:rsidRPr="00724F47">
          <w:rPr>
            <w:rStyle w:val="Hyperlink"/>
            <w:color w:val="auto"/>
            <w:u w:val="none"/>
            <w:lang w:val="en-US"/>
          </w:rPr>
          <w:t>host</w:t>
        </w:r>
        <w:r w:rsidR="00CB67EA" w:rsidRPr="00724F47">
          <w:rPr>
            <w:rStyle w:val="Hyperlink"/>
            <w:color w:val="auto"/>
            <w:u w:val="none"/>
          </w:rPr>
          <w:t>.</w:t>
        </w:r>
        <w:r w:rsidR="00CB67EA" w:rsidRPr="00724F47">
          <w:rPr>
            <w:rStyle w:val="Hyperlink"/>
            <w:color w:val="auto"/>
            <w:u w:val="none"/>
            <w:lang w:val="en-US"/>
          </w:rPr>
          <w:t>domain</w:t>
        </w:r>
        <w:r w:rsidR="00CB67EA" w:rsidRPr="00724F47">
          <w:rPr>
            <w:rStyle w:val="Hyperlink"/>
            <w:color w:val="auto"/>
            <w:u w:val="none"/>
          </w:rPr>
          <w:t>&gt;/</w:t>
        </w:r>
        <w:r w:rsidR="00CB67EA" w:rsidRPr="00724F47">
          <w:rPr>
            <w:rStyle w:val="Hyperlink"/>
            <w:color w:val="auto"/>
            <w:u w:val="none"/>
            <w:lang w:val="en-US"/>
          </w:rPr>
          <w:t>extract</w:t>
        </w:r>
        <w:r w:rsidR="00CB67EA" w:rsidRPr="00724F47">
          <w:rPr>
            <w:rStyle w:val="Hyperlink"/>
            <w:color w:val="auto"/>
            <w:u w:val="none"/>
          </w:rPr>
          <w:t>-</w:t>
        </w:r>
        <w:r w:rsidR="00CB67EA" w:rsidRPr="00724F47">
          <w:rPr>
            <w:rStyle w:val="Hyperlink"/>
            <w:color w:val="auto"/>
            <w:u w:val="none"/>
            <w:lang w:val="en-US"/>
          </w:rPr>
          <w:t>dates</w:t>
        </w:r>
        <w:r w:rsidR="00CB67EA" w:rsidRPr="00724F47">
          <w:rPr>
            <w:rStyle w:val="Hyperlink"/>
            <w:color w:val="auto"/>
            <w:u w:val="none"/>
          </w:rPr>
          <w:t>-</w:t>
        </w:r>
        <w:r w:rsidR="00CB67EA" w:rsidRPr="00724F47">
          <w:rPr>
            <w:rStyle w:val="Hyperlink"/>
            <w:color w:val="auto"/>
            <w:u w:val="none"/>
            <w:lang w:val="en-US"/>
          </w:rPr>
          <w:t>uk</w:t>
        </w:r>
      </w:hyperlink>
      <w:r w:rsidR="00CB67EA" w:rsidRPr="00724F47">
        <w:t xml:space="preserve"> – розпізнавання дат.</w:t>
      </w:r>
    </w:p>
    <w:p w14:paraId="55168F8A" w14:textId="77777777" w:rsidR="00CB67EA" w:rsidRPr="00724F47" w:rsidRDefault="005848B1" w:rsidP="00CB67EA">
      <w:pPr>
        <w:pStyle w:val="ListParagraph"/>
        <w:numPr>
          <w:ilvl w:val="0"/>
          <w:numId w:val="40"/>
        </w:numPr>
      </w:pPr>
      <w:hyperlink w:history="1">
        <w:r w:rsidR="00CB67EA" w:rsidRPr="00724F47">
          <w:rPr>
            <w:rStyle w:val="Hyperlink"/>
            <w:color w:val="auto"/>
            <w:u w:val="none"/>
            <w:lang w:val="en-US"/>
          </w:rPr>
          <w:t>https</w:t>
        </w:r>
        <w:r w:rsidR="00CB67EA" w:rsidRPr="00724F47">
          <w:rPr>
            <w:rStyle w:val="Hyperlink"/>
            <w:color w:val="auto"/>
            <w:u w:val="none"/>
          </w:rPr>
          <w:t>://&lt;</w:t>
        </w:r>
        <w:r w:rsidR="00CB67EA" w:rsidRPr="00724F47">
          <w:rPr>
            <w:rStyle w:val="Hyperlink"/>
            <w:color w:val="auto"/>
            <w:u w:val="none"/>
            <w:lang w:val="en-US"/>
          </w:rPr>
          <w:t>host</w:t>
        </w:r>
        <w:r w:rsidR="00CB67EA" w:rsidRPr="00724F47">
          <w:rPr>
            <w:rStyle w:val="Hyperlink"/>
            <w:color w:val="auto"/>
            <w:u w:val="none"/>
          </w:rPr>
          <w:t>.</w:t>
        </w:r>
        <w:r w:rsidR="00CB67EA" w:rsidRPr="00724F47">
          <w:rPr>
            <w:rStyle w:val="Hyperlink"/>
            <w:color w:val="auto"/>
            <w:u w:val="none"/>
            <w:lang w:val="en-US"/>
          </w:rPr>
          <w:t>domain</w:t>
        </w:r>
        <w:r w:rsidR="00CB67EA" w:rsidRPr="00724F47">
          <w:rPr>
            <w:rStyle w:val="Hyperlink"/>
            <w:color w:val="auto"/>
            <w:u w:val="none"/>
          </w:rPr>
          <w:t>&gt;/</w:t>
        </w:r>
        <w:r w:rsidR="00CB67EA" w:rsidRPr="00724F47">
          <w:rPr>
            <w:rStyle w:val="Hyperlink"/>
            <w:color w:val="auto"/>
            <w:u w:val="none"/>
            <w:lang w:val="en-US"/>
          </w:rPr>
          <w:t>extract</w:t>
        </w:r>
        <w:r w:rsidR="00CB67EA" w:rsidRPr="00724F47">
          <w:rPr>
            <w:rStyle w:val="Hyperlink"/>
            <w:color w:val="auto"/>
            <w:u w:val="none"/>
          </w:rPr>
          <w:t>-</w:t>
        </w:r>
        <w:r w:rsidR="00CB67EA" w:rsidRPr="00724F47">
          <w:rPr>
            <w:rStyle w:val="Hyperlink"/>
            <w:color w:val="auto"/>
            <w:u w:val="none"/>
            <w:lang w:val="en-US"/>
          </w:rPr>
          <w:t>locations</w:t>
        </w:r>
        <w:r w:rsidR="00CB67EA" w:rsidRPr="00724F47">
          <w:rPr>
            <w:rStyle w:val="Hyperlink"/>
            <w:color w:val="auto"/>
            <w:u w:val="none"/>
          </w:rPr>
          <w:t>-</w:t>
        </w:r>
        <w:r w:rsidR="00CB67EA" w:rsidRPr="00724F47">
          <w:rPr>
            <w:rStyle w:val="Hyperlink"/>
            <w:color w:val="auto"/>
            <w:u w:val="none"/>
            <w:lang w:val="en-US"/>
          </w:rPr>
          <w:t>uk</w:t>
        </w:r>
      </w:hyperlink>
      <w:r w:rsidR="00CB67EA" w:rsidRPr="00724F47">
        <w:t xml:space="preserve"> – розпізнавання локацій.</w:t>
      </w:r>
    </w:p>
    <w:p w14:paraId="5D8D7CFE" w14:textId="77777777" w:rsidR="00CB67EA" w:rsidRPr="00724F47" w:rsidRDefault="005848B1" w:rsidP="00CB67EA">
      <w:pPr>
        <w:pStyle w:val="ListParagraph"/>
        <w:numPr>
          <w:ilvl w:val="0"/>
          <w:numId w:val="40"/>
        </w:numPr>
      </w:pPr>
      <w:hyperlink w:history="1">
        <w:r w:rsidR="00CB67EA" w:rsidRPr="00724F47">
          <w:rPr>
            <w:rStyle w:val="Hyperlink"/>
            <w:color w:val="auto"/>
            <w:u w:val="none"/>
            <w:lang w:val="en-US"/>
          </w:rPr>
          <w:t>https</w:t>
        </w:r>
        <w:r w:rsidR="00CB67EA" w:rsidRPr="00724F47">
          <w:rPr>
            <w:rStyle w:val="Hyperlink"/>
            <w:color w:val="auto"/>
            <w:u w:val="none"/>
          </w:rPr>
          <w:t>://&lt;</w:t>
        </w:r>
        <w:r w:rsidR="00CB67EA" w:rsidRPr="00724F47">
          <w:rPr>
            <w:rStyle w:val="Hyperlink"/>
            <w:color w:val="auto"/>
            <w:u w:val="none"/>
            <w:lang w:val="en-US"/>
          </w:rPr>
          <w:t>host</w:t>
        </w:r>
        <w:r w:rsidR="00CB67EA" w:rsidRPr="00724F47">
          <w:rPr>
            <w:rStyle w:val="Hyperlink"/>
            <w:color w:val="auto"/>
            <w:u w:val="none"/>
          </w:rPr>
          <w:t>.</w:t>
        </w:r>
        <w:r w:rsidR="00CB67EA" w:rsidRPr="00724F47">
          <w:rPr>
            <w:rStyle w:val="Hyperlink"/>
            <w:color w:val="auto"/>
            <w:u w:val="none"/>
            <w:lang w:val="en-US"/>
          </w:rPr>
          <w:t>domain</w:t>
        </w:r>
        <w:r w:rsidR="00CB67EA" w:rsidRPr="00724F47">
          <w:rPr>
            <w:rStyle w:val="Hyperlink"/>
            <w:color w:val="auto"/>
            <w:u w:val="none"/>
          </w:rPr>
          <w:t>&gt;/</w:t>
        </w:r>
        <w:r w:rsidR="00CB67EA" w:rsidRPr="00724F47">
          <w:rPr>
            <w:rStyle w:val="Hyperlink"/>
            <w:color w:val="auto"/>
            <w:u w:val="none"/>
            <w:lang w:val="en-US"/>
          </w:rPr>
          <w:t>extract</w:t>
        </w:r>
        <w:r w:rsidR="00CB67EA" w:rsidRPr="00724F47">
          <w:rPr>
            <w:rStyle w:val="Hyperlink"/>
            <w:color w:val="auto"/>
            <w:u w:val="none"/>
          </w:rPr>
          <w:t>-</w:t>
        </w:r>
        <w:r w:rsidR="00CB67EA" w:rsidRPr="00724F47">
          <w:rPr>
            <w:rStyle w:val="Hyperlink"/>
            <w:color w:val="auto"/>
            <w:u w:val="none"/>
            <w:lang w:val="en-US"/>
          </w:rPr>
          <w:t>all</w:t>
        </w:r>
        <w:r w:rsidR="00CB67EA" w:rsidRPr="00724F47">
          <w:rPr>
            <w:rStyle w:val="Hyperlink"/>
            <w:color w:val="auto"/>
            <w:u w:val="none"/>
          </w:rPr>
          <w:t>-</w:t>
        </w:r>
        <w:r w:rsidR="00CB67EA" w:rsidRPr="00724F47">
          <w:rPr>
            <w:rStyle w:val="Hyperlink"/>
            <w:color w:val="auto"/>
            <w:u w:val="none"/>
            <w:lang w:val="en-US"/>
          </w:rPr>
          <w:t>uk</w:t>
        </w:r>
      </w:hyperlink>
      <w:r w:rsidR="00CB67EA" w:rsidRPr="00724F47">
        <w:t xml:space="preserve"> - розпізнавання іменованих сутностей усіх чотирьох типів.</w:t>
      </w:r>
    </w:p>
    <w:p w14:paraId="6B2AEE5D" w14:textId="206C9208" w:rsidR="00CB67EA" w:rsidRPr="00724F47" w:rsidRDefault="00CB67EA" w:rsidP="00CB67EA">
      <w:r w:rsidRPr="00724F47">
        <w:tab/>
        <w:t xml:space="preserve">Усі вище описані </w:t>
      </w:r>
      <w:r w:rsidRPr="00724F47">
        <w:rPr>
          <w:lang w:val="en-US"/>
        </w:rPr>
        <w:t>endpoint</w:t>
      </w:r>
      <w:r w:rsidRPr="00724F47">
        <w:t>-</w:t>
      </w:r>
      <w:r w:rsidRPr="00724F47">
        <w:rPr>
          <w:lang w:val="ru-RU"/>
        </w:rPr>
        <w:t xml:space="preserve">и </w:t>
      </w:r>
      <w:r w:rsidRPr="00724F47">
        <w:t>мають спільний формат запиту користувача та відповіді сервера.</w:t>
      </w:r>
    </w:p>
    <w:p w14:paraId="7BE81A6C" w14:textId="69075953" w:rsidR="00CB67EA" w:rsidRPr="00724F47" w:rsidRDefault="00CB67EA" w:rsidP="00CB67EA">
      <w:r w:rsidRPr="00724F47">
        <w:tab/>
        <w:t>Формат запиту.</w:t>
      </w:r>
    </w:p>
    <w:p w14:paraId="124A9FF1" w14:textId="77777777" w:rsidR="00CB67EA" w:rsidRPr="00724F47" w:rsidRDefault="00CB67EA" w:rsidP="00CB67EA">
      <w:pPr>
        <w:rPr>
          <w:lang w:val="ru-RU"/>
        </w:rPr>
      </w:pPr>
      <w:r w:rsidRPr="00724F47">
        <w:tab/>
      </w:r>
      <w:r w:rsidRPr="00724F47">
        <w:rPr>
          <w:lang w:val="en-US"/>
        </w:rPr>
        <w:t>HTTP</w:t>
      </w:r>
      <w:r w:rsidRPr="00724F47">
        <w:rPr>
          <w:lang w:val="ru-RU"/>
        </w:rPr>
        <w:t xml:space="preserve"> </w:t>
      </w:r>
      <w:r w:rsidRPr="00724F47">
        <w:t xml:space="preserve">метод: </w:t>
      </w:r>
      <w:r w:rsidRPr="00724F47">
        <w:rPr>
          <w:lang w:val="en-US"/>
        </w:rPr>
        <w:t>POST</w:t>
      </w:r>
      <w:r w:rsidRPr="00724F47">
        <w:rPr>
          <w:lang w:val="ru-RU"/>
        </w:rPr>
        <w:t>.</w:t>
      </w:r>
    </w:p>
    <w:p w14:paraId="53E69A05" w14:textId="77777777" w:rsidR="00CB67EA" w:rsidRPr="00724F47" w:rsidRDefault="00CB67EA" w:rsidP="00CB67EA">
      <w:r w:rsidRPr="00724F47">
        <w:rPr>
          <w:lang w:val="ru-RU"/>
        </w:rPr>
        <w:tab/>
      </w:r>
      <w:r w:rsidRPr="00724F47">
        <w:t>Тіло запиту: текстовий документ у форматі тексту обгорненого в лапки.</w:t>
      </w:r>
    </w:p>
    <w:p w14:paraId="50AF97DE" w14:textId="77777777" w:rsidR="00CB67EA" w:rsidRPr="00724F47" w:rsidRDefault="00CB67EA" w:rsidP="00CB67EA">
      <w:r w:rsidRPr="00724F47">
        <w:tab/>
        <w:t>Формат відповіді.</w:t>
      </w:r>
    </w:p>
    <w:p w14:paraId="7B62089F" w14:textId="77777777" w:rsidR="00CB67EA" w:rsidRPr="00724F47" w:rsidRDefault="00CB67EA" w:rsidP="00CB67EA">
      <w:r w:rsidRPr="00724F47">
        <w:tab/>
        <w:t xml:space="preserve">Сервер повертає відповідь у форматі </w:t>
      </w:r>
      <w:r w:rsidRPr="00724F47">
        <w:rPr>
          <w:lang w:val="en-US"/>
        </w:rPr>
        <w:t>JSON</w:t>
      </w:r>
      <w:r w:rsidRPr="00724F47">
        <w:rPr>
          <w:lang w:val="ru-RU"/>
        </w:rPr>
        <w:t xml:space="preserve">. </w:t>
      </w:r>
      <w:r w:rsidRPr="00724F47">
        <w:t>Відповідь представляє собою масив об’єктів</w:t>
      </w:r>
      <w:r w:rsidRPr="00724F47">
        <w:rPr>
          <w:lang w:val="ru-RU"/>
        </w:rPr>
        <w:t xml:space="preserve"> </w:t>
      </w:r>
      <w:r w:rsidRPr="00724F47">
        <w:t xml:space="preserve">типу </w:t>
      </w:r>
      <w:r w:rsidRPr="00724F47">
        <w:rPr>
          <w:lang w:val="en-US"/>
        </w:rPr>
        <w:t>match</w:t>
      </w:r>
      <w:r w:rsidRPr="00724F47">
        <w:t xml:space="preserve"> – розпізнаних сутностей.</w:t>
      </w:r>
    </w:p>
    <w:p w14:paraId="7AF1A7F4" w14:textId="77777777" w:rsidR="00CB67EA" w:rsidRPr="00724F47" w:rsidRDefault="00CB67EA" w:rsidP="00CB67EA">
      <w:r w:rsidRPr="00724F47">
        <w:tab/>
        <w:t xml:space="preserve">Кожен об’єкт типу </w:t>
      </w:r>
      <w:r w:rsidRPr="00724F47">
        <w:rPr>
          <w:lang w:val="en-US"/>
        </w:rPr>
        <w:t>match</w:t>
      </w:r>
      <w:r w:rsidRPr="00724F47">
        <w:t xml:space="preserve"> містить три поля:</w:t>
      </w:r>
    </w:p>
    <w:p w14:paraId="23C546EF" w14:textId="77777777" w:rsidR="00CB67EA" w:rsidRPr="00724F47" w:rsidRDefault="00CB67EA" w:rsidP="00CB67EA">
      <w:pPr>
        <w:pStyle w:val="ListParagraph"/>
        <w:numPr>
          <w:ilvl w:val="0"/>
          <w:numId w:val="41"/>
        </w:numPr>
      </w:pPr>
      <w:r w:rsidRPr="00724F47">
        <w:rPr>
          <w:lang w:val="en-US"/>
        </w:rPr>
        <w:t>type</w:t>
      </w:r>
      <w:r w:rsidRPr="00724F47">
        <w:t xml:space="preserve"> – тип знайденої сутності. Можливі значення: </w:t>
      </w:r>
      <w:r w:rsidRPr="00724F47">
        <w:rPr>
          <w:lang w:val="en-US"/>
        </w:rPr>
        <w:t>Name, Person, Date, Location.</w:t>
      </w:r>
    </w:p>
    <w:p w14:paraId="623F0C13" w14:textId="77777777" w:rsidR="00CB67EA" w:rsidRPr="00724F47" w:rsidRDefault="00CB67EA" w:rsidP="00CB67EA">
      <w:pPr>
        <w:pStyle w:val="ListParagraph"/>
        <w:numPr>
          <w:ilvl w:val="0"/>
          <w:numId w:val="41"/>
        </w:numPr>
      </w:pPr>
      <w:r w:rsidRPr="00724F47">
        <w:rPr>
          <w:lang w:val="en-US"/>
        </w:rPr>
        <w:t>span</w:t>
      </w:r>
      <w:r w:rsidRPr="00724F47">
        <w:rPr>
          <w:lang w:val="ru-RU"/>
        </w:rPr>
        <w:t xml:space="preserve"> – </w:t>
      </w:r>
      <w:r w:rsidRPr="00724F47">
        <w:t>масив з двох чисел, що вказують на початок та кінець фрази в тексті.</w:t>
      </w:r>
    </w:p>
    <w:p w14:paraId="27BF1929" w14:textId="77777777" w:rsidR="00CB67EA" w:rsidRPr="00724F47" w:rsidRDefault="00CB67EA" w:rsidP="00CB67EA">
      <w:pPr>
        <w:pStyle w:val="ListParagraph"/>
        <w:numPr>
          <w:ilvl w:val="0"/>
          <w:numId w:val="41"/>
        </w:numPr>
      </w:pPr>
      <w:r w:rsidRPr="00724F47">
        <w:rPr>
          <w:lang w:val="en-US"/>
        </w:rPr>
        <w:t>fact</w:t>
      </w:r>
      <w:r w:rsidRPr="00724F47">
        <w:t xml:space="preserve"> – об’єкт який відображає розпізнану сутність. Формат даного об’єкту залежить від типу сутності, вказаного в полі </w:t>
      </w:r>
      <w:r w:rsidRPr="00724F47">
        <w:rPr>
          <w:lang w:val="en-US"/>
        </w:rPr>
        <w:t>type</w:t>
      </w:r>
      <w:r w:rsidRPr="00724F47">
        <w:rPr>
          <w:lang w:val="ru-RU"/>
        </w:rPr>
        <w:t>.</w:t>
      </w:r>
    </w:p>
    <w:p w14:paraId="6934EEB7" w14:textId="77777777" w:rsidR="00CB67EA" w:rsidRPr="00724F47" w:rsidRDefault="00CB67EA" w:rsidP="00CB67EA">
      <w:pPr>
        <w:pStyle w:val="ListParagraph"/>
        <w:rPr>
          <w:lang w:val="ru-RU"/>
        </w:rPr>
      </w:pPr>
      <w:r w:rsidRPr="00724F47">
        <w:t xml:space="preserve">Формат об’єкта </w:t>
      </w:r>
      <w:r w:rsidRPr="00724F47">
        <w:rPr>
          <w:lang w:val="en-US"/>
        </w:rPr>
        <w:t>fact</w:t>
      </w:r>
      <w:r w:rsidRPr="00724F47">
        <w:rPr>
          <w:lang w:val="ru-RU"/>
        </w:rPr>
        <w:t xml:space="preserve"> </w:t>
      </w:r>
      <w:r w:rsidRPr="00724F47">
        <w:t xml:space="preserve">для сутності типу </w:t>
      </w:r>
      <w:r w:rsidRPr="00724F47">
        <w:rPr>
          <w:lang w:val="en-US"/>
        </w:rPr>
        <w:t>Name</w:t>
      </w:r>
      <w:r w:rsidRPr="00724F47">
        <w:rPr>
          <w:lang w:val="ru-RU"/>
        </w:rPr>
        <w:t>:</w:t>
      </w:r>
    </w:p>
    <w:p w14:paraId="2EB6E4DB" w14:textId="77777777" w:rsidR="00CB67EA" w:rsidRPr="00724F47" w:rsidRDefault="00CB67EA" w:rsidP="00CB67EA">
      <w:pPr>
        <w:pStyle w:val="ListParagraph"/>
      </w:pPr>
      <w:r w:rsidRPr="00724F47">
        <w:rPr>
          <w:lang w:val="en-US"/>
        </w:rPr>
        <w:t>first</w:t>
      </w:r>
      <w:r w:rsidRPr="00724F47">
        <w:rPr>
          <w:lang w:val="ru-RU"/>
        </w:rPr>
        <w:t xml:space="preserve"> –</w:t>
      </w:r>
      <w:r w:rsidRPr="00724F47">
        <w:t xml:space="preserve"> ім’я, тип – </w:t>
      </w:r>
      <w:r w:rsidRPr="00724F47">
        <w:rPr>
          <w:lang w:val="en-US"/>
        </w:rPr>
        <w:t>string</w:t>
      </w:r>
      <w:r w:rsidRPr="00724F47">
        <w:t>.</w:t>
      </w:r>
      <w:r w:rsidRPr="00724F47">
        <w:rPr>
          <w:lang w:val="ru-RU"/>
        </w:rPr>
        <w:t xml:space="preserve"> </w:t>
      </w:r>
      <w:r w:rsidRPr="00724F47">
        <w:t>Необов’язкове поле.</w:t>
      </w:r>
    </w:p>
    <w:p w14:paraId="3976817F" w14:textId="77777777" w:rsidR="00CB67EA" w:rsidRPr="00724F47" w:rsidRDefault="00CB67EA" w:rsidP="00CB67EA">
      <w:pPr>
        <w:pStyle w:val="ListParagraph"/>
      </w:pPr>
      <w:r w:rsidRPr="00724F47">
        <w:rPr>
          <w:lang w:val="en-US"/>
        </w:rPr>
        <w:t>last</w:t>
      </w:r>
      <w:r w:rsidRPr="00724F47">
        <w:t xml:space="preserve"> – прізвище, тип – </w:t>
      </w:r>
      <w:r w:rsidRPr="00724F47">
        <w:rPr>
          <w:lang w:val="en-US"/>
        </w:rPr>
        <w:t>string</w:t>
      </w:r>
      <w:r w:rsidRPr="00724F47">
        <w:t>. Необов’язкове поле.</w:t>
      </w:r>
    </w:p>
    <w:p w14:paraId="1252BA1C" w14:textId="77777777" w:rsidR="00CB67EA" w:rsidRPr="00724F47" w:rsidRDefault="00CB67EA" w:rsidP="00CB67EA">
      <w:pPr>
        <w:pStyle w:val="ListParagraph"/>
      </w:pPr>
      <w:r w:rsidRPr="00724F47">
        <w:rPr>
          <w:lang w:val="en-US"/>
        </w:rPr>
        <w:t>middle</w:t>
      </w:r>
      <w:r w:rsidRPr="00724F47">
        <w:rPr>
          <w:lang w:val="ru-RU"/>
        </w:rPr>
        <w:t xml:space="preserve"> – </w:t>
      </w:r>
      <w:r w:rsidRPr="00724F47">
        <w:t xml:space="preserve">по батькові, тип – </w:t>
      </w:r>
      <w:r w:rsidRPr="00724F47">
        <w:rPr>
          <w:lang w:val="en-US"/>
        </w:rPr>
        <w:t>string</w:t>
      </w:r>
      <w:r w:rsidRPr="00724F47">
        <w:t>. Необов’язкове поле.</w:t>
      </w:r>
      <w:r w:rsidRPr="00724F47">
        <w:tab/>
      </w:r>
    </w:p>
    <w:p w14:paraId="0ABA76E7" w14:textId="77777777" w:rsidR="00CB67EA" w:rsidRPr="00724F47" w:rsidRDefault="00CB67EA" w:rsidP="00CB67EA">
      <w:pPr>
        <w:pStyle w:val="ListParagraph"/>
      </w:pPr>
      <w:r w:rsidRPr="00724F47">
        <w:t xml:space="preserve">Формат об’єкта </w:t>
      </w:r>
      <w:r w:rsidRPr="00724F47">
        <w:rPr>
          <w:lang w:val="en-US"/>
        </w:rPr>
        <w:t>fact</w:t>
      </w:r>
      <w:r w:rsidRPr="00724F47">
        <w:t xml:space="preserve"> для сутності типу </w:t>
      </w:r>
      <w:r w:rsidRPr="00724F47">
        <w:rPr>
          <w:lang w:val="en-US"/>
        </w:rPr>
        <w:t>Person</w:t>
      </w:r>
      <w:r w:rsidRPr="00724F47">
        <w:t>:</w:t>
      </w:r>
    </w:p>
    <w:p w14:paraId="2E702E45" w14:textId="77777777" w:rsidR="00CB67EA" w:rsidRPr="00724F47" w:rsidRDefault="00CB67EA" w:rsidP="00CB67EA">
      <w:pPr>
        <w:pStyle w:val="ListParagraph"/>
      </w:pPr>
      <w:r w:rsidRPr="00724F47">
        <w:rPr>
          <w:lang w:val="en-US"/>
        </w:rPr>
        <w:t>position</w:t>
      </w:r>
      <w:r w:rsidRPr="00724F47">
        <w:t xml:space="preserve"> – позиція персони, тип </w:t>
      </w:r>
      <w:r w:rsidRPr="00724F47">
        <w:rPr>
          <w:lang w:val="en-US"/>
        </w:rPr>
        <w:t>string</w:t>
      </w:r>
      <w:r w:rsidRPr="00724F47">
        <w:t>. Необов’язкове поле.</w:t>
      </w:r>
    </w:p>
    <w:p w14:paraId="20ABE94E" w14:textId="77777777" w:rsidR="00CB67EA" w:rsidRPr="00724F47" w:rsidRDefault="00CB67EA" w:rsidP="00CB67EA">
      <w:pPr>
        <w:pStyle w:val="ListParagraph"/>
      </w:pPr>
      <w:r w:rsidRPr="00724F47">
        <w:rPr>
          <w:lang w:val="en-US"/>
        </w:rPr>
        <w:lastRenderedPageBreak/>
        <w:t>name</w:t>
      </w:r>
      <w:r w:rsidRPr="00724F47">
        <w:t xml:space="preserve"> – ім’я персони. Об’єкт аналогічний об’єкту </w:t>
      </w:r>
      <w:r w:rsidRPr="00724F47">
        <w:rPr>
          <w:lang w:val="en-US"/>
        </w:rPr>
        <w:t>fact</w:t>
      </w:r>
      <w:r w:rsidRPr="00724F47">
        <w:t xml:space="preserve"> для сутності типу </w:t>
      </w:r>
      <w:r w:rsidRPr="00724F47">
        <w:rPr>
          <w:lang w:val="en-US"/>
        </w:rPr>
        <w:t>Name</w:t>
      </w:r>
      <w:r w:rsidRPr="00724F47">
        <w:t>.</w:t>
      </w:r>
    </w:p>
    <w:p w14:paraId="7E221FD0" w14:textId="77777777" w:rsidR="00CB67EA" w:rsidRPr="00724F47" w:rsidRDefault="00CB67EA" w:rsidP="00CB67EA">
      <w:pPr>
        <w:pStyle w:val="ListParagraph"/>
      </w:pPr>
      <w:r w:rsidRPr="00724F47">
        <w:t xml:space="preserve">Формат об’єкта </w:t>
      </w:r>
      <w:r w:rsidRPr="00724F47">
        <w:rPr>
          <w:lang w:val="en-US"/>
        </w:rPr>
        <w:t>fact</w:t>
      </w:r>
      <w:r w:rsidRPr="00724F47">
        <w:t xml:space="preserve"> для сутності типу </w:t>
      </w:r>
      <w:r w:rsidRPr="00724F47">
        <w:rPr>
          <w:lang w:val="en-US"/>
        </w:rPr>
        <w:t>Date</w:t>
      </w:r>
      <w:r w:rsidRPr="00724F47">
        <w:t>:</w:t>
      </w:r>
    </w:p>
    <w:p w14:paraId="7E2B5D87" w14:textId="77777777" w:rsidR="00CB67EA" w:rsidRPr="00724F47" w:rsidRDefault="00CB67EA" w:rsidP="00CB67EA">
      <w:pPr>
        <w:pStyle w:val="ListParagraph"/>
        <w:rPr>
          <w:lang w:val="ru-RU"/>
        </w:rPr>
      </w:pPr>
      <w:r w:rsidRPr="00724F47">
        <w:rPr>
          <w:lang w:val="en-US"/>
        </w:rPr>
        <w:t>day</w:t>
      </w:r>
      <w:r w:rsidRPr="00724F47">
        <w:rPr>
          <w:lang w:val="ru-RU"/>
        </w:rPr>
        <w:t xml:space="preserve"> – </w:t>
      </w:r>
      <w:r w:rsidRPr="00724F47">
        <w:t>номер дня у місяці</w:t>
      </w:r>
      <w:r w:rsidRPr="00724F47">
        <w:rPr>
          <w:lang w:val="ru-RU"/>
        </w:rPr>
        <w:t xml:space="preserve">, тип – </w:t>
      </w:r>
      <w:r w:rsidRPr="00724F47">
        <w:t>ціле</w:t>
      </w:r>
      <w:r w:rsidRPr="00724F47">
        <w:rPr>
          <w:lang w:val="ru-RU"/>
        </w:rPr>
        <w:t xml:space="preserve"> число. </w:t>
      </w:r>
      <w:r w:rsidRPr="00724F47">
        <w:t>Необов’язкове поле.</w:t>
      </w:r>
    </w:p>
    <w:p w14:paraId="60B004B1" w14:textId="77777777" w:rsidR="00CB67EA" w:rsidRPr="00724F47" w:rsidRDefault="00CB67EA" w:rsidP="00CB67EA">
      <w:pPr>
        <w:pStyle w:val="ListParagraph"/>
        <w:rPr>
          <w:lang w:val="ru-RU"/>
        </w:rPr>
      </w:pPr>
      <w:r w:rsidRPr="00724F47">
        <w:rPr>
          <w:lang w:val="en-US"/>
        </w:rPr>
        <w:t>month</w:t>
      </w:r>
      <w:r w:rsidRPr="00724F47">
        <w:rPr>
          <w:lang w:val="ru-RU"/>
        </w:rPr>
        <w:t xml:space="preserve"> – </w:t>
      </w:r>
      <w:r w:rsidRPr="00724F47">
        <w:t>номер місяця у році, тип – ціле число</w:t>
      </w:r>
      <w:r w:rsidRPr="00724F47">
        <w:rPr>
          <w:lang w:val="ru-RU"/>
        </w:rPr>
        <w:t xml:space="preserve">. </w:t>
      </w:r>
      <w:r w:rsidRPr="00724F47">
        <w:t>Необов’язкове поле.</w:t>
      </w:r>
    </w:p>
    <w:p w14:paraId="5BB0F5DB" w14:textId="77777777" w:rsidR="00CB67EA" w:rsidRPr="00724F47" w:rsidRDefault="00CB67EA" w:rsidP="00CB67EA">
      <w:pPr>
        <w:pStyle w:val="ListParagraph"/>
        <w:rPr>
          <w:lang w:val="ru-RU"/>
        </w:rPr>
      </w:pPr>
      <w:r w:rsidRPr="00724F47">
        <w:rPr>
          <w:lang w:val="en-US"/>
        </w:rPr>
        <w:t>year</w:t>
      </w:r>
      <w:r w:rsidRPr="00724F47">
        <w:rPr>
          <w:lang w:val="ru-RU"/>
        </w:rPr>
        <w:t xml:space="preserve"> – </w:t>
      </w:r>
      <w:r w:rsidRPr="00724F47">
        <w:t>рік, тип – ціле число.</w:t>
      </w:r>
      <w:r w:rsidRPr="00724F47">
        <w:rPr>
          <w:lang w:val="ru-RU"/>
        </w:rPr>
        <w:t xml:space="preserve"> </w:t>
      </w:r>
      <w:r w:rsidRPr="00724F47">
        <w:t>Необов’язкове поле.</w:t>
      </w:r>
    </w:p>
    <w:p w14:paraId="2ED4C08E" w14:textId="77777777" w:rsidR="00CB67EA" w:rsidRPr="00724F47" w:rsidRDefault="00CB67EA" w:rsidP="00CB67EA">
      <w:pPr>
        <w:pStyle w:val="ListParagraph"/>
        <w:rPr>
          <w:lang w:val="ru-RU"/>
        </w:rPr>
      </w:pPr>
      <w:r w:rsidRPr="00724F47">
        <w:rPr>
          <w:lang w:val="en-US"/>
        </w:rPr>
        <w:t>current</w:t>
      </w:r>
      <w:r w:rsidRPr="00724F47">
        <w:t>_</w:t>
      </w:r>
      <w:r w:rsidRPr="00724F47">
        <w:rPr>
          <w:lang w:val="en-US"/>
        </w:rPr>
        <w:t>era</w:t>
      </w:r>
      <w:r w:rsidRPr="00724F47">
        <w:t xml:space="preserve"> – прапорець який вказує чи є дана дата в нашій ері. Можливі значення: </w:t>
      </w:r>
      <w:r w:rsidRPr="00724F47">
        <w:rPr>
          <w:lang w:val="en-US"/>
        </w:rPr>
        <w:t>true</w:t>
      </w:r>
      <w:r w:rsidRPr="00724F47">
        <w:rPr>
          <w:lang w:val="ru-RU"/>
        </w:rPr>
        <w:t xml:space="preserve">, </w:t>
      </w:r>
      <w:r w:rsidRPr="00724F47">
        <w:rPr>
          <w:lang w:val="en-US"/>
        </w:rPr>
        <w:t>false</w:t>
      </w:r>
      <w:r w:rsidRPr="00724F47">
        <w:rPr>
          <w:lang w:val="ru-RU"/>
        </w:rPr>
        <w:t xml:space="preserve">. </w:t>
      </w:r>
      <w:r w:rsidRPr="00724F47">
        <w:t>Необов’язкове поле.</w:t>
      </w:r>
    </w:p>
    <w:p w14:paraId="32EBD3F0" w14:textId="77777777" w:rsidR="00CB67EA" w:rsidRPr="00724F47" w:rsidRDefault="00CB67EA" w:rsidP="00CB67EA">
      <w:pPr>
        <w:pStyle w:val="ListParagraph"/>
      </w:pPr>
      <w:r w:rsidRPr="00724F47">
        <w:t xml:space="preserve">Формат об’єкта </w:t>
      </w:r>
      <w:r w:rsidRPr="00724F47">
        <w:rPr>
          <w:lang w:val="en-US"/>
        </w:rPr>
        <w:t>fact</w:t>
      </w:r>
      <w:r w:rsidRPr="00724F47">
        <w:t xml:space="preserve"> для сутності типу </w:t>
      </w:r>
      <w:r w:rsidRPr="00724F47">
        <w:rPr>
          <w:lang w:val="en-US"/>
        </w:rPr>
        <w:t>Location</w:t>
      </w:r>
      <w:r w:rsidRPr="00724F47">
        <w:t>:</w:t>
      </w:r>
    </w:p>
    <w:p w14:paraId="1C2E7B8D" w14:textId="77777777" w:rsidR="00CB67EA" w:rsidRPr="00724F47" w:rsidRDefault="00CB67EA" w:rsidP="00CB67EA">
      <w:pPr>
        <w:pStyle w:val="ListParagraph"/>
      </w:pPr>
      <w:r w:rsidRPr="00724F47">
        <w:rPr>
          <w:lang w:val="en-US"/>
        </w:rPr>
        <w:t>name</w:t>
      </w:r>
      <w:r w:rsidRPr="00724F47">
        <w:t xml:space="preserve"> – назва локації, тип – </w:t>
      </w:r>
      <w:r w:rsidRPr="00724F47">
        <w:rPr>
          <w:lang w:val="en-US"/>
        </w:rPr>
        <w:t>string</w:t>
      </w:r>
      <w:r w:rsidRPr="00724F47">
        <w:t>.</w:t>
      </w:r>
    </w:p>
    <w:p w14:paraId="3E469023" w14:textId="77777777" w:rsidR="00CB67EA" w:rsidRPr="00724F47" w:rsidRDefault="00CB67EA" w:rsidP="00CB67EA">
      <w:pPr>
        <w:rPr>
          <w:lang w:val="ru-RU"/>
        </w:rPr>
      </w:pPr>
      <w:r w:rsidRPr="00724F47">
        <w:tab/>
        <w:t>Приклад повного запиту та відповіді</w:t>
      </w:r>
      <w:r w:rsidRPr="00724F47">
        <w:rPr>
          <w:lang w:val="ru-RU"/>
        </w:rPr>
        <w:t>:</w:t>
      </w:r>
    </w:p>
    <w:p w14:paraId="3414663B" w14:textId="77777777" w:rsidR="00CB67EA" w:rsidRPr="00724F47" w:rsidRDefault="00CB67EA" w:rsidP="00CB67E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rPr>
          <w:rFonts w:ascii="Consolas" w:eastAsia="Times New Roman" w:hAnsi="Consolas" w:cs="Courier New"/>
          <w:color w:val="000000"/>
          <w:sz w:val="20"/>
          <w:szCs w:val="20"/>
          <w:lang w:val="ru-RU"/>
        </w:rPr>
      </w:pPr>
      <w:r w:rsidRPr="00724F47">
        <w:rPr>
          <w:rFonts w:ascii="Consolas" w:eastAsia="Times New Roman" w:hAnsi="Consolas" w:cs="Courier New"/>
          <w:i/>
          <w:iCs/>
          <w:color w:val="808080"/>
          <w:sz w:val="20"/>
          <w:szCs w:val="20"/>
          <w:lang w:val="ru-RU"/>
        </w:rPr>
        <w:t>### Запит:</w:t>
      </w:r>
      <w:r w:rsidRPr="00724F47">
        <w:rPr>
          <w:rFonts w:ascii="Consolas" w:eastAsia="Times New Roman" w:hAnsi="Consolas" w:cs="Courier New"/>
          <w:i/>
          <w:iCs/>
          <w:color w:val="808080"/>
          <w:sz w:val="20"/>
          <w:szCs w:val="20"/>
          <w:lang w:val="ru-RU"/>
        </w:rPr>
        <w:br/>
      </w:r>
      <w:r w:rsidRPr="00724F47">
        <w:rPr>
          <w:rFonts w:ascii="Consolas" w:eastAsia="Times New Roman" w:hAnsi="Consolas" w:cs="Courier New"/>
          <w:color w:val="000080"/>
          <w:sz w:val="20"/>
          <w:szCs w:val="20"/>
          <w:lang w:val="en-US"/>
        </w:rPr>
        <w:t>POST</w:t>
      </w:r>
      <w:r w:rsidRPr="00724F47">
        <w:rPr>
          <w:rFonts w:ascii="Consolas" w:eastAsia="Times New Roman" w:hAnsi="Consolas" w:cs="Courier New"/>
          <w:color w:val="000080"/>
          <w:sz w:val="20"/>
          <w:szCs w:val="20"/>
          <w:lang w:val="ru-RU"/>
        </w:rPr>
        <w:t xml:space="preserve"> </w:t>
      </w:r>
      <w:r w:rsidRPr="00724F47">
        <w:rPr>
          <w:rFonts w:ascii="Consolas" w:eastAsia="Times New Roman" w:hAnsi="Consolas" w:cs="Courier New"/>
          <w:color w:val="000000"/>
          <w:sz w:val="20"/>
          <w:szCs w:val="20"/>
          <w:lang w:val="en-US"/>
        </w:rPr>
        <w:t>http</w:t>
      </w:r>
      <w:r w:rsidRPr="00724F47">
        <w:rPr>
          <w:rFonts w:ascii="Consolas" w:eastAsia="Times New Roman" w:hAnsi="Consolas" w:cs="Courier New"/>
          <w:color w:val="000000"/>
          <w:sz w:val="20"/>
          <w:szCs w:val="20"/>
          <w:lang w:val="ru-RU"/>
        </w:rPr>
        <w:t>://</w:t>
      </w:r>
      <w:r w:rsidRPr="00724F47">
        <w:rPr>
          <w:rFonts w:ascii="Consolas" w:eastAsia="Times New Roman" w:hAnsi="Consolas" w:cs="Courier New"/>
          <w:color w:val="000000"/>
          <w:sz w:val="20"/>
          <w:szCs w:val="20"/>
          <w:lang w:val="en-US"/>
        </w:rPr>
        <w:t>localhost</w:t>
      </w:r>
      <w:r w:rsidRPr="00724F47">
        <w:rPr>
          <w:rFonts w:ascii="Consolas" w:eastAsia="Times New Roman" w:hAnsi="Consolas" w:cs="Courier New"/>
          <w:color w:val="000000"/>
          <w:sz w:val="20"/>
          <w:szCs w:val="20"/>
          <w:lang w:val="ru-RU"/>
        </w:rPr>
        <w:t>:8100/</w:t>
      </w:r>
      <w:r w:rsidRPr="00724F47">
        <w:rPr>
          <w:rFonts w:ascii="Consolas" w:eastAsia="Times New Roman" w:hAnsi="Consolas" w:cs="Courier New"/>
          <w:color w:val="000000"/>
          <w:sz w:val="20"/>
          <w:szCs w:val="20"/>
          <w:lang w:val="en-US"/>
        </w:rPr>
        <w:t>extract</w:t>
      </w:r>
      <w:r w:rsidRPr="00724F47">
        <w:rPr>
          <w:rFonts w:ascii="Consolas" w:eastAsia="Times New Roman" w:hAnsi="Consolas" w:cs="Courier New"/>
          <w:color w:val="000000"/>
          <w:sz w:val="20"/>
          <w:szCs w:val="20"/>
          <w:lang w:val="ru-RU"/>
        </w:rPr>
        <w:t>-</w:t>
      </w:r>
      <w:r w:rsidRPr="00724F47">
        <w:rPr>
          <w:rFonts w:ascii="Consolas" w:eastAsia="Times New Roman" w:hAnsi="Consolas" w:cs="Courier New"/>
          <w:color w:val="000000"/>
          <w:sz w:val="20"/>
          <w:szCs w:val="20"/>
          <w:lang w:val="en-US"/>
        </w:rPr>
        <w:t>all</w:t>
      </w:r>
      <w:r w:rsidRPr="00724F47">
        <w:rPr>
          <w:rFonts w:ascii="Consolas" w:eastAsia="Times New Roman" w:hAnsi="Consolas" w:cs="Courier New"/>
          <w:color w:val="000000"/>
          <w:sz w:val="20"/>
          <w:szCs w:val="20"/>
          <w:lang w:val="ru-RU"/>
        </w:rPr>
        <w:t>-</w:t>
      </w:r>
      <w:r w:rsidRPr="00724F47">
        <w:rPr>
          <w:rFonts w:ascii="Consolas" w:eastAsia="Times New Roman" w:hAnsi="Consolas" w:cs="Courier New"/>
          <w:color w:val="000000"/>
          <w:sz w:val="20"/>
          <w:szCs w:val="20"/>
          <w:lang w:val="en-US"/>
        </w:rPr>
        <w:t>uk</w:t>
      </w:r>
      <w:r w:rsidRPr="00724F47">
        <w:rPr>
          <w:rFonts w:ascii="Consolas" w:eastAsia="Times New Roman" w:hAnsi="Consolas" w:cs="Courier New"/>
          <w:color w:val="000000"/>
          <w:sz w:val="20"/>
          <w:szCs w:val="20"/>
          <w:lang w:val="ru-RU"/>
        </w:rPr>
        <w:br/>
      </w:r>
      <w:r w:rsidRPr="00724F47">
        <w:rPr>
          <w:rFonts w:ascii="Consolas" w:eastAsia="Times New Roman" w:hAnsi="Consolas" w:cs="Courier New"/>
          <w:color w:val="000000"/>
          <w:sz w:val="20"/>
          <w:szCs w:val="20"/>
          <w:lang w:val="ru-RU"/>
        </w:rPr>
        <w:br/>
      </w:r>
      <w:r w:rsidRPr="00724F47">
        <w:rPr>
          <w:rFonts w:ascii="Consolas" w:eastAsia="Times New Roman" w:hAnsi="Consolas" w:cs="Courier New"/>
          <w:color w:val="000000"/>
          <w:sz w:val="20"/>
          <w:szCs w:val="20"/>
          <w:shd w:val="clear" w:color="auto" w:fill="EDFCED"/>
          <w:lang w:val="ru-RU"/>
        </w:rPr>
        <w:t>"Князь Олег народився 20 лютого 1054 року у Чернігові"</w:t>
      </w:r>
    </w:p>
    <w:p w14:paraId="0DA2C545" w14:textId="77777777" w:rsidR="00CB67EA" w:rsidRPr="00724F47" w:rsidRDefault="00CB67EA" w:rsidP="00CB67EA">
      <w:pPr>
        <w:pStyle w:val="HTMLPreformatted"/>
        <w:shd w:val="clear" w:color="auto" w:fill="FFFFFF"/>
        <w:rPr>
          <w:rFonts w:ascii="Consolas" w:hAnsi="Consolas"/>
          <w:color w:val="000000"/>
        </w:rPr>
      </w:pPr>
      <w:r w:rsidRPr="00992A5F">
        <w:rPr>
          <w:rFonts w:ascii="Consolas" w:hAnsi="Consolas"/>
          <w:color w:val="000000"/>
        </w:rPr>
        <w:br/>
      </w:r>
      <w:r w:rsidRPr="00724F47">
        <w:rPr>
          <w:rFonts w:ascii="Consolas" w:hAnsi="Consolas"/>
          <w:i/>
          <w:iCs/>
          <w:color w:val="808080"/>
        </w:rPr>
        <w:t>### Відповідь:</w:t>
      </w:r>
    </w:p>
    <w:p w14:paraId="3876A7C2" w14:textId="77777777" w:rsidR="00CB67EA" w:rsidRPr="00724F47" w:rsidRDefault="00CB67EA" w:rsidP="00EE35F6">
      <w:pPr>
        <w:pStyle w:val="HTMLPreformatted"/>
        <w:shd w:val="clear" w:color="auto" w:fill="FFFFFF"/>
        <w:spacing w:after="240"/>
        <w:rPr>
          <w:rFonts w:ascii="Consolas" w:hAnsi="Consolas"/>
          <w:color w:val="000000"/>
        </w:rPr>
      </w:pPr>
      <w:r w:rsidRPr="00724F47">
        <w:rPr>
          <w:rFonts w:ascii="Consolas" w:hAnsi="Consolas"/>
          <w:color w:val="000000"/>
        </w:rPr>
        <w:t>[</w:t>
      </w:r>
      <w:r w:rsidRPr="00724F47">
        <w:rPr>
          <w:rFonts w:ascii="Consolas" w:hAnsi="Consolas"/>
          <w:color w:val="000000"/>
        </w:rPr>
        <w:br/>
        <w:t xml:space="preserve">  {</w:t>
      </w:r>
      <w:r w:rsidRPr="00724F47">
        <w:rPr>
          <w:rFonts w:ascii="Consolas" w:hAnsi="Consolas"/>
          <w:color w:val="000000"/>
        </w:rPr>
        <w:br/>
        <w:t xml:space="preserve">    </w:t>
      </w:r>
      <w:r w:rsidRPr="00724F47">
        <w:rPr>
          <w:rFonts w:ascii="Consolas" w:hAnsi="Consolas"/>
          <w:color w:val="660E7A"/>
        </w:rPr>
        <w:t>"type"</w:t>
      </w:r>
      <w:r w:rsidRPr="00724F47">
        <w:rPr>
          <w:rFonts w:ascii="Consolas" w:hAnsi="Consolas"/>
          <w:color w:val="000000"/>
        </w:rPr>
        <w:t xml:space="preserve">: </w:t>
      </w:r>
      <w:r w:rsidRPr="00724F47">
        <w:rPr>
          <w:rFonts w:ascii="Consolas" w:hAnsi="Consolas"/>
          <w:color w:val="008000"/>
        </w:rPr>
        <w:t>"Person"</w:t>
      </w:r>
      <w:r w:rsidRPr="00724F47">
        <w:rPr>
          <w:rFonts w:ascii="Consolas" w:hAnsi="Consolas"/>
          <w:color w:val="000000"/>
        </w:rPr>
        <w:t>,</w:t>
      </w:r>
      <w:r w:rsidRPr="00724F47">
        <w:rPr>
          <w:rFonts w:ascii="Consolas" w:hAnsi="Consolas"/>
          <w:color w:val="000000"/>
        </w:rPr>
        <w:br/>
        <w:t xml:space="preserve">    </w:t>
      </w:r>
      <w:r w:rsidRPr="00724F47">
        <w:rPr>
          <w:rFonts w:ascii="Consolas" w:hAnsi="Consolas"/>
          <w:color w:val="660E7A"/>
        </w:rPr>
        <w:t>"fact"</w:t>
      </w:r>
      <w:r w:rsidRPr="00724F47">
        <w:rPr>
          <w:rFonts w:ascii="Consolas" w:hAnsi="Consolas"/>
          <w:color w:val="000000"/>
        </w:rPr>
        <w:t>: {</w:t>
      </w:r>
      <w:r w:rsidRPr="00724F47">
        <w:rPr>
          <w:rFonts w:ascii="Consolas" w:hAnsi="Consolas"/>
          <w:color w:val="000000"/>
        </w:rPr>
        <w:br/>
        <w:t xml:space="preserve">      </w:t>
      </w:r>
      <w:r w:rsidRPr="00724F47">
        <w:rPr>
          <w:rFonts w:ascii="Consolas" w:hAnsi="Consolas"/>
          <w:color w:val="660E7A"/>
        </w:rPr>
        <w:t>"position"</w:t>
      </w:r>
      <w:r w:rsidRPr="00724F47">
        <w:rPr>
          <w:rFonts w:ascii="Consolas" w:hAnsi="Consolas"/>
          <w:color w:val="000000"/>
        </w:rPr>
        <w:t xml:space="preserve">: </w:t>
      </w:r>
      <w:r w:rsidRPr="00724F47">
        <w:rPr>
          <w:rFonts w:ascii="Consolas" w:hAnsi="Consolas"/>
          <w:color w:val="008000"/>
        </w:rPr>
        <w:t>"Князь"</w:t>
      </w:r>
      <w:r w:rsidRPr="00724F47">
        <w:rPr>
          <w:rFonts w:ascii="Consolas" w:hAnsi="Consolas"/>
          <w:color w:val="000000"/>
        </w:rPr>
        <w:t>,</w:t>
      </w:r>
      <w:r w:rsidRPr="00724F47">
        <w:rPr>
          <w:rFonts w:ascii="Consolas" w:hAnsi="Consolas"/>
          <w:color w:val="000000"/>
        </w:rPr>
        <w:br/>
        <w:t xml:space="preserve">      </w:t>
      </w:r>
      <w:r w:rsidRPr="00724F47">
        <w:rPr>
          <w:rFonts w:ascii="Consolas" w:hAnsi="Consolas"/>
          <w:color w:val="660E7A"/>
        </w:rPr>
        <w:t>"name"</w:t>
      </w:r>
      <w:r w:rsidRPr="00724F47">
        <w:rPr>
          <w:rFonts w:ascii="Consolas" w:hAnsi="Consolas"/>
          <w:color w:val="000000"/>
        </w:rPr>
        <w:t>: {</w:t>
      </w:r>
      <w:r w:rsidRPr="00724F47">
        <w:rPr>
          <w:rFonts w:ascii="Consolas" w:hAnsi="Consolas"/>
          <w:color w:val="660E7A"/>
        </w:rPr>
        <w:t>"first"</w:t>
      </w:r>
      <w:r w:rsidRPr="00724F47">
        <w:rPr>
          <w:rFonts w:ascii="Consolas" w:hAnsi="Consolas"/>
          <w:color w:val="000000"/>
        </w:rPr>
        <w:t xml:space="preserve">: </w:t>
      </w:r>
      <w:r w:rsidRPr="00724F47">
        <w:rPr>
          <w:rFonts w:ascii="Consolas" w:hAnsi="Consolas"/>
          <w:color w:val="008000"/>
        </w:rPr>
        <w:t>"олег"</w:t>
      </w:r>
      <w:r w:rsidRPr="00724F47">
        <w:rPr>
          <w:rFonts w:ascii="Consolas" w:hAnsi="Consolas"/>
          <w:color w:val="000000"/>
        </w:rPr>
        <w:t>}</w:t>
      </w:r>
      <w:r w:rsidRPr="00724F47">
        <w:rPr>
          <w:rFonts w:ascii="Consolas" w:hAnsi="Consolas"/>
          <w:color w:val="000000"/>
        </w:rPr>
        <w:br/>
        <w:t xml:space="preserve">    },</w:t>
      </w:r>
      <w:r w:rsidRPr="00724F47">
        <w:rPr>
          <w:rFonts w:ascii="Consolas" w:hAnsi="Consolas"/>
          <w:color w:val="000000"/>
        </w:rPr>
        <w:br/>
        <w:t xml:space="preserve">    </w:t>
      </w:r>
      <w:r w:rsidRPr="00724F47">
        <w:rPr>
          <w:rFonts w:ascii="Consolas" w:hAnsi="Consolas"/>
          <w:color w:val="660E7A"/>
        </w:rPr>
        <w:t>"span"</w:t>
      </w:r>
      <w:r w:rsidRPr="00724F47">
        <w:rPr>
          <w:rFonts w:ascii="Consolas" w:hAnsi="Consolas"/>
          <w:color w:val="000000"/>
        </w:rPr>
        <w:t>: [</w:t>
      </w:r>
      <w:r w:rsidRPr="00724F47">
        <w:rPr>
          <w:rFonts w:ascii="Consolas" w:hAnsi="Consolas"/>
          <w:color w:val="0000FF"/>
        </w:rPr>
        <w:t>0</w:t>
      </w:r>
      <w:r w:rsidRPr="00724F47">
        <w:rPr>
          <w:rFonts w:ascii="Consolas" w:hAnsi="Consolas"/>
          <w:color w:val="000000"/>
        </w:rPr>
        <w:t xml:space="preserve">, </w:t>
      </w:r>
      <w:r w:rsidRPr="00724F47">
        <w:rPr>
          <w:rFonts w:ascii="Consolas" w:hAnsi="Consolas"/>
          <w:color w:val="0000FF"/>
        </w:rPr>
        <w:t>10</w:t>
      </w:r>
      <w:r w:rsidRPr="00724F47">
        <w:rPr>
          <w:rFonts w:ascii="Consolas" w:hAnsi="Consolas"/>
          <w:color w:val="000000"/>
        </w:rPr>
        <w:t>]</w:t>
      </w:r>
      <w:r w:rsidRPr="00724F47">
        <w:rPr>
          <w:rFonts w:ascii="Consolas" w:hAnsi="Consolas"/>
          <w:color w:val="000000"/>
        </w:rPr>
        <w:br/>
        <w:t xml:space="preserve">  },</w:t>
      </w:r>
      <w:r w:rsidRPr="00724F47">
        <w:rPr>
          <w:rFonts w:ascii="Consolas" w:hAnsi="Consolas"/>
          <w:color w:val="000000"/>
        </w:rPr>
        <w:br/>
        <w:t xml:space="preserve">  {</w:t>
      </w:r>
      <w:r w:rsidRPr="00724F47">
        <w:rPr>
          <w:rFonts w:ascii="Consolas" w:hAnsi="Consolas"/>
          <w:color w:val="000000"/>
        </w:rPr>
        <w:br/>
        <w:t xml:space="preserve">    </w:t>
      </w:r>
      <w:r w:rsidRPr="00724F47">
        <w:rPr>
          <w:rFonts w:ascii="Consolas" w:hAnsi="Consolas"/>
          <w:color w:val="660E7A"/>
        </w:rPr>
        <w:t>"type"</w:t>
      </w:r>
      <w:r w:rsidRPr="00724F47">
        <w:rPr>
          <w:rFonts w:ascii="Consolas" w:hAnsi="Consolas"/>
          <w:color w:val="000000"/>
        </w:rPr>
        <w:t xml:space="preserve">: </w:t>
      </w:r>
      <w:r w:rsidRPr="00724F47">
        <w:rPr>
          <w:rFonts w:ascii="Consolas" w:hAnsi="Consolas"/>
          <w:color w:val="008000"/>
        </w:rPr>
        <w:t>"Date"</w:t>
      </w:r>
      <w:r w:rsidRPr="00724F47">
        <w:rPr>
          <w:rFonts w:ascii="Consolas" w:hAnsi="Consolas"/>
          <w:color w:val="000000"/>
        </w:rPr>
        <w:t>,</w:t>
      </w:r>
      <w:r w:rsidRPr="00724F47">
        <w:rPr>
          <w:rFonts w:ascii="Consolas" w:hAnsi="Consolas"/>
          <w:color w:val="000000"/>
        </w:rPr>
        <w:br/>
        <w:t xml:space="preserve">    </w:t>
      </w:r>
      <w:r w:rsidRPr="00724F47">
        <w:rPr>
          <w:rFonts w:ascii="Consolas" w:hAnsi="Consolas"/>
          <w:color w:val="660E7A"/>
        </w:rPr>
        <w:t>"fact"</w:t>
      </w:r>
      <w:r w:rsidRPr="00724F47">
        <w:rPr>
          <w:rFonts w:ascii="Consolas" w:hAnsi="Consolas"/>
          <w:color w:val="000000"/>
        </w:rPr>
        <w:t>: {</w:t>
      </w:r>
      <w:r w:rsidRPr="00724F47">
        <w:rPr>
          <w:rFonts w:ascii="Consolas" w:hAnsi="Consolas"/>
          <w:color w:val="660E7A"/>
        </w:rPr>
        <w:t>"year"</w:t>
      </w:r>
      <w:r w:rsidRPr="00724F47">
        <w:rPr>
          <w:rFonts w:ascii="Consolas" w:hAnsi="Consolas"/>
          <w:color w:val="000000"/>
        </w:rPr>
        <w:t xml:space="preserve">: </w:t>
      </w:r>
      <w:r w:rsidRPr="00724F47">
        <w:rPr>
          <w:rFonts w:ascii="Consolas" w:hAnsi="Consolas"/>
          <w:color w:val="0000FF"/>
        </w:rPr>
        <w:t>1054</w:t>
      </w:r>
      <w:r w:rsidRPr="00724F47">
        <w:rPr>
          <w:rFonts w:ascii="Consolas" w:hAnsi="Consolas"/>
          <w:color w:val="000000"/>
        </w:rPr>
        <w:t xml:space="preserve">, </w:t>
      </w:r>
      <w:r w:rsidRPr="00724F47">
        <w:rPr>
          <w:rFonts w:ascii="Consolas" w:hAnsi="Consolas"/>
          <w:color w:val="660E7A"/>
        </w:rPr>
        <w:t>"month"</w:t>
      </w:r>
      <w:r w:rsidRPr="00724F47">
        <w:rPr>
          <w:rFonts w:ascii="Consolas" w:hAnsi="Consolas"/>
          <w:color w:val="000000"/>
        </w:rPr>
        <w:t xml:space="preserve">: </w:t>
      </w:r>
      <w:r w:rsidRPr="00724F47">
        <w:rPr>
          <w:rFonts w:ascii="Consolas" w:hAnsi="Consolas"/>
          <w:color w:val="0000FF"/>
        </w:rPr>
        <w:t>2</w:t>
      </w:r>
      <w:r w:rsidRPr="00724F47">
        <w:rPr>
          <w:rFonts w:ascii="Consolas" w:hAnsi="Consolas"/>
          <w:color w:val="000000"/>
        </w:rPr>
        <w:t xml:space="preserve">, </w:t>
      </w:r>
      <w:r w:rsidRPr="00724F47">
        <w:rPr>
          <w:rFonts w:ascii="Consolas" w:hAnsi="Consolas"/>
          <w:color w:val="660E7A"/>
        </w:rPr>
        <w:t>"day"</w:t>
      </w:r>
      <w:r w:rsidRPr="00724F47">
        <w:rPr>
          <w:rFonts w:ascii="Consolas" w:hAnsi="Consolas"/>
          <w:color w:val="000000"/>
        </w:rPr>
        <w:t xml:space="preserve">: </w:t>
      </w:r>
      <w:r w:rsidRPr="00724F47">
        <w:rPr>
          <w:rFonts w:ascii="Consolas" w:hAnsi="Consolas"/>
          <w:color w:val="0000FF"/>
        </w:rPr>
        <w:t>20</w:t>
      </w:r>
      <w:r w:rsidRPr="00724F47">
        <w:rPr>
          <w:rFonts w:ascii="Consolas" w:hAnsi="Consolas"/>
          <w:color w:val="000000"/>
        </w:rPr>
        <w:t xml:space="preserve">, </w:t>
      </w:r>
      <w:r w:rsidRPr="00724F47">
        <w:rPr>
          <w:rFonts w:ascii="Consolas" w:hAnsi="Consolas"/>
          <w:color w:val="660E7A"/>
        </w:rPr>
        <w:t>"current_era"</w:t>
      </w:r>
      <w:r w:rsidRPr="00724F47">
        <w:rPr>
          <w:rFonts w:ascii="Consolas" w:hAnsi="Consolas"/>
          <w:color w:val="000000"/>
        </w:rPr>
        <w:t xml:space="preserve">: </w:t>
      </w:r>
      <w:r w:rsidRPr="00724F47">
        <w:rPr>
          <w:rFonts w:ascii="Consolas" w:hAnsi="Consolas"/>
          <w:color w:val="000080"/>
        </w:rPr>
        <w:t>true</w:t>
      </w:r>
      <w:r w:rsidRPr="00724F47">
        <w:rPr>
          <w:rFonts w:ascii="Consolas" w:hAnsi="Consolas"/>
          <w:color w:val="000000"/>
        </w:rPr>
        <w:t>},</w:t>
      </w:r>
      <w:r w:rsidRPr="00724F47">
        <w:rPr>
          <w:rFonts w:ascii="Consolas" w:hAnsi="Consolas"/>
          <w:color w:val="000000"/>
        </w:rPr>
        <w:br/>
        <w:t xml:space="preserve">    </w:t>
      </w:r>
      <w:r w:rsidRPr="00724F47">
        <w:rPr>
          <w:rFonts w:ascii="Consolas" w:hAnsi="Consolas"/>
          <w:color w:val="660E7A"/>
        </w:rPr>
        <w:t>"span"</w:t>
      </w:r>
      <w:r w:rsidRPr="00724F47">
        <w:rPr>
          <w:rFonts w:ascii="Consolas" w:hAnsi="Consolas"/>
          <w:color w:val="000000"/>
        </w:rPr>
        <w:t>: [</w:t>
      </w:r>
      <w:r w:rsidRPr="00724F47">
        <w:rPr>
          <w:rFonts w:ascii="Consolas" w:hAnsi="Consolas"/>
          <w:color w:val="0000FF"/>
        </w:rPr>
        <w:t>17</w:t>
      </w:r>
      <w:r w:rsidRPr="00724F47">
        <w:rPr>
          <w:rFonts w:ascii="Consolas" w:hAnsi="Consolas"/>
          <w:color w:val="000000"/>
        </w:rPr>
        <w:t xml:space="preserve">, </w:t>
      </w:r>
      <w:r w:rsidRPr="00724F47">
        <w:rPr>
          <w:rFonts w:ascii="Consolas" w:hAnsi="Consolas"/>
          <w:color w:val="0000FF"/>
        </w:rPr>
        <w:t>36</w:t>
      </w:r>
      <w:r w:rsidRPr="00724F47">
        <w:rPr>
          <w:rFonts w:ascii="Consolas" w:hAnsi="Consolas"/>
          <w:color w:val="000000"/>
        </w:rPr>
        <w:t>]</w:t>
      </w:r>
      <w:r w:rsidRPr="00724F47">
        <w:rPr>
          <w:rFonts w:ascii="Consolas" w:hAnsi="Consolas"/>
          <w:color w:val="000000"/>
        </w:rPr>
        <w:br/>
        <w:t xml:space="preserve">  },</w:t>
      </w:r>
      <w:r w:rsidRPr="00724F47">
        <w:rPr>
          <w:rFonts w:ascii="Consolas" w:hAnsi="Consolas"/>
          <w:color w:val="000000"/>
        </w:rPr>
        <w:br/>
        <w:t xml:space="preserve">  {</w:t>
      </w:r>
      <w:r w:rsidRPr="00724F47">
        <w:rPr>
          <w:rFonts w:ascii="Consolas" w:hAnsi="Consolas"/>
          <w:color w:val="000000"/>
        </w:rPr>
        <w:br/>
        <w:t xml:space="preserve">    </w:t>
      </w:r>
      <w:r w:rsidRPr="00724F47">
        <w:rPr>
          <w:rFonts w:ascii="Consolas" w:hAnsi="Consolas"/>
          <w:color w:val="660E7A"/>
        </w:rPr>
        <w:t>"type"</w:t>
      </w:r>
      <w:r w:rsidRPr="00724F47">
        <w:rPr>
          <w:rFonts w:ascii="Consolas" w:hAnsi="Consolas"/>
          <w:color w:val="000000"/>
        </w:rPr>
        <w:t xml:space="preserve">: </w:t>
      </w:r>
      <w:r w:rsidRPr="00724F47">
        <w:rPr>
          <w:rFonts w:ascii="Consolas" w:hAnsi="Consolas"/>
          <w:color w:val="008000"/>
        </w:rPr>
        <w:t>"Location"</w:t>
      </w:r>
      <w:r w:rsidRPr="00724F47">
        <w:rPr>
          <w:rFonts w:ascii="Consolas" w:hAnsi="Consolas"/>
          <w:color w:val="000000"/>
        </w:rPr>
        <w:t>,</w:t>
      </w:r>
      <w:r w:rsidRPr="00724F47">
        <w:rPr>
          <w:rFonts w:ascii="Consolas" w:hAnsi="Consolas"/>
          <w:color w:val="000000"/>
        </w:rPr>
        <w:br/>
        <w:t xml:space="preserve">    </w:t>
      </w:r>
      <w:r w:rsidRPr="00724F47">
        <w:rPr>
          <w:rFonts w:ascii="Consolas" w:hAnsi="Consolas"/>
          <w:color w:val="660E7A"/>
        </w:rPr>
        <w:t>"fact"</w:t>
      </w:r>
      <w:r w:rsidRPr="00724F47">
        <w:rPr>
          <w:rFonts w:ascii="Consolas" w:hAnsi="Consolas"/>
          <w:color w:val="000000"/>
        </w:rPr>
        <w:t>: {</w:t>
      </w:r>
      <w:r w:rsidRPr="00724F47">
        <w:rPr>
          <w:rFonts w:ascii="Consolas" w:hAnsi="Consolas"/>
          <w:color w:val="000000"/>
        </w:rPr>
        <w:br/>
        <w:t xml:space="preserve">      </w:t>
      </w:r>
      <w:r w:rsidRPr="00724F47">
        <w:rPr>
          <w:rFonts w:ascii="Consolas" w:hAnsi="Consolas"/>
          <w:color w:val="660E7A"/>
        </w:rPr>
        <w:t>"name"</w:t>
      </w:r>
      <w:r w:rsidRPr="00724F47">
        <w:rPr>
          <w:rFonts w:ascii="Consolas" w:hAnsi="Consolas"/>
          <w:color w:val="000000"/>
        </w:rPr>
        <w:t xml:space="preserve">: </w:t>
      </w:r>
      <w:r w:rsidRPr="00724F47">
        <w:rPr>
          <w:rFonts w:ascii="Consolas" w:hAnsi="Consolas"/>
          <w:color w:val="008000"/>
        </w:rPr>
        <w:t>"чернігів"</w:t>
      </w:r>
      <w:r w:rsidRPr="00724F47">
        <w:rPr>
          <w:rFonts w:ascii="Consolas" w:hAnsi="Consolas"/>
          <w:color w:val="008000"/>
        </w:rPr>
        <w:br/>
        <w:t xml:space="preserve">    </w:t>
      </w:r>
      <w:r w:rsidRPr="00724F47">
        <w:rPr>
          <w:rFonts w:ascii="Consolas" w:hAnsi="Consolas"/>
          <w:color w:val="000000"/>
        </w:rPr>
        <w:t>},</w:t>
      </w:r>
      <w:r w:rsidRPr="00724F47">
        <w:rPr>
          <w:rFonts w:ascii="Consolas" w:hAnsi="Consolas"/>
          <w:color w:val="000000"/>
        </w:rPr>
        <w:br/>
        <w:t xml:space="preserve">    </w:t>
      </w:r>
      <w:r w:rsidRPr="00724F47">
        <w:rPr>
          <w:rFonts w:ascii="Consolas" w:hAnsi="Consolas"/>
          <w:color w:val="660E7A"/>
        </w:rPr>
        <w:t>"span"</w:t>
      </w:r>
      <w:r w:rsidRPr="00724F47">
        <w:rPr>
          <w:rFonts w:ascii="Consolas" w:hAnsi="Consolas"/>
          <w:color w:val="000000"/>
        </w:rPr>
        <w:t>: [</w:t>
      </w:r>
      <w:r w:rsidRPr="00724F47">
        <w:rPr>
          <w:rFonts w:ascii="Consolas" w:hAnsi="Consolas"/>
          <w:color w:val="0000FF"/>
        </w:rPr>
        <w:t>39</w:t>
      </w:r>
      <w:r w:rsidRPr="00724F47">
        <w:rPr>
          <w:rFonts w:ascii="Consolas" w:hAnsi="Consolas"/>
          <w:color w:val="000000"/>
        </w:rPr>
        <w:t xml:space="preserve">, </w:t>
      </w:r>
      <w:r w:rsidRPr="00724F47">
        <w:rPr>
          <w:rFonts w:ascii="Consolas" w:hAnsi="Consolas"/>
          <w:color w:val="0000FF"/>
        </w:rPr>
        <w:t>48</w:t>
      </w:r>
      <w:r w:rsidRPr="00724F47">
        <w:rPr>
          <w:rFonts w:ascii="Consolas" w:hAnsi="Consolas"/>
          <w:color w:val="000000"/>
        </w:rPr>
        <w:t>]</w:t>
      </w:r>
      <w:r w:rsidRPr="00724F47">
        <w:rPr>
          <w:rFonts w:ascii="Consolas" w:hAnsi="Consolas"/>
          <w:color w:val="000000"/>
        </w:rPr>
        <w:br/>
        <w:t xml:space="preserve">  }</w:t>
      </w:r>
      <w:r w:rsidRPr="00724F47">
        <w:rPr>
          <w:rFonts w:ascii="Consolas" w:hAnsi="Consolas"/>
          <w:color w:val="000000"/>
        </w:rPr>
        <w:br/>
        <w:t>]</w:t>
      </w:r>
    </w:p>
    <w:p w14:paraId="5BC37D2C" w14:textId="49EA19D6" w:rsidR="00B275F0" w:rsidRPr="00724F47" w:rsidRDefault="00CE0238" w:rsidP="0044344F">
      <w:pPr>
        <w:pStyle w:val="Heading2"/>
        <w:rPr>
          <w:lang w:val="ru-RU"/>
        </w:rPr>
      </w:pPr>
      <w:bookmarkStart w:id="46" w:name="_Toc26663013"/>
      <w:r>
        <w:t>3.5</w:t>
      </w:r>
      <w:r w:rsidR="00114F55" w:rsidRPr="00114F55">
        <w:rPr>
          <w:lang w:val="ru-RU"/>
        </w:rPr>
        <w:t>.</w:t>
      </w:r>
      <w:r>
        <w:t xml:space="preserve"> </w:t>
      </w:r>
      <w:r w:rsidR="000E0225" w:rsidRPr="00724F47">
        <w:t>Процес збору системи розпізнавання іменованих сутностей</w:t>
      </w:r>
      <w:bookmarkEnd w:id="46"/>
      <w:r w:rsidR="00B275F0" w:rsidRPr="00724F47">
        <w:rPr>
          <w:lang w:val="ru-RU"/>
        </w:rPr>
        <w:t xml:space="preserve"> </w:t>
      </w:r>
    </w:p>
    <w:p w14:paraId="56C414A6" w14:textId="18D9AEC0" w:rsidR="000E0225" w:rsidRPr="00724F47" w:rsidRDefault="000E0225" w:rsidP="000E0225">
      <w:r w:rsidRPr="00724F47">
        <w:rPr>
          <w:lang w:val="ru-RU"/>
        </w:rPr>
        <w:tab/>
      </w:r>
      <w:r w:rsidRPr="00724F47">
        <w:t>Процес збору проекту включає декілька основних кроків описаних у одному файлі:</w:t>
      </w:r>
    </w:p>
    <w:p w14:paraId="70CCE1B7" w14:textId="7EFC1825" w:rsidR="003C2F48" w:rsidRPr="00724F47" w:rsidRDefault="003C2F48" w:rsidP="003C2F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left"/>
        <w:rPr>
          <w:rFonts w:ascii="Consolas" w:eastAsia="Times New Roman" w:hAnsi="Consolas" w:cs="Courier New"/>
          <w:color w:val="000000"/>
          <w:sz w:val="20"/>
          <w:szCs w:val="20"/>
          <w:lang w:val="en-US"/>
        </w:rPr>
      </w:pPr>
      <w:r w:rsidRPr="00724F47">
        <w:rPr>
          <w:rFonts w:ascii="Consolas" w:eastAsia="Times New Roman" w:hAnsi="Consolas" w:cs="Courier New"/>
          <w:color w:val="000000"/>
          <w:sz w:val="20"/>
          <w:szCs w:val="20"/>
          <w:lang w:val="en-US"/>
        </w:rPr>
        <w:lastRenderedPageBreak/>
        <w:t>pipeline {</w:t>
      </w:r>
      <w:r w:rsidRPr="00724F47">
        <w:rPr>
          <w:rFonts w:ascii="Consolas" w:eastAsia="Times New Roman" w:hAnsi="Consolas" w:cs="Courier New"/>
          <w:color w:val="000000"/>
          <w:sz w:val="20"/>
          <w:szCs w:val="20"/>
          <w:lang w:val="en-US"/>
        </w:rPr>
        <w:br/>
        <w:t xml:space="preserve">  agent { docker { image </w:t>
      </w:r>
      <w:r w:rsidRPr="00724F47">
        <w:rPr>
          <w:rFonts w:ascii="Consolas" w:eastAsia="Times New Roman" w:hAnsi="Consolas" w:cs="Courier New"/>
          <w:color w:val="008000"/>
          <w:sz w:val="20"/>
          <w:szCs w:val="20"/>
          <w:lang w:val="en-US"/>
        </w:rPr>
        <w:t>'python:3.7.2'</w:t>
      </w:r>
      <w:r w:rsidRPr="00724F47">
        <w:rPr>
          <w:rFonts w:ascii="Consolas" w:eastAsia="Times New Roman" w:hAnsi="Consolas" w:cs="Courier New"/>
          <w:color w:val="000000"/>
          <w:sz w:val="20"/>
          <w:szCs w:val="20"/>
          <w:lang w:val="en-US"/>
        </w:rPr>
        <w:t xml:space="preserve"> } }</w:t>
      </w:r>
      <w:r w:rsidRPr="00724F47">
        <w:rPr>
          <w:rFonts w:ascii="Consolas" w:eastAsia="Times New Roman" w:hAnsi="Consolas" w:cs="Courier New"/>
          <w:color w:val="000000"/>
          <w:sz w:val="20"/>
          <w:szCs w:val="20"/>
          <w:lang w:val="en-US"/>
        </w:rPr>
        <w:br/>
        <w:t xml:space="preserve">  stages {</w:t>
      </w:r>
      <w:r w:rsidRPr="00724F47">
        <w:rPr>
          <w:rFonts w:ascii="Consolas" w:eastAsia="Times New Roman" w:hAnsi="Consolas" w:cs="Courier New"/>
          <w:color w:val="000000"/>
          <w:sz w:val="20"/>
          <w:szCs w:val="20"/>
          <w:lang w:val="en-US"/>
        </w:rPr>
        <w:br/>
        <w:t xml:space="preserve">    stage(</w:t>
      </w:r>
      <w:r w:rsidRPr="00724F47">
        <w:rPr>
          <w:rFonts w:ascii="Consolas" w:eastAsia="Times New Roman" w:hAnsi="Consolas" w:cs="Courier New"/>
          <w:color w:val="008000"/>
          <w:sz w:val="20"/>
          <w:szCs w:val="20"/>
          <w:lang w:val="en-US"/>
        </w:rPr>
        <w:t>'build VESUM'</w:t>
      </w:r>
      <w:r w:rsidRPr="00724F47">
        <w:rPr>
          <w:rFonts w:ascii="Consolas" w:eastAsia="Times New Roman" w:hAnsi="Consolas" w:cs="Courier New"/>
          <w:color w:val="000000"/>
          <w:sz w:val="20"/>
          <w:szCs w:val="20"/>
          <w:lang w:val="en-US"/>
        </w:rPr>
        <w:t>) {</w:t>
      </w:r>
      <w:r w:rsidRPr="00724F47">
        <w:rPr>
          <w:rFonts w:ascii="Consolas" w:eastAsia="Times New Roman" w:hAnsi="Consolas" w:cs="Courier New"/>
          <w:color w:val="000000"/>
          <w:sz w:val="20"/>
          <w:szCs w:val="20"/>
          <w:lang w:val="en-US"/>
        </w:rPr>
        <w:br/>
        <w:t xml:space="preserve">        steps {</w:t>
      </w:r>
      <w:r w:rsidRPr="00724F47">
        <w:rPr>
          <w:rFonts w:ascii="Consolas" w:eastAsia="Times New Roman" w:hAnsi="Consolas" w:cs="Courier New"/>
          <w:color w:val="000000"/>
          <w:sz w:val="20"/>
          <w:szCs w:val="20"/>
          <w:lang w:val="en-US"/>
        </w:rPr>
        <w:br/>
        <w:t xml:space="preserve">            sh </w:t>
      </w:r>
      <w:r w:rsidRPr="00724F47">
        <w:rPr>
          <w:rFonts w:ascii="Consolas" w:eastAsia="Times New Roman" w:hAnsi="Consolas" w:cs="Courier New"/>
          <w:color w:val="008000"/>
          <w:sz w:val="20"/>
          <w:szCs w:val="20"/>
          <w:lang w:val="en-US"/>
        </w:rPr>
        <w:t>'git clone https://github.com/brown-uk/dict_uk'</w:t>
      </w:r>
      <w:r w:rsidRPr="00724F47">
        <w:rPr>
          <w:rFonts w:ascii="Consolas" w:eastAsia="Times New Roman" w:hAnsi="Consolas" w:cs="Courier New"/>
          <w:color w:val="008000"/>
          <w:sz w:val="20"/>
          <w:szCs w:val="20"/>
          <w:lang w:val="en-US"/>
        </w:rPr>
        <w:br/>
      </w:r>
      <w:r w:rsidRPr="00724F47">
        <w:rPr>
          <w:rFonts w:ascii="Consolas" w:eastAsia="Times New Roman" w:hAnsi="Consolas" w:cs="Courier New"/>
          <w:color w:val="000000"/>
          <w:sz w:val="20"/>
          <w:szCs w:val="20"/>
          <w:lang w:val="en-US"/>
        </w:rPr>
        <w:t xml:space="preserve">            sh </w:t>
      </w:r>
      <w:r w:rsidRPr="00724F47">
        <w:rPr>
          <w:rFonts w:ascii="Consolas" w:eastAsia="Times New Roman" w:hAnsi="Consolas" w:cs="Courier New"/>
          <w:color w:val="008000"/>
          <w:sz w:val="20"/>
          <w:szCs w:val="20"/>
          <w:lang w:val="en-US"/>
        </w:rPr>
        <w:t>'./dict_uk/gradlew expand'</w:t>
      </w:r>
      <w:r w:rsidRPr="00724F47">
        <w:rPr>
          <w:rFonts w:ascii="Consolas" w:eastAsia="Times New Roman" w:hAnsi="Consolas" w:cs="Courier New"/>
          <w:color w:val="008000"/>
          <w:sz w:val="20"/>
          <w:szCs w:val="20"/>
          <w:lang w:val="en-US"/>
        </w:rPr>
        <w:br/>
      </w:r>
      <w:r w:rsidRPr="00724F47">
        <w:rPr>
          <w:rFonts w:ascii="Consolas" w:eastAsia="Times New Roman" w:hAnsi="Consolas" w:cs="Courier New"/>
          <w:color w:val="000000"/>
          <w:sz w:val="20"/>
          <w:szCs w:val="20"/>
          <w:lang w:val="en-US"/>
        </w:rPr>
        <w:t xml:space="preserve">            script {</w:t>
      </w:r>
      <w:r w:rsidRPr="00724F47">
        <w:rPr>
          <w:rFonts w:ascii="Consolas" w:eastAsia="Times New Roman" w:hAnsi="Consolas" w:cs="Courier New"/>
          <w:color w:val="000000"/>
          <w:sz w:val="20"/>
          <w:szCs w:val="20"/>
          <w:lang w:val="en-US"/>
        </w:rPr>
        <w:br/>
        <w:t xml:space="preserve">                fileOperations([fileCopyOperation(</w:t>
      </w:r>
      <w:r w:rsidRPr="00724F47">
        <w:rPr>
          <w:rFonts w:ascii="Consolas" w:eastAsia="Times New Roman" w:hAnsi="Consolas" w:cs="Courier New"/>
          <w:color w:val="000000"/>
          <w:sz w:val="20"/>
          <w:szCs w:val="20"/>
          <w:lang w:val="en-US"/>
        </w:rPr>
        <w:br/>
        <w:t xml:space="preserve">                    </w:t>
      </w:r>
      <w:r w:rsidRPr="00724F47">
        <w:rPr>
          <w:rFonts w:ascii="Consolas" w:eastAsia="Times New Roman" w:hAnsi="Consolas" w:cs="Courier New"/>
          <w:i/>
          <w:iCs/>
          <w:color w:val="660E7A"/>
          <w:sz w:val="20"/>
          <w:szCs w:val="20"/>
          <w:lang w:val="en-US"/>
        </w:rPr>
        <w:t>excludes</w:t>
      </w:r>
      <w:r w:rsidRPr="00724F47">
        <w:rPr>
          <w:rFonts w:ascii="Consolas" w:eastAsia="Times New Roman" w:hAnsi="Consolas" w:cs="Courier New"/>
          <w:color w:val="000000"/>
          <w:sz w:val="20"/>
          <w:szCs w:val="20"/>
          <w:lang w:val="en-US"/>
        </w:rPr>
        <w:t xml:space="preserve">: </w:t>
      </w:r>
      <w:r w:rsidRPr="00724F47">
        <w:rPr>
          <w:rFonts w:ascii="Consolas" w:eastAsia="Times New Roman" w:hAnsi="Consolas" w:cs="Courier New"/>
          <w:color w:val="008000"/>
          <w:sz w:val="20"/>
          <w:szCs w:val="20"/>
          <w:lang w:val="en-US"/>
        </w:rPr>
        <w:t>''</w:t>
      </w:r>
      <w:r w:rsidRPr="00724F47">
        <w:rPr>
          <w:rFonts w:ascii="Consolas" w:eastAsia="Times New Roman" w:hAnsi="Consolas" w:cs="Courier New"/>
          <w:color w:val="000000"/>
          <w:sz w:val="20"/>
          <w:szCs w:val="20"/>
          <w:lang w:val="en-US"/>
        </w:rPr>
        <w:t>,</w:t>
      </w:r>
      <w:r w:rsidRPr="00724F47">
        <w:rPr>
          <w:rFonts w:ascii="Consolas" w:eastAsia="Times New Roman" w:hAnsi="Consolas" w:cs="Courier New"/>
          <w:color w:val="000000"/>
          <w:sz w:val="20"/>
          <w:szCs w:val="20"/>
          <w:lang w:val="en-US"/>
        </w:rPr>
        <w:br/>
        <w:t xml:space="preserve">                    </w:t>
      </w:r>
      <w:r w:rsidRPr="00724F47">
        <w:rPr>
          <w:rFonts w:ascii="Consolas" w:eastAsia="Times New Roman" w:hAnsi="Consolas" w:cs="Courier New"/>
          <w:i/>
          <w:iCs/>
          <w:color w:val="660E7A"/>
          <w:sz w:val="20"/>
          <w:szCs w:val="20"/>
          <w:lang w:val="en-US"/>
        </w:rPr>
        <w:t>flattenFiles</w:t>
      </w:r>
      <w:r w:rsidRPr="00724F47">
        <w:rPr>
          <w:rFonts w:ascii="Consolas" w:eastAsia="Times New Roman" w:hAnsi="Consolas" w:cs="Courier New"/>
          <w:color w:val="000000"/>
          <w:sz w:val="20"/>
          <w:szCs w:val="20"/>
          <w:lang w:val="en-US"/>
        </w:rPr>
        <w:t xml:space="preserve">: </w:t>
      </w:r>
      <w:r w:rsidRPr="00724F47">
        <w:rPr>
          <w:rFonts w:ascii="Consolas" w:eastAsia="Times New Roman" w:hAnsi="Consolas" w:cs="Courier New"/>
          <w:i/>
          <w:iCs/>
          <w:color w:val="660E7A"/>
          <w:sz w:val="20"/>
          <w:szCs w:val="20"/>
          <w:lang w:val="en-US"/>
        </w:rPr>
        <w:t>false</w:t>
      </w:r>
      <w:r w:rsidRPr="00724F47">
        <w:rPr>
          <w:rFonts w:ascii="Consolas" w:eastAsia="Times New Roman" w:hAnsi="Consolas" w:cs="Courier New"/>
          <w:color w:val="000000"/>
          <w:sz w:val="20"/>
          <w:szCs w:val="20"/>
          <w:lang w:val="en-US"/>
        </w:rPr>
        <w:t>,</w:t>
      </w:r>
      <w:r w:rsidRPr="00724F47">
        <w:rPr>
          <w:rFonts w:ascii="Consolas" w:eastAsia="Times New Roman" w:hAnsi="Consolas" w:cs="Courier New"/>
          <w:color w:val="000000"/>
          <w:sz w:val="20"/>
          <w:szCs w:val="20"/>
          <w:lang w:val="en-US"/>
        </w:rPr>
        <w:br/>
        <w:t xml:space="preserve">                    </w:t>
      </w:r>
      <w:r w:rsidRPr="00724F47">
        <w:rPr>
          <w:rFonts w:ascii="Consolas" w:eastAsia="Times New Roman" w:hAnsi="Consolas" w:cs="Courier New"/>
          <w:i/>
          <w:iCs/>
          <w:color w:val="660E7A"/>
          <w:sz w:val="20"/>
          <w:szCs w:val="20"/>
          <w:lang w:val="en-US"/>
        </w:rPr>
        <w:t>includes</w:t>
      </w:r>
      <w:r w:rsidRPr="00724F47">
        <w:rPr>
          <w:rFonts w:ascii="Consolas" w:eastAsia="Times New Roman" w:hAnsi="Consolas" w:cs="Courier New"/>
          <w:color w:val="000000"/>
          <w:sz w:val="20"/>
          <w:szCs w:val="20"/>
          <w:lang w:val="en-US"/>
        </w:rPr>
        <w:t xml:space="preserve">: </w:t>
      </w:r>
      <w:r w:rsidRPr="00724F47">
        <w:rPr>
          <w:rFonts w:ascii="Consolas" w:eastAsia="Times New Roman" w:hAnsi="Consolas" w:cs="Courier New"/>
          <w:color w:val="008000"/>
          <w:sz w:val="20"/>
          <w:szCs w:val="20"/>
          <w:lang w:val="en-US"/>
        </w:rPr>
        <w:t>'dict_uk/out/dict_corp_lt.txt'</w:t>
      </w:r>
      <w:r w:rsidRPr="00724F47">
        <w:rPr>
          <w:rFonts w:ascii="Consolas" w:eastAsia="Times New Roman" w:hAnsi="Consolas" w:cs="Courier New"/>
          <w:color w:val="000000"/>
          <w:sz w:val="20"/>
          <w:szCs w:val="20"/>
          <w:lang w:val="en-US"/>
        </w:rPr>
        <w:t>,</w:t>
      </w:r>
      <w:r w:rsidRPr="00724F47">
        <w:rPr>
          <w:rFonts w:ascii="Consolas" w:eastAsia="Times New Roman" w:hAnsi="Consolas" w:cs="Courier New"/>
          <w:color w:val="000000"/>
          <w:sz w:val="20"/>
          <w:szCs w:val="20"/>
          <w:lang w:val="en-US"/>
        </w:rPr>
        <w:br/>
        <w:t xml:space="preserve">                    </w:t>
      </w:r>
      <w:r w:rsidRPr="00724F47">
        <w:rPr>
          <w:rFonts w:ascii="Consolas" w:eastAsia="Times New Roman" w:hAnsi="Consolas" w:cs="Courier New"/>
          <w:i/>
          <w:iCs/>
          <w:color w:val="660E7A"/>
          <w:sz w:val="20"/>
          <w:szCs w:val="20"/>
          <w:lang w:val="en-US"/>
        </w:rPr>
        <w:t>targetLocation</w:t>
      </w:r>
      <w:r w:rsidRPr="00724F47">
        <w:rPr>
          <w:rFonts w:ascii="Consolas" w:eastAsia="Times New Roman" w:hAnsi="Consolas" w:cs="Courier New"/>
          <w:color w:val="000000"/>
          <w:sz w:val="20"/>
          <w:szCs w:val="20"/>
          <w:lang w:val="en-US"/>
        </w:rPr>
        <w:t xml:space="preserve">: </w:t>
      </w:r>
      <w:r w:rsidRPr="00724F47">
        <w:rPr>
          <w:rFonts w:ascii="Consolas" w:eastAsia="Times New Roman" w:hAnsi="Consolas" w:cs="Courier New"/>
          <w:color w:val="008000"/>
          <w:sz w:val="20"/>
          <w:szCs w:val="20"/>
          <w:lang w:val="en-US"/>
        </w:rPr>
        <w:t>"vesum"</w:t>
      </w:r>
      <w:r w:rsidRPr="00724F47">
        <w:rPr>
          <w:rFonts w:ascii="Consolas" w:eastAsia="Times New Roman" w:hAnsi="Consolas" w:cs="Courier New"/>
          <w:color w:val="008000"/>
          <w:sz w:val="20"/>
          <w:szCs w:val="20"/>
          <w:lang w:val="en-US"/>
        </w:rPr>
        <w:br/>
        <w:t xml:space="preserve">                </w:t>
      </w:r>
      <w:r w:rsidRPr="00724F47">
        <w:rPr>
          <w:rFonts w:ascii="Consolas" w:eastAsia="Times New Roman" w:hAnsi="Consolas" w:cs="Courier New"/>
          <w:color w:val="000000"/>
          <w:sz w:val="20"/>
          <w:szCs w:val="20"/>
          <w:lang w:val="en-US"/>
        </w:rPr>
        <w:t>)])</w:t>
      </w:r>
      <w:r w:rsidRPr="00724F47">
        <w:rPr>
          <w:rFonts w:ascii="Consolas" w:eastAsia="Times New Roman" w:hAnsi="Consolas" w:cs="Courier New"/>
          <w:color w:val="000000"/>
          <w:sz w:val="20"/>
          <w:szCs w:val="20"/>
          <w:lang w:val="en-US"/>
        </w:rPr>
        <w:br/>
        <w:t xml:space="preserve">            }</w:t>
      </w:r>
      <w:r w:rsidRPr="00724F47">
        <w:rPr>
          <w:rFonts w:ascii="Consolas" w:eastAsia="Times New Roman" w:hAnsi="Consolas" w:cs="Courier New"/>
          <w:color w:val="000000"/>
          <w:sz w:val="20"/>
          <w:szCs w:val="20"/>
          <w:lang w:val="en-US"/>
        </w:rPr>
        <w:br/>
        <w:t xml:space="preserve">        }</w:t>
      </w:r>
      <w:r w:rsidRPr="00724F47">
        <w:rPr>
          <w:rFonts w:ascii="Consolas" w:eastAsia="Times New Roman" w:hAnsi="Consolas" w:cs="Courier New"/>
          <w:color w:val="000000"/>
          <w:sz w:val="20"/>
          <w:szCs w:val="20"/>
          <w:lang w:val="en-US"/>
        </w:rPr>
        <w:br/>
        <w:t xml:space="preserve">    }</w:t>
      </w:r>
      <w:r w:rsidRPr="00724F47">
        <w:rPr>
          <w:rFonts w:ascii="Consolas" w:eastAsia="Times New Roman" w:hAnsi="Consolas" w:cs="Courier New"/>
          <w:color w:val="000000"/>
          <w:sz w:val="20"/>
          <w:szCs w:val="20"/>
          <w:lang w:val="en-US"/>
        </w:rPr>
        <w:br/>
      </w:r>
      <w:r w:rsidRPr="00724F47">
        <w:rPr>
          <w:rFonts w:ascii="Consolas" w:eastAsia="Times New Roman" w:hAnsi="Consolas" w:cs="Courier New"/>
          <w:color w:val="000000"/>
          <w:sz w:val="20"/>
          <w:szCs w:val="20"/>
          <w:lang w:val="en-US"/>
        </w:rPr>
        <w:br/>
        <w:t xml:space="preserve">    stage(</w:t>
      </w:r>
      <w:r w:rsidRPr="00724F47">
        <w:rPr>
          <w:rFonts w:ascii="Consolas" w:eastAsia="Times New Roman" w:hAnsi="Consolas" w:cs="Courier New"/>
          <w:color w:val="008000"/>
          <w:sz w:val="20"/>
          <w:szCs w:val="20"/>
          <w:lang w:val="en-US"/>
        </w:rPr>
        <w:t>'build'</w:t>
      </w:r>
      <w:r w:rsidRPr="00724F47">
        <w:rPr>
          <w:rFonts w:ascii="Consolas" w:eastAsia="Times New Roman" w:hAnsi="Consolas" w:cs="Courier New"/>
          <w:color w:val="000000"/>
          <w:sz w:val="20"/>
          <w:szCs w:val="20"/>
          <w:lang w:val="en-US"/>
        </w:rPr>
        <w:t>) {</w:t>
      </w:r>
      <w:r w:rsidRPr="00724F47">
        <w:rPr>
          <w:rFonts w:ascii="Consolas" w:eastAsia="Times New Roman" w:hAnsi="Consolas" w:cs="Courier New"/>
          <w:color w:val="000000"/>
          <w:sz w:val="20"/>
          <w:szCs w:val="20"/>
          <w:lang w:val="en-US"/>
        </w:rPr>
        <w:br/>
        <w:t xml:space="preserve">      steps {</w:t>
      </w:r>
      <w:r w:rsidRPr="00724F47">
        <w:rPr>
          <w:rFonts w:ascii="Consolas" w:eastAsia="Times New Roman" w:hAnsi="Consolas" w:cs="Courier New"/>
          <w:color w:val="000000"/>
          <w:sz w:val="20"/>
          <w:szCs w:val="20"/>
          <w:lang w:val="en-US"/>
        </w:rPr>
        <w:br/>
        <w:t xml:space="preserve">        sh </w:t>
      </w:r>
      <w:r w:rsidRPr="00724F47">
        <w:rPr>
          <w:rFonts w:ascii="Consolas" w:eastAsia="Times New Roman" w:hAnsi="Consolas" w:cs="Courier New"/>
          <w:color w:val="008000"/>
          <w:sz w:val="20"/>
          <w:szCs w:val="20"/>
          <w:lang w:val="en-US"/>
        </w:rPr>
        <w:t>'pip install -r requirements.txt'</w:t>
      </w:r>
      <w:r w:rsidRPr="00724F47">
        <w:rPr>
          <w:rFonts w:ascii="Consolas" w:eastAsia="Times New Roman" w:hAnsi="Consolas" w:cs="Courier New"/>
          <w:color w:val="008000"/>
          <w:sz w:val="20"/>
          <w:szCs w:val="20"/>
          <w:lang w:val="en-US"/>
        </w:rPr>
        <w:br/>
      </w:r>
      <w:r w:rsidRPr="00724F47">
        <w:rPr>
          <w:rFonts w:ascii="Consolas" w:eastAsia="Times New Roman" w:hAnsi="Consolas" w:cs="Courier New"/>
          <w:color w:val="000000"/>
          <w:sz w:val="20"/>
          <w:szCs w:val="20"/>
          <w:lang w:val="en-US"/>
        </w:rPr>
        <w:t xml:space="preserve">      }</w:t>
      </w:r>
      <w:r w:rsidRPr="00724F47">
        <w:rPr>
          <w:rFonts w:ascii="Consolas" w:eastAsia="Times New Roman" w:hAnsi="Consolas" w:cs="Courier New"/>
          <w:color w:val="000000"/>
          <w:sz w:val="20"/>
          <w:szCs w:val="20"/>
          <w:lang w:val="en-US"/>
        </w:rPr>
        <w:br/>
        <w:t xml:space="preserve">    }</w:t>
      </w:r>
      <w:r w:rsidRPr="00724F47">
        <w:rPr>
          <w:rFonts w:ascii="Consolas" w:eastAsia="Times New Roman" w:hAnsi="Consolas" w:cs="Courier New"/>
          <w:color w:val="000000"/>
          <w:sz w:val="20"/>
          <w:szCs w:val="20"/>
          <w:lang w:val="en-US"/>
        </w:rPr>
        <w:br/>
        <w:t xml:space="preserve">    stage(</w:t>
      </w:r>
      <w:r w:rsidRPr="00724F47">
        <w:rPr>
          <w:rFonts w:ascii="Consolas" w:eastAsia="Times New Roman" w:hAnsi="Consolas" w:cs="Courier New"/>
          <w:color w:val="008000"/>
          <w:sz w:val="20"/>
          <w:szCs w:val="20"/>
          <w:lang w:val="en-US"/>
        </w:rPr>
        <w:t>'test'</w:t>
      </w:r>
      <w:r w:rsidRPr="00724F47">
        <w:rPr>
          <w:rFonts w:ascii="Consolas" w:eastAsia="Times New Roman" w:hAnsi="Consolas" w:cs="Courier New"/>
          <w:color w:val="000000"/>
          <w:sz w:val="20"/>
          <w:szCs w:val="20"/>
          <w:lang w:val="en-US"/>
        </w:rPr>
        <w:t>) {</w:t>
      </w:r>
      <w:r w:rsidRPr="00724F47">
        <w:rPr>
          <w:rFonts w:ascii="Consolas" w:eastAsia="Times New Roman" w:hAnsi="Consolas" w:cs="Courier New"/>
          <w:color w:val="000000"/>
          <w:sz w:val="20"/>
          <w:szCs w:val="20"/>
          <w:lang w:val="en-US"/>
        </w:rPr>
        <w:br/>
        <w:t xml:space="preserve">      steps {</w:t>
      </w:r>
      <w:r w:rsidRPr="00724F47">
        <w:rPr>
          <w:rFonts w:ascii="Consolas" w:eastAsia="Times New Roman" w:hAnsi="Consolas" w:cs="Courier New"/>
          <w:color w:val="000000"/>
          <w:sz w:val="20"/>
          <w:szCs w:val="20"/>
          <w:lang w:val="en-US"/>
        </w:rPr>
        <w:br/>
        <w:t xml:space="preserve">        sh </w:t>
      </w:r>
      <w:r w:rsidRPr="00724F47">
        <w:rPr>
          <w:rFonts w:ascii="Consolas" w:eastAsia="Times New Roman" w:hAnsi="Consolas" w:cs="Courier New"/>
          <w:color w:val="008000"/>
          <w:sz w:val="20"/>
          <w:szCs w:val="20"/>
          <w:lang w:val="en-US"/>
        </w:rPr>
        <w:t>'python -m unittest discover -s project_directory -p "*_test.py"'</w:t>
      </w:r>
      <w:r w:rsidRPr="00724F47">
        <w:rPr>
          <w:rFonts w:ascii="Consolas" w:eastAsia="Times New Roman" w:hAnsi="Consolas" w:cs="Courier New"/>
          <w:color w:val="008000"/>
          <w:sz w:val="20"/>
          <w:szCs w:val="20"/>
          <w:lang w:val="en-US"/>
        </w:rPr>
        <w:br/>
      </w:r>
      <w:r w:rsidRPr="00724F47">
        <w:rPr>
          <w:rFonts w:ascii="Consolas" w:eastAsia="Times New Roman" w:hAnsi="Consolas" w:cs="Courier New"/>
          <w:color w:val="000000"/>
          <w:sz w:val="20"/>
          <w:szCs w:val="20"/>
          <w:lang w:val="en-US"/>
        </w:rPr>
        <w:t xml:space="preserve">      }</w:t>
      </w:r>
      <w:r w:rsidRPr="00724F47">
        <w:rPr>
          <w:rFonts w:ascii="Consolas" w:eastAsia="Times New Roman" w:hAnsi="Consolas" w:cs="Courier New"/>
          <w:color w:val="000000"/>
          <w:sz w:val="20"/>
          <w:szCs w:val="20"/>
          <w:lang w:val="en-US"/>
        </w:rPr>
        <w:br/>
        <w:t xml:space="preserve">    }</w:t>
      </w:r>
      <w:r w:rsidRPr="00724F47">
        <w:rPr>
          <w:rFonts w:ascii="Consolas" w:eastAsia="Times New Roman" w:hAnsi="Consolas" w:cs="Courier New"/>
          <w:color w:val="000000"/>
          <w:sz w:val="20"/>
          <w:szCs w:val="20"/>
          <w:lang w:val="en-US"/>
        </w:rPr>
        <w:br/>
      </w:r>
      <w:r w:rsidRPr="00724F47">
        <w:rPr>
          <w:rFonts w:ascii="Consolas" w:eastAsia="Times New Roman" w:hAnsi="Consolas" w:cs="Courier New"/>
          <w:color w:val="000000"/>
          <w:sz w:val="20"/>
          <w:szCs w:val="20"/>
          <w:lang w:val="en-US"/>
        </w:rPr>
        <w:br/>
        <w:t xml:space="preserve">    stage(</w:t>
      </w:r>
      <w:r w:rsidRPr="00724F47">
        <w:rPr>
          <w:rFonts w:ascii="Consolas" w:eastAsia="Times New Roman" w:hAnsi="Consolas" w:cs="Courier New"/>
          <w:color w:val="008000"/>
          <w:sz w:val="20"/>
          <w:szCs w:val="20"/>
          <w:lang w:val="en-US"/>
        </w:rPr>
        <w:t>'deploy'</w:t>
      </w:r>
      <w:r w:rsidRPr="00724F47">
        <w:rPr>
          <w:rFonts w:ascii="Consolas" w:eastAsia="Times New Roman" w:hAnsi="Consolas" w:cs="Courier New"/>
          <w:color w:val="000000"/>
          <w:sz w:val="20"/>
          <w:szCs w:val="20"/>
          <w:lang w:val="en-US"/>
        </w:rPr>
        <w:t>) {</w:t>
      </w:r>
      <w:r w:rsidRPr="00724F47">
        <w:rPr>
          <w:rFonts w:ascii="Consolas" w:eastAsia="Times New Roman" w:hAnsi="Consolas" w:cs="Courier New"/>
          <w:color w:val="000000"/>
          <w:sz w:val="20"/>
          <w:szCs w:val="20"/>
          <w:lang w:val="en-US"/>
        </w:rPr>
        <w:br/>
        <w:t xml:space="preserve">        sh </w:t>
      </w:r>
      <w:r w:rsidRPr="00724F47">
        <w:rPr>
          <w:rFonts w:ascii="Consolas" w:eastAsia="Times New Roman" w:hAnsi="Consolas" w:cs="Courier New"/>
          <w:color w:val="008000"/>
          <w:sz w:val="20"/>
          <w:szCs w:val="20"/>
          <w:lang w:val="en-US"/>
        </w:rPr>
        <w:t>'heroku login'</w:t>
      </w:r>
      <w:r w:rsidRPr="00724F47">
        <w:rPr>
          <w:rFonts w:ascii="Consolas" w:eastAsia="Times New Roman" w:hAnsi="Consolas" w:cs="Courier New"/>
          <w:color w:val="008000"/>
          <w:sz w:val="20"/>
          <w:szCs w:val="20"/>
          <w:lang w:val="en-US"/>
        </w:rPr>
        <w:br/>
      </w:r>
      <w:r w:rsidRPr="00724F47">
        <w:rPr>
          <w:rFonts w:ascii="Consolas" w:eastAsia="Times New Roman" w:hAnsi="Consolas" w:cs="Courier New"/>
          <w:color w:val="000000"/>
          <w:sz w:val="20"/>
          <w:szCs w:val="20"/>
          <w:lang w:val="en-US"/>
        </w:rPr>
        <w:t xml:space="preserve">        sh </w:t>
      </w:r>
      <w:r w:rsidRPr="00724F47">
        <w:rPr>
          <w:rFonts w:ascii="Consolas" w:eastAsia="Times New Roman" w:hAnsi="Consolas" w:cs="Courier New"/>
          <w:color w:val="008000"/>
          <w:sz w:val="20"/>
          <w:szCs w:val="20"/>
          <w:lang w:val="en-US"/>
        </w:rPr>
        <w:t>'git push heroku master'</w:t>
      </w:r>
      <w:r w:rsidRPr="00724F47">
        <w:rPr>
          <w:rFonts w:ascii="Consolas" w:eastAsia="Times New Roman" w:hAnsi="Consolas" w:cs="Courier New"/>
          <w:color w:val="008000"/>
          <w:sz w:val="20"/>
          <w:szCs w:val="20"/>
          <w:lang w:val="en-US"/>
        </w:rPr>
        <w:br/>
      </w:r>
      <w:r w:rsidRPr="00724F47">
        <w:rPr>
          <w:rFonts w:ascii="Consolas" w:eastAsia="Times New Roman" w:hAnsi="Consolas" w:cs="Courier New"/>
          <w:color w:val="000000"/>
          <w:sz w:val="20"/>
          <w:szCs w:val="20"/>
          <w:lang w:val="en-US"/>
        </w:rPr>
        <w:t xml:space="preserve">    }</w:t>
      </w:r>
      <w:r w:rsidRPr="00724F47">
        <w:rPr>
          <w:rFonts w:ascii="Consolas" w:eastAsia="Times New Roman" w:hAnsi="Consolas" w:cs="Courier New"/>
          <w:color w:val="000000"/>
          <w:sz w:val="20"/>
          <w:szCs w:val="20"/>
          <w:lang w:val="en-US"/>
        </w:rPr>
        <w:br/>
        <w:t xml:space="preserve">  }</w:t>
      </w:r>
      <w:r w:rsidRPr="00724F47">
        <w:rPr>
          <w:rFonts w:ascii="Consolas" w:eastAsia="Times New Roman" w:hAnsi="Consolas" w:cs="Courier New"/>
          <w:color w:val="000000"/>
          <w:sz w:val="20"/>
          <w:szCs w:val="20"/>
          <w:lang w:val="en-US"/>
        </w:rPr>
        <w:br/>
        <w:t>}</w:t>
      </w:r>
    </w:p>
    <w:p w14:paraId="6CCE8FCE" w14:textId="047541DE" w:rsidR="003C2F48" w:rsidRPr="00724F47" w:rsidRDefault="003C2F48" w:rsidP="003C2F48">
      <w:r w:rsidRPr="00724F47">
        <w:rPr>
          <w:lang w:val="en-US"/>
        </w:rPr>
        <w:tab/>
      </w:r>
      <w:r w:rsidRPr="00724F47">
        <w:t>Збірка проекту містить чотири основних кроки:</w:t>
      </w:r>
    </w:p>
    <w:p w14:paraId="3A8C5F79" w14:textId="115CDB5A" w:rsidR="003C2F48" w:rsidRPr="00724F47" w:rsidRDefault="003C2F48" w:rsidP="003C2F48">
      <w:r w:rsidRPr="00724F47">
        <w:rPr>
          <w:lang w:val="ru-RU"/>
        </w:rPr>
        <w:tab/>
        <w:t>«</w:t>
      </w:r>
      <w:r w:rsidRPr="00724F47">
        <w:rPr>
          <w:lang w:val="en-US"/>
        </w:rPr>
        <w:t>build</w:t>
      </w:r>
      <w:r w:rsidRPr="00724F47">
        <w:rPr>
          <w:lang w:val="ru-RU"/>
        </w:rPr>
        <w:t xml:space="preserve"> </w:t>
      </w:r>
      <w:r w:rsidRPr="00724F47">
        <w:rPr>
          <w:lang w:val="en-US"/>
        </w:rPr>
        <w:t>VESUM</w:t>
      </w:r>
      <w:r w:rsidRPr="00724F47">
        <w:rPr>
          <w:lang w:val="ru-RU"/>
        </w:rPr>
        <w:t>»</w:t>
      </w:r>
      <w:r w:rsidR="00265FD9" w:rsidRPr="00724F47">
        <w:rPr>
          <w:lang w:val="ru-RU"/>
        </w:rPr>
        <w:t xml:space="preserve"> –</w:t>
      </w:r>
      <w:r w:rsidRPr="00724F47">
        <w:rPr>
          <w:lang w:val="ru-RU"/>
        </w:rPr>
        <w:t xml:space="preserve"> </w:t>
      </w:r>
      <w:r w:rsidRPr="00724F47">
        <w:t>завантаження останньої версії словника ВЕСУМ.</w:t>
      </w:r>
    </w:p>
    <w:p w14:paraId="74CB7287" w14:textId="18AE51DD" w:rsidR="003C2F48" w:rsidRPr="00724F47" w:rsidRDefault="003C2F48" w:rsidP="003C2F48">
      <w:r w:rsidRPr="00724F47">
        <w:tab/>
        <w:t>«</w:t>
      </w:r>
      <w:r w:rsidRPr="00724F47">
        <w:rPr>
          <w:lang w:val="en-US"/>
        </w:rPr>
        <w:t>build</w:t>
      </w:r>
      <w:r w:rsidRPr="00724F47">
        <w:t xml:space="preserve">» </w:t>
      </w:r>
      <w:r w:rsidR="00265FD9" w:rsidRPr="00724F47">
        <w:t>–</w:t>
      </w:r>
      <w:r w:rsidRPr="00724F47">
        <w:t xml:space="preserve"> завантаження</w:t>
      </w:r>
      <w:r w:rsidR="00265FD9" w:rsidRPr="00724F47">
        <w:t xml:space="preserve"> залежностей: </w:t>
      </w:r>
      <w:r w:rsidR="00265FD9" w:rsidRPr="00724F47">
        <w:rPr>
          <w:lang w:val="en-US"/>
        </w:rPr>
        <w:t>yargy</w:t>
      </w:r>
      <w:r w:rsidR="00265FD9" w:rsidRPr="00724F47">
        <w:t xml:space="preserve">, </w:t>
      </w:r>
      <w:r w:rsidR="00265FD9" w:rsidRPr="00724F47">
        <w:rPr>
          <w:lang w:val="en-US"/>
        </w:rPr>
        <w:t>flask</w:t>
      </w:r>
      <w:r w:rsidR="00265FD9" w:rsidRPr="00724F47">
        <w:t xml:space="preserve"> і т. д.</w:t>
      </w:r>
    </w:p>
    <w:p w14:paraId="72873B29" w14:textId="43F9F1C0" w:rsidR="00265FD9" w:rsidRPr="00724F47" w:rsidRDefault="00265FD9" w:rsidP="003C2F48">
      <w:r w:rsidRPr="00724F47">
        <w:tab/>
        <w:t>«</w:t>
      </w:r>
      <w:r w:rsidRPr="00724F47">
        <w:rPr>
          <w:lang w:val="en-US"/>
        </w:rPr>
        <w:t>test</w:t>
      </w:r>
      <w:r w:rsidRPr="00724F47">
        <w:t>»</w:t>
      </w:r>
      <w:r w:rsidRPr="00724F47">
        <w:rPr>
          <w:lang w:val="ru-RU"/>
        </w:rPr>
        <w:t xml:space="preserve"> – </w:t>
      </w:r>
      <w:r w:rsidRPr="00724F47">
        <w:t>тестування проекту.</w:t>
      </w:r>
    </w:p>
    <w:p w14:paraId="7AF86A33" w14:textId="73035578" w:rsidR="000E0225" w:rsidRPr="00724F47" w:rsidRDefault="00265FD9" w:rsidP="000E0225">
      <w:r w:rsidRPr="00724F47">
        <w:tab/>
        <w:t>«</w:t>
      </w:r>
      <w:r w:rsidRPr="00724F47">
        <w:rPr>
          <w:lang w:val="en-US"/>
        </w:rPr>
        <w:t>deploy</w:t>
      </w:r>
      <w:r w:rsidRPr="00724F47">
        <w:t xml:space="preserve">» – завантаження нової версії проекту у хмарну платформу. </w:t>
      </w:r>
    </w:p>
    <w:p w14:paraId="388FB77F" w14:textId="34EDF6C4" w:rsidR="0023427B" w:rsidRPr="00724F47" w:rsidRDefault="00B275F0" w:rsidP="0044344F">
      <w:pPr>
        <w:pStyle w:val="Heading2"/>
      </w:pPr>
      <w:bookmarkStart w:id="47" w:name="_Toc26663014"/>
      <w:r w:rsidRPr="00724F47">
        <w:rPr>
          <w:lang w:val="ru-RU"/>
        </w:rPr>
        <w:t>3.</w:t>
      </w:r>
      <w:r w:rsidR="00CE0238">
        <w:rPr>
          <w:lang w:val="ru-RU"/>
        </w:rPr>
        <w:t>6</w:t>
      </w:r>
      <w:r w:rsidR="00114F55" w:rsidRPr="00D73C17">
        <w:rPr>
          <w:lang w:val="ru-RU"/>
        </w:rPr>
        <w:t>.</w:t>
      </w:r>
      <w:r w:rsidRPr="00724F47">
        <w:rPr>
          <w:lang w:val="ru-RU"/>
        </w:rPr>
        <w:t xml:space="preserve"> </w:t>
      </w:r>
      <w:r w:rsidR="004B6BB6" w:rsidRPr="00724F47">
        <w:t>Тестування</w:t>
      </w:r>
      <w:r w:rsidRPr="00724F47">
        <w:rPr>
          <w:lang w:val="ru-RU"/>
        </w:rPr>
        <w:t xml:space="preserve"> </w:t>
      </w:r>
      <w:r w:rsidRPr="00724F47">
        <w:t>системи розпізнавання іменованих сутностей</w:t>
      </w:r>
      <w:bookmarkEnd w:id="47"/>
    </w:p>
    <w:p w14:paraId="0570208E" w14:textId="77777777" w:rsidR="004B6BB6" w:rsidRPr="00724F47" w:rsidRDefault="004B6BB6" w:rsidP="004B6BB6">
      <w:r w:rsidRPr="00724F47">
        <w:tab/>
        <w:t>Мета тестування системи розпізнавання іменованих сутностей:</w:t>
      </w:r>
    </w:p>
    <w:p w14:paraId="7C5A3A7B" w14:textId="77777777" w:rsidR="004B6BB6" w:rsidRPr="00724F47" w:rsidRDefault="004B6BB6" w:rsidP="00F1115C">
      <w:pPr>
        <w:pStyle w:val="ListParagraph"/>
        <w:numPr>
          <w:ilvl w:val="0"/>
          <w:numId w:val="39"/>
        </w:numPr>
      </w:pPr>
      <w:r w:rsidRPr="00724F47">
        <w:t>Перевірка коректності роботи програми на виявлення критичних проблем які призводять до неспроможності системи обробляти запити.</w:t>
      </w:r>
    </w:p>
    <w:p w14:paraId="3A9362E2" w14:textId="76B1AFD3" w:rsidR="004B6BB6" w:rsidRPr="00724F47" w:rsidRDefault="004B6BB6" w:rsidP="00F1115C">
      <w:pPr>
        <w:pStyle w:val="ListParagraph"/>
        <w:numPr>
          <w:ilvl w:val="0"/>
          <w:numId w:val="39"/>
        </w:numPr>
      </w:pPr>
      <w:r w:rsidRPr="00724F47">
        <w:lastRenderedPageBreak/>
        <w:t>Визначення різних метрик точності розпізнавання іменованих сутностей.</w:t>
      </w:r>
    </w:p>
    <w:p w14:paraId="2EE89028" w14:textId="68417DA7" w:rsidR="00737216" w:rsidRPr="00724F47" w:rsidRDefault="004B6BB6" w:rsidP="004B6BB6">
      <w:r w:rsidRPr="00724F47">
        <w:tab/>
        <w:t xml:space="preserve">Для перевірки коректності роботи важливим є </w:t>
      </w:r>
      <w:r w:rsidR="0013402C" w:rsidRPr="00724F47">
        <w:t>тестові сценарії які покривають усі частини алгоритму виконання програми та тестування крайніх випадків.</w:t>
      </w:r>
      <w:r w:rsidR="004067B5" w:rsidRPr="00724F47">
        <w:t xml:space="preserve"> Дані тестові сценарії представлені у вигляді </w:t>
      </w:r>
      <w:r w:rsidR="004067B5" w:rsidRPr="00724F47">
        <w:rPr>
          <w:lang w:val="en-US"/>
        </w:rPr>
        <w:t>Unit</w:t>
      </w:r>
      <w:r w:rsidR="004067B5" w:rsidRPr="00724F47">
        <w:t xml:space="preserve"> тестів. Для написання </w:t>
      </w:r>
      <w:r w:rsidR="004067B5" w:rsidRPr="00724F47">
        <w:rPr>
          <w:lang w:val="en-US"/>
        </w:rPr>
        <w:t>Unit</w:t>
      </w:r>
      <w:r w:rsidR="004067B5" w:rsidRPr="00724F47">
        <w:t xml:space="preserve"> тестів використовується бібліотека </w:t>
      </w:r>
      <w:r w:rsidR="004067B5" w:rsidRPr="00724F47">
        <w:rPr>
          <w:lang w:val="en-US"/>
        </w:rPr>
        <w:t>unittest</w:t>
      </w:r>
      <w:r w:rsidR="004067B5" w:rsidRPr="00724F47">
        <w:t xml:space="preserve">. </w:t>
      </w:r>
      <w:r w:rsidR="0013402C" w:rsidRPr="00724F47">
        <w:t xml:space="preserve"> Усю систему алгоритмічно можна поділити на дві частини: обробка тексту та перевірка правил. Алгоритм обробки тексту спільний для будь-якого вхідного текстового документу.</w:t>
      </w:r>
      <w:r w:rsidR="00BA508C" w:rsidRPr="00724F47">
        <w:rPr>
          <w:lang w:val="ru-RU"/>
        </w:rPr>
        <w:t xml:space="preserve"> </w:t>
      </w:r>
      <w:r w:rsidR="00BA508C" w:rsidRPr="00724F47">
        <w:t xml:space="preserve">А от перевірка правил залежить від типу шуканих сутностей та від вхідного тексту. Тобто </w:t>
      </w:r>
      <w:r w:rsidR="004D7529" w:rsidRPr="00724F47">
        <w:t>так як правила розпізнавання іменованих</w:t>
      </w:r>
      <w:r w:rsidR="00A504FC" w:rsidRPr="00724F47">
        <w:t xml:space="preserve"> досить комплексні, то при перевірці певної фрази на відповідність правилу «ім’я» можу бути задіяна лише частина правила. Тому щоб перевірити чи правило дійсно розпізнає іменовану сутність усіх форм відповідно до специфікації, необхідно мати набір тестових сценаріїв. Проходження</w:t>
      </w:r>
      <w:r w:rsidR="00737216" w:rsidRPr="00724F47">
        <w:t xml:space="preserve"> тестів усіх сценаріїв</w:t>
      </w:r>
      <w:r w:rsidR="00A504FC" w:rsidRPr="00724F47">
        <w:t xml:space="preserve"> і доведе те, що система працює так як і очікується.</w:t>
      </w:r>
      <w:r w:rsidR="00737216" w:rsidRPr="00724F47">
        <w:t xml:space="preserve"> </w:t>
      </w:r>
      <w:r w:rsidR="00737216" w:rsidRPr="00724F47">
        <w:rPr>
          <w:lang w:val="ru-RU"/>
        </w:rPr>
        <w:t xml:space="preserve">Для </w:t>
      </w:r>
      <w:r w:rsidR="00737216" w:rsidRPr="00724F47">
        <w:t>повного тестування алгоритмів розпізнавання було побудовано чотири групи тестових сценаріїв для кожного типу іменованих сутностей відповідно.</w:t>
      </w:r>
    </w:p>
    <w:p w14:paraId="3EEB5660" w14:textId="64A1D155" w:rsidR="00A504FC" w:rsidRPr="00724F47" w:rsidRDefault="00A504FC" w:rsidP="004B6BB6">
      <w:r w:rsidRPr="00724F47">
        <w:tab/>
        <w:t>Тестові сценарії та результати</w:t>
      </w:r>
      <w:r w:rsidR="00227984" w:rsidRPr="00724F47">
        <w:t xml:space="preserve"> їх виконання</w:t>
      </w:r>
      <w:r w:rsidRPr="00724F47">
        <w:t xml:space="preserve"> розпізнавання імен </w:t>
      </w:r>
      <w:r w:rsidR="00227984" w:rsidRPr="00724F47">
        <w:t>наведені</w:t>
      </w:r>
      <w:r w:rsidRPr="00724F47">
        <w:t xml:space="preserve"> в таблиці 3.5.</w:t>
      </w:r>
    </w:p>
    <w:p w14:paraId="197FF520" w14:textId="3912A573" w:rsidR="00420EDA" w:rsidRDefault="00A504FC" w:rsidP="00420EDA">
      <w:pPr>
        <w:jc w:val="right"/>
      </w:pPr>
      <w:r w:rsidRPr="00114F55">
        <w:rPr>
          <w:i/>
          <w:iCs/>
        </w:rPr>
        <w:t>Таблиця 3.5</w:t>
      </w:r>
      <w:r w:rsidR="005C59D4">
        <w:rPr>
          <w:i/>
          <w:iCs/>
        </w:rPr>
        <w:t>.</w:t>
      </w:r>
    </w:p>
    <w:p w14:paraId="19B316E2" w14:textId="42D25126" w:rsidR="004B6BB6" w:rsidRPr="00420EDA" w:rsidRDefault="00420EDA" w:rsidP="00420EDA">
      <w:pPr>
        <w:jc w:val="center"/>
        <w:rPr>
          <w:b/>
          <w:bCs/>
          <w:i/>
          <w:iCs/>
        </w:rPr>
      </w:pPr>
      <w:r w:rsidRPr="00420EDA">
        <w:rPr>
          <w:b/>
          <w:bCs/>
        </w:rPr>
        <w:t>Тестові сценарії розпізнавання імен</w:t>
      </w:r>
    </w:p>
    <w:tbl>
      <w:tblPr>
        <w:tblStyle w:val="TableGrid"/>
        <w:tblW w:w="0" w:type="auto"/>
        <w:tblLook w:val="04A0" w:firstRow="1" w:lastRow="0" w:firstColumn="1" w:lastColumn="0" w:noHBand="0" w:noVBand="1"/>
      </w:tblPr>
      <w:tblGrid>
        <w:gridCol w:w="2830"/>
        <w:gridCol w:w="3119"/>
        <w:gridCol w:w="4012"/>
      </w:tblGrid>
      <w:tr w:rsidR="00991FB2" w:rsidRPr="00724F47" w14:paraId="0DE75A42" w14:textId="77777777" w:rsidTr="00057B8C">
        <w:tc>
          <w:tcPr>
            <w:tcW w:w="2830" w:type="dxa"/>
          </w:tcPr>
          <w:p w14:paraId="3050D2A6" w14:textId="18F6FFF8" w:rsidR="00991FB2" w:rsidRPr="00724F47" w:rsidRDefault="00991FB2" w:rsidP="00991FB2">
            <w:pPr>
              <w:jc w:val="center"/>
            </w:pPr>
            <w:r w:rsidRPr="00724F47">
              <w:t>Вхідний текстовий документ</w:t>
            </w:r>
          </w:p>
        </w:tc>
        <w:tc>
          <w:tcPr>
            <w:tcW w:w="3119" w:type="dxa"/>
          </w:tcPr>
          <w:p w14:paraId="27AE08B7" w14:textId="73D05F05" w:rsidR="00991FB2" w:rsidRPr="00724F47" w:rsidRDefault="00991FB2" w:rsidP="00991FB2">
            <w:pPr>
              <w:jc w:val="center"/>
            </w:pPr>
            <w:r w:rsidRPr="00724F47">
              <w:t>Очікувана знайдена сутність</w:t>
            </w:r>
          </w:p>
        </w:tc>
        <w:tc>
          <w:tcPr>
            <w:tcW w:w="4012" w:type="dxa"/>
          </w:tcPr>
          <w:p w14:paraId="5A912939" w14:textId="4C3CC426" w:rsidR="00991FB2" w:rsidRPr="00724F47" w:rsidRDefault="00991FB2" w:rsidP="00991FB2">
            <w:pPr>
              <w:jc w:val="center"/>
            </w:pPr>
            <w:r w:rsidRPr="00724F47">
              <w:t>Результат виконання</w:t>
            </w:r>
          </w:p>
        </w:tc>
      </w:tr>
      <w:tr w:rsidR="00057B8C" w:rsidRPr="00724F47" w14:paraId="28ECE4F7" w14:textId="77777777" w:rsidTr="00057B8C">
        <w:tc>
          <w:tcPr>
            <w:tcW w:w="2830" w:type="dxa"/>
          </w:tcPr>
          <w:p w14:paraId="5752465E" w14:textId="6FC85087" w:rsidR="00057B8C" w:rsidRPr="00724F47" w:rsidRDefault="00057B8C" w:rsidP="00991FB2">
            <w:pPr>
              <w:jc w:val="center"/>
            </w:pPr>
            <w:r>
              <w:t>1</w:t>
            </w:r>
          </w:p>
        </w:tc>
        <w:tc>
          <w:tcPr>
            <w:tcW w:w="3119" w:type="dxa"/>
          </w:tcPr>
          <w:p w14:paraId="0A626C14" w14:textId="72C63331" w:rsidR="00057B8C" w:rsidRPr="00724F47" w:rsidRDefault="00057B8C" w:rsidP="00991FB2">
            <w:pPr>
              <w:jc w:val="center"/>
            </w:pPr>
            <w:r>
              <w:t>2</w:t>
            </w:r>
          </w:p>
        </w:tc>
        <w:tc>
          <w:tcPr>
            <w:tcW w:w="4012" w:type="dxa"/>
          </w:tcPr>
          <w:p w14:paraId="7CD8EC44" w14:textId="38A6E227" w:rsidR="00057B8C" w:rsidRPr="00724F47" w:rsidRDefault="00057B8C" w:rsidP="00991FB2">
            <w:pPr>
              <w:jc w:val="center"/>
            </w:pPr>
            <w:r>
              <w:t>3</w:t>
            </w:r>
          </w:p>
        </w:tc>
      </w:tr>
      <w:tr w:rsidR="00874554" w:rsidRPr="00724F47" w14:paraId="520A5469" w14:textId="77777777" w:rsidTr="00057B8C">
        <w:tc>
          <w:tcPr>
            <w:tcW w:w="2830" w:type="dxa"/>
          </w:tcPr>
          <w:p w14:paraId="614A7BE5" w14:textId="175BE45E" w:rsidR="00874554" w:rsidRPr="00724F47" w:rsidRDefault="00874554" w:rsidP="0033359A">
            <w:pPr>
              <w:jc w:val="left"/>
              <w:rPr>
                <w:lang w:val="ru-RU"/>
              </w:rPr>
            </w:pPr>
            <w:r w:rsidRPr="00724F47">
              <w:t xml:space="preserve">біографія </w:t>
            </w:r>
            <w:r w:rsidR="0033359A" w:rsidRPr="00724F47">
              <w:t>Кузьменка</w:t>
            </w:r>
            <w:r w:rsidRPr="00724F47">
              <w:t xml:space="preserve"> Івана досить цікава</w:t>
            </w:r>
          </w:p>
        </w:tc>
        <w:tc>
          <w:tcPr>
            <w:tcW w:w="3119" w:type="dxa"/>
          </w:tcPr>
          <w:p w14:paraId="017FF7F8" w14:textId="565A16A4" w:rsidR="00874554" w:rsidRPr="00724F47" w:rsidRDefault="0033359A" w:rsidP="0033359A">
            <w:pPr>
              <w:jc w:val="left"/>
            </w:pPr>
            <w:r w:rsidRPr="00724F47">
              <w:t>Кузьменко</w:t>
            </w:r>
            <w:r w:rsidR="00874554" w:rsidRPr="00724F47">
              <w:t xml:space="preserve"> Іван</w:t>
            </w:r>
          </w:p>
        </w:tc>
        <w:tc>
          <w:tcPr>
            <w:tcW w:w="4012" w:type="dxa"/>
          </w:tcPr>
          <w:p w14:paraId="0A124C15" w14:textId="77777777" w:rsidR="0033359A" w:rsidRPr="00724F47" w:rsidRDefault="0033359A" w:rsidP="0033359A">
            <w:pPr>
              <w:jc w:val="left"/>
            </w:pPr>
            <w:r w:rsidRPr="00724F47">
              <w:rPr>
                <w:lang w:val="en-US"/>
              </w:rPr>
              <w:t>{</w:t>
            </w:r>
            <w:r w:rsidR="00874554" w:rsidRPr="00724F47">
              <w:t>"first": "іван",</w:t>
            </w:r>
          </w:p>
          <w:p w14:paraId="255892F4" w14:textId="5028B5D7" w:rsidR="00874554" w:rsidRPr="00724F47" w:rsidRDefault="00874554" w:rsidP="0033359A">
            <w:pPr>
              <w:jc w:val="left"/>
            </w:pPr>
            <w:r w:rsidRPr="00724F47">
              <w:t>"last":"</w:t>
            </w:r>
            <w:r w:rsidR="0033359A" w:rsidRPr="00724F47">
              <w:t xml:space="preserve"> кузьменко</w:t>
            </w:r>
            <w:r w:rsidRPr="00724F47">
              <w:t>"}</w:t>
            </w:r>
          </w:p>
        </w:tc>
      </w:tr>
      <w:tr w:rsidR="00874554" w:rsidRPr="00724F47" w14:paraId="5B5965C1" w14:textId="77777777" w:rsidTr="00057B8C">
        <w:tc>
          <w:tcPr>
            <w:tcW w:w="2830" w:type="dxa"/>
          </w:tcPr>
          <w:p w14:paraId="12D1B471" w14:textId="4AE4C3C8" w:rsidR="00874554" w:rsidRPr="00724F47" w:rsidRDefault="0033359A" w:rsidP="0033359A">
            <w:pPr>
              <w:jc w:val="left"/>
            </w:pPr>
            <w:r w:rsidRPr="00724F47">
              <w:t>біографія Івана Кузьменка досить цікава</w:t>
            </w:r>
          </w:p>
        </w:tc>
        <w:tc>
          <w:tcPr>
            <w:tcW w:w="3119" w:type="dxa"/>
          </w:tcPr>
          <w:p w14:paraId="12041DE8" w14:textId="32A5803C" w:rsidR="00874554" w:rsidRPr="00724F47" w:rsidRDefault="0033359A" w:rsidP="0033359A">
            <w:pPr>
              <w:jc w:val="left"/>
            </w:pPr>
            <w:r w:rsidRPr="00724F47">
              <w:t xml:space="preserve">Іван  Кузьменко </w:t>
            </w:r>
          </w:p>
        </w:tc>
        <w:tc>
          <w:tcPr>
            <w:tcW w:w="4012" w:type="dxa"/>
          </w:tcPr>
          <w:p w14:paraId="0FB4BB38" w14:textId="77777777" w:rsidR="0033359A" w:rsidRPr="00724F47" w:rsidRDefault="0033359A" w:rsidP="0033359A">
            <w:pPr>
              <w:jc w:val="left"/>
            </w:pPr>
            <w:r w:rsidRPr="00724F47">
              <w:rPr>
                <w:lang w:val="en-US"/>
              </w:rPr>
              <w:t>{</w:t>
            </w:r>
            <w:r w:rsidRPr="00724F47">
              <w:t>"first": "іван",</w:t>
            </w:r>
          </w:p>
          <w:p w14:paraId="42FC125E" w14:textId="237F0446" w:rsidR="00874554" w:rsidRPr="00724F47" w:rsidRDefault="0033359A" w:rsidP="0033359A">
            <w:pPr>
              <w:jc w:val="left"/>
            </w:pPr>
            <w:r w:rsidRPr="00724F47">
              <w:t>"last":" кузьменко"}</w:t>
            </w:r>
          </w:p>
        </w:tc>
      </w:tr>
      <w:tr w:rsidR="0033359A" w:rsidRPr="00724F47" w14:paraId="09619340" w14:textId="77777777" w:rsidTr="00057B8C">
        <w:tc>
          <w:tcPr>
            <w:tcW w:w="2830" w:type="dxa"/>
          </w:tcPr>
          <w:p w14:paraId="48AAC399" w14:textId="5CFB0E4F" w:rsidR="0033359A" w:rsidRPr="00724F47" w:rsidRDefault="0033359A" w:rsidP="0033359A">
            <w:pPr>
              <w:jc w:val="left"/>
            </w:pPr>
            <w:r w:rsidRPr="00724F47">
              <w:t>біографія І. Кузьменка досить цікава</w:t>
            </w:r>
          </w:p>
        </w:tc>
        <w:tc>
          <w:tcPr>
            <w:tcW w:w="3119" w:type="dxa"/>
          </w:tcPr>
          <w:p w14:paraId="5A1E9A99" w14:textId="7A62EAAC" w:rsidR="0033359A" w:rsidRPr="00724F47" w:rsidRDefault="0033359A" w:rsidP="0033359A">
            <w:pPr>
              <w:jc w:val="left"/>
            </w:pPr>
            <w:r w:rsidRPr="00724F47">
              <w:t>І. Кузьменко</w:t>
            </w:r>
          </w:p>
        </w:tc>
        <w:tc>
          <w:tcPr>
            <w:tcW w:w="4012" w:type="dxa"/>
          </w:tcPr>
          <w:p w14:paraId="37DCEC27" w14:textId="19F8EC54" w:rsidR="00911310" w:rsidRPr="00724F47" w:rsidRDefault="00911310" w:rsidP="00911310">
            <w:pPr>
              <w:jc w:val="left"/>
            </w:pPr>
            <w:r w:rsidRPr="00724F47">
              <w:rPr>
                <w:lang w:val="en-US"/>
              </w:rPr>
              <w:t>{</w:t>
            </w:r>
            <w:r w:rsidRPr="00724F47">
              <w:t>"first": "І",</w:t>
            </w:r>
          </w:p>
          <w:p w14:paraId="631DCD80" w14:textId="315C5AE7" w:rsidR="0033359A" w:rsidRPr="00724F47" w:rsidRDefault="00911310" w:rsidP="00911310">
            <w:pPr>
              <w:jc w:val="left"/>
              <w:rPr>
                <w:lang w:val="ru-RU"/>
              </w:rPr>
            </w:pPr>
            <w:r w:rsidRPr="00724F47">
              <w:t>"last":" кузьменко"}</w:t>
            </w:r>
          </w:p>
        </w:tc>
      </w:tr>
      <w:tr w:rsidR="00227984" w:rsidRPr="00724F47" w14:paraId="4088E6F2" w14:textId="77777777" w:rsidTr="00057B8C">
        <w:tc>
          <w:tcPr>
            <w:tcW w:w="2830" w:type="dxa"/>
          </w:tcPr>
          <w:p w14:paraId="3281F8EB" w14:textId="04D1B885" w:rsidR="00227984" w:rsidRPr="00724F47" w:rsidRDefault="00227984" w:rsidP="00227984">
            <w:pPr>
              <w:jc w:val="left"/>
            </w:pPr>
            <w:r w:rsidRPr="00724F47">
              <w:t>біографія Кузьменка І. досить цікава</w:t>
            </w:r>
          </w:p>
        </w:tc>
        <w:tc>
          <w:tcPr>
            <w:tcW w:w="3119" w:type="dxa"/>
          </w:tcPr>
          <w:p w14:paraId="3F370D56" w14:textId="6FB758C9" w:rsidR="00227984" w:rsidRPr="00724F47" w:rsidRDefault="00227984" w:rsidP="00227984">
            <w:pPr>
              <w:jc w:val="left"/>
            </w:pPr>
            <w:r w:rsidRPr="00724F47">
              <w:t>Кузьменко І.</w:t>
            </w:r>
          </w:p>
        </w:tc>
        <w:tc>
          <w:tcPr>
            <w:tcW w:w="4012" w:type="dxa"/>
          </w:tcPr>
          <w:p w14:paraId="4028AD54" w14:textId="77777777" w:rsidR="00227984" w:rsidRPr="00724F47" w:rsidRDefault="00227984" w:rsidP="00227984">
            <w:pPr>
              <w:jc w:val="left"/>
            </w:pPr>
            <w:r w:rsidRPr="00724F47">
              <w:rPr>
                <w:lang w:val="en-US"/>
              </w:rPr>
              <w:t>{</w:t>
            </w:r>
            <w:r w:rsidRPr="00724F47">
              <w:t>"first": "І",</w:t>
            </w:r>
          </w:p>
          <w:p w14:paraId="3E077E66" w14:textId="72FBD134" w:rsidR="00057B8C" w:rsidRPr="00057B8C" w:rsidRDefault="00227984" w:rsidP="00227984">
            <w:pPr>
              <w:jc w:val="left"/>
            </w:pPr>
            <w:r w:rsidRPr="00724F47">
              <w:t>"last":" кузьменко"}</w:t>
            </w:r>
          </w:p>
        </w:tc>
      </w:tr>
      <w:tr w:rsidR="00057B8C" w:rsidRPr="00724F47" w14:paraId="3209E2D9" w14:textId="77777777" w:rsidTr="00057B8C">
        <w:tc>
          <w:tcPr>
            <w:tcW w:w="2830" w:type="dxa"/>
            <w:vAlign w:val="center"/>
          </w:tcPr>
          <w:p w14:paraId="16996B38" w14:textId="40506AE2" w:rsidR="00057B8C" w:rsidRPr="00724F47" w:rsidRDefault="00057B8C" w:rsidP="00057B8C">
            <w:pPr>
              <w:jc w:val="center"/>
            </w:pPr>
            <w:r>
              <w:lastRenderedPageBreak/>
              <w:t>1</w:t>
            </w:r>
          </w:p>
        </w:tc>
        <w:tc>
          <w:tcPr>
            <w:tcW w:w="3119" w:type="dxa"/>
            <w:vAlign w:val="center"/>
          </w:tcPr>
          <w:p w14:paraId="16B30D60" w14:textId="682147F3" w:rsidR="00057B8C" w:rsidRPr="00724F47" w:rsidRDefault="00057B8C" w:rsidP="00057B8C">
            <w:pPr>
              <w:jc w:val="center"/>
            </w:pPr>
            <w:r>
              <w:t>2</w:t>
            </w:r>
          </w:p>
        </w:tc>
        <w:tc>
          <w:tcPr>
            <w:tcW w:w="4012" w:type="dxa"/>
            <w:vAlign w:val="center"/>
          </w:tcPr>
          <w:p w14:paraId="6E14E108" w14:textId="5FD22C09" w:rsidR="00057B8C" w:rsidRPr="00057B8C" w:rsidRDefault="00057B8C" w:rsidP="00057B8C">
            <w:pPr>
              <w:jc w:val="center"/>
            </w:pPr>
            <w:r>
              <w:t>3</w:t>
            </w:r>
          </w:p>
        </w:tc>
      </w:tr>
      <w:tr w:rsidR="00227984" w:rsidRPr="00724F47" w14:paraId="64F26330" w14:textId="77777777" w:rsidTr="00057B8C">
        <w:tc>
          <w:tcPr>
            <w:tcW w:w="2830" w:type="dxa"/>
          </w:tcPr>
          <w:p w14:paraId="4098B510" w14:textId="04FE36C7" w:rsidR="00227984" w:rsidRPr="00724F47" w:rsidRDefault="00227984" w:rsidP="00227984">
            <w:pPr>
              <w:jc w:val="left"/>
            </w:pPr>
            <w:r w:rsidRPr="00724F47">
              <w:t>біографія І.В. Кузьменка досить цікава</w:t>
            </w:r>
          </w:p>
        </w:tc>
        <w:tc>
          <w:tcPr>
            <w:tcW w:w="3119" w:type="dxa"/>
          </w:tcPr>
          <w:p w14:paraId="3D66F171" w14:textId="1A909F87" w:rsidR="00227984" w:rsidRPr="00724F47" w:rsidRDefault="00227984" w:rsidP="00227984">
            <w:pPr>
              <w:jc w:val="left"/>
            </w:pPr>
            <w:r w:rsidRPr="00724F47">
              <w:t>І.В. Кузьменко</w:t>
            </w:r>
          </w:p>
        </w:tc>
        <w:tc>
          <w:tcPr>
            <w:tcW w:w="4012" w:type="dxa"/>
          </w:tcPr>
          <w:p w14:paraId="4A22C12E" w14:textId="3B9C09A8" w:rsidR="00227984" w:rsidRPr="00724F47" w:rsidRDefault="00227984" w:rsidP="00227984">
            <w:pPr>
              <w:jc w:val="left"/>
            </w:pPr>
            <w:r w:rsidRPr="00724F47">
              <w:t>{"first": "І",</w:t>
            </w:r>
          </w:p>
          <w:p w14:paraId="6C2B3624" w14:textId="238018AF" w:rsidR="00227984" w:rsidRPr="00724F47" w:rsidRDefault="00227984" w:rsidP="00227984">
            <w:pPr>
              <w:jc w:val="left"/>
            </w:pPr>
            <w:r w:rsidRPr="00724F47">
              <w:t>"</w:t>
            </w:r>
            <w:r w:rsidRPr="00724F47">
              <w:rPr>
                <w:lang w:val="en-US"/>
              </w:rPr>
              <w:t>middle</w:t>
            </w:r>
            <w:r w:rsidRPr="00724F47">
              <w:t>": "В",</w:t>
            </w:r>
          </w:p>
          <w:p w14:paraId="31495298" w14:textId="3259D70E" w:rsidR="00227984" w:rsidRPr="00724F47" w:rsidRDefault="00227984" w:rsidP="00227984">
            <w:pPr>
              <w:jc w:val="left"/>
            </w:pPr>
            <w:r w:rsidRPr="00724F47">
              <w:t>"last":" кузьменко"}</w:t>
            </w:r>
          </w:p>
        </w:tc>
      </w:tr>
      <w:tr w:rsidR="00227984" w:rsidRPr="00724F47" w14:paraId="7E03F2FA" w14:textId="77777777" w:rsidTr="00057B8C">
        <w:tc>
          <w:tcPr>
            <w:tcW w:w="2830" w:type="dxa"/>
          </w:tcPr>
          <w:p w14:paraId="2CB86934" w14:textId="514B0B90" w:rsidR="00227984" w:rsidRPr="00724F47" w:rsidRDefault="00227984" w:rsidP="00227984">
            <w:pPr>
              <w:jc w:val="left"/>
            </w:pPr>
            <w:r w:rsidRPr="00724F47">
              <w:t>біографія Кузьменка І.В. досить цікава</w:t>
            </w:r>
          </w:p>
        </w:tc>
        <w:tc>
          <w:tcPr>
            <w:tcW w:w="3119" w:type="dxa"/>
          </w:tcPr>
          <w:p w14:paraId="39A8B02E" w14:textId="1FB37AF1" w:rsidR="00227984" w:rsidRPr="00724F47" w:rsidRDefault="00227984" w:rsidP="00227984">
            <w:pPr>
              <w:jc w:val="left"/>
            </w:pPr>
            <w:r w:rsidRPr="00724F47">
              <w:t>Кузьменко І.В.</w:t>
            </w:r>
          </w:p>
        </w:tc>
        <w:tc>
          <w:tcPr>
            <w:tcW w:w="4012" w:type="dxa"/>
          </w:tcPr>
          <w:p w14:paraId="774A5675" w14:textId="77777777" w:rsidR="00227984" w:rsidRPr="00724F47" w:rsidRDefault="00227984" w:rsidP="00227984">
            <w:pPr>
              <w:jc w:val="left"/>
            </w:pPr>
            <w:r w:rsidRPr="00724F47">
              <w:t>{"first": "І",</w:t>
            </w:r>
          </w:p>
          <w:p w14:paraId="79E3AC54" w14:textId="77777777" w:rsidR="00227984" w:rsidRPr="00724F47" w:rsidRDefault="00227984" w:rsidP="00227984">
            <w:pPr>
              <w:jc w:val="left"/>
            </w:pPr>
            <w:r w:rsidRPr="00724F47">
              <w:t>"</w:t>
            </w:r>
            <w:r w:rsidRPr="00724F47">
              <w:rPr>
                <w:lang w:val="en-US"/>
              </w:rPr>
              <w:t>middle</w:t>
            </w:r>
            <w:r w:rsidRPr="00724F47">
              <w:t>": "В",</w:t>
            </w:r>
          </w:p>
          <w:p w14:paraId="177BA8B5" w14:textId="2E570D06" w:rsidR="00227984" w:rsidRPr="00724F47" w:rsidRDefault="00227984" w:rsidP="00227984">
            <w:pPr>
              <w:jc w:val="left"/>
            </w:pPr>
            <w:r w:rsidRPr="00724F47">
              <w:t>"last":" кузьменко"}</w:t>
            </w:r>
          </w:p>
        </w:tc>
      </w:tr>
      <w:tr w:rsidR="00227984" w:rsidRPr="00724F47" w14:paraId="32D89925" w14:textId="77777777" w:rsidTr="00057B8C">
        <w:tc>
          <w:tcPr>
            <w:tcW w:w="2830" w:type="dxa"/>
          </w:tcPr>
          <w:p w14:paraId="3F030099" w14:textId="64C43BED" w:rsidR="00227984" w:rsidRPr="00724F47" w:rsidRDefault="00227984" w:rsidP="00227984">
            <w:pPr>
              <w:jc w:val="left"/>
            </w:pPr>
            <w:r w:rsidRPr="00724F47">
              <w:t>біографія Івана Вікторовича досить цікава</w:t>
            </w:r>
          </w:p>
        </w:tc>
        <w:tc>
          <w:tcPr>
            <w:tcW w:w="3119" w:type="dxa"/>
          </w:tcPr>
          <w:p w14:paraId="713AD20F" w14:textId="2830D9AC" w:rsidR="00227984" w:rsidRPr="00724F47" w:rsidRDefault="00227984" w:rsidP="00227984">
            <w:pPr>
              <w:jc w:val="left"/>
            </w:pPr>
            <w:r w:rsidRPr="00724F47">
              <w:t>Іван Вікторович</w:t>
            </w:r>
          </w:p>
        </w:tc>
        <w:tc>
          <w:tcPr>
            <w:tcW w:w="4012" w:type="dxa"/>
          </w:tcPr>
          <w:p w14:paraId="7ED4D7C2" w14:textId="77777777" w:rsidR="00227984" w:rsidRPr="00724F47" w:rsidRDefault="00227984" w:rsidP="00227984">
            <w:pPr>
              <w:jc w:val="left"/>
              <w:rPr>
                <w:lang w:val="ru-RU"/>
              </w:rPr>
            </w:pPr>
            <w:r w:rsidRPr="00724F47">
              <w:rPr>
                <w:lang w:val="ru-RU"/>
              </w:rPr>
              <w:t>{"first": "іван",</w:t>
            </w:r>
          </w:p>
          <w:p w14:paraId="7899798A" w14:textId="2A3E4926" w:rsidR="00227984" w:rsidRPr="00724F47" w:rsidRDefault="00227984" w:rsidP="00227984">
            <w:pPr>
              <w:jc w:val="left"/>
              <w:rPr>
                <w:lang w:val="ru-RU"/>
              </w:rPr>
            </w:pPr>
            <w:r w:rsidRPr="00724F47">
              <w:rPr>
                <w:lang w:val="ru-RU"/>
              </w:rPr>
              <w:t>"middle":"вікторович"}</w:t>
            </w:r>
          </w:p>
        </w:tc>
      </w:tr>
      <w:tr w:rsidR="00227984" w:rsidRPr="00724F47" w14:paraId="6BE0E004" w14:textId="77777777" w:rsidTr="00057B8C">
        <w:tc>
          <w:tcPr>
            <w:tcW w:w="2830" w:type="dxa"/>
          </w:tcPr>
          <w:p w14:paraId="708327ED" w14:textId="3E2D5942" w:rsidR="00227984" w:rsidRPr="00724F47" w:rsidRDefault="00227984" w:rsidP="00227984">
            <w:pPr>
              <w:jc w:val="left"/>
            </w:pPr>
            <w:r w:rsidRPr="00724F47">
              <w:t>біографія Івана Вікторовича  Кузьменка досить цікава</w:t>
            </w:r>
          </w:p>
        </w:tc>
        <w:tc>
          <w:tcPr>
            <w:tcW w:w="3119" w:type="dxa"/>
          </w:tcPr>
          <w:p w14:paraId="729F9FB6" w14:textId="5189BE48" w:rsidR="00227984" w:rsidRPr="00724F47" w:rsidRDefault="00227984" w:rsidP="00227984">
            <w:pPr>
              <w:jc w:val="left"/>
            </w:pPr>
            <w:r w:rsidRPr="00724F47">
              <w:t>Іван Вікторович Кузьменко</w:t>
            </w:r>
          </w:p>
        </w:tc>
        <w:tc>
          <w:tcPr>
            <w:tcW w:w="4012" w:type="dxa"/>
          </w:tcPr>
          <w:p w14:paraId="66476B78" w14:textId="77777777" w:rsidR="00227984" w:rsidRPr="00724F47" w:rsidRDefault="00227984" w:rsidP="00227984">
            <w:pPr>
              <w:jc w:val="left"/>
            </w:pPr>
            <w:r w:rsidRPr="00724F47">
              <w:t>{"</w:t>
            </w:r>
            <w:r w:rsidRPr="00724F47">
              <w:rPr>
                <w:lang w:val="ru-RU"/>
              </w:rPr>
              <w:t>first</w:t>
            </w:r>
            <w:r w:rsidRPr="00724F47">
              <w:t>": "іван",</w:t>
            </w:r>
          </w:p>
          <w:p w14:paraId="73299CF3" w14:textId="77777777" w:rsidR="00227984" w:rsidRPr="00724F47" w:rsidRDefault="00227984" w:rsidP="00227984">
            <w:pPr>
              <w:jc w:val="left"/>
            </w:pPr>
            <w:r w:rsidRPr="00724F47">
              <w:t>"</w:t>
            </w:r>
            <w:r w:rsidRPr="00724F47">
              <w:rPr>
                <w:lang w:val="ru-RU"/>
              </w:rPr>
              <w:t>middle</w:t>
            </w:r>
            <w:r w:rsidRPr="00724F47">
              <w:t>":"вікторович",</w:t>
            </w:r>
          </w:p>
          <w:p w14:paraId="70BF099E" w14:textId="5A303839" w:rsidR="00227984" w:rsidRPr="00724F47" w:rsidRDefault="00227984" w:rsidP="00227984">
            <w:pPr>
              <w:jc w:val="left"/>
            </w:pPr>
            <w:r w:rsidRPr="00724F47">
              <w:t>"</w:t>
            </w:r>
            <w:r w:rsidRPr="00724F47">
              <w:rPr>
                <w:lang w:val="ru-RU"/>
              </w:rPr>
              <w:t>last</w:t>
            </w:r>
            <w:r w:rsidRPr="00724F47">
              <w:t>": "кузьменко"}</w:t>
            </w:r>
          </w:p>
        </w:tc>
      </w:tr>
      <w:tr w:rsidR="00227984" w:rsidRPr="00724F47" w14:paraId="218D182C" w14:textId="77777777" w:rsidTr="00057B8C">
        <w:tc>
          <w:tcPr>
            <w:tcW w:w="2830" w:type="dxa"/>
          </w:tcPr>
          <w:p w14:paraId="4A986B02" w14:textId="585F331B" w:rsidR="00227984" w:rsidRPr="00724F47" w:rsidRDefault="00227984" w:rsidP="00227984">
            <w:pPr>
              <w:jc w:val="left"/>
            </w:pPr>
            <w:r w:rsidRPr="00724F47">
              <w:t>біографія Кузьменка Івана Вікторовича  досить цікава</w:t>
            </w:r>
          </w:p>
        </w:tc>
        <w:tc>
          <w:tcPr>
            <w:tcW w:w="3119" w:type="dxa"/>
          </w:tcPr>
          <w:p w14:paraId="544DFC59" w14:textId="51A8A9B8" w:rsidR="00227984" w:rsidRPr="00724F47" w:rsidRDefault="00227984" w:rsidP="00227984">
            <w:pPr>
              <w:jc w:val="left"/>
            </w:pPr>
            <w:r w:rsidRPr="00724F47">
              <w:t>Кузьменко Іван Вікторович</w:t>
            </w:r>
          </w:p>
        </w:tc>
        <w:tc>
          <w:tcPr>
            <w:tcW w:w="4012" w:type="dxa"/>
          </w:tcPr>
          <w:p w14:paraId="46A3750B" w14:textId="77777777" w:rsidR="00227984" w:rsidRPr="00724F47" w:rsidRDefault="00227984" w:rsidP="00227984">
            <w:pPr>
              <w:jc w:val="left"/>
            </w:pPr>
            <w:r w:rsidRPr="00724F47">
              <w:t>{"</w:t>
            </w:r>
            <w:r w:rsidRPr="00724F47">
              <w:rPr>
                <w:lang w:val="ru-RU"/>
              </w:rPr>
              <w:t>first</w:t>
            </w:r>
            <w:r w:rsidRPr="00724F47">
              <w:t>": "іван",</w:t>
            </w:r>
          </w:p>
          <w:p w14:paraId="07CDFE71" w14:textId="77777777" w:rsidR="00227984" w:rsidRPr="00724F47" w:rsidRDefault="00227984" w:rsidP="00227984">
            <w:pPr>
              <w:jc w:val="left"/>
            </w:pPr>
            <w:r w:rsidRPr="00724F47">
              <w:t>"</w:t>
            </w:r>
            <w:r w:rsidRPr="00724F47">
              <w:rPr>
                <w:lang w:val="ru-RU"/>
              </w:rPr>
              <w:t>middle</w:t>
            </w:r>
            <w:r w:rsidRPr="00724F47">
              <w:t>":"вікторович",</w:t>
            </w:r>
          </w:p>
          <w:p w14:paraId="4ED6CD41" w14:textId="04A6E78E" w:rsidR="00227984" w:rsidRPr="00724F47" w:rsidRDefault="00227984" w:rsidP="00227984">
            <w:pPr>
              <w:jc w:val="left"/>
            </w:pPr>
            <w:r w:rsidRPr="00724F47">
              <w:t>"</w:t>
            </w:r>
            <w:r w:rsidRPr="00724F47">
              <w:rPr>
                <w:lang w:val="ru-RU"/>
              </w:rPr>
              <w:t>last</w:t>
            </w:r>
            <w:r w:rsidRPr="00724F47">
              <w:t>": "кузьменко"}</w:t>
            </w:r>
          </w:p>
        </w:tc>
      </w:tr>
      <w:tr w:rsidR="00227984" w:rsidRPr="00724F47" w14:paraId="23E4E601" w14:textId="77777777" w:rsidTr="00057B8C">
        <w:tc>
          <w:tcPr>
            <w:tcW w:w="2830" w:type="dxa"/>
          </w:tcPr>
          <w:p w14:paraId="19541069" w14:textId="30436D20" w:rsidR="00227984" w:rsidRPr="00724F47" w:rsidRDefault="00227984" w:rsidP="00227984">
            <w:pPr>
              <w:jc w:val="left"/>
            </w:pPr>
            <w:r w:rsidRPr="00724F47">
              <w:t>біографія Івана досить цікава</w:t>
            </w:r>
          </w:p>
        </w:tc>
        <w:tc>
          <w:tcPr>
            <w:tcW w:w="3119" w:type="dxa"/>
          </w:tcPr>
          <w:p w14:paraId="49064BC2" w14:textId="551F7612" w:rsidR="00227984" w:rsidRPr="00724F47" w:rsidRDefault="00227984" w:rsidP="00227984">
            <w:pPr>
              <w:jc w:val="left"/>
            </w:pPr>
            <w:r w:rsidRPr="00724F47">
              <w:t>Івана</w:t>
            </w:r>
          </w:p>
        </w:tc>
        <w:tc>
          <w:tcPr>
            <w:tcW w:w="4012" w:type="dxa"/>
          </w:tcPr>
          <w:p w14:paraId="1195337C" w14:textId="55B31CAC" w:rsidR="00227984" w:rsidRPr="00724F47" w:rsidRDefault="00227984" w:rsidP="00227984">
            <w:pPr>
              <w:jc w:val="left"/>
              <w:rPr>
                <w:lang w:val="ru-RU"/>
              </w:rPr>
            </w:pPr>
            <w:r w:rsidRPr="00724F47">
              <w:rPr>
                <w:lang w:val="ru-RU"/>
              </w:rPr>
              <w:t>{"first": "іван"}</w:t>
            </w:r>
          </w:p>
        </w:tc>
      </w:tr>
      <w:tr w:rsidR="00227984" w:rsidRPr="00724F47" w14:paraId="05649C39" w14:textId="77777777" w:rsidTr="00057B8C">
        <w:tc>
          <w:tcPr>
            <w:tcW w:w="2830" w:type="dxa"/>
          </w:tcPr>
          <w:p w14:paraId="05DD07CD" w14:textId="5397EA8D" w:rsidR="00227984" w:rsidRPr="00724F47" w:rsidRDefault="00227984" w:rsidP="00227984">
            <w:pPr>
              <w:jc w:val="left"/>
            </w:pPr>
            <w:r w:rsidRPr="00724F47">
              <w:t>біографія Кузьменка досить цікава</w:t>
            </w:r>
          </w:p>
        </w:tc>
        <w:tc>
          <w:tcPr>
            <w:tcW w:w="3119" w:type="dxa"/>
          </w:tcPr>
          <w:p w14:paraId="0B80E412" w14:textId="4CB694D6" w:rsidR="00227984" w:rsidRPr="00724F47" w:rsidRDefault="00227984" w:rsidP="00227984">
            <w:pPr>
              <w:jc w:val="left"/>
            </w:pPr>
            <w:r w:rsidRPr="00724F47">
              <w:t>Кузьменко</w:t>
            </w:r>
          </w:p>
        </w:tc>
        <w:tc>
          <w:tcPr>
            <w:tcW w:w="4012" w:type="dxa"/>
          </w:tcPr>
          <w:p w14:paraId="6ABA3A89" w14:textId="2888C661" w:rsidR="00227984" w:rsidRPr="00724F47" w:rsidRDefault="00227984" w:rsidP="00227984">
            <w:pPr>
              <w:jc w:val="left"/>
              <w:rPr>
                <w:lang w:val="ru-RU"/>
              </w:rPr>
            </w:pPr>
            <w:r w:rsidRPr="00724F47">
              <w:rPr>
                <w:lang w:val="ru-RU"/>
              </w:rPr>
              <w:t>{"last": "кузьменко"}</w:t>
            </w:r>
          </w:p>
        </w:tc>
      </w:tr>
    </w:tbl>
    <w:p w14:paraId="0F887C76" w14:textId="6E7FAB33" w:rsidR="00227984" w:rsidRPr="00724F47" w:rsidRDefault="00737216" w:rsidP="00F453CE">
      <w:pPr>
        <w:spacing w:before="240"/>
      </w:pPr>
      <w:r w:rsidRPr="00724F47">
        <w:tab/>
      </w:r>
      <w:r w:rsidR="00227984" w:rsidRPr="00724F47">
        <w:t xml:space="preserve">Тестові сценарії та результати їх виконання розпізнавання персон </w:t>
      </w:r>
      <w:r w:rsidR="004F2034" w:rsidRPr="00724F47">
        <w:t xml:space="preserve">наведені </w:t>
      </w:r>
      <w:r w:rsidR="00227984" w:rsidRPr="00724F47">
        <w:t>в таблиці 3.6.</w:t>
      </w:r>
    </w:p>
    <w:p w14:paraId="1B4885B4" w14:textId="113773DB" w:rsidR="005C59D4" w:rsidRDefault="00227984" w:rsidP="00227984">
      <w:pPr>
        <w:jc w:val="right"/>
        <w:rPr>
          <w:i/>
          <w:iCs/>
        </w:rPr>
      </w:pPr>
      <w:r w:rsidRPr="005C59D4">
        <w:rPr>
          <w:i/>
          <w:iCs/>
        </w:rPr>
        <w:t>Таблиця 3.6</w:t>
      </w:r>
      <w:r w:rsidR="005C59D4">
        <w:rPr>
          <w:i/>
          <w:iCs/>
        </w:rPr>
        <w:t>.</w:t>
      </w:r>
    </w:p>
    <w:p w14:paraId="021B6B5A" w14:textId="06B0BAB5" w:rsidR="00227984" w:rsidRPr="005C59D4" w:rsidRDefault="005C59D4" w:rsidP="005C59D4">
      <w:pPr>
        <w:jc w:val="center"/>
        <w:rPr>
          <w:b/>
          <w:bCs/>
          <w:i/>
          <w:iCs/>
        </w:rPr>
      </w:pPr>
      <w:r w:rsidRPr="005C59D4">
        <w:rPr>
          <w:b/>
          <w:bCs/>
        </w:rPr>
        <w:t>Тестові сценарії розпізнавання персон</w:t>
      </w:r>
    </w:p>
    <w:tbl>
      <w:tblPr>
        <w:tblStyle w:val="TableGrid"/>
        <w:tblW w:w="0" w:type="auto"/>
        <w:tblLook w:val="04A0" w:firstRow="1" w:lastRow="0" w:firstColumn="1" w:lastColumn="0" w:noHBand="0" w:noVBand="1"/>
      </w:tblPr>
      <w:tblGrid>
        <w:gridCol w:w="3114"/>
        <w:gridCol w:w="2551"/>
        <w:gridCol w:w="4296"/>
      </w:tblGrid>
      <w:tr w:rsidR="005A4D68" w:rsidRPr="00724F47" w14:paraId="136F9E15" w14:textId="77777777" w:rsidTr="005A4D68">
        <w:tc>
          <w:tcPr>
            <w:tcW w:w="3114" w:type="dxa"/>
          </w:tcPr>
          <w:p w14:paraId="70F1FCD0" w14:textId="77777777" w:rsidR="00227984" w:rsidRPr="00724F47" w:rsidRDefault="00227984" w:rsidP="00D76307">
            <w:pPr>
              <w:jc w:val="center"/>
            </w:pPr>
            <w:r w:rsidRPr="00724F47">
              <w:t>Вхідний текстовий документ</w:t>
            </w:r>
          </w:p>
        </w:tc>
        <w:tc>
          <w:tcPr>
            <w:tcW w:w="2551" w:type="dxa"/>
          </w:tcPr>
          <w:p w14:paraId="0E7C9C59" w14:textId="77777777" w:rsidR="00227984" w:rsidRPr="00724F47" w:rsidRDefault="00227984" w:rsidP="00D76307">
            <w:pPr>
              <w:jc w:val="center"/>
            </w:pPr>
            <w:r w:rsidRPr="00724F47">
              <w:t>Очікувана знайдена сутність</w:t>
            </w:r>
          </w:p>
        </w:tc>
        <w:tc>
          <w:tcPr>
            <w:tcW w:w="4296" w:type="dxa"/>
          </w:tcPr>
          <w:p w14:paraId="5D86B236" w14:textId="77777777" w:rsidR="00227984" w:rsidRPr="00724F47" w:rsidRDefault="00227984" w:rsidP="00D76307">
            <w:pPr>
              <w:jc w:val="center"/>
            </w:pPr>
            <w:r w:rsidRPr="00724F47">
              <w:t>Результат виконання</w:t>
            </w:r>
          </w:p>
        </w:tc>
      </w:tr>
      <w:tr w:rsidR="005A4D68" w:rsidRPr="00724F47" w14:paraId="1659F233" w14:textId="77777777" w:rsidTr="005A4D68">
        <w:tc>
          <w:tcPr>
            <w:tcW w:w="3114" w:type="dxa"/>
          </w:tcPr>
          <w:p w14:paraId="3C1044A6" w14:textId="51A6E8B6" w:rsidR="00227984" w:rsidRPr="00724F47" w:rsidRDefault="00227984" w:rsidP="00D76307">
            <w:pPr>
              <w:jc w:val="left"/>
              <w:rPr>
                <w:lang w:val="ru-RU"/>
              </w:rPr>
            </w:pPr>
            <w:r w:rsidRPr="00724F47">
              <w:t>біографія</w:t>
            </w:r>
            <w:r w:rsidR="005A4D68" w:rsidRPr="00724F47">
              <w:t xml:space="preserve"> директора</w:t>
            </w:r>
            <w:r w:rsidRPr="00724F47">
              <w:t xml:space="preserve"> Кузьменка І</w:t>
            </w:r>
            <w:r w:rsidR="005A4D68" w:rsidRPr="00724F47">
              <w:t>.В.</w:t>
            </w:r>
            <w:r w:rsidRPr="00724F47">
              <w:t xml:space="preserve"> досить цікава</w:t>
            </w:r>
          </w:p>
        </w:tc>
        <w:tc>
          <w:tcPr>
            <w:tcW w:w="2551" w:type="dxa"/>
          </w:tcPr>
          <w:p w14:paraId="572676E9" w14:textId="150B03C1" w:rsidR="00227984" w:rsidRPr="00724F47" w:rsidRDefault="005A4D68" w:rsidP="00D76307">
            <w:pPr>
              <w:jc w:val="left"/>
            </w:pPr>
            <w:r w:rsidRPr="00724F47">
              <w:t xml:space="preserve">директор </w:t>
            </w:r>
            <w:r w:rsidR="00227984" w:rsidRPr="00724F47">
              <w:t xml:space="preserve">Кузьменко </w:t>
            </w:r>
            <w:r w:rsidRPr="00724F47">
              <w:t>І.В</w:t>
            </w:r>
          </w:p>
        </w:tc>
        <w:tc>
          <w:tcPr>
            <w:tcW w:w="4296" w:type="dxa"/>
          </w:tcPr>
          <w:p w14:paraId="46C4F9AB" w14:textId="2FF0A475" w:rsidR="005A4D68" w:rsidRPr="00724F47" w:rsidRDefault="005A4D68" w:rsidP="005A4D68">
            <w:pPr>
              <w:jc w:val="left"/>
              <w:rPr>
                <w:lang w:val="en-US"/>
              </w:rPr>
            </w:pPr>
            <w:r w:rsidRPr="00724F47">
              <w:rPr>
                <w:lang w:val="en-US"/>
              </w:rPr>
              <w:t>{"position":"директора",</w:t>
            </w:r>
          </w:p>
          <w:p w14:paraId="0DAAFCC0" w14:textId="54756CA2" w:rsidR="005A4D68" w:rsidRPr="00724F47" w:rsidRDefault="005A4D68" w:rsidP="005A4D68">
            <w:pPr>
              <w:jc w:val="left"/>
              <w:rPr>
                <w:lang w:val="en-US"/>
              </w:rPr>
            </w:pPr>
            <w:r w:rsidRPr="00724F47">
              <w:rPr>
                <w:lang w:val="en-US"/>
              </w:rPr>
              <w:t xml:space="preserve">     "name": {</w:t>
            </w:r>
          </w:p>
          <w:p w14:paraId="73AF0D3E" w14:textId="77777777" w:rsidR="005A4D68" w:rsidRPr="00724F47" w:rsidRDefault="005A4D68" w:rsidP="005A4D68">
            <w:pPr>
              <w:jc w:val="left"/>
              <w:rPr>
                <w:lang w:val="en-US"/>
              </w:rPr>
            </w:pPr>
            <w:r w:rsidRPr="00724F47">
              <w:rPr>
                <w:lang w:val="en-US"/>
              </w:rPr>
              <w:t xml:space="preserve">          "first": "І",</w:t>
            </w:r>
          </w:p>
          <w:p w14:paraId="1D9BE5E8" w14:textId="77777777" w:rsidR="005A4D68" w:rsidRPr="00724F47" w:rsidRDefault="005A4D68" w:rsidP="005A4D68">
            <w:pPr>
              <w:jc w:val="left"/>
              <w:rPr>
                <w:lang w:val="en-US"/>
              </w:rPr>
            </w:pPr>
            <w:r w:rsidRPr="00724F47">
              <w:rPr>
                <w:lang w:val="en-US"/>
              </w:rPr>
              <w:t xml:space="preserve">          "middle": "В",</w:t>
            </w:r>
          </w:p>
          <w:p w14:paraId="00CFBBCB" w14:textId="69EE9041" w:rsidR="005A4D68" w:rsidRPr="00724F47" w:rsidRDefault="005A4D68" w:rsidP="005A4D68">
            <w:pPr>
              <w:jc w:val="left"/>
              <w:rPr>
                <w:lang w:val="en-US"/>
              </w:rPr>
            </w:pPr>
            <w:r w:rsidRPr="00724F47">
              <w:rPr>
                <w:lang w:val="en-US"/>
              </w:rPr>
              <w:t xml:space="preserve">          "last": "кузьменко"</w:t>
            </w:r>
          </w:p>
          <w:p w14:paraId="6F1BBE21" w14:textId="43CFAD48" w:rsidR="00227984" w:rsidRPr="005C59D4" w:rsidRDefault="005A4D68" w:rsidP="005A4D68">
            <w:pPr>
              <w:jc w:val="left"/>
              <w:rPr>
                <w:lang w:val="en-US"/>
              </w:rPr>
            </w:pPr>
            <w:r w:rsidRPr="00724F47">
              <w:rPr>
                <w:lang w:val="en-US"/>
              </w:rPr>
              <w:t xml:space="preserve">     }}</w:t>
            </w:r>
          </w:p>
        </w:tc>
      </w:tr>
      <w:tr w:rsidR="005A4D68" w:rsidRPr="00724F47" w14:paraId="29E78518" w14:textId="77777777" w:rsidTr="005A4D68">
        <w:tc>
          <w:tcPr>
            <w:tcW w:w="3114" w:type="dxa"/>
          </w:tcPr>
          <w:p w14:paraId="13AD4BE6" w14:textId="15351721" w:rsidR="005A4D68" w:rsidRPr="00724F47" w:rsidRDefault="005A4D68" w:rsidP="005A4D68">
            <w:pPr>
              <w:jc w:val="left"/>
            </w:pPr>
            <w:r w:rsidRPr="00724F47">
              <w:t>біографія директора компанії Кузьменка І.В. досить цікава</w:t>
            </w:r>
          </w:p>
        </w:tc>
        <w:tc>
          <w:tcPr>
            <w:tcW w:w="2551" w:type="dxa"/>
          </w:tcPr>
          <w:p w14:paraId="7A4560F6" w14:textId="35F2D343" w:rsidR="005A4D68" w:rsidRPr="00724F47" w:rsidRDefault="005A4D68" w:rsidP="005A4D68">
            <w:pPr>
              <w:jc w:val="left"/>
            </w:pPr>
            <w:r w:rsidRPr="00724F47">
              <w:t>директор компанії Кузьменко І.В.</w:t>
            </w:r>
          </w:p>
        </w:tc>
        <w:tc>
          <w:tcPr>
            <w:tcW w:w="4296" w:type="dxa"/>
          </w:tcPr>
          <w:p w14:paraId="3C856DF5" w14:textId="1E904513" w:rsidR="005A4D68" w:rsidRPr="00724F47" w:rsidRDefault="005A4D68" w:rsidP="005A4D68">
            <w:pPr>
              <w:jc w:val="left"/>
            </w:pPr>
            <w:r w:rsidRPr="00724F47">
              <w:t>{"</w:t>
            </w:r>
            <w:r w:rsidRPr="00724F47">
              <w:rPr>
                <w:lang w:val="en-US"/>
              </w:rPr>
              <w:t>position</w:t>
            </w:r>
            <w:r w:rsidRPr="00724F47">
              <w:t>":"директора компанії",</w:t>
            </w:r>
          </w:p>
          <w:p w14:paraId="65D82259" w14:textId="77777777" w:rsidR="005A4D68" w:rsidRPr="00724F47" w:rsidRDefault="005A4D68" w:rsidP="005A4D68">
            <w:pPr>
              <w:jc w:val="left"/>
            </w:pPr>
            <w:r w:rsidRPr="00724F47">
              <w:t xml:space="preserve">     "</w:t>
            </w:r>
            <w:r w:rsidRPr="00724F47">
              <w:rPr>
                <w:lang w:val="en-US"/>
              </w:rPr>
              <w:t>name</w:t>
            </w:r>
            <w:r w:rsidRPr="00724F47">
              <w:t>": {</w:t>
            </w:r>
          </w:p>
          <w:p w14:paraId="2FAAA213" w14:textId="77777777" w:rsidR="005A4D68" w:rsidRPr="00724F47" w:rsidRDefault="005A4D68" w:rsidP="005A4D68">
            <w:pPr>
              <w:jc w:val="left"/>
            </w:pPr>
            <w:r w:rsidRPr="00724F47">
              <w:t xml:space="preserve">          "</w:t>
            </w:r>
            <w:r w:rsidRPr="00724F47">
              <w:rPr>
                <w:lang w:val="en-US"/>
              </w:rPr>
              <w:t>first</w:t>
            </w:r>
            <w:r w:rsidRPr="00724F47">
              <w:t>": "І",</w:t>
            </w:r>
          </w:p>
          <w:p w14:paraId="40188267" w14:textId="77777777" w:rsidR="005A4D68" w:rsidRPr="00724F47" w:rsidRDefault="005A4D68" w:rsidP="005A4D68">
            <w:pPr>
              <w:jc w:val="left"/>
              <w:rPr>
                <w:lang w:val="en-US"/>
              </w:rPr>
            </w:pPr>
            <w:r w:rsidRPr="00724F47">
              <w:t xml:space="preserve">          </w:t>
            </w:r>
            <w:r w:rsidRPr="00724F47">
              <w:rPr>
                <w:lang w:val="en-US"/>
              </w:rPr>
              <w:t>"middle": "В",</w:t>
            </w:r>
          </w:p>
          <w:p w14:paraId="074F788C" w14:textId="77777777" w:rsidR="005A4D68" w:rsidRPr="00724F47" w:rsidRDefault="005A4D68" w:rsidP="005A4D68">
            <w:pPr>
              <w:jc w:val="left"/>
              <w:rPr>
                <w:lang w:val="en-US"/>
              </w:rPr>
            </w:pPr>
            <w:r w:rsidRPr="00724F47">
              <w:rPr>
                <w:lang w:val="en-US"/>
              </w:rPr>
              <w:t xml:space="preserve">          "last": "кузьменко"</w:t>
            </w:r>
          </w:p>
          <w:p w14:paraId="3A4CA876" w14:textId="21AF6B59" w:rsidR="005A4D68" w:rsidRPr="00057B8C" w:rsidRDefault="005A4D68" w:rsidP="005A4D68">
            <w:pPr>
              <w:jc w:val="left"/>
              <w:rPr>
                <w:lang w:val="ru-RU"/>
              </w:rPr>
            </w:pPr>
            <w:r w:rsidRPr="00724F47">
              <w:rPr>
                <w:lang w:val="en-US"/>
              </w:rPr>
              <w:t xml:space="preserve">     }</w:t>
            </w:r>
            <w:r w:rsidR="00057B8C">
              <w:rPr>
                <w:lang w:val="en-US"/>
              </w:rPr>
              <w:t>}</w:t>
            </w:r>
          </w:p>
        </w:tc>
      </w:tr>
    </w:tbl>
    <w:p w14:paraId="3EFEBBE5" w14:textId="42097BCB" w:rsidR="004F2034" w:rsidRPr="00724F47" w:rsidRDefault="004F2034" w:rsidP="00CB67EA">
      <w:pPr>
        <w:spacing w:before="240"/>
      </w:pPr>
      <w:r w:rsidRPr="00724F47">
        <w:lastRenderedPageBreak/>
        <w:tab/>
        <w:t>Тестові сценарії та результати їх виконання розпізнавання дат наведені в таблиці 3.7.</w:t>
      </w:r>
    </w:p>
    <w:p w14:paraId="6DB8ABD7" w14:textId="77777777" w:rsidR="005C59D4" w:rsidRDefault="004F2034" w:rsidP="004F2034">
      <w:pPr>
        <w:jc w:val="right"/>
        <w:rPr>
          <w:i/>
          <w:iCs/>
        </w:rPr>
      </w:pPr>
      <w:r w:rsidRPr="005C59D4">
        <w:rPr>
          <w:i/>
          <w:iCs/>
        </w:rPr>
        <w:t>Таблиця 3.7</w:t>
      </w:r>
      <w:r w:rsidR="005C59D4">
        <w:rPr>
          <w:i/>
          <w:iCs/>
        </w:rPr>
        <w:t>.</w:t>
      </w:r>
    </w:p>
    <w:p w14:paraId="4D7B2066" w14:textId="6D8A48A4" w:rsidR="004F2034" w:rsidRPr="005C59D4" w:rsidRDefault="005C59D4" w:rsidP="005C59D4">
      <w:pPr>
        <w:jc w:val="center"/>
        <w:rPr>
          <w:b/>
          <w:bCs/>
          <w:i/>
          <w:iCs/>
        </w:rPr>
      </w:pPr>
      <w:r w:rsidRPr="005C59D4">
        <w:rPr>
          <w:b/>
          <w:bCs/>
        </w:rPr>
        <w:t>Тестові сценарії розпізнавання дат</w:t>
      </w:r>
    </w:p>
    <w:tbl>
      <w:tblPr>
        <w:tblStyle w:val="TableGrid"/>
        <w:tblW w:w="0" w:type="auto"/>
        <w:tblLook w:val="04A0" w:firstRow="1" w:lastRow="0" w:firstColumn="1" w:lastColumn="0" w:noHBand="0" w:noVBand="1"/>
      </w:tblPr>
      <w:tblGrid>
        <w:gridCol w:w="3539"/>
        <w:gridCol w:w="2126"/>
        <w:gridCol w:w="4296"/>
      </w:tblGrid>
      <w:tr w:rsidR="004F2034" w:rsidRPr="00724F47" w14:paraId="4E6B0713" w14:textId="77777777" w:rsidTr="004F2034">
        <w:tc>
          <w:tcPr>
            <w:tcW w:w="3539" w:type="dxa"/>
          </w:tcPr>
          <w:p w14:paraId="3203EEF8" w14:textId="77777777" w:rsidR="004F2034" w:rsidRPr="00724F47" w:rsidRDefault="004F2034" w:rsidP="00D76307">
            <w:pPr>
              <w:jc w:val="center"/>
            </w:pPr>
            <w:r w:rsidRPr="00724F47">
              <w:t>Вхідний текстовий документ</w:t>
            </w:r>
          </w:p>
        </w:tc>
        <w:tc>
          <w:tcPr>
            <w:tcW w:w="2126" w:type="dxa"/>
          </w:tcPr>
          <w:p w14:paraId="5BF36241" w14:textId="77777777" w:rsidR="004F2034" w:rsidRPr="00724F47" w:rsidRDefault="004F2034" w:rsidP="00D76307">
            <w:pPr>
              <w:jc w:val="center"/>
            </w:pPr>
            <w:r w:rsidRPr="00724F47">
              <w:t>Очікувана знайдена сутність</w:t>
            </w:r>
          </w:p>
        </w:tc>
        <w:tc>
          <w:tcPr>
            <w:tcW w:w="4296" w:type="dxa"/>
          </w:tcPr>
          <w:p w14:paraId="230D405D" w14:textId="77777777" w:rsidR="004F2034" w:rsidRPr="00724F47" w:rsidRDefault="004F2034" w:rsidP="00D76307">
            <w:pPr>
              <w:jc w:val="center"/>
            </w:pPr>
            <w:r w:rsidRPr="00724F47">
              <w:t>Результат виконання</w:t>
            </w:r>
          </w:p>
        </w:tc>
      </w:tr>
      <w:tr w:rsidR="004F2034" w:rsidRPr="00724F47" w14:paraId="4CFDE7E1" w14:textId="77777777" w:rsidTr="004F2034">
        <w:tc>
          <w:tcPr>
            <w:tcW w:w="3539" w:type="dxa"/>
          </w:tcPr>
          <w:p w14:paraId="7AFB5531" w14:textId="58C0458B" w:rsidR="004F2034" w:rsidRPr="00724F47" w:rsidRDefault="004F2034" w:rsidP="00D76307">
            <w:pPr>
              <w:jc w:val="left"/>
              <w:rPr>
                <w:lang w:val="ru-RU"/>
              </w:rPr>
            </w:pPr>
            <w:r w:rsidRPr="00724F47">
              <w:t>подія відбулася 23.10.2005</w:t>
            </w:r>
          </w:p>
        </w:tc>
        <w:tc>
          <w:tcPr>
            <w:tcW w:w="2126" w:type="dxa"/>
          </w:tcPr>
          <w:p w14:paraId="17002B38" w14:textId="739450F1" w:rsidR="004F2034" w:rsidRPr="00724F47" w:rsidRDefault="004F2034" w:rsidP="00D76307">
            <w:pPr>
              <w:jc w:val="left"/>
            </w:pPr>
            <w:r w:rsidRPr="00724F47">
              <w:t>23.10.2005</w:t>
            </w:r>
          </w:p>
        </w:tc>
        <w:tc>
          <w:tcPr>
            <w:tcW w:w="4296" w:type="dxa"/>
          </w:tcPr>
          <w:p w14:paraId="72FC5F4A" w14:textId="504B85C2" w:rsidR="004F2034" w:rsidRPr="00724F47" w:rsidRDefault="004F2034" w:rsidP="004F2034">
            <w:pPr>
              <w:jc w:val="left"/>
            </w:pPr>
            <w:r w:rsidRPr="00724F47">
              <w:t>{"year": 2005,</w:t>
            </w:r>
          </w:p>
          <w:p w14:paraId="56E08840" w14:textId="7C574F72" w:rsidR="004F2034" w:rsidRPr="00724F47" w:rsidRDefault="004F2034" w:rsidP="004F2034">
            <w:pPr>
              <w:jc w:val="left"/>
            </w:pPr>
            <w:r w:rsidRPr="00724F47">
              <w:t>"month": 10,</w:t>
            </w:r>
          </w:p>
          <w:p w14:paraId="7ED7EE84" w14:textId="3C8FBECD" w:rsidR="004F2034" w:rsidRPr="00724F47" w:rsidRDefault="004F2034" w:rsidP="004F2034">
            <w:pPr>
              <w:jc w:val="left"/>
            </w:pPr>
            <w:r w:rsidRPr="00724F47">
              <w:t>"day": 23,</w:t>
            </w:r>
          </w:p>
          <w:p w14:paraId="0D212E67" w14:textId="402833F4" w:rsidR="004067B5" w:rsidRPr="00724F47" w:rsidRDefault="004F2034" w:rsidP="00D76307">
            <w:pPr>
              <w:jc w:val="left"/>
            </w:pPr>
            <w:r w:rsidRPr="00724F47">
              <w:t>"current_era": true}</w:t>
            </w:r>
          </w:p>
        </w:tc>
      </w:tr>
      <w:tr w:rsidR="004F2034" w:rsidRPr="00724F47" w14:paraId="5E1F3ADA" w14:textId="77777777" w:rsidTr="004F2034">
        <w:tc>
          <w:tcPr>
            <w:tcW w:w="3539" w:type="dxa"/>
          </w:tcPr>
          <w:p w14:paraId="3CA9A1BD" w14:textId="3DF621ED" w:rsidR="004F2034" w:rsidRPr="00724F47" w:rsidRDefault="004F2034" w:rsidP="00D76307">
            <w:pPr>
              <w:jc w:val="left"/>
            </w:pPr>
            <w:r w:rsidRPr="00724F47">
              <w:t>подія відбулася 2005 року</w:t>
            </w:r>
          </w:p>
        </w:tc>
        <w:tc>
          <w:tcPr>
            <w:tcW w:w="2126" w:type="dxa"/>
          </w:tcPr>
          <w:p w14:paraId="52AE9CD6" w14:textId="3E86483F" w:rsidR="004F2034" w:rsidRPr="00724F47" w:rsidRDefault="004F2034" w:rsidP="00D76307">
            <w:pPr>
              <w:jc w:val="left"/>
            </w:pPr>
            <w:r w:rsidRPr="00724F47">
              <w:t>2005 рік</w:t>
            </w:r>
          </w:p>
        </w:tc>
        <w:tc>
          <w:tcPr>
            <w:tcW w:w="4296" w:type="dxa"/>
          </w:tcPr>
          <w:p w14:paraId="5B45636F" w14:textId="39E63418" w:rsidR="004F2034" w:rsidRPr="00724F47" w:rsidRDefault="004F2034" w:rsidP="004F2034">
            <w:pPr>
              <w:jc w:val="left"/>
            </w:pPr>
            <w:r w:rsidRPr="00724F47">
              <w:t>{"year": 2005,</w:t>
            </w:r>
          </w:p>
          <w:p w14:paraId="7849BEC3" w14:textId="77777777" w:rsidR="004F2034" w:rsidRPr="00724F47" w:rsidRDefault="004F2034" w:rsidP="004F2034">
            <w:pPr>
              <w:jc w:val="left"/>
            </w:pPr>
            <w:r w:rsidRPr="00724F47">
              <w:t>"current_era": true}</w:t>
            </w:r>
          </w:p>
          <w:p w14:paraId="0FC39B08" w14:textId="7CD0FB68" w:rsidR="004067B5" w:rsidRPr="00724F47" w:rsidRDefault="004067B5" w:rsidP="004F2034">
            <w:pPr>
              <w:jc w:val="left"/>
            </w:pPr>
          </w:p>
        </w:tc>
      </w:tr>
      <w:tr w:rsidR="004F2034" w:rsidRPr="00724F47" w14:paraId="0F04DA84" w14:textId="77777777" w:rsidTr="004F2034">
        <w:tc>
          <w:tcPr>
            <w:tcW w:w="3539" w:type="dxa"/>
          </w:tcPr>
          <w:p w14:paraId="776C7B75" w14:textId="51D64C78" w:rsidR="004F2034" w:rsidRPr="00724F47" w:rsidRDefault="004F2034" w:rsidP="004F2034">
            <w:pPr>
              <w:jc w:val="left"/>
            </w:pPr>
            <w:r w:rsidRPr="00724F47">
              <w:t>подія відбулася 23 жовтня</w:t>
            </w:r>
          </w:p>
        </w:tc>
        <w:tc>
          <w:tcPr>
            <w:tcW w:w="2126" w:type="dxa"/>
          </w:tcPr>
          <w:p w14:paraId="17C9208E" w14:textId="35C601C1" w:rsidR="004F2034" w:rsidRPr="00724F47" w:rsidRDefault="004F2034" w:rsidP="004F2034">
            <w:pPr>
              <w:jc w:val="left"/>
            </w:pPr>
            <w:r w:rsidRPr="00724F47">
              <w:t>23 жовтня</w:t>
            </w:r>
          </w:p>
        </w:tc>
        <w:tc>
          <w:tcPr>
            <w:tcW w:w="4296" w:type="dxa"/>
          </w:tcPr>
          <w:p w14:paraId="018DC4DA" w14:textId="0CACA699" w:rsidR="004F2034" w:rsidRPr="00724F47" w:rsidRDefault="004F2034" w:rsidP="004F2034">
            <w:pPr>
              <w:jc w:val="left"/>
            </w:pPr>
            <w:r w:rsidRPr="00724F47">
              <w:t>{"month": 10,</w:t>
            </w:r>
          </w:p>
          <w:p w14:paraId="36C59DD6" w14:textId="02FA9B88" w:rsidR="004F2034" w:rsidRPr="00724F47" w:rsidRDefault="004F2034" w:rsidP="004F2034">
            <w:pPr>
              <w:jc w:val="left"/>
            </w:pPr>
            <w:r w:rsidRPr="00724F47">
              <w:t>"day": 23,</w:t>
            </w:r>
          </w:p>
          <w:p w14:paraId="6B7BD390" w14:textId="77777777" w:rsidR="004F2034" w:rsidRPr="00724F47" w:rsidRDefault="004F2034" w:rsidP="004F2034">
            <w:pPr>
              <w:jc w:val="left"/>
            </w:pPr>
            <w:r w:rsidRPr="00724F47">
              <w:t>"current_era": true}</w:t>
            </w:r>
          </w:p>
          <w:p w14:paraId="19F2B48A" w14:textId="615DEDE2" w:rsidR="004067B5" w:rsidRPr="00724F47" w:rsidRDefault="004067B5" w:rsidP="004F2034">
            <w:pPr>
              <w:jc w:val="left"/>
            </w:pPr>
          </w:p>
        </w:tc>
      </w:tr>
      <w:tr w:rsidR="004F2034" w:rsidRPr="00724F47" w14:paraId="2664FCC0" w14:textId="77777777" w:rsidTr="004F2034">
        <w:tc>
          <w:tcPr>
            <w:tcW w:w="3539" w:type="dxa"/>
          </w:tcPr>
          <w:p w14:paraId="29861F02" w14:textId="06C86D00" w:rsidR="004F2034" w:rsidRPr="00724F47" w:rsidRDefault="004F2034" w:rsidP="004F2034">
            <w:pPr>
              <w:jc w:val="left"/>
            </w:pPr>
            <w:r w:rsidRPr="00724F47">
              <w:t>подія відбулася у жовтні 2005 року</w:t>
            </w:r>
          </w:p>
        </w:tc>
        <w:tc>
          <w:tcPr>
            <w:tcW w:w="2126" w:type="dxa"/>
          </w:tcPr>
          <w:p w14:paraId="12EA42F5" w14:textId="77777777" w:rsidR="004F2034" w:rsidRPr="00724F47" w:rsidRDefault="004F2034" w:rsidP="004F2034">
            <w:pPr>
              <w:jc w:val="left"/>
            </w:pPr>
            <w:r w:rsidRPr="00724F47">
              <w:t>жовтень 2005 року</w:t>
            </w:r>
          </w:p>
          <w:p w14:paraId="689E5964" w14:textId="77777777" w:rsidR="004067B5" w:rsidRPr="00724F47" w:rsidRDefault="004067B5" w:rsidP="004F2034">
            <w:pPr>
              <w:jc w:val="left"/>
            </w:pPr>
          </w:p>
          <w:p w14:paraId="19606153" w14:textId="1DD84E03" w:rsidR="004067B5" w:rsidRPr="00724F47" w:rsidRDefault="004067B5" w:rsidP="004F2034">
            <w:pPr>
              <w:jc w:val="left"/>
            </w:pPr>
          </w:p>
        </w:tc>
        <w:tc>
          <w:tcPr>
            <w:tcW w:w="4296" w:type="dxa"/>
          </w:tcPr>
          <w:p w14:paraId="303D9031" w14:textId="03B27420" w:rsidR="004F2034" w:rsidRPr="00724F47" w:rsidRDefault="004F2034" w:rsidP="004F2034">
            <w:pPr>
              <w:jc w:val="left"/>
            </w:pPr>
            <w:r w:rsidRPr="00724F47">
              <w:t>{"year": 2005,</w:t>
            </w:r>
          </w:p>
          <w:p w14:paraId="44D18397" w14:textId="701DB12F" w:rsidR="004F2034" w:rsidRPr="00724F47" w:rsidRDefault="004F2034" w:rsidP="004F2034">
            <w:pPr>
              <w:jc w:val="left"/>
            </w:pPr>
            <w:r w:rsidRPr="00724F47">
              <w:t>"month": 10,</w:t>
            </w:r>
          </w:p>
          <w:p w14:paraId="21827F93" w14:textId="6C9F91E1" w:rsidR="004F2034" w:rsidRPr="00724F47" w:rsidRDefault="004F2034" w:rsidP="004F2034">
            <w:pPr>
              <w:jc w:val="left"/>
            </w:pPr>
            <w:r w:rsidRPr="00724F47">
              <w:t>"current_era": true}</w:t>
            </w:r>
          </w:p>
        </w:tc>
      </w:tr>
      <w:tr w:rsidR="004F2034" w:rsidRPr="00724F47" w14:paraId="676EDBFF" w14:textId="77777777" w:rsidTr="004F2034">
        <w:tc>
          <w:tcPr>
            <w:tcW w:w="3539" w:type="dxa"/>
          </w:tcPr>
          <w:p w14:paraId="7D6D9669" w14:textId="1C4BD0A5" w:rsidR="004F2034" w:rsidRPr="00724F47" w:rsidRDefault="004F2034" w:rsidP="004F2034">
            <w:pPr>
              <w:jc w:val="left"/>
            </w:pPr>
            <w:r w:rsidRPr="00724F47">
              <w:t>подія відбулася 23 жовтня 2005 року</w:t>
            </w:r>
          </w:p>
        </w:tc>
        <w:tc>
          <w:tcPr>
            <w:tcW w:w="2126" w:type="dxa"/>
          </w:tcPr>
          <w:p w14:paraId="703047C2" w14:textId="4163E215" w:rsidR="004F2034" w:rsidRPr="00724F47" w:rsidRDefault="004F2034" w:rsidP="004F2034">
            <w:pPr>
              <w:jc w:val="left"/>
            </w:pPr>
            <w:r w:rsidRPr="00724F47">
              <w:t>23 жовтня 2005 року</w:t>
            </w:r>
          </w:p>
        </w:tc>
        <w:tc>
          <w:tcPr>
            <w:tcW w:w="4296" w:type="dxa"/>
          </w:tcPr>
          <w:p w14:paraId="7E44D7EE" w14:textId="3010EA3A" w:rsidR="005468FA" w:rsidRPr="00724F47" w:rsidRDefault="005468FA" w:rsidP="005468FA">
            <w:pPr>
              <w:jc w:val="left"/>
            </w:pPr>
            <w:r w:rsidRPr="00724F47">
              <w:t>{"year": 2005,</w:t>
            </w:r>
          </w:p>
          <w:p w14:paraId="321CC357" w14:textId="13F68EA3" w:rsidR="005468FA" w:rsidRPr="00724F47" w:rsidRDefault="005468FA" w:rsidP="005468FA">
            <w:pPr>
              <w:jc w:val="left"/>
            </w:pPr>
            <w:r w:rsidRPr="00724F47">
              <w:t>"month": 10,</w:t>
            </w:r>
          </w:p>
          <w:p w14:paraId="147EC071" w14:textId="74CAB557" w:rsidR="005468FA" w:rsidRPr="00724F47" w:rsidRDefault="005468FA" w:rsidP="005468FA">
            <w:pPr>
              <w:jc w:val="left"/>
            </w:pPr>
            <w:r w:rsidRPr="00724F47">
              <w:t>"day": 23,</w:t>
            </w:r>
          </w:p>
          <w:p w14:paraId="073DC302" w14:textId="33FA38D1" w:rsidR="004F2034" w:rsidRPr="00724F47" w:rsidRDefault="005468FA" w:rsidP="005468FA">
            <w:pPr>
              <w:jc w:val="left"/>
            </w:pPr>
            <w:r w:rsidRPr="00724F47">
              <w:t>"current_era": true}</w:t>
            </w:r>
          </w:p>
        </w:tc>
      </w:tr>
      <w:tr w:rsidR="004F2034" w:rsidRPr="00724F47" w14:paraId="3C5C1BC0" w14:textId="77777777" w:rsidTr="004F2034">
        <w:tc>
          <w:tcPr>
            <w:tcW w:w="3539" w:type="dxa"/>
          </w:tcPr>
          <w:p w14:paraId="331DC3C5" w14:textId="34F718D7" w:rsidR="004F2034" w:rsidRPr="00724F47" w:rsidRDefault="004F2034" w:rsidP="004F2034">
            <w:pPr>
              <w:jc w:val="left"/>
            </w:pPr>
            <w:r w:rsidRPr="00724F47">
              <w:t>подія відбулася 1001 року до нашої ери</w:t>
            </w:r>
          </w:p>
        </w:tc>
        <w:tc>
          <w:tcPr>
            <w:tcW w:w="2126" w:type="dxa"/>
          </w:tcPr>
          <w:p w14:paraId="17EC1A29" w14:textId="44B822B8" w:rsidR="004F2034" w:rsidRPr="00724F47" w:rsidRDefault="004F2034" w:rsidP="004F2034">
            <w:pPr>
              <w:jc w:val="left"/>
            </w:pPr>
            <w:r w:rsidRPr="00724F47">
              <w:t>1001 рік до нашої ери</w:t>
            </w:r>
          </w:p>
        </w:tc>
        <w:tc>
          <w:tcPr>
            <w:tcW w:w="4296" w:type="dxa"/>
          </w:tcPr>
          <w:p w14:paraId="4C04316D" w14:textId="58A5878F" w:rsidR="005468FA" w:rsidRPr="00724F47" w:rsidRDefault="005468FA" w:rsidP="005468FA">
            <w:pPr>
              <w:jc w:val="left"/>
            </w:pPr>
            <w:r w:rsidRPr="00724F47">
              <w:t>{"year": 1001,</w:t>
            </w:r>
          </w:p>
          <w:p w14:paraId="57B45635" w14:textId="168E2CC1" w:rsidR="004F2034" w:rsidRPr="00724F47" w:rsidRDefault="005468FA" w:rsidP="005468FA">
            <w:pPr>
              <w:jc w:val="left"/>
            </w:pPr>
            <w:r w:rsidRPr="00724F47">
              <w:t>"current_era": false}</w:t>
            </w:r>
          </w:p>
        </w:tc>
      </w:tr>
      <w:tr w:rsidR="004F2034" w:rsidRPr="00724F47" w14:paraId="1A8A863B" w14:textId="77777777" w:rsidTr="004F2034">
        <w:tc>
          <w:tcPr>
            <w:tcW w:w="3539" w:type="dxa"/>
          </w:tcPr>
          <w:p w14:paraId="5091DE2C" w14:textId="4720C320" w:rsidR="004F2034" w:rsidRPr="00724F47" w:rsidRDefault="004F2034" w:rsidP="004F2034">
            <w:pPr>
              <w:jc w:val="left"/>
            </w:pPr>
            <w:r w:rsidRPr="00724F47">
              <w:t>подія відбулася 1001 року до н.е.</w:t>
            </w:r>
          </w:p>
        </w:tc>
        <w:tc>
          <w:tcPr>
            <w:tcW w:w="2126" w:type="dxa"/>
          </w:tcPr>
          <w:p w14:paraId="070513EE" w14:textId="4A923942" w:rsidR="004F2034" w:rsidRPr="00724F47" w:rsidRDefault="004F2034" w:rsidP="004F2034">
            <w:pPr>
              <w:jc w:val="left"/>
            </w:pPr>
            <w:r w:rsidRPr="00724F47">
              <w:t>1001 рік до н.е.</w:t>
            </w:r>
          </w:p>
        </w:tc>
        <w:tc>
          <w:tcPr>
            <w:tcW w:w="4296" w:type="dxa"/>
          </w:tcPr>
          <w:p w14:paraId="24420EE8" w14:textId="27ADD962" w:rsidR="005468FA" w:rsidRPr="00724F47" w:rsidRDefault="005468FA" w:rsidP="005468FA">
            <w:pPr>
              <w:jc w:val="left"/>
            </w:pPr>
            <w:r w:rsidRPr="00724F47">
              <w:t>{"year": 1001,</w:t>
            </w:r>
          </w:p>
          <w:p w14:paraId="68DA520C" w14:textId="6DADFA52" w:rsidR="004F2034" w:rsidRPr="00724F47" w:rsidRDefault="005468FA" w:rsidP="005468FA">
            <w:pPr>
              <w:jc w:val="left"/>
            </w:pPr>
            <w:r w:rsidRPr="00724F47">
              <w:t>"current_era": false}</w:t>
            </w:r>
          </w:p>
        </w:tc>
      </w:tr>
    </w:tbl>
    <w:p w14:paraId="311802ED" w14:textId="6AEFFA5C" w:rsidR="00057B8C" w:rsidRDefault="005626E9" w:rsidP="00CB67EA">
      <w:pPr>
        <w:spacing w:before="240"/>
      </w:pPr>
      <w:r w:rsidRPr="00724F47">
        <w:tab/>
      </w:r>
      <w:r w:rsidR="00057B8C" w:rsidRPr="00724F47">
        <w:t>Як видно з таблиць результат виконання у всіх сценаріях містить очікувану сутність. Це свідчить про коректність роботи алгоритмі з точки зору їх специфікації.</w:t>
      </w:r>
    </w:p>
    <w:p w14:paraId="2D0BEBBB" w14:textId="464D9B13" w:rsidR="005468FA" w:rsidRDefault="00057B8C" w:rsidP="00F0738E">
      <w:r>
        <w:tab/>
      </w:r>
      <w:r w:rsidR="005468FA" w:rsidRPr="00724F47">
        <w:t>Тестові сценарії та результати їх виконання розпізнавання</w:t>
      </w:r>
      <w:r w:rsidR="005626E9" w:rsidRPr="00724F47">
        <w:t xml:space="preserve"> локацій</w:t>
      </w:r>
      <w:r w:rsidR="005468FA" w:rsidRPr="00724F47">
        <w:t xml:space="preserve"> наведені в таблиці 3.</w:t>
      </w:r>
      <w:r w:rsidR="00EE03FD" w:rsidRPr="00724F47">
        <w:t>8</w:t>
      </w:r>
      <w:r w:rsidR="005468FA" w:rsidRPr="00724F47">
        <w:t>.</w:t>
      </w:r>
    </w:p>
    <w:p w14:paraId="2A431500" w14:textId="77777777" w:rsidR="00F0738E" w:rsidRPr="00724F47" w:rsidRDefault="00F0738E" w:rsidP="00F0738E"/>
    <w:p w14:paraId="13DBBBA0" w14:textId="77777777" w:rsidR="00057B8C" w:rsidRDefault="00057B8C" w:rsidP="004D5B04">
      <w:pPr>
        <w:jc w:val="right"/>
      </w:pPr>
    </w:p>
    <w:p w14:paraId="7D2D925E" w14:textId="5955681E" w:rsidR="004D5B04" w:rsidRDefault="005468FA" w:rsidP="004D5B04">
      <w:pPr>
        <w:jc w:val="right"/>
        <w:rPr>
          <w:i/>
          <w:iCs/>
        </w:rPr>
      </w:pPr>
      <w:r w:rsidRPr="005C59D4">
        <w:rPr>
          <w:i/>
          <w:iCs/>
        </w:rPr>
        <w:t>Таблиця 3.</w:t>
      </w:r>
      <w:r w:rsidR="00EE03FD" w:rsidRPr="005C59D4">
        <w:rPr>
          <w:i/>
          <w:iCs/>
        </w:rPr>
        <w:t>8</w:t>
      </w:r>
      <w:r w:rsidR="005C59D4" w:rsidRPr="005C59D4">
        <w:rPr>
          <w:i/>
          <w:iCs/>
        </w:rPr>
        <w:t>.</w:t>
      </w:r>
      <w:r w:rsidRPr="005C59D4">
        <w:rPr>
          <w:i/>
          <w:iCs/>
        </w:rPr>
        <w:t xml:space="preserve"> </w:t>
      </w:r>
    </w:p>
    <w:p w14:paraId="3C883C03" w14:textId="3104CFA9" w:rsidR="005C59D4" w:rsidRPr="005C59D4" w:rsidRDefault="005C59D4" w:rsidP="005C59D4">
      <w:pPr>
        <w:jc w:val="center"/>
        <w:rPr>
          <w:b/>
          <w:bCs/>
          <w:i/>
          <w:iCs/>
        </w:rPr>
      </w:pPr>
      <w:r w:rsidRPr="005C59D4">
        <w:rPr>
          <w:b/>
          <w:bCs/>
        </w:rPr>
        <w:t>Тестові сценарії розпізнавання локацій</w:t>
      </w:r>
    </w:p>
    <w:tbl>
      <w:tblPr>
        <w:tblStyle w:val="TableGrid"/>
        <w:tblW w:w="0" w:type="auto"/>
        <w:tblLook w:val="04A0" w:firstRow="1" w:lastRow="0" w:firstColumn="1" w:lastColumn="0" w:noHBand="0" w:noVBand="1"/>
      </w:tblPr>
      <w:tblGrid>
        <w:gridCol w:w="3539"/>
        <w:gridCol w:w="1985"/>
        <w:gridCol w:w="4437"/>
      </w:tblGrid>
      <w:tr w:rsidR="004D5B04" w:rsidRPr="00724F47" w14:paraId="76F2599B" w14:textId="77777777" w:rsidTr="00135DD6">
        <w:tc>
          <w:tcPr>
            <w:tcW w:w="3539" w:type="dxa"/>
          </w:tcPr>
          <w:p w14:paraId="58550992" w14:textId="77777777" w:rsidR="004D5B04" w:rsidRPr="00724F47" w:rsidRDefault="004D5B04" w:rsidP="00D76307">
            <w:pPr>
              <w:jc w:val="center"/>
            </w:pPr>
            <w:r w:rsidRPr="00724F47">
              <w:t>Вхідний текстовий документ</w:t>
            </w:r>
          </w:p>
        </w:tc>
        <w:tc>
          <w:tcPr>
            <w:tcW w:w="1985" w:type="dxa"/>
          </w:tcPr>
          <w:p w14:paraId="515D15C2" w14:textId="77777777" w:rsidR="004D5B04" w:rsidRPr="00724F47" w:rsidRDefault="004D5B04" w:rsidP="00D76307">
            <w:pPr>
              <w:jc w:val="center"/>
            </w:pPr>
            <w:r w:rsidRPr="00724F47">
              <w:t>Очікувана знайдена сутність</w:t>
            </w:r>
          </w:p>
        </w:tc>
        <w:tc>
          <w:tcPr>
            <w:tcW w:w="4437" w:type="dxa"/>
          </w:tcPr>
          <w:p w14:paraId="7B1886A5" w14:textId="77777777" w:rsidR="004D5B04" w:rsidRPr="00724F47" w:rsidRDefault="004D5B04" w:rsidP="00D76307">
            <w:pPr>
              <w:jc w:val="center"/>
            </w:pPr>
            <w:r w:rsidRPr="00724F47">
              <w:t>Результат виконання</w:t>
            </w:r>
          </w:p>
        </w:tc>
      </w:tr>
      <w:tr w:rsidR="004D5B04" w:rsidRPr="00724F47" w14:paraId="4B101B6B" w14:textId="77777777" w:rsidTr="00135DD6">
        <w:tc>
          <w:tcPr>
            <w:tcW w:w="3539" w:type="dxa"/>
          </w:tcPr>
          <w:p w14:paraId="4A647E47" w14:textId="2ADE786C" w:rsidR="004D5B04" w:rsidRPr="00724F47" w:rsidRDefault="004D5B04" w:rsidP="00D76307">
            <w:pPr>
              <w:jc w:val="left"/>
              <w:rPr>
                <w:lang w:val="ru-RU"/>
              </w:rPr>
            </w:pPr>
            <w:r w:rsidRPr="00724F47">
              <w:t>подія відбулася у Сергіїв</w:t>
            </w:r>
            <w:r w:rsidR="007B55E9" w:rsidRPr="00724F47">
              <w:t>ці</w:t>
            </w:r>
          </w:p>
        </w:tc>
        <w:tc>
          <w:tcPr>
            <w:tcW w:w="1985" w:type="dxa"/>
          </w:tcPr>
          <w:p w14:paraId="0C4D4416" w14:textId="6BE6D134" w:rsidR="004D5B04" w:rsidRPr="00724F47" w:rsidRDefault="007B55E9" w:rsidP="00D76307">
            <w:pPr>
              <w:jc w:val="left"/>
            </w:pPr>
            <w:r w:rsidRPr="00724F47">
              <w:t>Сергіївка</w:t>
            </w:r>
          </w:p>
        </w:tc>
        <w:tc>
          <w:tcPr>
            <w:tcW w:w="4437" w:type="dxa"/>
          </w:tcPr>
          <w:p w14:paraId="5EA3C02B" w14:textId="0D843FEC" w:rsidR="004D5B04" w:rsidRPr="00724F47" w:rsidRDefault="007B55E9" w:rsidP="007B55E9">
            <w:pPr>
              <w:jc w:val="left"/>
            </w:pPr>
            <w:r w:rsidRPr="00724F47">
              <w:t>{"name": "сергіївка"}</w:t>
            </w:r>
          </w:p>
        </w:tc>
      </w:tr>
      <w:tr w:rsidR="004D5B04" w:rsidRPr="00724F47" w14:paraId="20EAE452" w14:textId="77777777" w:rsidTr="00135DD6">
        <w:tc>
          <w:tcPr>
            <w:tcW w:w="3539" w:type="dxa"/>
          </w:tcPr>
          <w:p w14:paraId="43F8C3FE" w14:textId="616A2696" w:rsidR="004D5B04" w:rsidRPr="00724F47" w:rsidRDefault="004D5B04" w:rsidP="00D76307">
            <w:pPr>
              <w:jc w:val="left"/>
              <w:rPr>
                <w:lang w:val="ru-RU"/>
              </w:rPr>
            </w:pPr>
            <w:r w:rsidRPr="00724F47">
              <w:t>подія відбулася в місті Великі Копанки</w:t>
            </w:r>
          </w:p>
        </w:tc>
        <w:tc>
          <w:tcPr>
            <w:tcW w:w="1985" w:type="dxa"/>
          </w:tcPr>
          <w:p w14:paraId="3983C53C" w14:textId="70E64C47" w:rsidR="004D5B04" w:rsidRPr="00724F47" w:rsidRDefault="007B55E9" w:rsidP="00D76307">
            <w:pPr>
              <w:jc w:val="left"/>
            </w:pPr>
            <w:r w:rsidRPr="00724F47">
              <w:t>місто Велик</w:t>
            </w:r>
            <w:r w:rsidR="00135DD6" w:rsidRPr="00724F47">
              <w:t>і</w:t>
            </w:r>
            <w:r w:rsidRPr="00724F47">
              <w:t xml:space="preserve"> Копанк</w:t>
            </w:r>
            <w:r w:rsidR="00135DD6" w:rsidRPr="00724F47">
              <w:t>и</w:t>
            </w:r>
          </w:p>
        </w:tc>
        <w:tc>
          <w:tcPr>
            <w:tcW w:w="4437" w:type="dxa"/>
          </w:tcPr>
          <w:p w14:paraId="1A9D55A2" w14:textId="12370C00" w:rsidR="004D5B04" w:rsidRPr="00724F47" w:rsidRDefault="00135DD6" w:rsidP="00135DD6">
            <w:pPr>
              <w:jc w:val="left"/>
            </w:pPr>
            <w:r w:rsidRPr="00724F47">
              <w:t>{"name": "місто великий копанка"}</w:t>
            </w:r>
          </w:p>
        </w:tc>
      </w:tr>
      <w:tr w:rsidR="004D5B04" w:rsidRPr="00724F47" w14:paraId="4CA11630" w14:textId="77777777" w:rsidTr="00135DD6">
        <w:tc>
          <w:tcPr>
            <w:tcW w:w="3539" w:type="dxa"/>
          </w:tcPr>
          <w:p w14:paraId="6E45E7AA" w14:textId="16E9CC5D" w:rsidR="004D5B04" w:rsidRPr="00724F47" w:rsidRDefault="004D5B04" w:rsidP="00D76307">
            <w:pPr>
              <w:jc w:val="left"/>
            </w:pPr>
            <w:r w:rsidRPr="00724F47">
              <w:t>подія відбулася в штаті Мічіган</w:t>
            </w:r>
          </w:p>
        </w:tc>
        <w:tc>
          <w:tcPr>
            <w:tcW w:w="1985" w:type="dxa"/>
          </w:tcPr>
          <w:p w14:paraId="0AD568B6" w14:textId="2F99053C" w:rsidR="004D5B04" w:rsidRPr="00724F47" w:rsidRDefault="00135DD6" w:rsidP="00D76307">
            <w:pPr>
              <w:jc w:val="left"/>
            </w:pPr>
            <w:r w:rsidRPr="00724F47">
              <w:t>штат Мічіган</w:t>
            </w:r>
          </w:p>
        </w:tc>
        <w:tc>
          <w:tcPr>
            <w:tcW w:w="4437" w:type="dxa"/>
          </w:tcPr>
          <w:p w14:paraId="15287870" w14:textId="02B6AB8D" w:rsidR="004D5B04" w:rsidRPr="00724F47" w:rsidRDefault="00135DD6" w:rsidP="00135DD6">
            <w:pPr>
              <w:jc w:val="left"/>
            </w:pPr>
            <w:r w:rsidRPr="00724F47">
              <w:t>{"name": "штат мічіган"}</w:t>
            </w:r>
          </w:p>
        </w:tc>
      </w:tr>
    </w:tbl>
    <w:p w14:paraId="58490D59" w14:textId="3D580186" w:rsidR="00FB50E9" w:rsidRPr="00724F47" w:rsidRDefault="00135DD6" w:rsidP="00057B8C">
      <w:pPr>
        <w:spacing w:before="240"/>
      </w:pPr>
      <w:r w:rsidRPr="00724F47">
        <w:tab/>
      </w:r>
      <w:r w:rsidR="00D76307" w:rsidRPr="00724F47">
        <w:t xml:space="preserve"> Для визначення ж ефективності системи у розпізнаванні іменованих сутностей необхідно проводити тестування іншого роду. </w:t>
      </w:r>
      <w:r w:rsidR="00B445FA" w:rsidRPr="00724F47">
        <w:t xml:space="preserve">Для оцінки якості алгоритмів розпізнавання іменованих сутностей зазвичай використовують такі критерії як повнота та точність. При обрахуванні даних критеріїв вимірюється кількість успішно знайдених сутностей та кількість не розпізнаних. Після чого дані числа порівнюються кількістю сутностей наявних в тексті виявлених людиною. Для вимірювання даних критеріїв </w:t>
      </w:r>
      <w:r w:rsidR="004A5BA8" w:rsidRPr="00724F47">
        <w:t xml:space="preserve">необхідно мати велику кількість текстових документів українською мовою. Дані тексти мають бути опрацьовані вручну для виявлення іменованих сутностей. Через обмеженість ресурсів у часі і у кількості людей повноцінне тестування не було проведене. </w:t>
      </w:r>
      <w:r w:rsidR="009F784A" w:rsidRPr="00724F47">
        <w:t>Говорити про показники точності та повноти не доцільно при подібному обсягу тестових даних. Проте деякі висновки все ж можна зробити.</w:t>
      </w:r>
      <w:r w:rsidR="00C822CD" w:rsidRPr="00724F47">
        <w:t xml:space="preserve"> В цілому система розпізнає більшість іменованих сутностей. Але похибки все ж присутні. </w:t>
      </w:r>
    </w:p>
    <w:p w14:paraId="3233ACA6" w14:textId="4D3A5CAA" w:rsidR="00B445FA" w:rsidRPr="00724F47" w:rsidRDefault="00FB50E9" w:rsidP="00D76307">
      <w:r w:rsidRPr="00724F47">
        <w:tab/>
      </w:r>
      <w:r w:rsidR="00C822CD" w:rsidRPr="00724F47">
        <w:t>Перша проблема яку було виявлено полягає у тому, що одне і те ж слово в одному реченні може бути ім’ям людини чи міста, в іншому ж воно просто вказує на предмет. В обох випадках система розпізнає дану сутність як ім’я людини чи міста. Формально дана проблема призводить до виділення фраз як іменованих сутностей, хоча вони такими не являються. Інша проблема проявляється у тому, що деякі персони чи міста не були розпізнані як іменовані сутності.</w:t>
      </w:r>
      <w:r w:rsidRPr="00724F47">
        <w:t xml:space="preserve"> Аналіз проблеми </w:t>
      </w:r>
      <w:r w:rsidRPr="00724F47">
        <w:lastRenderedPageBreak/>
        <w:t>вказав на причину, що полягає у банальній відсутності даних власних назв у словниках.</w:t>
      </w:r>
    </w:p>
    <w:p w14:paraId="4A730927" w14:textId="3B4D1F2F" w:rsidR="00076887" w:rsidRPr="00724F47" w:rsidRDefault="00FB50E9" w:rsidP="00D76307">
      <w:r w:rsidRPr="00724F47">
        <w:tab/>
      </w:r>
      <w:r w:rsidR="00956F9D" w:rsidRPr="00724F47">
        <w:t>Вище описані проблеми насамперед зв’язані з відсутнім аналізом контексту фрази. Людина читаючи те саме слово «Клим» яке являється і ім’ям людини і назвою міста, визначає значення враховуючи контекст. Тоді як система у всіх випадках розпізнає дане слово і як персону і як локацію</w:t>
      </w:r>
      <w:r w:rsidR="00076887" w:rsidRPr="00724F47">
        <w:t xml:space="preserve">, адже в словнику присутні записи даного як імені так і локації. Людина перший раз читаючи певне ім’я розуміє що це персона знову ж таки з контексту фрази. Тоді як рішення основане на використанні словника не зможе розпізнати ім’я відсутнє у базі знань. Що і </w:t>
      </w:r>
      <w:r w:rsidR="00623844" w:rsidRPr="00724F47">
        <w:t>є причиною недосконалих результатів тестування</w:t>
      </w:r>
      <w:r w:rsidR="00076887" w:rsidRPr="00724F47">
        <w:t>.</w:t>
      </w:r>
    </w:p>
    <w:p w14:paraId="0CCC0241" w14:textId="569E567F" w:rsidR="00D37000" w:rsidRPr="00724F47" w:rsidRDefault="008A31F5" w:rsidP="00CB67EA">
      <w:pPr>
        <w:rPr>
          <w:rFonts w:ascii="Consolas" w:hAnsi="Consolas"/>
          <w:color w:val="000000"/>
        </w:rPr>
      </w:pPr>
      <w:r w:rsidRPr="00724F47">
        <w:rPr>
          <w:lang w:val="ru-RU"/>
        </w:rPr>
        <w:tab/>
      </w:r>
    </w:p>
    <w:p w14:paraId="62BA91DE" w14:textId="02E84483" w:rsidR="00D37000" w:rsidRPr="00724F47" w:rsidRDefault="00D37000">
      <w:pPr>
        <w:rPr>
          <w:lang w:val="ru-RU"/>
        </w:rPr>
      </w:pPr>
      <w:r w:rsidRPr="00724F47">
        <w:rPr>
          <w:lang w:val="ru-RU"/>
        </w:rPr>
        <w:br w:type="page"/>
      </w:r>
    </w:p>
    <w:p w14:paraId="15F86009" w14:textId="24F8B13C" w:rsidR="00D37000" w:rsidRPr="00724F47" w:rsidRDefault="00D37000" w:rsidP="0044344F">
      <w:pPr>
        <w:pStyle w:val="Heading2"/>
      </w:pPr>
      <w:bookmarkStart w:id="48" w:name="_Toc26663015"/>
      <w:r w:rsidRPr="00724F47">
        <w:lastRenderedPageBreak/>
        <w:t>Висновки до розділу 3</w:t>
      </w:r>
      <w:bookmarkEnd w:id="48"/>
    </w:p>
    <w:p w14:paraId="2CA8DC5A" w14:textId="77777777" w:rsidR="00BE7572" w:rsidRPr="00724F47" w:rsidRDefault="00D37000" w:rsidP="00BE7572">
      <w:r w:rsidRPr="00724F47">
        <w:tab/>
      </w:r>
      <w:r w:rsidR="00DF72E4" w:rsidRPr="00724F47">
        <w:t xml:space="preserve">В </w:t>
      </w:r>
      <w:r w:rsidR="000C7882" w:rsidRPr="00724F47">
        <w:t xml:space="preserve">даному розділі було досягнуто наступних </w:t>
      </w:r>
      <w:r w:rsidR="00BE7572" w:rsidRPr="00724F47">
        <w:t>результатів.</w:t>
      </w:r>
    </w:p>
    <w:p w14:paraId="7F369846" w14:textId="77777777" w:rsidR="00BE7572" w:rsidRPr="00724F47" w:rsidRDefault="00BE7572" w:rsidP="00BE7572">
      <w:r w:rsidRPr="00724F47">
        <w:tab/>
      </w:r>
      <w:r w:rsidR="000C7882" w:rsidRPr="00724F47">
        <w:t xml:space="preserve">Реалізовано систему розпізнавання іменованих сутностей у текстових документах українською мовою. Для реалізації системи використовується фреймворк </w:t>
      </w:r>
      <w:r w:rsidR="000C7882" w:rsidRPr="00724F47">
        <w:rPr>
          <w:lang w:val="en-US"/>
        </w:rPr>
        <w:t>Flask</w:t>
      </w:r>
      <w:r w:rsidR="000C7882" w:rsidRPr="00724F47">
        <w:t xml:space="preserve"> та мова </w:t>
      </w:r>
      <w:r w:rsidR="000C7882" w:rsidRPr="00724F47">
        <w:rPr>
          <w:lang w:val="en-US"/>
        </w:rPr>
        <w:t>Python</w:t>
      </w:r>
      <w:r w:rsidR="000C7882" w:rsidRPr="00724F47">
        <w:t>. Реалізація системи розпізнавання іменованих сутностей у текстових документах українською мовою основана на розділенні функціоналу системи на окремі незалежні один від одного компоненти. Така архітектура дозволяє знизити ступінь залежностей між компонентами системи та підвищити повторне використання реалізованого функціоналу. В даному випадку такий підхід забезпечує простоту додавання нових правил розпізнавання іменованих сутностей та підтримку уже застосованих правил.</w:t>
      </w:r>
    </w:p>
    <w:p w14:paraId="14111C81" w14:textId="77777777" w:rsidR="009F1F98" w:rsidRPr="00724F47" w:rsidRDefault="00BE7572" w:rsidP="00BE7572">
      <w:r w:rsidRPr="00724F47">
        <w:tab/>
      </w:r>
      <w:r w:rsidR="000C7882" w:rsidRPr="00724F47">
        <w:t>Було проведене тестування системи. Тестування системи показали в цілому непогані результати в загальному. Але в той же час тестування виявило певні недоліки підходу. Головним з недоліків є відсутність аналізу контексту та семантики тексту.</w:t>
      </w:r>
      <w:r w:rsidR="006D7C51" w:rsidRPr="00724F47">
        <w:t xml:space="preserve"> Тестування показує що якщо ставити за мету розпізнавання іменованих сутністю з точністю та повнотою близькою до 100%, то дане рішення не є достатнім. Аналіз семантики та контексту є обов’язковим в такому випадку. Все ж в будь-якому випадку розроблена система може бути вдосконалена, за допомогою використання технік машинного навчання, що й вирішить проблему аналізу контексту.</w:t>
      </w:r>
    </w:p>
    <w:p w14:paraId="575642FA" w14:textId="7F60AFC1" w:rsidR="006D7C51" w:rsidRPr="00724F47" w:rsidRDefault="009F1F98" w:rsidP="00BE7572">
      <w:r w:rsidRPr="00724F47">
        <w:tab/>
      </w:r>
      <w:r w:rsidR="006D7C51" w:rsidRPr="00724F47">
        <w:t xml:space="preserve">Було розроблено простий </w:t>
      </w:r>
      <w:r w:rsidR="006D7C51" w:rsidRPr="00724F47">
        <w:rPr>
          <w:lang w:val="en-US"/>
        </w:rPr>
        <w:t>HTTP</w:t>
      </w:r>
      <w:r w:rsidR="006D7C51" w:rsidRPr="00724F47">
        <w:rPr>
          <w:lang w:val="ru-RU"/>
        </w:rPr>
        <w:t xml:space="preserve"> </w:t>
      </w:r>
      <w:r w:rsidR="006D7C51" w:rsidRPr="00724F47">
        <w:rPr>
          <w:lang w:val="en-US"/>
        </w:rPr>
        <w:t>REST</w:t>
      </w:r>
      <w:r w:rsidR="006D7C51" w:rsidRPr="00724F47">
        <w:rPr>
          <w:lang w:val="ru-RU"/>
        </w:rPr>
        <w:t xml:space="preserve"> </w:t>
      </w:r>
      <w:r w:rsidR="006D7C51" w:rsidRPr="00724F47">
        <w:t>інтерфейс для взаємодії із системою, опис якого продемонстровано в інструкції користувача.</w:t>
      </w:r>
    </w:p>
    <w:p w14:paraId="096DA124" w14:textId="10AC4758" w:rsidR="00ED110F" w:rsidRDefault="00ED110F">
      <w:r>
        <w:br w:type="page"/>
      </w:r>
    </w:p>
    <w:p w14:paraId="79AD1E9C" w14:textId="67E24F9B" w:rsidR="00ED110F" w:rsidRPr="007A01CD" w:rsidRDefault="00ED110F" w:rsidP="00ED110F">
      <w:pPr>
        <w:pStyle w:val="Heading1"/>
        <w:rPr>
          <w:b/>
          <w:bCs/>
        </w:rPr>
      </w:pPr>
      <w:bookmarkStart w:id="49" w:name="_Toc25530868"/>
      <w:bookmarkStart w:id="50" w:name="_Toc26663016"/>
      <w:r w:rsidRPr="007A01CD">
        <w:rPr>
          <w:b/>
          <w:bCs/>
        </w:rPr>
        <w:lastRenderedPageBreak/>
        <w:t xml:space="preserve">РОЗДІЛ 4 </w:t>
      </w:r>
      <w:r w:rsidR="00EE35F6" w:rsidRPr="007A01CD">
        <w:rPr>
          <w:b/>
          <w:bCs/>
        </w:rPr>
        <w:br/>
      </w:r>
      <w:r w:rsidRPr="007A01CD">
        <w:rPr>
          <w:rFonts w:eastAsia="Times New Roman" w:cs="Times New Roman"/>
          <w:b/>
          <w:bCs/>
          <w:szCs w:val="28"/>
        </w:rPr>
        <w:t>РОЗРОБЛЕННЯ СТАРТАП-ПРОЕКТУ</w:t>
      </w:r>
      <w:bookmarkEnd w:id="49"/>
      <w:bookmarkEnd w:id="50"/>
    </w:p>
    <w:p w14:paraId="41182388" w14:textId="77777777" w:rsidR="00ED110F" w:rsidRPr="00ED110F" w:rsidRDefault="00ED110F" w:rsidP="00ED110F">
      <w:pPr>
        <w:pStyle w:val="ListParagraph"/>
        <w:keepNext/>
        <w:keepLines/>
        <w:numPr>
          <w:ilvl w:val="0"/>
          <w:numId w:val="45"/>
        </w:numPr>
        <w:contextualSpacing w:val="0"/>
        <w:jc w:val="left"/>
        <w:outlineLvl w:val="1"/>
        <w:rPr>
          <w:rFonts w:eastAsiaTheme="majorEastAsia" w:cstheme="majorBidi"/>
          <w:b/>
          <w:vanish/>
          <w:szCs w:val="26"/>
        </w:rPr>
      </w:pPr>
      <w:bookmarkStart w:id="51" w:name="_Toc26136836"/>
      <w:bookmarkStart w:id="52" w:name="_Toc26137697"/>
      <w:bookmarkStart w:id="53" w:name="_Toc26556918"/>
      <w:bookmarkStart w:id="54" w:name="_Toc26556979"/>
      <w:bookmarkStart w:id="55" w:name="_Toc26557040"/>
      <w:bookmarkStart w:id="56" w:name="_Toc26661989"/>
      <w:bookmarkStart w:id="57" w:name="_Toc26663017"/>
      <w:bookmarkEnd w:id="51"/>
      <w:bookmarkEnd w:id="52"/>
      <w:bookmarkEnd w:id="53"/>
      <w:bookmarkEnd w:id="54"/>
      <w:bookmarkEnd w:id="55"/>
      <w:bookmarkEnd w:id="56"/>
      <w:bookmarkEnd w:id="57"/>
    </w:p>
    <w:p w14:paraId="7210D166" w14:textId="77777777" w:rsidR="00ED110F" w:rsidRPr="00ED110F" w:rsidRDefault="00ED110F" w:rsidP="00ED110F">
      <w:pPr>
        <w:pStyle w:val="ListParagraph"/>
        <w:keepNext/>
        <w:keepLines/>
        <w:numPr>
          <w:ilvl w:val="0"/>
          <w:numId w:val="45"/>
        </w:numPr>
        <w:contextualSpacing w:val="0"/>
        <w:jc w:val="left"/>
        <w:outlineLvl w:val="1"/>
        <w:rPr>
          <w:rFonts w:eastAsiaTheme="majorEastAsia" w:cstheme="majorBidi"/>
          <w:b/>
          <w:vanish/>
          <w:szCs w:val="26"/>
        </w:rPr>
      </w:pPr>
      <w:bookmarkStart w:id="58" w:name="_Toc26136837"/>
      <w:bookmarkStart w:id="59" w:name="_Toc26137698"/>
      <w:bookmarkStart w:id="60" w:name="_Toc26556919"/>
      <w:bookmarkStart w:id="61" w:name="_Toc26556980"/>
      <w:bookmarkStart w:id="62" w:name="_Toc26557041"/>
      <w:bookmarkStart w:id="63" w:name="_Toc26661990"/>
      <w:bookmarkStart w:id="64" w:name="_Toc26663018"/>
      <w:bookmarkEnd w:id="58"/>
      <w:bookmarkEnd w:id="59"/>
      <w:bookmarkEnd w:id="60"/>
      <w:bookmarkEnd w:id="61"/>
      <w:bookmarkEnd w:id="62"/>
      <w:bookmarkEnd w:id="63"/>
      <w:bookmarkEnd w:id="64"/>
    </w:p>
    <w:p w14:paraId="0C6CF97D" w14:textId="77777777" w:rsidR="00ED110F" w:rsidRPr="00ED110F" w:rsidRDefault="00ED110F" w:rsidP="00ED110F">
      <w:pPr>
        <w:pStyle w:val="ListParagraph"/>
        <w:keepNext/>
        <w:keepLines/>
        <w:numPr>
          <w:ilvl w:val="0"/>
          <w:numId w:val="45"/>
        </w:numPr>
        <w:contextualSpacing w:val="0"/>
        <w:jc w:val="left"/>
        <w:outlineLvl w:val="1"/>
        <w:rPr>
          <w:rFonts w:eastAsiaTheme="majorEastAsia" w:cstheme="majorBidi"/>
          <w:b/>
          <w:vanish/>
          <w:szCs w:val="26"/>
        </w:rPr>
      </w:pPr>
      <w:bookmarkStart w:id="65" w:name="_Toc26136838"/>
      <w:bookmarkStart w:id="66" w:name="_Toc26137699"/>
      <w:bookmarkStart w:id="67" w:name="_Toc26556920"/>
      <w:bookmarkStart w:id="68" w:name="_Toc26556981"/>
      <w:bookmarkStart w:id="69" w:name="_Toc26557042"/>
      <w:bookmarkStart w:id="70" w:name="_Toc26661991"/>
      <w:bookmarkStart w:id="71" w:name="_Toc26663019"/>
      <w:bookmarkEnd w:id="65"/>
      <w:bookmarkEnd w:id="66"/>
      <w:bookmarkEnd w:id="67"/>
      <w:bookmarkEnd w:id="68"/>
      <w:bookmarkEnd w:id="69"/>
      <w:bookmarkEnd w:id="70"/>
      <w:bookmarkEnd w:id="71"/>
    </w:p>
    <w:p w14:paraId="1F68C993" w14:textId="77777777" w:rsidR="00ED110F" w:rsidRPr="00ED110F" w:rsidRDefault="00ED110F" w:rsidP="00ED110F">
      <w:pPr>
        <w:pStyle w:val="ListParagraph"/>
        <w:keepNext/>
        <w:keepLines/>
        <w:numPr>
          <w:ilvl w:val="0"/>
          <w:numId w:val="45"/>
        </w:numPr>
        <w:contextualSpacing w:val="0"/>
        <w:jc w:val="left"/>
        <w:outlineLvl w:val="1"/>
        <w:rPr>
          <w:rFonts w:eastAsiaTheme="majorEastAsia" w:cstheme="majorBidi"/>
          <w:b/>
          <w:vanish/>
          <w:szCs w:val="26"/>
        </w:rPr>
      </w:pPr>
      <w:bookmarkStart w:id="72" w:name="_Toc26136839"/>
      <w:bookmarkStart w:id="73" w:name="_Toc26137700"/>
      <w:bookmarkStart w:id="74" w:name="_Toc26556921"/>
      <w:bookmarkStart w:id="75" w:name="_Toc26556982"/>
      <w:bookmarkStart w:id="76" w:name="_Toc26557043"/>
      <w:bookmarkStart w:id="77" w:name="_Toc26661992"/>
      <w:bookmarkStart w:id="78" w:name="_Toc26663020"/>
      <w:bookmarkEnd w:id="72"/>
      <w:bookmarkEnd w:id="73"/>
      <w:bookmarkEnd w:id="74"/>
      <w:bookmarkEnd w:id="75"/>
      <w:bookmarkEnd w:id="76"/>
      <w:bookmarkEnd w:id="77"/>
      <w:bookmarkEnd w:id="78"/>
    </w:p>
    <w:p w14:paraId="017C4FCB" w14:textId="282096BF" w:rsidR="00ED110F" w:rsidRPr="006413BE" w:rsidRDefault="00CE0238" w:rsidP="0044344F">
      <w:pPr>
        <w:pStyle w:val="Heading2"/>
      </w:pPr>
      <w:bookmarkStart w:id="79" w:name="_Toc26663021"/>
      <w:r>
        <w:t>4.1</w:t>
      </w:r>
      <w:r w:rsidR="00114F55" w:rsidRPr="00D73C17">
        <w:rPr>
          <w:lang w:val="ru-RU"/>
        </w:rPr>
        <w:t>.</w:t>
      </w:r>
      <w:r w:rsidR="00ED110F" w:rsidRPr="006413BE">
        <w:t xml:space="preserve"> </w:t>
      </w:r>
      <w:bookmarkStart w:id="80" w:name="_Toc25530869"/>
      <w:r w:rsidR="00ED110F" w:rsidRPr="006413BE">
        <w:t>Опис ідеї проекту</w:t>
      </w:r>
      <w:bookmarkEnd w:id="79"/>
      <w:bookmarkEnd w:id="80"/>
    </w:p>
    <w:p w14:paraId="190DE1CF" w14:textId="77777777" w:rsidR="00ED110F" w:rsidRPr="006413BE" w:rsidRDefault="00ED110F" w:rsidP="00ED110F">
      <w:pPr>
        <w:ind w:firstLine="708"/>
        <w:rPr>
          <w:rFonts w:cs="Times New Roman"/>
          <w:szCs w:val="28"/>
        </w:rPr>
      </w:pPr>
      <w:r w:rsidRPr="006413BE">
        <w:rPr>
          <w:rFonts w:cs="Times New Roman"/>
          <w:szCs w:val="28"/>
        </w:rPr>
        <w:t>Проект створення модуля аналітичного опрацювання текстової інформації. Для вирішення</w:t>
      </w:r>
      <w:r w:rsidRPr="006413BE">
        <w:t xml:space="preserve"> розпізнавання іменованих сутностей у текстових документах українською мовою. </w:t>
      </w:r>
    </w:p>
    <w:p w14:paraId="449C8B7B" w14:textId="77777777" w:rsidR="00ED110F" w:rsidRPr="006413BE" w:rsidRDefault="00ED110F" w:rsidP="00ED110F">
      <w:pPr>
        <w:ind w:firstLine="708"/>
        <w:rPr>
          <w:rFonts w:cs="Times New Roman"/>
          <w:szCs w:val="28"/>
        </w:rPr>
      </w:pPr>
      <w:r w:rsidRPr="006413BE">
        <w:rPr>
          <w:rFonts w:cs="Times New Roman"/>
          <w:szCs w:val="28"/>
        </w:rPr>
        <w:t>Відмінними якостями продукту є:</w:t>
      </w:r>
    </w:p>
    <w:p w14:paraId="449FC563" w14:textId="77777777" w:rsidR="00ED110F" w:rsidRPr="006413BE" w:rsidRDefault="00ED110F" w:rsidP="00ED110F">
      <w:pPr>
        <w:pStyle w:val="ListParagraph"/>
        <w:numPr>
          <w:ilvl w:val="0"/>
          <w:numId w:val="48"/>
        </w:numPr>
      </w:pPr>
      <w:r w:rsidRPr="006413BE">
        <w:t>розпізнавання іменованих сутностей;</w:t>
      </w:r>
    </w:p>
    <w:p w14:paraId="40644513" w14:textId="77777777" w:rsidR="00ED110F" w:rsidRPr="006413BE" w:rsidRDefault="00ED110F" w:rsidP="00ED110F">
      <w:pPr>
        <w:pStyle w:val="ListParagraph"/>
        <w:numPr>
          <w:ilvl w:val="0"/>
          <w:numId w:val="48"/>
        </w:numPr>
      </w:pPr>
      <w:r w:rsidRPr="006413BE">
        <w:t>підтримка української мови.</w:t>
      </w:r>
    </w:p>
    <w:p w14:paraId="61BAC922" w14:textId="77777777" w:rsidR="00ED110F" w:rsidRPr="006413BE" w:rsidRDefault="00ED110F" w:rsidP="00ED110F">
      <w:pPr>
        <w:ind w:firstLine="708"/>
        <w:rPr>
          <w:rFonts w:cs="Times New Roman"/>
          <w:szCs w:val="28"/>
        </w:rPr>
      </w:pPr>
      <w:r w:rsidRPr="006413BE">
        <w:rPr>
          <w:rFonts w:cs="Times New Roman"/>
          <w:szCs w:val="28"/>
        </w:rPr>
        <w:t>Унікальність технології – розпізнавання іменованих сутностей відбувається саме у текстах, написаних українською мовою.</w:t>
      </w:r>
    </w:p>
    <w:p w14:paraId="55C31862" w14:textId="77777777" w:rsidR="00ED110F" w:rsidRPr="006413BE" w:rsidRDefault="00ED110F" w:rsidP="00ED110F">
      <w:pPr>
        <w:ind w:left="708"/>
        <w:rPr>
          <w:rFonts w:cs="Times New Roman"/>
          <w:szCs w:val="28"/>
        </w:rPr>
      </w:pPr>
      <w:r w:rsidRPr="006413BE">
        <w:rPr>
          <w:rFonts w:cs="Times New Roman"/>
          <w:szCs w:val="28"/>
        </w:rPr>
        <w:t>Опис ідеї стартап-проекту наведено в таблиці 4.1.</w:t>
      </w:r>
    </w:p>
    <w:p w14:paraId="388B4B2F" w14:textId="26E3322B" w:rsidR="00ED110F" w:rsidRDefault="00ED110F" w:rsidP="00ED110F">
      <w:pPr>
        <w:pStyle w:val="Caption"/>
        <w:spacing w:after="0" w:line="360" w:lineRule="auto"/>
        <w:jc w:val="right"/>
        <w:rPr>
          <w:rFonts w:ascii="Times New Roman" w:hAnsi="Times New Roman" w:cs="Times New Roman"/>
          <w:bCs/>
          <w:iCs w:val="0"/>
          <w:noProof/>
          <w:color w:val="auto"/>
          <w:sz w:val="28"/>
          <w:szCs w:val="28"/>
        </w:rPr>
      </w:pPr>
      <w:r w:rsidRPr="0044344F">
        <w:rPr>
          <w:rFonts w:ascii="Times New Roman" w:hAnsi="Times New Roman" w:cs="Times New Roman"/>
          <w:iCs w:val="0"/>
          <w:color w:val="auto"/>
          <w:sz w:val="28"/>
          <w:szCs w:val="28"/>
        </w:rPr>
        <w:t>Таблиця 4.</w:t>
      </w:r>
      <w:r w:rsidRPr="0044344F">
        <w:rPr>
          <w:rFonts w:ascii="Times New Roman" w:hAnsi="Times New Roman" w:cs="Times New Roman"/>
          <w:b/>
          <w:iCs w:val="0"/>
          <w:color w:val="auto"/>
          <w:sz w:val="28"/>
          <w:szCs w:val="28"/>
        </w:rPr>
        <w:fldChar w:fldCharType="begin"/>
      </w:r>
      <w:r w:rsidRPr="0044344F">
        <w:rPr>
          <w:rFonts w:ascii="Times New Roman" w:hAnsi="Times New Roman" w:cs="Times New Roman"/>
          <w:iCs w:val="0"/>
          <w:color w:val="auto"/>
          <w:sz w:val="28"/>
          <w:szCs w:val="28"/>
        </w:rPr>
        <w:instrText xml:space="preserve"> SEQ Таблиця \* ARABIC </w:instrText>
      </w:r>
      <w:r w:rsidRPr="0044344F">
        <w:rPr>
          <w:rFonts w:ascii="Times New Roman" w:hAnsi="Times New Roman" w:cs="Times New Roman"/>
          <w:b/>
          <w:iCs w:val="0"/>
          <w:color w:val="auto"/>
          <w:sz w:val="28"/>
          <w:szCs w:val="28"/>
        </w:rPr>
        <w:fldChar w:fldCharType="separate"/>
      </w:r>
      <w:r w:rsidRPr="0044344F">
        <w:rPr>
          <w:rFonts w:ascii="Times New Roman" w:hAnsi="Times New Roman" w:cs="Times New Roman"/>
          <w:iCs w:val="0"/>
          <w:noProof/>
          <w:color w:val="auto"/>
          <w:sz w:val="28"/>
          <w:szCs w:val="28"/>
        </w:rPr>
        <w:t>1</w:t>
      </w:r>
      <w:r w:rsidRPr="0044344F">
        <w:rPr>
          <w:rFonts w:ascii="Times New Roman" w:hAnsi="Times New Roman" w:cs="Times New Roman"/>
          <w:b/>
          <w:iCs w:val="0"/>
          <w:noProof/>
          <w:color w:val="auto"/>
          <w:sz w:val="28"/>
          <w:szCs w:val="28"/>
        </w:rPr>
        <w:fldChar w:fldCharType="end"/>
      </w:r>
      <w:r w:rsidR="0044344F" w:rsidRPr="0044344F">
        <w:rPr>
          <w:rFonts w:ascii="Times New Roman" w:hAnsi="Times New Roman" w:cs="Times New Roman"/>
          <w:bCs/>
          <w:iCs w:val="0"/>
          <w:noProof/>
          <w:color w:val="auto"/>
          <w:sz w:val="28"/>
          <w:szCs w:val="28"/>
        </w:rPr>
        <w:t>.</w:t>
      </w:r>
    </w:p>
    <w:p w14:paraId="75085863" w14:textId="20008BF5" w:rsidR="0044344F" w:rsidRPr="0044344F" w:rsidRDefault="0044344F" w:rsidP="0044344F">
      <w:pPr>
        <w:jc w:val="center"/>
        <w:rPr>
          <w:b/>
          <w:bCs/>
        </w:rPr>
      </w:pPr>
      <w:r w:rsidRPr="0044344F">
        <w:rPr>
          <w:rFonts w:cs="Times New Roman"/>
          <w:b/>
          <w:bCs/>
          <w:szCs w:val="28"/>
        </w:rPr>
        <w:t>Опис ідеї стартап-проекту</w:t>
      </w:r>
    </w:p>
    <w:tbl>
      <w:tblPr>
        <w:tblStyle w:val="TableGrid"/>
        <w:tblW w:w="0" w:type="auto"/>
        <w:tblInd w:w="108" w:type="dxa"/>
        <w:tblLook w:val="00A0" w:firstRow="1" w:lastRow="0" w:firstColumn="1" w:lastColumn="0" w:noHBand="0" w:noVBand="0"/>
      </w:tblPr>
      <w:tblGrid>
        <w:gridCol w:w="2581"/>
        <w:gridCol w:w="2693"/>
        <w:gridCol w:w="4536"/>
      </w:tblGrid>
      <w:tr w:rsidR="00ED110F" w:rsidRPr="006413BE" w14:paraId="2DA690EC" w14:textId="77777777" w:rsidTr="008C7ECB">
        <w:tc>
          <w:tcPr>
            <w:tcW w:w="2581" w:type="dxa"/>
          </w:tcPr>
          <w:p w14:paraId="52D00CE9" w14:textId="77777777" w:rsidR="00ED110F" w:rsidRPr="006413BE" w:rsidRDefault="00ED110F" w:rsidP="008C7ECB">
            <w:pPr>
              <w:pStyle w:val="a0"/>
              <w:ind w:firstLine="0"/>
              <w:jc w:val="center"/>
              <w:rPr>
                <w:rFonts w:cs="Times New Roman"/>
                <w:sz w:val="28"/>
                <w:szCs w:val="28"/>
              </w:rPr>
            </w:pPr>
            <w:r w:rsidRPr="006413BE">
              <w:rPr>
                <w:rFonts w:cs="Times New Roman"/>
                <w:sz w:val="28"/>
                <w:szCs w:val="28"/>
              </w:rPr>
              <w:t>Зміст ідеї</w:t>
            </w:r>
          </w:p>
        </w:tc>
        <w:tc>
          <w:tcPr>
            <w:tcW w:w="2693" w:type="dxa"/>
          </w:tcPr>
          <w:p w14:paraId="128C2163" w14:textId="77777777" w:rsidR="00ED110F" w:rsidRPr="006413BE" w:rsidRDefault="00ED110F" w:rsidP="008C7ECB">
            <w:pPr>
              <w:pStyle w:val="a0"/>
              <w:ind w:firstLine="0"/>
              <w:jc w:val="center"/>
              <w:rPr>
                <w:rFonts w:cs="Times New Roman"/>
                <w:sz w:val="28"/>
                <w:szCs w:val="28"/>
              </w:rPr>
            </w:pPr>
            <w:r w:rsidRPr="006413BE">
              <w:rPr>
                <w:rFonts w:cs="Times New Roman"/>
                <w:sz w:val="28"/>
                <w:szCs w:val="28"/>
              </w:rPr>
              <w:t>Напрямки застосування</w:t>
            </w:r>
          </w:p>
        </w:tc>
        <w:tc>
          <w:tcPr>
            <w:tcW w:w="4536" w:type="dxa"/>
          </w:tcPr>
          <w:p w14:paraId="24E9852B" w14:textId="77777777" w:rsidR="00ED110F" w:rsidRPr="006413BE" w:rsidRDefault="00ED110F" w:rsidP="008C7ECB">
            <w:pPr>
              <w:pStyle w:val="a0"/>
              <w:ind w:firstLine="0"/>
              <w:jc w:val="center"/>
              <w:rPr>
                <w:rFonts w:cs="Times New Roman"/>
                <w:sz w:val="28"/>
                <w:szCs w:val="28"/>
              </w:rPr>
            </w:pPr>
            <w:r w:rsidRPr="006413BE">
              <w:rPr>
                <w:rFonts w:cs="Times New Roman"/>
                <w:sz w:val="28"/>
                <w:szCs w:val="28"/>
              </w:rPr>
              <w:t>Вигоди для користувача</w:t>
            </w:r>
          </w:p>
        </w:tc>
      </w:tr>
      <w:tr w:rsidR="00ED110F" w:rsidRPr="006413BE" w14:paraId="4B4BF635" w14:textId="77777777" w:rsidTr="008C7ECB">
        <w:trPr>
          <w:trHeight w:val="946"/>
        </w:trPr>
        <w:tc>
          <w:tcPr>
            <w:tcW w:w="2581" w:type="dxa"/>
            <w:vMerge w:val="restart"/>
          </w:tcPr>
          <w:p w14:paraId="6A128074" w14:textId="77777777" w:rsidR="00ED110F" w:rsidRPr="006413BE" w:rsidRDefault="00ED110F" w:rsidP="008C7ECB">
            <w:pPr>
              <w:pStyle w:val="a0"/>
              <w:ind w:firstLine="0"/>
              <w:rPr>
                <w:rFonts w:cs="Times New Roman"/>
                <w:sz w:val="28"/>
                <w:szCs w:val="28"/>
              </w:rPr>
            </w:pPr>
            <w:r w:rsidRPr="006413BE">
              <w:rPr>
                <w:rFonts w:cs="Times New Roman"/>
                <w:sz w:val="28"/>
                <w:szCs w:val="28"/>
              </w:rPr>
              <w:t>Створення модуля аналітичного опрацювання текстової інформації</w:t>
            </w:r>
          </w:p>
        </w:tc>
        <w:tc>
          <w:tcPr>
            <w:tcW w:w="2693" w:type="dxa"/>
          </w:tcPr>
          <w:p w14:paraId="62D6D05C" w14:textId="77777777" w:rsidR="00ED110F" w:rsidRPr="006413BE" w:rsidRDefault="00ED110F" w:rsidP="008C7ECB">
            <w:pPr>
              <w:pStyle w:val="a0"/>
              <w:numPr>
                <w:ilvl w:val="0"/>
                <w:numId w:val="0"/>
              </w:numPr>
              <w:rPr>
                <w:rFonts w:cs="Times New Roman"/>
                <w:sz w:val="28"/>
                <w:szCs w:val="28"/>
              </w:rPr>
            </w:pPr>
            <w:r w:rsidRPr="006413BE">
              <w:rPr>
                <w:rFonts w:cs="Times New Roman"/>
                <w:sz w:val="28"/>
                <w:szCs w:val="28"/>
              </w:rPr>
              <w:t>1. Аналіз текстової інформації (граматика, синтаксис)</w:t>
            </w:r>
          </w:p>
        </w:tc>
        <w:tc>
          <w:tcPr>
            <w:tcW w:w="4536" w:type="dxa"/>
          </w:tcPr>
          <w:p w14:paraId="66043AAD" w14:textId="77777777" w:rsidR="00ED110F" w:rsidRPr="006413BE" w:rsidRDefault="00ED110F" w:rsidP="008C7ECB">
            <w:pPr>
              <w:pStyle w:val="a0"/>
              <w:ind w:firstLine="0"/>
              <w:rPr>
                <w:rFonts w:cs="Times New Roman"/>
                <w:sz w:val="28"/>
                <w:szCs w:val="28"/>
              </w:rPr>
            </w:pPr>
            <w:r w:rsidRPr="006413BE">
              <w:rPr>
                <w:rFonts w:cs="Times New Roman"/>
                <w:sz w:val="28"/>
                <w:szCs w:val="28"/>
              </w:rPr>
              <w:t>Використання даного модуля забезпечить текстовою інформацією для дослідження та аналітичного опрацювання текст на основі граматичних та синтаксичних правил, визначення іменованих сутностей. Аналізуючи вибрані дані, можна зробити висновки щодо точки зору та відносин цільової аудиторії до будь-якої події чи особи.</w:t>
            </w:r>
          </w:p>
        </w:tc>
      </w:tr>
      <w:tr w:rsidR="00ED110F" w:rsidRPr="006413BE" w14:paraId="3EFA7DC5" w14:textId="77777777" w:rsidTr="008C7ECB">
        <w:trPr>
          <w:trHeight w:val="900"/>
        </w:trPr>
        <w:tc>
          <w:tcPr>
            <w:tcW w:w="2581" w:type="dxa"/>
            <w:vMerge/>
          </w:tcPr>
          <w:p w14:paraId="3C3136A8" w14:textId="77777777" w:rsidR="00ED110F" w:rsidRPr="006413BE" w:rsidRDefault="00ED110F" w:rsidP="008C7ECB">
            <w:pPr>
              <w:pStyle w:val="a0"/>
              <w:ind w:firstLine="0"/>
              <w:rPr>
                <w:rFonts w:cs="Times New Roman"/>
                <w:sz w:val="28"/>
                <w:szCs w:val="28"/>
              </w:rPr>
            </w:pPr>
          </w:p>
        </w:tc>
        <w:tc>
          <w:tcPr>
            <w:tcW w:w="2693" w:type="dxa"/>
          </w:tcPr>
          <w:p w14:paraId="470A97FC" w14:textId="77777777" w:rsidR="00ED110F" w:rsidRPr="006413BE" w:rsidRDefault="00ED110F" w:rsidP="008C7ECB">
            <w:pPr>
              <w:pStyle w:val="a0"/>
              <w:ind w:firstLine="0"/>
              <w:rPr>
                <w:rFonts w:cs="Times New Roman"/>
                <w:sz w:val="28"/>
                <w:szCs w:val="28"/>
              </w:rPr>
            </w:pPr>
            <w:r w:rsidRPr="006413BE">
              <w:rPr>
                <w:rFonts w:cs="Times New Roman"/>
                <w:sz w:val="28"/>
                <w:szCs w:val="28"/>
              </w:rPr>
              <w:t>2. Авто-доповнення, авто-переклад</w:t>
            </w:r>
          </w:p>
        </w:tc>
        <w:tc>
          <w:tcPr>
            <w:tcW w:w="4536" w:type="dxa"/>
          </w:tcPr>
          <w:p w14:paraId="7C7566ED" w14:textId="77777777" w:rsidR="00ED110F" w:rsidRPr="006413BE" w:rsidRDefault="00ED110F" w:rsidP="008C7ECB">
            <w:pPr>
              <w:pStyle w:val="a0"/>
              <w:ind w:firstLine="0"/>
              <w:rPr>
                <w:rFonts w:cs="Times New Roman"/>
                <w:sz w:val="28"/>
                <w:szCs w:val="28"/>
              </w:rPr>
            </w:pPr>
            <w:r w:rsidRPr="006413BE">
              <w:rPr>
                <w:rFonts w:cs="Times New Roman"/>
                <w:sz w:val="28"/>
                <w:szCs w:val="28"/>
              </w:rPr>
              <w:t>Використання даного модуля забезпечить словником української мови з даними для таких цілей, як авто-доповнення та авто-переклад.</w:t>
            </w:r>
          </w:p>
        </w:tc>
      </w:tr>
    </w:tbl>
    <w:p w14:paraId="67ACCE28" w14:textId="69EE7585" w:rsidR="00ED110F" w:rsidRDefault="00ED110F" w:rsidP="0044344F">
      <w:pPr>
        <w:spacing w:before="240"/>
        <w:ind w:firstLine="708"/>
        <w:rPr>
          <w:rFonts w:cs="Times New Roman"/>
          <w:szCs w:val="28"/>
        </w:rPr>
      </w:pPr>
      <w:r w:rsidRPr="006413BE">
        <w:rPr>
          <w:rFonts w:cs="Times New Roman"/>
          <w:szCs w:val="28"/>
        </w:rPr>
        <w:lastRenderedPageBreak/>
        <w:t>Основними аналогами даного проекту є бібліотеки для аналітичного опрацювання текстів. Аналіз потенційних техніко-економічних переваг ідеї порівняно із пропозиціями конкурентів наведено у таблиці 4.2.</w:t>
      </w:r>
    </w:p>
    <w:p w14:paraId="6B6DD16F" w14:textId="5A6E10DC" w:rsidR="00ED110F" w:rsidRDefault="00ED110F" w:rsidP="00ED110F">
      <w:pPr>
        <w:jc w:val="right"/>
        <w:rPr>
          <w:rFonts w:cs="Times New Roman"/>
          <w:i/>
          <w:iCs/>
          <w:szCs w:val="28"/>
        </w:rPr>
      </w:pPr>
      <w:r w:rsidRPr="0044344F">
        <w:rPr>
          <w:rFonts w:cs="Times New Roman"/>
          <w:i/>
          <w:iCs/>
          <w:szCs w:val="28"/>
        </w:rPr>
        <w:t>Таблиця 4.2</w:t>
      </w:r>
      <w:r w:rsidR="0044344F" w:rsidRPr="0044344F">
        <w:rPr>
          <w:rFonts w:cs="Times New Roman"/>
          <w:i/>
          <w:iCs/>
          <w:szCs w:val="28"/>
        </w:rPr>
        <w:t>.</w:t>
      </w:r>
      <w:r w:rsidRPr="0044344F">
        <w:rPr>
          <w:rFonts w:cs="Times New Roman"/>
          <w:i/>
          <w:iCs/>
          <w:szCs w:val="28"/>
        </w:rPr>
        <w:t xml:space="preserve"> </w:t>
      </w:r>
    </w:p>
    <w:p w14:paraId="4B89C0A2" w14:textId="1CC7D007" w:rsidR="0044344F" w:rsidRPr="0044344F" w:rsidRDefault="0044344F" w:rsidP="0044344F">
      <w:pPr>
        <w:jc w:val="center"/>
        <w:rPr>
          <w:rFonts w:cs="Times New Roman"/>
          <w:b/>
          <w:bCs/>
          <w:i/>
          <w:iCs/>
          <w:szCs w:val="28"/>
        </w:rPr>
      </w:pPr>
      <w:r w:rsidRPr="0044344F">
        <w:rPr>
          <w:rFonts w:cs="Times New Roman"/>
          <w:b/>
          <w:bCs/>
          <w:szCs w:val="28"/>
        </w:rPr>
        <w:t>Визначення сильних, слабких та нейтральних характеристик ідеї проекту</w:t>
      </w:r>
    </w:p>
    <w:tbl>
      <w:tblPr>
        <w:tblStyle w:val="TableGrid2"/>
        <w:tblW w:w="9918" w:type="dxa"/>
        <w:tblLayout w:type="fixed"/>
        <w:tblLook w:val="04A0" w:firstRow="1" w:lastRow="0" w:firstColumn="1" w:lastColumn="0" w:noHBand="0" w:noVBand="1"/>
      </w:tblPr>
      <w:tblGrid>
        <w:gridCol w:w="421"/>
        <w:gridCol w:w="1984"/>
        <w:gridCol w:w="1276"/>
        <w:gridCol w:w="1417"/>
        <w:gridCol w:w="1134"/>
        <w:gridCol w:w="1134"/>
        <w:gridCol w:w="851"/>
        <w:gridCol w:w="850"/>
        <w:gridCol w:w="851"/>
      </w:tblGrid>
      <w:tr w:rsidR="00ED110F" w:rsidRPr="006413BE" w14:paraId="39544965" w14:textId="77777777" w:rsidTr="008C7ECB">
        <w:trPr>
          <w:tblHeader/>
        </w:trPr>
        <w:tc>
          <w:tcPr>
            <w:tcW w:w="421" w:type="dxa"/>
            <w:vMerge w:val="restart"/>
            <w:shd w:val="clear" w:color="auto" w:fill="auto"/>
          </w:tcPr>
          <w:p w14:paraId="6F0887A8"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 п/п</w:t>
            </w:r>
          </w:p>
        </w:tc>
        <w:tc>
          <w:tcPr>
            <w:tcW w:w="1984" w:type="dxa"/>
            <w:vMerge w:val="restart"/>
            <w:shd w:val="clear" w:color="auto" w:fill="auto"/>
          </w:tcPr>
          <w:p w14:paraId="35492D72"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Техніко-економічні характеристики ідеї</w:t>
            </w:r>
          </w:p>
        </w:tc>
        <w:tc>
          <w:tcPr>
            <w:tcW w:w="4961" w:type="dxa"/>
            <w:gridSpan w:val="4"/>
            <w:shd w:val="clear" w:color="auto" w:fill="auto"/>
          </w:tcPr>
          <w:p w14:paraId="53613A2A" w14:textId="77777777" w:rsidR="00ED110F" w:rsidRPr="006413BE" w:rsidRDefault="00ED110F" w:rsidP="008C7ECB">
            <w:pPr>
              <w:autoSpaceDE w:val="0"/>
              <w:autoSpaceDN w:val="0"/>
              <w:jc w:val="center"/>
              <w:rPr>
                <w:rFonts w:cs="Times New Roman"/>
                <w:szCs w:val="28"/>
                <w:lang w:eastAsia="uk-UA"/>
              </w:rPr>
            </w:pPr>
            <w:r w:rsidRPr="006413BE">
              <w:rPr>
                <w:rFonts w:cs="Times New Roman"/>
                <w:szCs w:val="28"/>
                <w:lang w:eastAsia="uk-UA"/>
              </w:rPr>
              <w:t>(потенційні) товари/концепції конкурентів</w:t>
            </w:r>
          </w:p>
        </w:tc>
        <w:tc>
          <w:tcPr>
            <w:tcW w:w="851" w:type="dxa"/>
            <w:vMerge w:val="restart"/>
            <w:shd w:val="clear" w:color="auto" w:fill="auto"/>
          </w:tcPr>
          <w:p w14:paraId="54014F99" w14:textId="77777777" w:rsidR="00ED110F" w:rsidRPr="006413BE" w:rsidRDefault="00ED110F" w:rsidP="008C7ECB">
            <w:pPr>
              <w:autoSpaceDE w:val="0"/>
              <w:autoSpaceDN w:val="0"/>
              <w:jc w:val="center"/>
              <w:rPr>
                <w:rFonts w:cs="Times New Roman"/>
                <w:szCs w:val="28"/>
                <w:lang w:eastAsia="uk-UA"/>
              </w:rPr>
            </w:pPr>
            <w:r w:rsidRPr="006413BE">
              <w:rPr>
                <w:rFonts w:cs="Times New Roman"/>
                <w:szCs w:val="28"/>
                <w:lang w:eastAsia="uk-UA"/>
              </w:rPr>
              <w:t>W (слабка сторона)</w:t>
            </w:r>
          </w:p>
        </w:tc>
        <w:tc>
          <w:tcPr>
            <w:tcW w:w="850" w:type="dxa"/>
            <w:vMerge w:val="restart"/>
            <w:shd w:val="clear" w:color="auto" w:fill="auto"/>
          </w:tcPr>
          <w:p w14:paraId="51578177" w14:textId="77777777" w:rsidR="00ED110F" w:rsidRPr="006413BE" w:rsidRDefault="00ED110F" w:rsidP="008C7ECB">
            <w:pPr>
              <w:autoSpaceDE w:val="0"/>
              <w:autoSpaceDN w:val="0"/>
              <w:jc w:val="center"/>
              <w:rPr>
                <w:rFonts w:cs="Times New Roman"/>
                <w:szCs w:val="28"/>
                <w:lang w:eastAsia="uk-UA"/>
              </w:rPr>
            </w:pPr>
            <w:r w:rsidRPr="006413BE">
              <w:rPr>
                <w:rFonts w:cs="Times New Roman"/>
                <w:szCs w:val="28"/>
                <w:lang w:eastAsia="uk-UA"/>
              </w:rPr>
              <w:t>N (нейтральна сторона)</w:t>
            </w:r>
          </w:p>
        </w:tc>
        <w:tc>
          <w:tcPr>
            <w:tcW w:w="851" w:type="dxa"/>
            <w:vMerge w:val="restart"/>
            <w:shd w:val="clear" w:color="auto" w:fill="auto"/>
          </w:tcPr>
          <w:p w14:paraId="250E86C0" w14:textId="77777777" w:rsidR="00ED110F" w:rsidRPr="006413BE" w:rsidRDefault="00ED110F" w:rsidP="008C7ECB">
            <w:pPr>
              <w:autoSpaceDE w:val="0"/>
              <w:autoSpaceDN w:val="0"/>
              <w:jc w:val="center"/>
              <w:rPr>
                <w:rFonts w:cs="Times New Roman"/>
                <w:szCs w:val="28"/>
                <w:lang w:eastAsia="uk-UA"/>
              </w:rPr>
            </w:pPr>
            <w:r w:rsidRPr="006413BE">
              <w:rPr>
                <w:rFonts w:cs="Times New Roman"/>
                <w:szCs w:val="28"/>
                <w:lang w:eastAsia="uk-UA"/>
              </w:rPr>
              <w:t>S (сильна сторона)</w:t>
            </w:r>
          </w:p>
        </w:tc>
      </w:tr>
      <w:tr w:rsidR="00ED110F" w:rsidRPr="006413BE" w14:paraId="0EA0113E" w14:textId="77777777" w:rsidTr="008C7ECB">
        <w:trPr>
          <w:tblHeader/>
        </w:trPr>
        <w:tc>
          <w:tcPr>
            <w:tcW w:w="421" w:type="dxa"/>
            <w:vMerge/>
          </w:tcPr>
          <w:p w14:paraId="719072C4" w14:textId="77777777" w:rsidR="00ED110F" w:rsidRPr="006413BE" w:rsidRDefault="00ED110F" w:rsidP="008C7ECB">
            <w:pPr>
              <w:autoSpaceDE w:val="0"/>
              <w:autoSpaceDN w:val="0"/>
              <w:rPr>
                <w:rFonts w:cs="Times New Roman"/>
                <w:szCs w:val="28"/>
                <w:lang w:eastAsia="uk-UA"/>
              </w:rPr>
            </w:pPr>
          </w:p>
        </w:tc>
        <w:tc>
          <w:tcPr>
            <w:tcW w:w="1984" w:type="dxa"/>
            <w:vMerge/>
          </w:tcPr>
          <w:p w14:paraId="4D8FC98E" w14:textId="77777777" w:rsidR="00ED110F" w:rsidRPr="006413BE" w:rsidRDefault="00ED110F" w:rsidP="008C7ECB">
            <w:pPr>
              <w:autoSpaceDE w:val="0"/>
              <w:autoSpaceDN w:val="0"/>
              <w:rPr>
                <w:rFonts w:cs="Times New Roman"/>
                <w:szCs w:val="28"/>
                <w:lang w:eastAsia="uk-UA"/>
              </w:rPr>
            </w:pPr>
          </w:p>
        </w:tc>
        <w:tc>
          <w:tcPr>
            <w:tcW w:w="1276" w:type="dxa"/>
            <w:shd w:val="clear" w:color="auto" w:fill="auto"/>
          </w:tcPr>
          <w:p w14:paraId="20342C46"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Мій проект</w:t>
            </w:r>
          </w:p>
        </w:tc>
        <w:tc>
          <w:tcPr>
            <w:tcW w:w="1417" w:type="dxa"/>
            <w:shd w:val="clear" w:color="auto" w:fill="auto"/>
          </w:tcPr>
          <w:p w14:paraId="0C932B2F" w14:textId="77777777" w:rsidR="00ED110F" w:rsidRPr="006413BE" w:rsidRDefault="00ED110F" w:rsidP="008C7ECB">
            <w:pPr>
              <w:autoSpaceDE w:val="0"/>
              <w:autoSpaceDN w:val="0"/>
              <w:rPr>
                <w:rFonts w:cs="Times New Roman"/>
                <w:szCs w:val="28"/>
                <w:lang w:eastAsia="uk-UA"/>
              </w:rPr>
            </w:pPr>
            <w:r w:rsidRPr="006413BE">
              <w:t>Stanford CoreNLP</w:t>
            </w:r>
          </w:p>
        </w:tc>
        <w:tc>
          <w:tcPr>
            <w:tcW w:w="1134" w:type="dxa"/>
            <w:shd w:val="clear" w:color="auto" w:fill="auto"/>
          </w:tcPr>
          <w:p w14:paraId="04EC74EE" w14:textId="77777777" w:rsidR="00ED110F" w:rsidRPr="006413BE" w:rsidRDefault="00ED110F" w:rsidP="008C7ECB">
            <w:pPr>
              <w:autoSpaceDE w:val="0"/>
              <w:autoSpaceDN w:val="0"/>
              <w:rPr>
                <w:rFonts w:cs="Times New Roman"/>
                <w:szCs w:val="28"/>
                <w:lang w:eastAsia="uk-UA"/>
              </w:rPr>
            </w:pPr>
            <w:r w:rsidRPr="006413BE">
              <w:t>Text analytics API</w:t>
            </w:r>
          </w:p>
        </w:tc>
        <w:tc>
          <w:tcPr>
            <w:tcW w:w="1134" w:type="dxa"/>
          </w:tcPr>
          <w:p w14:paraId="7E4E938B" w14:textId="77777777" w:rsidR="00ED110F" w:rsidRPr="006413BE" w:rsidRDefault="00ED110F" w:rsidP="008C7ECB">
            <w:pPr>
              <w:autoSpaceDE w:val="0"/>
              <w:autoSpaceDN w:val="0"/>
              <w:rPr>
                <w:rFonts w:cs="Times New Roman"/>
                <w:szCs w:val="28"/>
                <w:lang w:eastAsia="uk-UA"/>
              </w:rPr>
            </w:pPr>
            <w:r w:rsidRPr="006413BE">
              <w:t>TextRazor</w:t>
            </w:r>
          </w:p>
        </w:tc>
        <w:tc>
          <w:tcPr>
            <w:tcW w:w="851" w:type="dxa"/>
            <w:vMerge/>
          </w:tcPr>
          <w:p w14:paraId="277F2778" w14:textId="77777777" w:rsidR="00ED110F" w:rsidRPr="006413BE" w:rsidRDefault="00ED110F" w:rsidP="008C7ECB">
            <w:pPr>
              <w:autoSpaceDE w:val="0"/>
              <w:autoSpaceDN w:val="0"/>
              <w:jc w:val="center"/>
              <w:rPr>
                <w:rFonts w:cs="Times New Roman"/>
                <w:szCs w:val="28"/>
                <w:lang w:eastAsia="uk-UA"/>
              </w:rPr>
            </w:pPr>
          </w:p>
        </w:tc>
        <w:tc>
          <w:tcPr>
            <w:tcW w:w="850" w:type="dxa"/>
            <w:vMerge/>
          </w:tcPr>
          <w:p w14:paraId="5419F6B1" w14:textId="77777777" w:rsidR="00ED110F" w:rsidRPr="006413BE" w:rsidRDefault="00ED110F" w:rsidP="008C7ECB">
            <w:pPr>
              <w:autoSpaceDE w:val="0"/>
              <w:autoSpaceDN w:val="0"/>
              <w:jc w:val="center"/>
              <w:rPr>
                <w:rFonts w:cs="Times New Roman"/>
                <w:szCs w:val="28"/>
                <w:lang w:eastAsia="uk-UA"/>
              </w:rPr>
            </w:pPr>
          </w:p>
        </w:tc>
        <w:tc>
          <w:tcPr>
            <w:tcW w:w="851" w:type="dxa"/>
            <w:vMerge/>
          </w:tcPr>
          <w:p w14:paraId="0319C4D0" w14:textId="77777777" w:rsidR="00ED110F" w:rsidRPr="006413BE" w:rsidRDefault="00ED110F" w:rsidP="008C7ECB">
            <w:pPr>
              <w:autoSpaceDE w:val="0"/>
              <w:autoSpaceDN w:val="0"/>
              <w:jc w:val="center"/>
              <w:rPr>
                <w:rFonts w:cs="Times New Roman"/>
                <w:szCs w:val="28"/>
                <w:lang w:eastAsia="uk-UA"/>
              </w:rPr>
            </w:pPr>
          </w:p>
        </w:tc>
      </w:tr>
      <w:tr w:rsidR="00ED110F" w:rsidRPr="006413BE" w14:paraId="4A018B0A" w14:textId="77777777" w:rsidTr="008C7ECB">
        <w:trPr>
          <w:tblHeader/>
        </w:trPr>
        <w:tc>
          <w:tcPr>
            <w:tcW w:w="421" w:type="dxa"/>
          </w:tcPr>
          <w:p w14:paraId="2DC23B6A"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1</w:t>
            </w:r>
          </w:p>
        </w:tc>
        <w:tc>
          <w:tcPr>
            <w:tcW w:w="1984" w:type="dxa"/>
          </w:tcPr>
          <w:p w14:paraId="0F6E0B5B"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Вартість використання</w:t>
            </w:r>
          </w:p>
        </w:tc>
        <w:tc>
          <w:tcPr>
            <w:tcW w:w="1276" w:type="dxa"/>
          </w:tcPr>
          <w:p w14:paraId="0BB65E3B"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1500грн/міс</w:t>
            </w:r>
          </w:p>
        </w:tc>
        <w:tc>
          <w:tcPr>
            <w:tcW w:w="1417" w:type="dxa"/>
          </w:tcPr>
          <w:p w14:paraId="6E49AB70"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60$/міс</w:t>
            </w:r>
          </w:p>
        </w:tc>
        <w:tc>
          <w:tcPr>
            <w:tcW w:w="1134" w:type="dxa"/>
          </w:tcPr>
          <w:p w14:paraId="1B42D5C2"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40$/міс</w:t>
            </w:r>
          </w:p>
          <w:p w14:paraId="6E0F46DF" w14:textId="77777777" w:rsidR="00ED110F" w:rsidRPr="006413BE" w:rsidRDefault="00ED110F" w:rsidP="008C7ECB">
            <w:pPr>
              <w:autoSpaceDE w:val="0"/>
              <w:autoSpaceDN w:val="0"/>
              <w:rPr>
                <w:rFonts w:cs="Times New Roman"/>
                <w:szCs w:val="28"/>
                <w:lang w:eastAsia="uk-UA"/>
              </w:rPr>
            </w:pPr>
          </w:p>
        </w:tc>
        <w:tc>
          <w:tcPr>
            <w:tcW w:w="1134" w:type="dxa"/>
          </w:tcPr>
          <w:p w14:paraId="5B1EB938"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75$/міс</w:t>
            </w:r>
          </w:p>
        </w:tc>
        <w:tc>
          <w:tcPr>
            <w:tcW w:w="851" w:type="dxa"/>
          </w:tcPr>
          <w:p w14:paraId="44B47BE0" w14:textId="77777777" w:rsidR="00ED110F" w:rsidRPr="006413BE" w:rsidRDefault="00ED110F" w:rsidP="008C7ECB">
            <w:pPr>
              <w:autoSpaceDE w:val="0"/>
              <w:autoSpaceDN w:val="0"/>
              <w:jc w:val="center"/>
              <w:rPr>
                <w:rFonts w:cs="Times New Roman"/>
                <w:szCs w:val="28"/>
                <w:lang w:eastAsia="uk-UA"/>
              </w:rPr>
            </w:pPr>
          </w:p>
        </w:tc>
        <w:tc>
          <w:tcPr>
            <w:tcW w:w="850" w:type="dxa"/>
          </w:tcPr>
          <w:p w14:paraId="5B0114BE" w14:textId="77777777" w:rsidR="00ED110F" w:rsidRPr="006413BE" w:rsidRDefault="00ED110F" w:rsidP="008C7ECB">
            <w:pPr>
              <w:autoSpaceDE w:val="0"/>
              <w:autoSpaceDN w:val="0"/>
              <w:jc w:val="center"/>
              <w:rPr>
                <w:rFonts w:cs="Times New Roman"/>
                <w:szCs w:val="28"/>
                <w:lang w:eastAsia="uk-UA"/>
              </w:rPr>
            </w:pPr>
            <w:r w:rsidRPr="006413BE">
              <w:rPr>
                <w:rFonts w:cs="Times New Roman"/>
                <w:szCs w:val="28"/>
                <w:lang w:eastAsia="uk-UA"/>
              </w:rPr>
              <w:t>+</w:t>
            </w:r>
          </w:p>
        </w:tc>
        <w:tc>
          <w:tcPr>
            <w:tcW w:w="851" w:type="dxa"/>
          </w:tcPr>
          <w:p w14:paraId="5385AB18" w14:textId="77777777" w:rsidR="00ED110F" w:rsidRPr="006413BE" w:rsidRDefault="00ED110F" w:rsidP="008C7ECB">
            <w:pPr>
              <w:autoSpaceDE w:val="0"/>
              <w:autoSpaceDN w:val="0"/>
              <w:jc w:val="center"/>
              <w:rPr>
                <w:rFonts w:cs="Times New Roman"/>
                <w:szCs w:val="28"/>
                <w:lang w:eastAsia="uk-UA"/>
              </w:rPr>
            </w:pPr>
          </w:p>
        </w:tc>
      </w:tr>
      <w:tr w:rsidR="00ED110F" w:rsidRPr="006413BE" w14:paraId="762DE5D8" w14:textId="77777777" w:rsidTr="008C7ECB">
        <w:trPr>
          <w:tblHeader/>
        </w:trPr>
        <w:tc>
          <w:tcPr>
            <w:tcW w:w="421" w:type="dxa"/>
          </w:tcPr>
          <w:p w14:paraId="383FD7E0"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2</w:t>
            </w:r>
          </w:p>
        </w:tc>
        <w:tc>
          <w:tcPr>
            <w:tcW w:w="1984" w:type="dxa"/>
          </w:tcPr>
          <w:p w14:paraId="04496CAB"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Простота освоєння</w:t>
            </w:r>
          </w:p>
        </w:tc>
        <w:tc>
          <w:tcPr>
            <w:tcW w:w="1276" w:type="dxa"/>
          </w:tcPr>
          <w:p w14:paraId="0FDA89C1"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 xml:space="preserve">Не є складною для базових дій. </w:t>
            </w:r>
          </w:p>
        </w:tc>
        <w:tc>
          <w:tcPr>
            <w:tcW w:w="1417" w:type="dxa"/>
          </w:tcPr>
          <w:p w14:paraId="4DE37C57"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Невисока</w:t>
            </w:r>
          </w:p>
        </w:tc>
        <w:tc>
          <w:tcPr>
            <w:tcW w:w="1134" w:type="dxa"/>
          </w:tcPr>
          <w:p w14:paraId="2B25FD88"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 xml:space="preserve">Невисока </w:t>
            </w:r>
          </w:p>
        </w:tc>
        <w:tc>
          <w:tcPr>
            <w:tcW w:w="1134" w:type="dxa"/>
          </w:tcPr>
          <w:p w14:paraId="6B7C21C5"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Невисока</w:t>
            </w:r>
          </w:p>
        </w:tc>
        <w:tc>
          <w:tcPr>
            <w:tcW w:w="851" w:type="dxa"/>
          </w:tcPr>
          <w:p w14:paraId="14287AD4" w14:textId="77777777" w:rsidR="00ED110F" w:rsidRPr="006413BE" w:rsidRDefault="00ED110F" w:rsidP="008C7ECB">
            <w:pPr>
              <w:autoSpaceDE w:val="0"/>
              <w:autoSpaceDN w:val="0"/>
              <w:jc w:val="center"/>
              <w:rPr>
                <w:rFonts w:cs="Times New Roman"/>
                <w:szCs w:val="28"/>
                <w:lang w:eastAsia="uk-UA"/>
              </w:rPr>
            </w:pPr>
          </w:p>
        </w:tc>
        <w:tc>
          <w:tcPr>
            <w:tcW w:w="850" w:type="dxa"/>
          </w:tcPr>
          <w:p w14:paraId="6FFCDF05" w14:textId="77777777" w:rsidR="00ED110F" w:rsidRPr="006413BE" w:rsidRDefault="00ED110F" w:rsidP="008C7ECB">
            <w:pPr>
              <w:autoSpaceDE w:val="0"/>
              <w:autoSpaceDN w:val="0"/>
              <w:jc w:val="center"/>
              <w:rPr>
                <w:rFonts w:cs="Times New Roman"/>
                <w:szCs w:val="28"/>
                <w:lang w:eastAsia="uk-UA"/>
              </w:rPr>
            </w:pPr>
            <w:r w:rsidRPr="006413BE">
              <w:rPr>
                <w:rFonts w:cs="Times New Roman"/>
                <w:szCs w:val="28"/>
                <w:lang w:eastAsia="uk-UA"/>
              </w:rPr>
              <w:t>+</w:t>
            </w:r>
          </w:p>
        </w:tc>
        <w:tc>
          <w:tcPr>
            <w:tcW w:w="851" w:type="dxa"/>
          </w:tcPr>
          <w:p w14:paraId="5304B202" w14:textId="77777777" w:rsidR="00ED110F" w:rsidRPr="006413BE" w:rsidRDefault="00ED110F" w:rsidP="008C7ECB">
            <w:pPr>
              <w:autoSpaceDE w:val="0"/>
              <w:autoSpaceDN w:val="0"/>
              <w:jc w:val="center"/>
              <w:rPr>
                <w:rFonts w:cs="Times New Roman"/>
                <w:szCs w:val="28"/>
                <w:lang w:eastAsia="uk-UA"/>
              </w:rPr>
            </w:pPr>
          </w:p>
        </w:tc>
      </w:tr>
      <w:tr w:rsidR="00ED110F" w:rsidRPr="006413BE" w14:paraId="59BCD694" w14:textId="77777777" w:rsidTr="008C7ECB">
        <w:trPr>
          <w:tblHeader/>
        </w:trPr>
        <w:tc>
          <w:tcPr>
            <w:tcW w:w="421" w:type="dxa"/>
          </w:tcPr>
          <w:p w14:paraId="59D7779E"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3</w:t>
            </w:r>
          </w:p>
        </w:tc>
        <w:tc>
          <w:tcPr>
            <w:tcW w:w="1984" w:type="dxa"/>
          </w:tcPr>
          <w:p w14:paraId="3A14D4D2"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Аналітичне опрацювання української мови</w:t>
            </w:r>
          </w:p>
        </w:tc>
        <w:tc>
          <w:tcPr>
            <w:tcW w:w="1276" w:type="dxa"/>
          </w:tcPr>
          <w:p w14:paraId="4C354FC2"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Наявне</w:t>
            </w:r>
          </w:p>
        </w:tc>
        <w:tc>
          <w:tcPr>
            <w:tcW w:w="1417" w:type="dxa"/>
          </w:tcPr>
          <w:p w14:paraId="3441ACA7"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Відсутнє</w:t>
            </w:r>
          </w:p>
        </w:tc>
        <w:tc>
          <w:tcPr>
            <w:tcW w:w="1134" w:type="dxa"/>
          </w:tcPr>
          <w:p w14:paraId="56896114"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Відсутнє</w:t>
            </w:r>
          </w:p>
        </w:tc>
        <w:tc>
          <w:tcPr>
            <w:tcW w:w="1134" w:type="dxa"/>
          </w:tcPr>
          <w:p w14:paraId="6F5E1102"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Відсутнє</w:t>
            </w:r>
          </w:p>
        </w:tc>
        <w:tc>
          <w:tcPr>
            <w:tcW w:w="851" w:type="dxa"/>
          </w:tcPr>
          <w:p w14:paraId="06BF6447" w14:textId="77777777" w:rsidR="00ED110F" w:rsidRPr="006413BE" w:rsidRDefault="00ED110F" w:rsidP="008C7ECB">
            <w:pPr>
              <w:autoSpaceDE w:val="0"/>
              <w:autoSpaceDN w:val="0"/>
              <w:jc w:val="center"/>
              <w:rPr>
                <w:rFonts w:cs="Times New Roman"/>
                <w:szCs w:val="28"/>
                <w:lang w:eastAsia="uk-UA"/>
              </w:rPr>
            </w:pPr>
          </w:p>
        </w:tc>
        <w:tc>
          <w:tcPr>
            <w:tcW w:w="850" w:type="dxa"/>
          </w:tcPr>
          <w:p w14:paraId="7776B6A8" w14:textId="77777777" w:rsidR="00ED110F" w:rsidRPr="006413BE" w:rsidRDefault="00ED110F" w:rsidP="008C7ECB">
            <w:pPr>
              <w:autoSpaceDE w:val="0"/>
              <w:autoSpaceDN w:val="0"/>
              <w:jc w:val="center"/>
              <w:rPr>
                <w:rFonts w:cs="Times New Roman"/>
                <w:szCs w:val="28"/>
                <w:lang w:eastAsia="uk-UA"/>
              </w:rPr>
            </w:pPr>
          </w:p>
        </w:tc>
        <w:tc>
          <w:tcPr>
            <w:tcW w:w="851" w:type="dxa"/>
          </w:tcPr>
          <w:p w14:paraId="204A3415" w14:textId="77777777" w:rsidR="00ED110F" w:rsidRPr="006413BE" w:rsidRDefault="00ED110F" w:rsidP="008C7ECB">
            <w:pPr>
              <w:autoSpaceDE w:val="0"/>
              <w:autoSpaceDN w:val="0"/>
              <w:jc w:val="center"/>
              <w:rPr>
                <w:rFonts w:cs="Times New Roman"/>
                <w:szCs w:val="28"/>
                <w:lang w:eastAsia="uk-UA"/>
              </w:rPr>
            </w:pPr>
            <w:r w:rsidRPr="006413BE">
              <w:rPr>
                <w:rFonts w:cs="Times New Roman"/>
                <w:szCs w:val="28"/>
                <w:lang w:eastAsia="uk-UA"/>
              </w:rPr>
              <w:t>+</w:t>
            </w:r>
          </w:p>
        </w:tc>
      </w:tr>
      <w:tr w:rsidR="00ED110F" w:rsidRPr="006413BE" w14:paraId="77C7B225" w14:textId="77777777" w:rsidTr="008C7ECB">
        <w:trPr>
          <w:trHeight w:val="1771"/>
          <w:tblHeader/>
        </w:trPr>
        <w:tc>
          <w:tcPr>
            <w:tcW w:w="421" w:type="dxa"/>
          </w:tcPr>
          <w:p w14:paraId="3C80DA83" w14:textId="77777777" w:rsidR="00ED110F" w:rsidRPr="006413BE" w:rsidRDefault="00ED110F" w:rsidP="008C7ECB">
            <w:pPr>
              <w:autoSpaceDE w:val="0"/>
              <w:autoSpaceDN w:val="0"/>
              <w:spacing w:line="360" w:lineRule="auto"/>
              <w:rPr>
                <w:rFonts w:cs="Times New Roman"/>
                <w:szCs w:val="28"/>
                <w:lang w:eastAsia="uk-UA"/>
              </w:rPr>
            </w:pPr>
            <w:r w:rsidRPr="006413BE">
              <w:rPr>
                <w:rFonts w:cs="Times New Roman"/>
                <w:szCs w:val="28"/>
                <w:lang w:eastAsia="uk-UA"/>
              </w:rPr>
              <w:t>4</w:t>
            </w:r>
          </w:p>
        </w:tc>
        <w:tc>
          <w:tcPr>
            <w:tcW w:w="1984" w:type="dxa"/>
          </w:tcPr>
          <w:p w14:paraId="364B98E6" w14:textId="77777777" w:rsidR="00ED110F" w:rsidRPr="006413BE" w:rsidRDefault="00ED110F" w:rsidP="008C7ECB">
            <w:pPr>
              <w:autoSpaceDE w:val="0"/>
              <w:autoSpaceDN w:val="0"/>
              <w:spacing w:line="360" w:lineRule="auto"/>
              <w:rPr>
                <w:rFonts w:cs="Times New Roman"/>
                <w:szCs w:val="28"/>
                <w:lang w:eastAsia="uk-UA"/>
              </w:rPr>
            </w:pPr>
            <w:r w:rsidRPr="006413BE">
              <w:rPr>
                <w:rFonts w:cs="Times New Roman"/>
                <w:szCs w:val="28"/>
                <w:lang w:eastAsia="uk-UA"/>
              </w:rPr>
              <w:t>Розпізнавання іменованих сутностей</w:t>
            </w:r>
          </w:p>
        </w:tc>
        <w:tc>
          <w:tcPr>
            <w:tcW w:w="1276" w:type="dxa"/>
          </w:tcPr>
          <w:p w14:paraId="0D358A12" w14:textId="77777777" w:rsidR="00ED110F" w:rsidRPr="006413BE" w:rsidRDefault="00ED110F" w:rsidP="008C7ECB">
            <w:pPr>
              <w:autoSpaceDE w:val="0"/>
              <w:autoSpaceDN w:val="0"/>
              <w:spacing w:line="360" w:lineRule="auto"/>
              <w:rPr>
                <w:rFonts w:cs="Times New Roman"/>
                <w:szCs w:val="28"/>
                <w:lang w:eastAsia="uk-UA"/>
              </w:rPr>
            </w:pPr>
            <w:r w:rsidRPr="006413BE">
              <w:rPr>
                <w:rFonts w:cs="Times New Roman"/>
                <w:szCs w:val="28"/>
                <w:lang w:eastAsia="uk-UA"/>
              </w:rPr>
              <w:t>Наявне</w:t>
            </w:r>
          </w:p>
        </w:tc>
        <w:tc>
          <w:tcPr>
            <w:tcW w:w="1417" w:type="dxa"/>
          </w:tcPr>
          <w:p w14:paraId="59FE9833" w14:textId="77777777" w:rsidR="00ED110F" w:rsidRPr="006413BE" w:rsidRDefault="00ED110F" w:rsidP="008C7ECB">
            <w:pPr>
              <w:autoSpaceDE w:val="0"/>
              <w:autoSpaceDN w:val="0"/>
              <w:spacing w:line="360" w:lineRule="auto"/>
              <w:rPr>
                <w:rFonts w:cs="Times New Roman"/>
                <w:szCs w:val="28"/>
                <w:lang w:eastAsia="uk-UA"/>
              </w:rPr>
            </w:pPr>
            <w:r w:rsidRPr="006413BE">
              <w:rPr>
                <w:rFonts w:cs="Times New Roman"/>
                <w:szCs w:val="28"/>
                <w:lang w:eastAsia="uk-UA"/>
              </w:rPr>
              <w:t>Наявне</w:t>
            </w:r>
          </w:p>
        </w:tc>
        <w:tc>
          <w:tcPr>
            <w:tcW w:w="1134" w:type="dxa"/>
          </w:tcPr>
          <w:p w14:paraId="1721B732" w14:textId="77777777" w:rsidR="00ED110F" w:rsidRPr="006413BE" w:rsidRDefault="00ED110F" w:rsidP="008C7ECB">
            <w:pPr>
              <w:autoSpaceDE w:val="0"/>
              <w:autoSpaceDN w:val="0"/>
              <w:spacing w:line="360" w:lineRule="auto"/>
              <w:rPr>
                <w:rFonts w:cs="Times New Roman"/>
                <w:szCs w:val="28"/>
                <w:lang w:eastAsia="uk-UA"/>
              </w:rPr>
            </w:pPr>
            <w:r w:rsidRPr="006413BE">
              <w:rPr>
                <w:rFonts w:cs="Times New Roman"/>
                <w:szCs w:val="28"/>
                <w:lang w:eastAsia="uk-UA"/>
              </w:rPr>
              <w:t>Наявне</w:t>
            </w:r>
          </w:p>
        </w:tc>
        <w:tc>
          <w:tcPr>
            <w:tcW w:w="1134" w:type="dxa"/>
          </w:tcPr>
          <w:p w14:paraId="037DA467" w14:textId="77777777" w:rsidR="00ED110F" w:rsidRPr="006413BE" w:rsidRDefault="00ED110F" w:rsidP="008C7ECB">
            <w:pPr>
              <w:autoSpaceDE w:val="0"/>
              <w:autoSpaceDN w:val="0"/>
              <w:spacing w:line="360" w:lineRule="auto"/>
              <w:rPr>
                <w:rFonts w:cs="Times New Roman"/>
                <w:szCs w:val="28"/>
                <w:lang w:eastAsia="uk-UA"/>
              </w:rPr>
            </w:pPr>
            <w:r w:rsidRPr="006413BE">
              <w:rPr>
                <w:rFonts w:cs="Times New Roman"/>
                <w:szCs w:val="28"/>
                <w:lang w:eastAsia="uk-UA"/>
              </w:rPr>
              <w:t>Наявне</w:t>
            </w:r>
          </w:p>
        </w:tc>
        <w:tc>
          <w:tcPr>
            <w:tcW w:w="851" w:type="dxa"/>
          </w:tcPr>
          <w:p w14:paraId="0618AF7B" w14:textId="77777777" w:rsidR="00ED110F" w:rsidRPr="006413BE" w:rsidRDefault="00ED110F" w:rsidP="008C7ECB">
            <w:pPr>
              <w:autoSpaceDE w:val="0"/>
              <w:autoSpaceDN w:val="0"/>
              <w:spacing w:line="360" w:lineRule="auto"/>
              <w:jc w:val="center"/>
              <w:rPr>
                <w:rFonts w:cs="Times New Roman"/>
                <w:szCs w:val="28"/>
                <w:lang w:eastAsia="uk-UA"/>
              </w:rPr>
            </w:pPr>
          </w:p>
        </w:tc>
        <w:tc>
          <w:tcPr>
            <w:tcW w:w="850" w:type="dxa"/>
          </w:tcPr>
          <w:p w14:paraId="7C10ADAA" w14:textId="77777777" w:rsidR="00ED110F" w:rsidRPr="006413BE" w:rsidRDefault="00ED110F" w:rsidP="008C7ECB">
            <w:pPr>
              <w:autoSpaceDE w:val="0"/>
              <w:autoSpaceDN w:val="0"/>
              <w:spacing w:line="360" w:lineRule="auto"/>
              <w:jc w:val="center"/>
              <w:rPr>
                <w:rFonts w:cs="Times New Roman"/>
                <w:szCs w:val="28"/>
                <w:lang w:eastAsia="uk-UA"/>
              </w:rPr>
            </w:pPr>
            <w:r w:rsidRPr="006413BE">
              <w:rPr>
                <w:rFonts w:cs="Times New Roman"/>
                <w:szCs w:val="28"/>
                <w:lang w:eastAsia="uk-UA"/>
              </w:rPr>
              <w:t>+</w:t>
            </w:r>
          </w:p>
        </w:tc>
        <w:tc>
          <w:tcPr>
            <w:tcW w:w="851" w:type="dxa"/>
          </w:tcPr>
          <w:p w14:paraId="26E34480" w14:textId="77777777" w:rsidR="00ED110F" w:rsidRPr="006413BE" w:rsidRDefault="00ED110F" w:rsidP="008C7ECB">
            <w:pPr>
              <w:autoSpaceDE w:val="0"/>
              <w:autoSpaceDN w:val="0"/>
              <w:spacing w:line="360" w:lineRule="auto"/>
              <w:jc w:val="center"/>
              <w:rPr>
                <w:rFonts w:cs="Times New Roman"/>
                <w:szCs w:val="28"/>
                <w:lang w:eastAsia="uk-UA"/>
              </w:rPr>
            </w:pPr>
          </w:p>
        </w:tc>
      </w:tr>
    </w:tbl>
    <w:p w14:paraId="430A38DE" w14:textId="0543D330" w:rsidR="00ED110F" w:rsidRPr="006413BE" w:rsidRDefault="00CE0238" w:rsidP="0044344F">
      <w:pPr>
        <w:pStyle w:val="Heading2"/>
      </w:pPr>
      <w:bookmarkStart w:id="81" w:name="_Toc26663022"/>
      <w:r>
        <w:t>4.2</w:t>
      </w:r>
      <w:r w:rsidR="00114F55">
        <w:rPr>
          <w:lang w:val="en-US"/>
        </w:rPr>
        <w:t>.</w:t>
      </w:r>
      <w:r w:rsidR="00ED110F" w:rsidRPr="006413BE">
        <w:t xml:space="preserve"> </w:t>
      </w:r>
      <w:bookmarkStart w:id="82" w:name="_Toc25530870"/>
      <w:r w:rsidR="00ED110F" w:rsidRPr="006413BE">
        <w:t>Технологічний аудит ідеї проекту</w:t>
      </w:r>
      <w:bookmarkEnd w:id="81"/>
      <w:bookmarkEnd w:id="82"/>
    </w:p>
    <w:p w14:paraId="7A346733" w14:textId="77777777" w:rsidR="00ED110F" w:rsidRDefault="00ED110F" w:rsidP="00ED110F">
      <w:pPr>
        <w:pStyle w:val="DiplomaBody"/>
        <w:ind w:left="66" w:firstLine="643"/>
      </w:pPr>
      <w:r w:rsidRPr="006413BE">
        <w:t>Розробка модуля аналітичного опрацювання текстової інформації потребує аналізу наявних аналогів та проблем з якими можна зіткнутися, у випадку відс</w:t>
      </w:r>
      <w:r>
        <w:t xml:space="preserve">утності засобів. </w:t>
      </w:r>
    </w:p>
    <w:p w14:paraId="47680577" w14:textId="6A896675" w:rsidR="00ED110F" w:rsidRDefault="00ED110F" w:rsidP="00ED110F">
      <w:pPr>
        <w:pStyle w:val="DiplomaBody"/>
        <w:ind w:left="66" w:firstLine="643"/>
      </w:pPr>
      <w:r w:rsidRPr="006413BE">
        <w:t xml:space="preserve">Розглянемо технологічний аудит </w:t>
      </w:r>
      <w:r>
        <w:t xml:space="preserve">ідеї проекту </w:t>
      </w:r>
      <w:r w:rsidRPr="006413BE">
        <w:t>в таблиці 4.3.</w:t>
      </w:r>
    </w:p>
    <w:p w14:paraId="342C7EF4" w14:textId="2A0F386C" w:rsidR="00F0738E" w:rsidRDefault="00F0738E" w:rsidP="00ED110F">
      <w:pPr>
        <w:pStyle w:val="DiplomaBody"/>
        <w:ind w:left="66" w:firstLine="643"/>
      </w:pPr>
    </w:p>
    <w:p w14:paraId="24F462A6" w14:textId="77777777" w:rsidR="00F0738E" w:rsidRPr="006413BE" w:rsidRDefault="00F0738E" w:rsidP="00ED110F">
      <w:pPr>
        <w:pStyle w:val="DiplomaBody"/>
        <w:ind w:left="66" w:firstLine="643"/>
      </w:pPr>
    </w:p>
    <w:p w14:paraId="7CA67C78" w14:textId="5D220996" w:rsidR="00ED110F" w:rsidRDefault="00ED110F" w:rsidP="00ED110F">
      <w:pPr>
        <w:pStyle w:val="DiplomaBody"/>
        <w:ind w:left="66" w:firstLine="643"/>
        <w:jc w:val="right"/>
        <w:rPr>
          <w:rFonts w:asciiTheme="majorBidi" w:hAnsiTheme="majorBidi" w:cstheme="majorBidi"/>
          <w:i/>
          <w:iCs/>
        </w:rPr>
      </w:pPr>
      <w:r w:rsidRPr="0044344F">
        <w:rPr>
          <w:rFonts w:asciiTheme="majorBidi" w:hAnsiTheme="majorBidi" w:cstheme="majorBidi"/>
          <w:i/>
          <w:iCs/>
        </w:rPr>
        <w:lastRenderedPageBreak/>
        <w:t>Таблиця 4.3</w:t>
      </w:r>
      <w:r w:rsidR="0044344F" w:rsidRPr="0044344F">
        <w:rPr>
          <w:rFonts w:asciiTheme="majorBidi" w:hAnsiTheme="majorBidi" w:cstheme="majorBidi"/>
          <w:i/>
          <w:iCs/>
        </w:rPr>
        <w:t>.</w:t>
      </w:r>
    </w:p>
    <w:p w14:paraId="7DD6B01B" w14:textId="3ADC9FA5" w:rsidR="0044344F" w:rsidRPr="0044344F" w:rsidRDefault="0044344F" w:rsidP="0044344F">
      <w:pPr>
        <w:pStyle w:val="DiplomaBody"/>
        <w:ind w:left="66" w:firstLine="643"/>
        <w:jc w:val="center"/>
        <w:rPr>
          <w:rFonts w:asciiTheme="majorBidi" w:hAnsiTheme="majorBidi" w:cstheme="majorBidi"/>
          <w:b/>
          <w:bCs/>
          <w:i/>
          <w:iCs/>
        </w:rPr>
      </w:pPr>
      <w:r w:rsidRPr="0044344F">
        <w:rPr>
          <w:rFonts w:asciiTheme="majorBidi" w:hAnsiTheme="majorBidi" w:cstheme="majorBidi"/>
          <w:b/>
          <w:bCs/>
        </w:rPr>
        <w:t>Технологічна здійсненність ідеї проекту</w:t>
      </w:r>
    </w:p>
    <w:tbl>
      <w:tblPr>
        <w:tblStyle w:val="TableGrid3"/>
        <w:tblW w:w="9918" w:type="dxa"/>
        <w:tblLook w:val="04A0" w:firstRow="1" w:lastRow="0" w:firstColumn="1" w:lastColumn="0" w:noHBand="0" w:noVBand="1"/>
      </w:tblPr>
      <w:tblGrid>
        <w:gridCol w:w="594"/>
        <w:gridCol w:w="2314"/>
        <w:gridCol w:w="2049"/>
        <w:gridCol w:w="1984"/>
        <w:gridCol w:w="2977"/>
      </w:tblGrid>
      <w:tr w:rsidR="00ED110F" w:rsidRPr="006413BE" w14:paraId="7ADBD153" w14:textId="77777777" w:rsidTr="008C7ECB">
        <w:tc>
          <w:tcPr>
            <w:tcW w:w="594" w:type="dxa"/>
            <w:shd w:val="clear" w:color="auto" w:fill="auto"/>
          </w:tcPr>
          <w:p w14:paraId="1A020A6C"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 п/п</w:t>
            </w:r>
          </w:p>
        </w:tc>
        <w:tc>
          <w:tcPr>
            <w:tcW w:w="2314" w:type="dxa"/>
            <w:shd w:val="clear" w:color="auto" w:fill="auto"/>
          </w:tcPr>
          <w:p w14:paraId="5B568A67" w14:textId="77777777" w:rsidR="00ED110F" w:rsidRPr="006413BE" w:rsidRDefault="00ED110F" w:rsidP="008C7ECB">
            <w:pPr>
              <w:autoSpaceDE w:val="0"/>
              <w:autoSpaceDN w:val="0"/>
              <w:jc w:val="center"/>
              <w:rPr>
                <w:rFonts w:cs="Times New Roman"/>
                <w:szCs w:val="28"/>
                <w:lang w:eastAsia="uk-UA"/>
              </w:rPr>
            </w:pPr>
            <w:r w:rsidRPr="006413BE">
              <w:rPr>
                <w:rFonts w:cs="Times New Roman"/>
                <w:szCs w:val="28"/>
                <w:lang w:eastAsia="uk-UA"/>
              </w:rPr>
              <w:t>Ідея проекту</w:t>
            </w:r>
          </w:p>
        </w:tc>
        <w:tc>
          <w:tcPr>
            <w:tcW w:w="2049" w:type="dxa"/>
            <w:shd w:val="clear" w:color="auto" w:fill="auto"/>
          </w:tcPr>
          <w:p w14:paraId="220881F6" w14:textId="77777777" w:rsidR="00ED110F" w:rsidRPr="006413BE" w:rsidRDefault="00ED110F" w:rsidP="008C7ECB">
            <w:pPr>
              <w:autoSpaceDE w:val="0"/>
              <w:autoSpaceDN w:val="0"/>
              <w:jc w:val="center"/>
              <w:rPr>
                <w:rFonts w:cs="Times New Roman"/>
                <w:szCs w:val="28"/>
                <w:lang w:eastAsia="uk-UA"/>
              </w:rPr>
            </w:pPr>
            <w:r w:rsidRPr="006413BE">
              <w:rPr>
                <w:rFonts w:cs="Times New Roman"/>
                <w:szCs w:val="28"/>
                <w:lang w:eastAsia="uk-UA"/>
              </w:rPr>
              <w:t>Технології її реалізації</w:t>
            </w:r>
          </w:p>
        </w:tc>
        <w:tc>
          <w:tcPr>
            <w:tcW w:w="1984" w:type="dxa"/>
            <w:shd w:val="clear" w:color="auto" w:fill="auto"/>
          </w:tcPr>
          <w:p w14:paraId="3B6E8D77" w14:textId="77777777" w:rsidR="00ED110F" w:rsidRPr="006413BE" w:rsidRDefault="00ED110F" w:rsidP="008C7ECB">
            <w:pPr>
              <w:autoSpaceDE w:val="0"/>
              <w:autoSpaceDN w:val="0"/>
              <w:jc w:val="center"/>
              <w:rPr>
                <w:rFonts w:cs="Times New Roman"/>
                <w:szCs w:val="28"/>
                <w:lang w:eastAsia="uk-UA"/>
              </w:rPr>
            </w:pPr>
            <w:r w:rsidRPr="006413BE">
              <w:rPr>
                <w:rFonts w:cs="Times New Roman"/>
                <w:szCs w:val="28"/>
                <w:lang w:eastAsia="uk-UA"/>
              </w:rPr>
              <w:t>Наявність технологій</w:t>
            </w:r>
          </w:p>
        </w:tc>
        <w:tc>
          <w:tcPr>
            <w:tcW w:w="2977" w:type="dxa"/>
            <w:shd w:val="clear" w:color="auto" w:fill="auto"/>
          </w:tcPr>
          <w:p w14:paraId="1B35D291" w14:textId="77777777" w:rsidR="00ED110F" w:rsidRPr="006413BE" w:rsidRDefault="00ED110F" w:rsidP="008C7ECB">
            <w:pPr>
              <w:autoSpaceDE w:val="0"/>
              <w:autoSpaceDN w:val="0"/>
              <w:jc w:val="center"/>
              <w:rPr>
                <w:rFonts w:cs="Times New Roman"/>
                <w:szCs w:val="28"/>
                <w:lang w:eastAsia="uk-UA"/>
              </w:rPr>
            </w:pPr>
            <w:r w:rsidRPr="006413BE">
              <w:rPr>
                <w:rFonts w:cs="Times New Roman"/>
                <w:szCs w:val="28"/>
                <w:lang w:eastAsia="uk-UA"/>
              </w:rPr>
              <w:t>Доступність технологій</w:t>
            </w:r>
          </w:p>
        </w:tc>
      </w:tr>
      <w:tr w:rsidR="00ED110F" w:rsidRPr="006413BE" w14:paraId="40F429E1" w14:textId="77777777" w:rsidTr="008C7ECB">
        <w:tc>
          <w:tcPr>
            <w:tcW w:w="594" w:type="dxa"/>
          </w:tcPr>
          <w:p w14:paraId="23A9CD95"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1</w:t>
            </w:r>
          </w:p>
        </w:tc>
        <w:tc>
          <w:tcPr>
            <w:tcW w:w="2314" w:type="dxa"/>
          </w:tcPr>
          <w:p w14:paraId="44409955" w14:textId="77777777" w:rsidR="00ED110F" w:rsidRPr="006413BE" w:rsidRDefault="00ED110F" w:rsidP="008C7ECB">
            <w:pPr>
              <w:autoSpaceDE w:val="0"/>
              <w:autoSpaceDN w:val="0"/>
              <w:rPr>
                <w:rFonts w:cs="Times New Roman"/>
                <w:szCs w:val="28"/>
                <w:lang w:eastAsia="uk-UA"/>
              </w:rPr>
            </w:pPr>
            <w:r w:rsidRPr="006413BE">
              <w:t>Реалізація модуля взаємодії із словником ВЕСУМ</w:t>
            </w:r>
          </w:p>
        </w:tc>
        <w:tc>
          <w:tcPr>
            <w:tcW w:w="2049" w:type="dxa"/>
          </w:tcPr>
          <w:p w14:paraId="7D47214D"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Існуючі приклади реалізації підходу</w:t>
            </w:r>
          </w:p>
        </w:tc>
        <w:tc>
          <w:tcPr>
            <w:tcW w:w="1984" w:type="dxa"/>
          </w:tcPr>
          <w:p w14:paraId="2CD5757E"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Наявна</w:t>
            </w:r>
          </w:p>
        </w:tc>
        <w:tc>
          <w:tcPr>
            <w:tcW w:w="2977" w:type="dxa"/>
          </w:tcPr>
          <w:p w14:paraId="1409399E"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Засоби є загальнодоступними</w:t>
            </w:r>
          </w:p>
        </w:tc>
      </w:tr>
      <w:tr w:rsidR="00ED110F" w:rsidRPr="006413BE" w14:paraId="1279C010" w14:textId="77777777" w:rsidTr="008C7ECB">
        <w:tc>
          <w:tcPr>
            <w:tcW w:w="594" w:type="dxa"/>
          </w:tcPr>
          <w:p w14:paraId="769BC563"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2</w:t>
            </w:r>
          </w:p>
        </w:tc>
        <w:tc>
          <w:tcPr>
            <w:tcW w:w="2314" w:type="dxa"/>
          </w:tcPr>
          <w:p w14:paraId="50F06046"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Реалізація модуля токенізації текстового документу</w:t>
            </w:r>
          </w:p>
        </w:tc>
        <w:tc>
          <w:tcPr>
            <w:tcW w:w="2049" w:type="dxa"/>
          </w:tcPr>
          <w:p w14:paraId="30AA3A44"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Відкриті бібліотеки та модулі, приклади реалізації</w:t>
            </w:r>
          </w:p>
        </w:tc>
        <w:tc>
          <w:tcPr>
            <w:tcW w:w="1984" w:type="dxa"/>
          </w:tcPr>
          <w:p w14:paraId="0D8A1E92"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Необхідно розробити</w:t>
            </w:r>
          </w:p>
        </w:tc>
        <w:tc>
          <w:tcPr>
            <w:tcW w:w="2977" w:type="dxa"/>
          </w:tcPr>
          <w:p w14:paraId="06C36EAE"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Засоби є загальнодоступними</w:t>
            </w:r>
          </w:p>
        </w:tc>
      </w:tr>
      <w:tr w:rsidR="00ED110F" w:rsidRPr="006413BE" w14:paraId="4D1B3C62" w14:textId="77777777" w:rsidTr="008C7ECB">
        <w:tc>
          <w:tcPr>
            <w:tcW w:w="594" w:type="dxa"/>
          </w:tcPr>
          <w:p w14:paraId="63C9D7CA"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3</w:t>
            </w:r>
          </w:p>
        </w:tc>
        <w:tc>
          <w:tcPr>
            <w:tcW w:w="2314" w:type="dxa"/>
          </w:tcPr>
          <w:p w14:paraId="51684024" w14:textId="46B81C2B" w:rsidR="00ED110F" w:rsidRPr="006413BE" w:rsidRDefault="00ED110F" w:rsidP="008C7ECB">
            <w:pPr>
              <w:autoSpaceDE w:val="0"/>
              <w:autoSpaceDN w:val="0"/>
              <w:rPr>
                <w:rFonts w:cs="Times New Roman"/>
                <w:szCs w:val="28"/>
                <w:lang w:eastAsia="uk-UA"/>
              </w:rPr>
            </w:pPr>
            <w:r w:rsidRPr="006413BE">
              <w:t>Реалізація модуля роботи з предметно-орієнтованою  мовою</w:t>
            </w:r>
            <w:r w:rsidRPr="006413BE">
              <w:rPr>
                <w:rFonts w:cs="Times New Roman"/>
                <w:szCs w:val="28"/>
                <w:lang w:eastAsia="uk-UA"/>
              </w:rPr>
              <w:t xml:space="preserve"> </w:t>
            </w:r>
            <w:r>
              <w:rPr>
                <w:rFonts w:cs="Times New Roman"/>
                <w:szCs w:val="28"/>
                <w:lang w:eastAsia="uk-UA"/>
              </w:rPr>
              <w:t>для створення правил перевірки</w:t>
            </w:r>
          </w:p>
        </w:tc>
        <w:tc>
          <w:tcPr>
            <w:tcW w:w="2049" w:type="dxa"/>
          </w:tcPr>
          <w:p w14:paraId="2771842A"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Відкриті бібліотеки та модулі, приклади реалізації</w:t>
            </w:r>
          </w:p>
        </w:tc>
        <w:tc>
          <w:tcPr>
            <w:tcW w:w="1984" w:type="dxa"/>
          </w:tcPr>
          <w:p w14:paraId="48E805FD"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Необхідно розробити</w:t>
            </w:r>
          </w:p>
        </w:tc>
        <w:tc>
          <w:tcPr>
            <w:tcW w:w="2977" w:type="dxa"/>
          </w:tcPr>
          <w:p w14:paraId="083AA6BC"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Засоби є загальнодоступними</w:t>
            </w:r>
          </w:p>
        </w:tc>
      </w:tr>
      <w:tr w:rsidR="00ED110F" w:rsidRPr="006413BE" w14:paraId="079E2898" w14:textId="77777777" w:rsidTr="008C7ECB">
        <w:trPr>
          <w:trHeight w:val="844"/>
        </w:trPr>
        <w:tc>
          <w:tcPr>
            <w:tcW w:w="594" w:type="dxa"/>
          </w:tcPr>
          <w:p w14:paraId="28E85D62"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4</w:t>
            </w:r>
          </w:p>
        </w:tc>
        <w:tc>
          <w:tcPr>
            <w:tcW w:w="2314" w:type="dxa"/>
          </w:tcPr>
          <w:p w14:paraId="75535403"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Реалізація модуля розпізнавання іменованих сутностей</w:t>
            </w:r>
          </w:p>
        </w:tc>
        <w:tc>
          <w:tcPr>
            <w:tcW w:w="2049" w:type="dxa"/>
          </w:tcPr>
          <w:p w14:paraId="18CAE802"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Відкриті бібліотеки та модулі, приклади реалізації</w:t>
            </w:r>
          </w:p>
        </w:tc>
        <w:tc>
          <w:tcPr>
            <w:tcW w:w="1984" w:type="dxa"/>
          </w:tcPr>
          <w:p w14:paraId="3B336460"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Необхідно розробити</w:t>
            </w:r>
          </w:p>
        </w:tc>
        <w:tc>
          <w:tcPr>
            <w:tcW w:w="2977" w:type="dxa"/>
          </w:tcPr>
          <w:p w14:paraId="3D9E93F0"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Засоби є загальнодоступними</w:t>
            </w:r>
          </w:p>
        </w:tc>
      </w:tr>
      <w:tr w:rsidR="00ED110F" w:rsidRPr="006413BE" w14:paraId="1CBF70FC" w14:textId="77777777" w:rsidTr="008C7ECB">
        <w:trPr>
          <w:trHeight w:val="844"/>
        </w:trPr>
        <w:tc>
          <w:tcPr>
            <w:tcW w:w="594" w:type="dxa"/>
          </w:tcPr>
          <w:p w14:paraId="598810DB"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5</w:t>
            </w:r>
          </w:p>
        </w:tc>
        <w:tc>
          <w:tcPr>
            <w:tcW w:w="2314" w:type="dxa"/>
          </w:tcPr>
          <w:p w14:paraId="53FB7FE4"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Реалізація модуля взаємодії із системою через веб-інтерфейс</w:t>
            </w:r>
          </w:p>
        </w:tc>
        <w:tc>
          <w:tcPr>
            <w:tcW w:w="2049" w:type="dxa"/>
          </w:tcPr>
          <w:p w14:paraId="726641F7"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Існуючі приклади реалізації підходу</w:t>
            </w:r>
          </w:p>
        </w:tc>
        <w:tc>
          <w:tcPr>
            <w:tcW w:w="1984" w:type="dxa"/>
          </w:tcPr>
          <w:p w14:paraId="57FD8F66"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Наявна</w:t>
            </w:r>
          </w:p>
        </w:tc>
        <w:tc>
          <w:tcPr>
            <w:tcW w:w="2977" w:type="dxa"/>
          </w:tcPr>
          <w:p w14:paraId="357320D6"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Засоби є загальнодоступними</w:t>
            </w:r>
          </w:p>
        </w:tc>
      </w:tr>
      <w:tr w:rsidR="00ED110F" w:rsidRPr="006413BE" w14:paraId="23752D22" w14:textId="77777777" w:rsidTr="008C7ECB">
        <w:trPr>
          <w:trHeight w:val="844"/>
        </w:trPr>
        <w:tc>
          <w:tcPr>
            <w:tcW w:w="594" w:type="dxa"/>
          </w:tcPr>
          <w:p w14:paraId="775E32B5"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6</w:t>
            </w:r>
          </w:p>
        </w:tc>
        <w:tc>
          <w:tcPr>
            <w:tcW w:w="2314" w:type="dxa"/>
          </w:tcPr>
          <w:p w14:paraId="73CC4EAD"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Програмний продукт у вигляді модуля для повноцінної системи</w:t>
            </w:r>
          </w:p>
        </w:tc>
        <w:tc>
          <w:tcPr>
            <w:tcW w:w="2049" w:type="dxa"/>
          </w:tcPr>
          <w:p w14:paraId="7FF325AD"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 xml:space="preserve">Програмні засоби для розробки модуля та описані вище підходи </w:t>
            </w:r>
          </w:p>
        </w:tc>
        <w:tc>
          <w:tcPr>
            <w:tcW w:w="1984" w:type="dxa"/>
          </w:tcPr>
          <w:p w14:paraId="2DF94E2B"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Необхідно розробити</w:t>
            </w:r>
          </w:p>
        </w:tc>
        <w:tc>
          <w:tcPr>
            <w:tcW w:w="2977" w:type="dxa"/>
          </w:tcPr>
          <w:p w14:paraId="503885E3"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Засоби є загальнодоступними</w:t>
            </w:r>
          </w:p>
        </w:tc>
      </w:tr>
      <w:tr w:rsidR="00ED110F" w:rsidRPr="006413BE" w14:paraId="03FB484A" w14:textId="77777777" w:rsidTr="008C7ECB">
        <w:tc>
          <w:tcPr>
            <w:tcW w:w="9918" w:type="dxa"/>
            <w:gridSpan w:val="5"/>
          </w:tcPr>
          <w:p w14:paraId="615138C2"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 xml:space="preserve">Обрані технології реалізації ідеї проекту: </w:t>
            </w:r>
            <w:r w:rsidRPr="006413BE">
              <w:t>Flask</w:t>
            </w:r>
            <w:r w:rsidRPr="006413BE">
              <w:rPr>
                <w:rFonts w:cs="Times New Roman"/>
                <w:szCs w:val="28"/>
                <w:lang w:eastAsia="uk-UA"/>
              </w:rPr>
              <w:t xml:space="preserve">, </w:t>
            </w:r>
            <w:r w:rsidRPr="006413BE">
              <w:t>Yargy</w:t>
            </w:r>
            <w:r w:rsidRPr="006413BE">
              <w:rPr>
                <w:rFonts w:cs="Times New Roman"/>
                <w:szCs w:val="28"/>
                <w:lang w:eastAsia="uk-UA"/>
              </w:rPr>
              <w:t xml:space="preserve">, </w:t>
            </w:r>
            <w:r w:rsidRPr="006413BE">
              <w:t>ВЕСУМ</w:t>
            </w:r>
            <w:r w:rsidRPr="006413BE">
              <w:rPr>
                <w:rFonts w:cs="Times New Roman"/>
                <w:szCs w:val="28"/>
                <w:lang w:eastAsia="uk-UA"/>
              </w:rPr>
              <w:t>, MongoDB, Python</w:t>
            </w:r>
          </w:p>
        </w:tc>
      </w:tr>
    </w:tbl>
    <w:p w14:paraId="5A11023E" w14:textId="16099BF3" w:rsidR="00ED110F" w:rsidRPr="006413BE" w:rsidRDefault="00CE0238" w:rsidP="0044344F">
      <w:pPr>
        <w:pStyle w:val="Heading2"/>
      </w:pPr>
      <w:bookmarkStart w:id="83" w:name="_Toc25530871"/>
      <w:bookmarkStart w:id="84" w:name="_Toc26663023"/>
      <w:r>
        <w:lastRenderedPageBreak/>
        <w:t>4.3</w:t>
      </w:r>
      <w:r w:rsidR="00114F55" w:rsidRPr="00114F55">
        <w:rPr>
          <w:lang w:val="ru-RU"/>
        </w:rPr>
        <w:t>.</w:t>
      </w:r>
      <w:r>
        <w:t xml:space="preserve"> </w:t>
      </w:r>
      <w:r w:rsidR="00ED110F" w:rsidRPr="006413BE">
        <w:t>Аналіз ринкових можливостей запуску стартап-проекту</w:t>
      </w:r>
      <w:bookmarkEnd w:id="83"/>
      <w:bookmarkEnd w:id="84"/>
    </w:p>
    <w:p w14:paraId="010473EF" w14:textId="77777777" w:rsidR="00ED110F" w:rsidRPr="006413BE" w:rsidRDefault="00ED110F" w:rsidP="00ED110F">
      <w:pPr>
        <w:pStyle w:val="DiplomaBody"/>
        <w:ind w:firstLine="708"/>
      </w:pPr>
      <w:r w:rsidRPr="006413BE">
        <w:t xml:space="preserve">У таблиці 4.4 відображено </w:t>
      </w:r>
      <w:r w:rsidRPr="006413BE">
        <w:rPr>
          <w:rFonts w:asciiTheme="majorBidi" w:hAnsiTheme="majorBidi" w:cstheme="majorBidi"/>
        </w:rPr>
        <w:t>попередню характеристику потенційного ринку стартап-проекту</w:t>
      </w:r>
      <w:r w:rsidRPr="006413BE">
        <w:t>.</w:t>
      </w:r>
    </w:p>
    <w:p w14:paraId="22E04263" w14:textId="43D1C571" w:rsidR="00ED110F" w:rsidRDefault="00ED110F" w:rsidP="00ED110F">
      <w:pPr>
        <w:jc w:val="right"/>
        <w:rPr>
          <w:rFonts w:asciiTheme="majorBidi" w:hAnsiTheme="majorBidi" w:cstheme="majorBidi"/>
          <w:i/>
          <w:iCs/>
          <w:szCs w:val="28"/>
        </w:rPr>
      </w:pPr>
      <w:r w:rsidRPr="0044344F">
        <w:rPr>
          <w:rFonts w:asciiTheme="majorBidi" w:hAnsiTheme="majorBidi" w:cstheme="majorBidi"/>
          <w:i/>
          <w:iCs/>
          <w:szCs w:val="28"/>
        </w:rPr>
        <w:t>Таблиця 4.4</w:t>
      </w:r>
      <w:r w:rsidR="0044344F" w:rsidRPr="0044344F">
        <w:rPr>
          <w:rFonts w:asciiTheme="majorBidi" w:hAnsiTheme="majorBidi" w:cstheme="majorBidi"/>
          <w:i/>
          <w:iCs/>
          <w:szCs w:val="28"/>
        </w:rPr>
        <w:t>.</w:t>
      </w:r>
    </w:p>
    <w:p w14:paraId="61905D7C" w14:textId="697426DC" w:rsidR="0044344F" w:rsidRPr="0044344F" w:rsidRDefault="0044344F" w:rsidP="0044344F">
      <w:pPr>
        <w:jc w:val="center"/>
        <w:rPr>
          <w:rFonts w:asciiTheme="majorBidi" w:hAnsiTheme="majorBidi" w:cstheme="majorBidi"/>
          <w:b/>
          <w:bCs/>
          <w:szCs w:val="28"/>
        </w:rPr>
      </w:pPr>
      <w:r w:rsidRPr="0044344F">
        <w:rPr>
          <w:rFonts w:asciiTheme="majorBidi" w:hAnsiTheme="majorBidi" w:cstheme="majorBidi"/>
          <w:b/>
          <w:bCs/>
          <w:szCs w:val="28"/>
        </w:rPr>
        <w:t>Попередня характеристика потенційного ринку стартап-проекту</w:t>
      </w:r>
    </w:p>
    <w:tbl>
      <w:tblPr>
        <w:tblStyle w:val="TableGrid4"/>
        <w:tblW w:w="0" w:type="auto"/>
        <w:tblLook w:val="04A0" w:firstRow="1" w:lastRow="0" w:firstColumn="1" w:lastColumn="0" w:noHBand="0" w:noVBand="1"/>
      </w:tblPr>
      <w:tblGrid>
        <w:gridCol w:w="612"/>
        <w:gridCol w:w="7180"/>
        <w:gridCol w:w="2144"/>
      </w:tblGrid>
      <w:tr w:rsidR="00ED110F" w:rsidRPr="006413BE" w14:paraId="2A5224E8" w14:textId="77777777" w:rsidTr="00F0738E">
        <w:trPr>
          <w:trHeight w:val="578"/>
        </w:trPr>
        <w:tc>
          <w:tcPr>
            <w:tcW w:w="612" w:type="dxa"/>
            <w:shd w:val="clear" w:color="auto" w:fill="auto"/>
          </w:tcPr>
          <w:p w14:paraId="105F8A0A"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 п/п</w:t>
            </w:r>
          </w:p>
        </w:tc>
        <w:tc>
          <w:tcPr>
            <w:tcW w:w="7180" w:type="dxa"/>
            <w:shd w:val="clear" w:color="auto" w:fill="auto"/>
          </w:tcPr>
          <w:p w14:paraId="3C3F57D8"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Показники стану ринку (найменування)</w:t>
            </w:r>
          </w:p>
        </w:tc>
        <w:tc>
          <w:tcPr>
            <w:tcW w:w="2144" w:type="dxa"/>
            <w:shd w:val="clear" w:color="auto" w:fill="auto"/>
          </w:tcPr>
          <w:p w14:paraId="6519D01F"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Характеристика</w:t>
            </w:r>
          </w:p>
        </w:tc>
      </w:tr>
      <w:tr w:rsidR="00ED110F" w:rsidRPr="006413BE" w14:paraId="1A7AE94E" w14:textId="77777777" w:rsidTr="00F0738E">
        <w:trPr>
          <w:trHeight w:val="220"/>
        </w:trPr>
        <w:tc>
          <w:tcPr>
            <w:tcW w:w="612" w:type="dxa"/>
          </w:tcPr>
          <w:p w14:paraId="2C5EA47C"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1</w:t>
            </w:r>
          </w:p>
        </w:tc>
        <w:tc>
          <w:tcPr>
            <w:tcW w:w="7180" w:type="dxa"/>
          </w:tcPr>
          <w:p w14:paraId="45D8F879"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Кількість головних гравців, од</w:t>
            </w:r>
          </w:p>
        </w:tc>
        <w:tc>
          <w:tcPr>
            <w:tcW w:w="2144" w:type="dxa"/>
          </w:tcPr>
          <w:p w14:paraId="2FC1021D"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4</w:t>
            </w:r>
          </w:p>
        </w:tc>
      </w:tr>
      <w:tr w:rsidR="00ED110F" w:rsidRPr="006413BE" w14:paraId="60076B04" w14:textId="77777777" w:rsidTr="00F0738E">
        <w:trPr>
          <w:trHeight w:val="283"/>
        </w:trPr>
        <w:tc>
          <w:tcPr>
            <w:tcW w:w="612" w:type="dxa"/>
          </w:tcPr>
          <w:p w14:paraId="785515D9"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2</w:t>
            </w:r>
          </w:p>
        </w:tc>
        <w:tc>
          <w:tcPr>
            <w:tcW w:w="7180" w:type="dxa"/>
          </w:tcPr>
          <w:p w14:paraId="73340EBB"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Загальний обсяг продаж, грн/ум.од</w:t>
            </w:r>
          </w:p>
        </w:tc>
        <w:tc>
          <w:tcPr>
            <w:tcW w:w="2144" w:type="dxa"/>
          </w:tcPr>
          <w:p w14:paraId="2F26012A"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w:t>
            </w:r>
          </w:p>
        </w:tc>
      </w:tr>
      <w:tr w:rsidR="00ED110F" w:rsidRPr="006413BE" w14:paraId="39EA7675" w14:textId="77777777" w:rsidTr="00F0738E">
        <w:trPr>
          <w:trHeight w:val="373"/>
        </w:trPr>
        <w:tc>
          <w:tcPr>
            <w:tcW w:w="612" w:type="dxa"/>
          </w:tcPr>
          <w:p w14:paraId="17A17297"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3</w:t>
            </w:r>
          </w:p>
        </w:tc>
        <w:tc>
          <w:tcPr>
            <w:tcW w:w="7180" w:type="dxa"/>
          </w:tcPr>
          <w:p w14:paraId="27B5C12E"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Динаміка ринку (якісна оцінка)</w:t>
            </w:r>
          </w:p>
        </w:tc>
        <w:tc>
          <w:tcPr>
            <w:tcW w:w="2144" w:type="dxa"/>
          </w:tcPr>
          <w:p w14:paraId="02C0CFA4" w14:textId="77777777" w:rsidR="00ED110F" w:rsidRPr="006413BE" w:rsidRDefault="00ED110F" w:rsidP="008C7ECB">
            <w:pPr>
              <w:rPr>
                <w:rFonts w:cs="Times New Roman"/>
                <w:szCs w:val="28"/>
                <w:lang w:eastAsia="uk-UA"/>
              </w:rPr>
            </w:pPr>
            <w:r w:rsidRPr="006413BE">
              <w:rPr>
                <w:rFonts w:cs="Times New Roman"/>
                <w:szCs w:val="28"/>
                <w:lang w:eastAsia="uk-UA"/>
              </w:rPr>
              <w:t>Стабільна</w:t>
            </w:r>
          </w:p>
        </w:tc>
      </w:tr>
      <w:tr w:rsidR="00ED110F" w:rsidRPr="006413BE" w14:paraId="58E630D9" w14:textId="77777777" w:rsidTr="00F0738E">
        <w:trPr>
          <w:trHeight w:val="574"/>
        </w:trPr>
        <w:tc>
          <w:tcPr>
            <w:tcW w:w="612" w:type="dxa"/>
          </w:tcPr>
          <w:p w14:paraId="72CF42F7"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4</w:t>
            </w:r>
          </w:p>
        </w:tc>
        <w:tc>
          <w:tcPr>
            <w:tcW w:w="7180" w:type="dxa"/>
          </w:tcPr>
          <w:p w14:paraId="1448F41F"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Наявність обмежень для входу (вказати характер обмежень)</w:t>
            </w:r>
          </w:p>
        </w:tc>
        <w:tc>
          <w:tcPr>
            <w:tcW w:w="2144" w:type="dxa"/>
          </w:tcPr>
          <w:p w14:paraId="4DC9FC70"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Відсутні</w:t>
            </w:r>
          </w:p>
        </w:tc>
      </w:tr>
      <w:tr w:rsidR="00ED110F" w:rsidRPr="006413BE" w14:paraId="5AD2B05A" w14:textId="77777777" w:rsidTr="00F0738E">
        <w:trPr>
          <w:trHeight w:val="208"/>
        </w:trPr>
        <w:tc>
          <w:tcPr>
            <w:tcW w:w="612" w:type="dxa"/>
          </w:tcPr>
          <w:p w14:paraId="11ECDEB5"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5</w:t>
            </w:r>
          </w:p>
        </w:tc>
        <w:tc>
          <w:tcPr>
            <w:tcW w:w="7180" w:type="dxa"/>
          </w:tcPr>
          <w:p w14:paraId="4728927B"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Специфічні вимоги до стандартизації та сертифікації</w:t>
            </w:r>
          </w:p>
        </w:tc>
        <w:tc>
          <w:tcPr>
            <w:tcW w:w="2144" w:type="dxa"/>
          </w:tcPr>
          <w:p w14:paraId="7A885285"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Відсутні</w:t>
            </w:r>
          </w:p>
        </w:tc>
      </w:tr>
      <w:tr w:rsidR="00ED110F" w:rsidRPr="006413BE" w14:paraId="0DD76378" w14:textId="77777777" w:rsidTr="00F0738E">
        <w:trPr>
          <w:trHeight w:val="155"/>
        </w:trPr>
        <w:tc>
          <w:tcPr>
            <w:tcW w:w="612" w:type="dxa"/>
          </w:tcPr>
          <w:p w14:paraId="5FC4463C"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6</w:t>
            </w:r>
          </w:p>
        </w:tc>
        <w:tc>
          <w:tcPr>
            <w:tcW w:w="7180" w:type="dxa"/>
          </w:tcPr>
          <w:p w14:paraId="07C747F6"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Середня норма рентабельності в галузі (або по ринку), %</w:t>
            </w:r>
          </w:p>
        </w:tc>
        <w:tc>
          <w:tcPr>
            <w:tcW w:w="2144" w:type="dxa"/>
          </w:tcPr>
          <w:p w14:paraId="03206BE2"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30%</w:t>
            </w:r>
          </w:p>
        </w:tc>
      </w:tr>
    </w:tbl>
    <w:p w14:paraId="1B0FA613" w14:textId="792DDFED" w:rsidR="00ED110F" w:rsidRPr="006413BE" w:rsidRDefault="00ED110F" w:rsidP="00ED110F">
      <w:pPr>
        <w:pStyle w:val="DiplomaBody"/>
        <w:spacing w:before="240"/>
      </w:pPr>
      <w:r w:rsidRPr="006413BE">
        <w:t>У таблиці 4.5 наводяться визначені потенційні клієнти</w:t>
      </w:r>
      <w:r w:rsidR="00F0738E" w:rsidRPr="00F0738E">
        <w:rPr>
          <w:lang w:val="ru-RU"/>
        </w:rPr>
        <w:t xml:space="preserve"> </w:t>
      </w:r>
      <w:r w:rsidR="00F0738E">
        <w:t xml:space="preserve">та </w:t>
      </w:r>
      <w:r w:rsidRPr="006413BE">
        <w:t>їх характеристика.</w:t>
      </w:r>
    </w:p>
    <w:p w14:paraId="4262E937" w14:textId="6512BB2A" w:rsidR="00ED110F" w:rsidRDefault="00ED110F" w:rsidP="00ED110F">
      <w:pPr>
        <w:jc w:val="right"/>
        <w:rPr>
          <w:rFonts w:asciiTheme="majorBidi" w:hAnsiTheme="majorBidi" w:cstheme="majorBidi"/>
          <w:i/>
          <w:iCs/>
          <w:szCs w:val="28"/>
        </w:rPr>
      </w:pPr>
      <w:r w:rsidRPr="0044344F">
        <w:rPr>
          <w:rFonts w:asciiTheme="majorBidi" w:hAnsiTheme="majorBidi" w:cstheme="majorBidi"/>
          <w:i/>
          <w:iCs/>
          <w:szCs w:val="28"/>
        </w:rPr>
        <w:t>Таблиця 4.5</w:t>
      </w:r>
      <w:r w:rsidR="0044344F" w:rsidRPr="0044344F">
        <w:rPr>
          <w:rFonts w:asciiTheme="majorBidi" w:hAnsiTheme="majorBidi" w:cstheme="majorBidi"/>
          <w:i/>
          <w:iCs/>
          <w:szCs w:val="28"/>
        </w:rPr>
        <w:t>.</w:t>
      </w:r>
      <w:r w:rsidRPr="0044344F">
        <w:rPr>
          <w:rFonts w:asciiTheme="majorBidi" w:hAnsiTheme="majorBidi" w:cstheme="majorBidi"/>
          <w:i/>
          <w:iCs/>
          <w:szCs w:val="28"/>
        </w:rPr>
        <w:t xml:space="preserve"> </w:t>
      </w:r>
    </w:p>
    <w:p w14:paraId="1AA32C3A" w14:textId="25A80962" w:rsidR="00EC7060" w:rsidRPr="00EC7060" w:rsidRDefault="00EC7060" w:rsidP="00EC7060">
      <w:pPr>
        <w:jc w:val="center"/>
        <w:rPr>
          <w:rFonts w:asciiTheme="majorBidi" w:hAnsiTheme="majorBidi" w:cstheme="majorBidi"/>
          <w:b/>
          <w:bCs/>
          <w:i/>
          <w:iCs/>
          <w:szCs w:val="28"/>
        </w:rPr>
      </w:pPr>
      <w:r w:rsidRPr="00EC7060">
        <w:rPr>
          <w:rFonts w:asciiTheme="majorBidi" w:hAnsiTheme="majorBidi" w:cstheme="majorBidi"/>
          <w:b/>
          <w:bCs/>
          <w:szCs w:val="28"/>
        </w:rPr>
        <w:t>Характеристика потенційних клієнтів стартап-проекту</w:t>
      </w:r>
    </w:p>
    <w:tbl>
      <w:tblPr>
        <w:tblStyle w:val="TableGrid5"/>
        <w:tblW w:w="0" w:type="auto"/>
        <w:tblLook w:val="04A0" w:firstRow="1" w:lastRow="0" w:firstColumn="1" w:lastColumn="0" w:noHBand="0" w:noVBand="1"/>
      </w:tblPr>
      <w:tblGrid>
        <w:gridCol w:w="594"/>
        <w:gridCol w:w="2378"/>
        <w:gridCol w:w="1843"/>
        <w:gridCol w:w="1720"/>
        <w:gridCol w:w="3402"/>
      </w:tblGrid>
      <w:tr w:rsidR="00ED110F" w:rsidRPr="006413BE" w14:paraId="6B5DAA2B" w14:textId="77777777" w:rsidTr="00F0738E">
        <w:tc>
          <w:tcPr>
            <w:tcW w:w="594" w:type="dxa"/>
            <w:shd w:val="clear" w:color="auto" w:fill="auto"/>
          </w:tcPr>
          <w:p w14:paraId="6799B34D"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 п/п</w:t>
            </w:r>
          </w:p>
        </w:tc>
        <w:tc>
          <w:tcPr>
            <w:tcW w:w="2378" w:type="dxa"/>
            <w:shd w:val="clear" w:color="auto" w:fill="auto"/>
          </w:tcPr>
          <w:p w14:paraId="0E808663"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Потреба, що формує ринок</w:t>
            </w:r>
          </w:p>
        </w:tc>
        <w:tc>
          <w:tcPr>
            <w:tcW w:w="1843" w:type="dxa"/>
            <w:shd w:val="clear" w:color="auto" w:fill="auto"/>
          </w:tcPr>
          <w:p w14:paraId="73B04FA4"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Цільова аудиторія (цільові сегменти ринку)</w:t>
            </w:r>
          </w:p>
        </w:tc>
        <w:tc>
          <w:tcPr>
            <w:tcW w:w="1701" w:type="dxa"/>
            <w:shd w:val="clear" w:color="auto" w:fill="auto"/>
          </w:tcPr>
          <w:p w14:paraId="4DEC31F3"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Відмінності у поведінці різних потенційних цільових груп клієнтів</w:t>
            </w:r>
          </w:p>
        </w:tc>
        <w:tc>
          <w:tcPr>
            <w:tcW w:w="3402" w:type="dxa"/>
            <w:shd w:val="clear" w:color="auto" w:fill="auto"/>
          </w:tcPr>
          <w:p w14:paraId="79451C5A"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Вимоги споживачів до товару</w:t>
            </w:r>
          </w:p>
        </w:tc>
      </w:tr>
      <w:tr w:rsidR="00ED110F" w:rsidRPr="006413BE" w14:paraId="0F4285DC" w14:textId="77777777" w:rsidTr="00F0738E">
        <w:trPr>
          <w:trHeight w:val="2554"/>
        </w:trPr>
        <w:tc>
          <w:tcPr>
            <w:tcW w:w="594" w:type="dxa"/>
          </w:tcPr>
          <w:p w14:paraId="03562F08"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1.</w:t>
            </w:r>
          </w:p>
        </w:tc>
        <w:tc>
          <w:tcPr>
            <w:tcW w:w="2378" w:type="dxa"/>
          </w:tcPr>
          <w:p w14:paraId="1C56FFAE" w14:textId="77777777" w:rsidR="00ED110F" w:rsidRPr="006413BE" w:rsidRDefault="00ED110F" w:rsidP="008C7ECB">
            <w:pPr>
              <w:autoSpaceDE w:val="0"/>
              <w:autoSpaceDN w:val="0"/>
              <w:rPr>
                <w:rFonts w:cs="Times New Roman"/>
                <w:szCs w:val="28"/>
              </w:rPr>
            </w:pPr>
            <w:r w:rsidRPr="006413BE">
              <w:rPr>
                <w:rFonts w:cs="Times New Roman"/>
                <w:szCs w:val="28"/>
                <w:lang w:eastAsia="uk-UA"/>
              </w:rPr>
              <w:t xml:space="preserve">Потреба у </w:t>
            </w:r>
            <w:r w:rsidRPr="006413BE">
              <w:rPr>
                <w:rFonts w:cs="Times New Roman"/>
                <w:szCs w:val="28"/>
              </w:rPr>
              <w:t>визначені</w:t>
            </w:r>
          </w:p>
          <w:p w14:paraId="509B6B69" w14:textId="77777777" w:rsidR="00ED110F" w:rsidRPr="006413BE" w:rsidRDefault="00ED110F" w:rsidP="008C7ECB">
            <w:pPr>
              <w:autoSpaceDE w:val="0"/>
              <w:autoSpaceDN w:val="0"/>
              <w:rPr>
                <w:rFonts w:cs="Times New Roman"/>
                <w:szCs w:val="28"/>
                <w:lang w:eastAsia="uk-UA"/>
              </w:rPr>
            </w:pPr>
            <w:r w:rsidRPr="006413BE">
              <w:rPr>
                <w:rFonts w:cs="Times New Roman"/>
                <w:szCs w:val="28"/>
              </w:rPr>
              <w:t>іменованих сутностей україномовного тексту та його аналітичного опрацювання</w:t>
            </w:r>
          </w:p>
        </w:tc>
        <w:tc>
          <w:tcPr>
            <w:tcW w:w="1843" w:type="dxa"/>
          </w:tcPr>
          <w:p w14:paraId="757473A2" w14:textId="77777777" w:rsidR="00ED110F" w:rsidRPr="006413BE" w:rsidRDefault="00ED110F" w:rsidP="008C7ECB">
            <w:pPr>
              <w:autoSpaceDE w:val="0"/>
              <w:autoSpaceDN w:val="0"/>
              <w:rPr>
                <w:rFonts w:cs="Times New Roman"/>
                <w:szCs w:val="28"/>
                <w:highlight w:val="yellow"/>
                <w:lang w:eastAsia="uk-UA"/>
              </w:rPr>
            </w:pPr>
            <w:r w:rsidRPr="006413BE">
              <w:rPr>
                <w:rFonts w:cs="Times New Roman"/>
                <w:szCs w:val="28"/>
                <w:lang w:eastAsia="uk-UA"/>
              </w:rPr>
              <w:t>Великий, середні та малий бізнес, що працюють з аналізом даних</w:t>
            </w:r>
          </w:p>
        </w:tc>
        <w:tc>
          <w:tcPr>
            <w:tcW w:w="1701" w:type="dxa"/>
          </w:tcPr>
          <w:p w14:paraId="0F84FB8D"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Поведінка залежить від об’ємів даних, з якими треба працювати</w:t>
            </w:r>
          </w:p>
        </w:tc>
        <w:tc>
          <w:tcPr>
            <w:tcW w:w="3402" w:type="dxa"/>
          </w:tcPr>
          <w:p w14:paraId="7BB300B3" w14:textId="77777777" w:rsidR="00ED110F" w:rsidRPr="006413BE" w:rsidRDefault="00ED110F" w:rsidP="008C7ECB">
            <w:pPr>
              <w:pStyle w:val="ListParagraph"/>
              <w:numPr>
                <w:ilvl w:val="0"/>
                <w:numId w:val="46"/>
              </w:numPr>
              <w:tabs>
                <w:tab w:val="left" w:pos="364"/>
              </w:tabs>
              <w:autoSpaceDE w:val="0"/>
              <w:autoSpaceDN w:val="0"/>
              <w:ind w:left="364" w:hanging="364"/>
              <w:rPr>
                <w:rFonts w:cs="Times New Roman"/>
                <w:szCs w:val="28"/>
                <w:lang w:eastAsia="uk-UA"/>
              </w:rPr>
            </w:pPr>
            <w:r w:rsidRPr="006413BE">
              <w:rPr>
                <w:rFonts w:cs="Times New Roman"/>
                <w:szCs w:val="28"/>
                <w:lang w:eastAsia="uk-UA"/>
              </w:rPr>
              <w:t>Надійна робота системи.</w:t>
            </w:r>
          </w:p>
          <w:p w14:paraId="1D2EC0E0" w14:textId="77777777" w:rsidR="00ED110F" w:rsidRPr="006413BE" w:rsidRDefault="00ED110F" w:rsidP="008C7ECB">
            <w:pPr>
              <w:pStyle w:val="ListParagraph"/>
              <w:numPr>
                <w:ilvl w:val="0"/>
                <w:numId w:val="46"/>
              </w:numPr>
              <w:tabs>
                <w:tab w:val="left" w:pos="364"/>
              </w:tabs>
              <w:autoSpaceDE w:val="0"/>
              <w:autoSpaceDN w:val="0"/>
              <w:ind w:left="364"/>
              <w:rPr>
                <w:rFonts w:cs="Times New Roman"/>
                <w:szCs w:val="28"/>
                <w:lang w:eastAsia="uk-UA"/>
              </w:rPr>
            </w:pPr>
            <w:r w:rsidRPr="006413BE">
              <w:rPr>
                <w:rFonts w:cs="Times New Roman"/>
                <w:szCs w:val="28"/>
                <w:lang w:eastAsia="uk-UA"/>
              </w:rPr>
              <w:t>Швидка вибірка інформації</w:t>
            </w:r>
          </w:p>
          <w:p w14:paraId="25AA0FF1" w14:textId="77777777" w:rsidR="00ED110F" w:rsidRPr="006413BE" w:rsidRDefault="00ED110F" w:rsidP="008C7ECB">
            <w:pPr>
              <w:pStyle w:val="ListParagraph"/>
              <w:numPr>
                <w:ilvl w:val="0"/>
                <w:numId w:val="46"/>
              </w:numPr>
              <w:tabs>
                <w:tab w:val="left" w:pos="364"/>
              </w:tabs>
              <w:autoSpaceDE w:val="0"/>
              <w:autoSpaceDN w:val="0"/>
              <w:ind w:left="364"/>
              <w:rPr>
                <w:rFonts w:cs="Times New Roman"/>
                <w:szCs w:val="28"/>
                <w:lang w:eastAsia="uk-UA"/>
              </w:rPr>
            </w:pPr>
            <w:r w:rsidRPr="006413BE">
              <w:rPr>
                <w:rFonts w:cs="Times New Roman"/>
                <w:szCs w:val="28"/>
                <w:lang w:eastAsia="uk-UA"/>
              </w:rPr>
              <w:t>Визначення іменованих сутностей україномовного тексту</w:t>
            </w:r>
          </w:p>
          <w:p w14:paraId="08325DBB" w14:textId="77777777" w:rsidR="00ED110F" w:rsidRPr="006413BE" w:rsidRDefault="00ED110F" w:rsidP="008C7ECB">
            <w:pPr>
              <w:pStyle w:val="ListParagraph"/>
              <w:numPr>
                <w:ilvl w:val="0"/>
                <w:numId w:val="46"/>
              </w:numPr>
              <w:tabs>
                <w:tab w:val="left" w:pos="364"/>
              </w:tabs>
              <w:autoSpaceDE w:val="0"/>
              <w:autoSpaceDN w:val="0"/>
              <w:ind w:left="364"/>
              <w:rPr>
                <w:rFonts w:cs="Times New Roman"/>
                <w:szCs w:val="28"/>
                <w:lang w:eastAsia="uk-UA"/>
              </w:rPr>
            </w:pPr>
            <w:r w:rsidRPr="006413BE">
              <w:rPr>
                <w:rFonts w:cs="Times New Roman"/>
                <w:szCs w:val="28"/>
                <w:lang w:eastAsia="uk-UA"/>
              </w:rPr>
              <w:t>Аналіз тексту</w:t>
            </w:r>
          </w:p>
        </w:tc>
      </w:tr>
    </w:tbl>
    <w:p w14:paraId="15527D4A" w14:textId="1CE84AEB" w:rsidR="00ED110F" w:rsidRDefault="00ED110F" w:rsidP="00F0738E">
      <w:pPr>
        <w:pStyle w:val="DiplomaBody"/>
        <w:spacing w:before="240"/>
        <w:rPr>
          <w:rFonts w:asciiTheme="majorBidi" w:hAnsiTheme="majorBidi" w:cstheme="majorBidi"/>
        </w:rPr>
      </w:pPr>
      <w:r w:rsidRPr="006413BE">
        <w:t>У таблиці 4.6 наведені фактори загроз, що перешкоджають ринковому впровадженню.</w:t>
      </w:r>
    </w:p>
    <w:p w14:paraId="189D38FB" w14:textId="48636244" w:rsidR="00ED110F" w:rsidRDefault="00ED110F" w:rsidP="00ED110F">
      <w:pPr>
        <w:jc w:val="right"/>
        <w:rPr>
          <w:rFonts w:asciiTheme="majorBidi" w:hAnsiTheme="majorBidi" w:cstheme="majorBidi"/>
          <w:i/>
          <w:iCs/>
          <w:szCs w:val="28"/>
        </w:rPr>
      </w:pPr>
      <w:r w:rsidRPr="00EC7060">
        <w:rPr>
          <w:rFonts w:asciiTheme="majorBidi" w:hAnsiTheme="majorBidi" w:cstheme="majorBidi"/>
          <w:i/>
          <w:iCs/>
          <w:szCs w:val="28"/>
        </w:rPr>
        <w:lastRenderedPageBreak/>
        <w:t>Таблиця 4.6</w:t>
      </w:r>
      <w:r w:rsidR="00EC7060" w:rsidRPr="00EC7060">
        <w:rPr>
          <w:rFonts w:asciiTheme="majorBidi" w:hAnsiTheme="majorBidi" w:cstheme="majorBidi"/>
          <w:i/>
          <w:iCs/>
          <w:szCs w:val="28"/>
        </w:rPr>
        <w:t>.</w:t>
      </w:r>
    </w:p>
    <w:p w14:paraId="27BDA18C" w14:textId="3E42E96E" w:rsidR="00EC7060" w:rsidRPr="00EC7060" w:rsidRDefault="00EC7060" w:rsidP="00EC7060">
      <w:pPr>
        <w:jc w:val="center"/>
        <w:rPr>
          <w:rFonts w:asciiTheme="majorBidi" w:hAnsiTheme="majorBidi" w:cstheme="majorBidi"/>
          <w:b/>
          <w:bCs/>
          <w:i/>
          <w:iCs/>
          <w:szCs w:val="28"/>
        </w:rPr>
      </w:pPr>
      <w:r w:rsidRPr="00EC7060">
        <w:rPr>
          <w:rFonts w:asciiTheme="majorBidi" w:hAnsiTheme="majorBidi" w:cstheme="majorBidi"/>
          <w:b/>
          <w:bCs/>
          <w:szCs w:val="28"/>
        </w:rPr>
        <w:t>Фактори загроз</w:t>
      </w:r>
    </w:p>
    <w:tbl>
      <w:tblPr>
        <w:tblStyle w:val="TableGrid6"/>
        <w:tblW w:w="0" w:type="auto"/>
        <w:tblLook w:val="04A0" w:firstRow="1" w:lastRow="0" w:firstColumn="1" w:lastColumn="0" w:noHBand="0" w:noVBand="1"/>
      </w:tblPr>
      <w:tblGrid>
        <w:gridCol w:w="594"/>
        <w:gridCol w:w="3899"/>
        <w:gridCol w:w="2365"/>
        <w:gridCol w:w="3060"/>
      </w:tblGrid>
      <w:tr w:rsidR="00ED110F" w:rsidRPr="006413BE" w14:paraId="1319AB2A" w14:textId="77777777" w:rsidTr="008C7ECB">
        <w:tc>
          <w:tcPr>
            <w:tcW w:w="594" w:type="dxa"/>
            <w:shd w:val="clear" w:color="auto" w:fill="auto"/>
          </w:tcPr>
          <w:p w14:paraId="629FB864"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 п/п</w:t>
            </w:r>
          </w:p>
        </w:tc>
        <w:tc>
          <w:tcPr>
            <w:tcW w:w="3899" w:type="dxa"/>
            <w:shd w:val="clear" w:color="auto" w:fill="auto"/>
          </w:tcPr>
          <w:p w14:paraId="2471D1E9"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Фактор</w:t>
            </w:r>
          </w:p>
        </w:tc>
        <w:tc>
          <w:tcPr>
            <w:tcW w:w="2365" w:type="dxa"/>
            <w:shd w:val="clear" w:color="auto" w:fill="auto"/>
          </w:tcPr>
          <w:p w14:paraId="3D8E9B9B"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Зміст загрози</w:t>
            </w:r>
          </w:p>
        </w:tc>
        <w:tc>
          <w:tcPr>
            <w:tcW w:w="3060" w:type="dxa"/>
            <w:shd w:val="clear" w:color="auto" w:fill="auto"/>
          </w:tcPr>
          <w:p w14:paraId="22F4597C"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Можлива реакція компанії</w:t>
            </w:r>
          </w:p>
        </w:tc>
      </w:tr>
      <w:tr w:rsidR="00ED110F" w:rsidRPr="006413BE" w14:paraId="6B88C307" w14:textId="77777777" w:rsidTr="008C7ECB">
        <w:tc>
          <w:tcPr>
            <w:tcW w:w="594" w:type="dxa"/>
          </w:tcPr>
          <w:p w14:paraId="5AC817D0"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1</w:t>
            </w:r>
          </w:p>
        </w:tc>
        <w:tc>
          <w:tcPr>
            <w:tcW w:w="3899" w:type="dxa"/>
          </w:tcPr>
          <w:p w14:paraId="4946712F" w14:textId="77777777" w:rsidR="00ED110F" w:rsidRPr="006413BE" w:rsidRDefault="00ED110F" w:rsidP="008C7ECB">
            <w:pPr>
              <w:rPr>
                <w:szCs w:val="28"/>
              </w:rPr>
            </w:pPr>
            <w:r w:rsidRPr="006413BE">
              <w:rPr>
                <w:szCs w:val="28"/>
              </w:rPr>
              <w:t>Поява нових сильних конкурентів</w:t>
            </w:r>
          </w:p>
        </w:tc>
        <w:tc>
          <w:tcPr>
            <w:tcW w:w="2365" w:type="dxa"/>
          </w:tcPr>
          <w:p w14:paraId="2E71041F"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Проблеми в просуванні системи</w:t>
            </w:r>
          </w:p>
        </w:tc>
        <w:tc>
          <w:tcPr>
            <w:tcW w:w="3060" w:type="dxa"/>
          </w:tcPr>
          <w:p w14:paraId="40B7F041"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Запуск системи в Україні та за її межами, вдала та продумана рекламна кампанія</w:t>
            </w:r>
          </w:p>
        </w:tc>
      </w:tr>
      <w:tr w:rsidR="00ED110F" w:rsidRPr="006413BE" w14:paraId="244F1A03" w14:textId="77777777" w:rsidTr="008C7ECB">
        <w:tc>
          <w:tcPr>
            <w:tcW w:w="594" w:type="dxa"/>
          </w:tcPr>
          <w:p w14:paraId="78AEE671"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2</w:t>
            </w:r>
          </w:p>
        </w:tc>
        <w:tc>
          <w:tcPr>
            <w:tcW w:w="3899" w:type="dxa"/>
          </w:tcPr>
          <w:p w14:paraId="68CB637A" w14:textId="77777777" w:rsidR="00ED110F" w:rsidRPr="006413BE" w:rsidRDefault="00ED110F" w:rsidP="008C7ECB">
            <w:pPr>
              <w:rPr>
                <w:szCs w:val="28"/>
              </w:rPr>
            </w:pPr>
            <w:r w:rsidRPr="006413BE">
              <w:rPr>
                <w:szCs w:val="28"/>
              </w:rPr>
              <w:t>Погіршення фінансового стану організацій</w:t>
            </w:r>
          </w:p>
        </w:tc>
        <w:tc>
          <w:tcPr>
            <w:tcW w:w="2365" w:type="dxa"/>
          </w:tcPr>
          <w:p w14:paraId="5DB424D9"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Зменшення доходу сервісу</w:t>
            </w:r>
          </w:p>
        </w:tc>
        <w:tc>
          <w:tcPr>
            <w:tcW w:w="3060" w:type="dxa"/>
          </w:tcPr>
          <w:p w14:paraId="62F67764"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Проаналізувати поточний економічний стан та переглянути ціни на можливість використовувати певний функціонал сервісу</w:t>
            </w:r>
          </w:p>
        </w:tc>
      </w:tr>
      <w:tr w:rsidR="00ED110F" w:rsidRPr="006413BE" w14:paraId="60664322" w14:textId="77777777" w:rsidTr="008C7ECB">
        <w:tc>
          <w:tcPr>
            <w:tcW w:w="594" w:type="dxa"/>
          </w:tcPr>
          <w:p w14:paraId="09A5A109"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3</w:t>
            </w:r>
          </w:p>
        </w:tc>
        <w:tc>
          <w:tcPr>
            <w:tcW w:w="3899" w:type="dxa"/>
          </w:tcPr>
          <w:p w14:paraId="321F95BC"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Відсутність зацікавленості у потенційних користувачів</w:t>
            </w:r>
          </w:p>
        </w:tc>
        <w:tc>
          <w:tcPr>
            <w:tcW w:w="2365" w:type="dxa"/>
          </w:tcPr>
          <w:p w14:paraId="00C0215F"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Сервіс не викликає довіру у користувачів</w:t>
            </w:r>
          </w:p>
          <w:p w14:paraId="65CCE558" w14:textId="77777777" w:rsidR="00ED110F" w:rsidRPr="006413BE" w:rsidRDefault="00ED110F" w:rsidP="008C7ECB">
            <w:pPr>
              <w:autoSpaceDE w:val="0"/>
              <w:autoSpaceDN w:val="0"/>
              <w:rPr>
                <w:rFonts w:cs="Times New Roman"/>
                <w:szCs w:val="28"/>
                <w:lang w:eastAsia="uk-UA"/>
              </w:rPr>
            </w:pPr>
          </w:p>
        </w:tc>
        <w:tc>
          <w:tcPr>
            <w:tcW w:w="3060" w:type="dxa"/>
          </w:tcPr>
          <w:p w14:paraId="008744C7"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Підвищення якості продукту</w:t>
            </w:r>
          </w:p>
        </w:tc>
      </w:tr>
      <w:tr w:rsidR="00ED110F" w:rsidRPr="006413BE" w14:paraId="49DCB6B6" w14:textId="77777777" w:rsidTr="008C7ECB">
        <w:tc>
          <w:tcPr>
            <w:tcW w:w="594" w:type="dxa"/>
          </w:tcPr>
          <w:p w14:paraId="4E2A5C13"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4</w:t>
            </w:r>
          </w:p>
        </w:tc>
        <w:tc>
          <w:tcPr>
            <w:tcW w:w="3899" w:type="dxa"/>
          </w:tcPr>
          <w:p w14:paraId="4A1B1959" w14:textId="77777777" w:rsidR="00ED110F" w:rsidRPr="006413BE" w:rsidRDefault="00ED110F" w:rsidP="008C7ECB">
            <w:pPr>
              <w:numPr>
                <w:ilvl w:val="12"/>
                <w:numId w:val="0"/>
              </w:numPr>
              <w:rPr>
                <w:rFonts w:eastAsia="Times New Roman" w:cs="Times New Roman"/>
                <w:szCs w:val="28"/>
                <w:lang w:eastAsia="ru-RU"/>
              </w:rPr>
            </w:pPr>
            <w:r w:rsidRPr="006413BE">
              <w:rPr>
                <w:rFonts w:eastAsia="Times New Roman" w:cs="Times New Roman"/>
                <w:szCs w:val="28"/>
                <w:lang w:eastAsia="ru-RU"/>
              </w:rPr>
              <w:t>Нестача об’ємів сховища для збереження даних</w:t>
            </w:r>
          </w:p>
        </w:tc>
        <w:tc>
          <w:tcPr>
            <w:tcW w:w="2365" w:type="dxa"/>
          </w:tcPr>
          <w:p w14:paraId="0CA83A03" w14:textId="77777777" w:rsidR="00ED110F" w:rsidRPr="006413BE" w:rsidRDefault="00ED110F" w:rsidP="008C7ECB">
            <w:pPr>
              <w:numPr>
                <w:ilvl w:val="12"/>
                <w:numId w:val="0"/>
              </w:numPr>
              <w:rPr>
                <w:rFonts w:eastAsia="Times New Roman" w:cs="Times New Roman"/>
                <w:szCs w:val="28"/>
                <w:lang w:eastAsia="ru-RU"/>
              </w:rPr>
            </w:pPr>
            <w:r w:rsidRPr="006413BE">
              <w:rPr>
                <w:rFonts w:eastAsia="Times New Roman" w:cs="Times New Roman"/>
                <w:szCs w:val="28"/>
                <w:lang w:eastAsia="ru-RU"/>
              </w:rPr>
              <w:t>Клієнти можуть мати обмежені локальні технічні ресурси, недостатні для повноцінної роботи системи</w:t>
            </w:r>
          </w:p>
        </w:tc>
        <w:tc>
          <w:tcPr>
            <w:tcW w:w="3060" w:type="dxa"/>
          </w:tcPr>
          <w:p w14:paraId="2CC62DED" w14:textId="77777777" w:rsidR="00ED110F" w:rsidRPr="006413BE" w:rsidRDefault="00ED110F" w:rsidP="008C7ECB">
            <w:pPr>
              <w:numPr>
                <w:ilvl w:val="12"/>
                <w:numId w:val="0"/>
              </w:numPr>
              <w:rPr>
                <w:rFonts w:eastAsia="Times New Roman" w:cs="Times New Roman"/>
                <w:szCs w:val="28"/>
                <w:lang w:eastAsia="ru-RU"/>
              </w:rPr>
            </w:pPr>
            <w:r w:rsidRPr="006413BE">
              <w:rPr>
                <w:rFonts w:eastAsia="Times New Roman" w:cs="Times New Roman"/>
                <w:szCs w:val="28"/>
                <w:lang w:eastAsia="ru-RU"/>
              </w:rPr>
              <w:t>Винесення модуля обчислення на сервери компаній-партнерів</w:t>
            </w:r>
          </w:p>
        </w:tc>
      </w:tr>
    </w:tbl>
    <w:p w14:paraId="335A4740" w14:textId="77777777" w:rsidR="00ED110F" w:rsidRPr="006413BE" w:rsidRDefault="00ED110F" w:rsidP="00ED110F">
      <w:pPr>
        <w:pStyle w:val="DiplomaBody"/>
        <w:spacing w:before="240"/>
        <w:rPr>
          <w:rFonts w:asciiTheme="majorBidi" w:hAnsiTheme="majorBidi" w:cstheme="majorBidi"/>
        </w:rPr>
      </w:pPr>
      <w:r w:rsidRPr="006413BE">
        <w:t>У таблиці 4.7 наведені фактори можливостей, що сприяють ринковому впровадженню.</w:t>
      </w:r>
    </w:p>
    <w:p w14:paraId="296C21A4" w14:textId="024B419C" w:rsidR="00ED110F" w:rsidRDefault="00ED110F" w:rsidP="00ED110F">
      <w:pPr>
        <w:jc w:val="right"/>
        <w:rPr>
          <w:rFonts w:asciiTheme="majorBidi" w:hAnsiTheme="majorBidi" w:cstheme="majorBidi"/>
          <w:i/>
          <w:iCs/>
          <w:szCs w:val="28"/>
          <w:lang w:val="ru-RU"/>
        </w:rPr>
      </w:pPr>
      <w:r w:rsidRPr="00EC7060">
        <w:rPr>
          <w:rFonts w:asciiTheme="majorBidi" w:hAnsiTheme="majorBidi" w:cstheme="majorBidi"/>
          <w:i/>
          <w:iCs/>
          <w:szCs w:val="28"/>
        </w:rPr>
        <w:t>Таблиця 4.7</w:t>
      </w:r>
      <w:r w:rsidR="00EC7060" w:rsidRPr="00EC7060">
        <w:rPr>
          <w:rFonts w:asciiTheme="majorBidi" w:hAnsiTheme="majorBidi" w:cstheme="majorBidi"/>
          <w:i/>
          <w:iCs/>
          <w:szCs w:val="28"/>
          <w:lang w:val="ru-RU"/>
        </w:rPr>
        <w:t>.</w:t>
      </w:r>
    </w:p>
    <w:p w14:paraId="1C20B07A" w14:textId="1D4C07D1" w:rsidR="00EC7060" w:rsidRPr="00EC7060" w:rsidRDefault="00EC7060" w:rsidP="00EC7060">
      <w:pPr>
        <w:jc w:val="center"/>
        <w:rPr>
          <w:rFonts w:asciiTheme="majorBidi" w:hAnsiTheme="majorBidi" w:cstheme="majorBidi"/>
          <w:b/>
          <w:bCs/>
          <w:i/>
          <w:iCs/>
          <w:szCs w:val="28"/>
          <w:lang w:val="ru-RU"/>
        </w:rPr>
      </w:pPr>
      <w:r w:rsidRPr="00EC7060">
        <w:rPr>
          <w:rFonts w:asciiTheme="majorBidi" w:hAnsiTheme="majorBidi" w:cstheme="majorBidi"/>
          <w:b/>
          <w:bCs/>
          <w:szCs w:val="28"/>
        </w:rPr>
        <w:t>Фактори можливостей</w:t>
      </w:r>
    </w:p>
    <w:tbl>
      <w:tblPr>
        <w:tblStyle w:val="TableGrid7"/>
        <w:tblW w:w="9918" w:type="dxa"/>
        <w:tblLook w:val="04A0" w:firstRow="1" w:lastRow="0" w:firstColumn="1" w:lastColumn="0" w:noHBand="0" w:noVBand="1"/>
      </w:tblPr>
      <w:tblGrid>
        <w:gridCol w:w="594"/>
        <w:gridCol w:w="2119"/>
        <w:gridCol w:w="259"/>
        <w:gridCol w:w="3219"/>
        <w:gridCol w:w="3727"/>
      </w:tblGrid>
      <w:tr w:rsidR="00ED110F" w:rsidRPr="006413BE" w14:paraId="0C531833" w14:textId="77777777" w:rsidTr="00F0738E">
        <w:tc>
          <w:tcPr>
            <w:tcW w:w="594" w:type="dxa"/>
          </w:tcPr>
          <w:p w14:paraId="34535DAE"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 п/п</w:t>
            </w:r>
          </w:p>
        </w:tc>
        <w:tc>
          <w:tcPr>
            <w:tcW w:w="2378" w:type="dxa"/>
            <w:gridSpan w:val="2"/>
          </w:tcPr>
          <w:p w14:paraId="7D3DB286"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Фактор</w:t>
            </w:r>
          </w:p>
        </w:tc>
        <w:tc>
          <w:tcPr>
            <w:tcW w:w="3219" w:type="dxa"/>
          </w:tcPr>
          <w:p w14:paraId="42F6C879"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Зміст можливості</w:t>
            </w:r>
          </w:p>
        </w:tc>
        <w:tc>
          <w:tcPr>
            <w:tcW w:w="3727" w:type="dxa"/>
          </w:tcPr>
          <w:p w14:paraId="1075A54C"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Можлива реакція компанії</w:t>
            </w:r>
          </w:p>
        </w:tc>
      </w:tr>
      <w:tr w:rsidR="00ED110F" w:rsidRPr="006413BE" w14:paraId="2300CA42" w14:textId="77777777" w:rsidTr="00F0738E">
        <w:tc>
          <w:tcPr>
            <w:tcW w:w="594" w:type="dxa"/>
          </w:tcPr>
          <w:p w14:paraId="6AD409DB" w14:textId="77777777" w:rsidR="00ED110F" w:rsidRPr="006413BE" w:rsidRDefault="00ED110F" w:rsidP="008C7ECB">
            <w:pPr>
              <w:autoSpaceDE w:val="0"/>
              <w:autoSpaceDN w:val="0"/>
              <w:jc w:val="center"/>
              <w:rPr>
                <w:rFonts w:cs="Times New Roman"/>
                <w:szCs w:val="28"/>
                <w:lang w:eastAsia="uk-UA"/>
              </w:rPr>
            </w:pPr>
            <w:r>
              <w:rPr>
                <w:rFonts w:cs="Times New Roman"/>
                <w:szCs w:val="28"/>
                <w:lang w:eastAsia="uk-UA"/>
              </w:rPr>
              <w:t>1</w:t>
            </w:r>
          </w:p>
        </w:tc>
        <w:tc>
          <w:tcPr>
            <w:tcW w:w="2378" w:type="dxa"/>
            <w:gridSpan w:val="2"/>
          </w:tcPr>
          <w:p w14:paraId="638B12A3" w14:textId="77777777" w:rsidR="00ED110F" w:rsidRPr="006413BE" w:rsidRDefault="00ED110F" w:rsidP="008C7ECB">
            <w:pPr>
              <w:autoSpaceDE w:val="0"/>
              <w:autoSpaceDN w:val="0"/>
              <w:jc w:val="center"/>
              <w:rPr>
                <w:rFonts w:cs="Times New Roman"/>
                <w:szCs w:val="28"/>
                <w:lang w:eastAsia="uk-UA"/>
              </w:rPr>
            </w:pPr>
            <w:r>
              <w:rPr>
                <w:rFonts w:cs="Times New Roman"/>
                <w:szCs w:val="28"/>
                <w:lang w:eastAsia="uk-UA"/>
              </w:rPr>
              <w:t>2</w:t>
            </w:r>
          </w:p>
        </w:tc>
        <w:tc>
          <w:tcPr>
            <w:tcW w:w="3219" w:type="dxa"/>
          </w:tcPr>
          <w:p w14:paraId="6956EF9F" w14:textId="77777777" w:rsidR="00ED110F" w:rsidRPr="006413BE" w:rsidRDefault="00ED110F" w:rsidP="008C7ECB">
            <w:pPr>
              <w:autoSpaceDE w:val="0"/>
              <w:autoSpaceDN w:val="0"/>
              <w:jc w:val="center"/>
              <w:rPr>
                <w:rFonts w:cs="Times New Roman"/>
                <w:szCs w:val="28"/>
                <w:lang w:eastAsia="uk-UA"/>
              </w:rPr>
            </w:pPr>
            <w:r>
              <w:rPr>
                <w:rFonts w:cs="Times New Roman"/>
                <w:szCs w:val="28"/>
                <w:lang w:eastAsia="uk-UA"/>
              </w:rPr>
              <w:t>3</w:t>
            </w:r>
          </w:p>
        </w:tc>
        <w:tc>
          <w:tcPr>
            <w:tcW w:w="3727" w:type="dxa"/>
          </w:tcPr>
          <w:p w14:paraId="4733A2FE" w14:textId="77777777" w:rsidR="00ED110F" w:rsidRPr="006413BE" w:rsidRDefault="00ED110F" w:rsidP="008C7ECB">
            <w:pPr>
              <w:autoSpaceDE w:val="0"/>
              <w:autoSpaceDN w:val="0"/>
              <w:jc w:val="center"/>
              <w:rPr>
                <w:rFonts w:cs="Times New Roman"/>
                <w:szCs w:val="28"/>
                <w:lang w:eastAsia="uk-UA"/>
              </w:rPr>
            </w:pPr>
            <w:r>
              <w:rPr>
                <w:rFonts w:cs="Times New Roman"/>
                <w:szCs w:val="28"/>
                <w:lang w:eastAsia="uk-UA"/>
              </w:rPr>
              <w:t>4</w:t>
            </w:r>
          </w:p>
        </w:tc>
      </w:tr>
      <w:tr w:rsidR="00ED110F" w:rsidRPr="006413BE" w14:paraId="1CD4A813" w14:textId="77777777" w:rsidTr="00F0738E">
        <w:tc>
          <w:tcPr>
            <w:tcW w:w="594" w:type="dxa"/>
          </w:tcPr>
          <w:p w14:paraId="705C139A"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1</w:t>
            </w:r>
          </w:p>
        </w:tc>
        <w:tc>
          <w:tcPr>
            <w:tcW w:w="2378" w:type="dxa"/>
            <w:gridSpan w:val="2"/>
          </w:tcPr>
          <w:p w14:paraId="1768DBAE" w14:textId="6513E5C8" w:rsidR="00ED110F" w:rsidRPr="006413BE" w:rsidRDefault="00F0738E" w:rsidP="008C7ECB">
            <w:pPr>
              <w:autoSpaceDE w:val="0"/>
              <w:autoSpaceDN w:val="0"/>
              <w:rPr>
                <w:rFonts w:cs="Times New Roman"/>
                <w:szCs w:val="28"/>
                <w:lang w:eastAsia="uk-UA"/>
              </w:rPr>
            </w:pPr>
            <w:r>
              <w:rPr>
                <w:szCs w:val="28"/>
              </w:rPr>
              <w:t>З</w:t>
            </w:r>
            <w:r w:rsidR="00ED110F" w:rsidRPr="006413BE">
              <w:rPr>
                <w:szCs w:val="28"/>
              </w:rPr>
              <w:t xml:space="preserve">ацікавленість у аналітичному опрацюванні </w:t>
            </w:r>
            <w:r>
              <w:rPr>
                <w:szCs w:val="28"/>
              </w:rPr>
              <w:t>у</w:t>
            </w:r>
            <w:r w:rsidR="00ED110F" w:rsidRPr="006413BE">
              <w:rPr>
                <w:szCs w:val="28"/>
              </w:rPr>
              <w:t>країномовного тексту</w:t>
            </w:r>
          </w:p>
        </w:tc>
        <w:tc>
          <w:tcPr>
            <w:tcW w:w="3219" w:type="dxa"/>
          </w:tcPr>
          <w:p w14:paraId="2CC068DF" w14:textId="77777777" w:rsidR="00ED110F" w:rsidRPr="006413BE" w:rsidRDefault="00ED110F" w:rsidP="008C7ECB">
            <w:pPr>
              <w:autoSpaceDE w:val="0"/>
              <w:autoSpaceDN w:val="0"/>
              <w:rPr>
                <w:rFonts w:cs="Times New Roman"/>
                <w:szCs w:val="28"/>
                <w:lang w:eastAsia="uk-UA"/>
              </w:rPr>
            </w:pPr>
            <w:r w:rsidRPr="006413BE">
              <w:rPr>
                <w:szCs w:val="28"/>
              </w:rPr>
              <w:t>Стати першим сервісом, що забезпечує визначення іменованих сутностей та аналіз україномовного тексту</w:t>
            </w:r>
          </w:p>
        </w:tc>
        <w:tc>
          <w:tcPr>
            <w:tcW w:w="3727" w:type="dxa"/>
          </w:tcPr>
          <w:p w14:paraId="6C83F180"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Відповідність усім вимогам та очікуванням користувача, безвідмовна робота сервісу та відповідність оголошеній якості.</w:t>
            </w:r>
          </w:p>
        </w:tc>
      </w:tr>
      <w:tr w:rsidR="00ED110F" w:rsidRPr="006413BE" w14:paraId="3459E579" w14:textId="77777777" w:rsidTr="008C7ECB">
        <w:tc>
          <w:tcPr>
            <w:tcW w:w="594" w:type="dxa"/>
          </w:tcPr>
          <w:p w14:paraId="4C81DAE2" w14:textId="77777777" w:rsidR="00ED110F" w:rsidRPr="006413BE" w:rsidRDefault="00ED110F" w:rsidP="008C7ECB">
            <w:pPr>
              <w:autoSpaceDE w:val="0"/>
              <w:autoSpaceDN w:val="0"/>
              <w:jc w:val="center"/>
              <w:rPr>
                <w:rFonts w:cs="Times New Roman"/>
                <w:szCs w:val="28"/>
                <w:lang w:eastAsia="uk-UA"/>
              </w:rPr>
            </w:pPr>
            <w:r>
              <w:rPr>
                <w:rFonts w:cs="Times New Roman"/>
                <w:szCs w:val="28"/>
                <w:lang w:eastAsia="uk-UA"/>
              </w:rPr>
              <w:lastRenderedPageBreak/>
              <w:t>1</w:t>
            </w:r>
          </w:p>
        </w:tc>
        <w:tc>
          <w:tcPr>
            <w:tcW w:w="2119" w:type="dxa"/>
          </w:tcPr>
          <w:p w14:paraId="2CB6DE2E" w14:textId="77777777" w:rsidR="00ED110F" w:rsidRPr="006413BE" w:rsidRDefault="00ED110F" w:rsidP="008C7ECB">
            <w:pPr>
              <w:jc w:val="center"/>
              <w:rPr>
                <w:szCs w:val="28"/>
              </w:rPr>
            </w:pPr>
            <w:r>
              <w:rPr>
                <w:szCs w:val="28"/>
              </w:rPr>
              <w:t>2</w:t>
            </w:r>
          </w:p>
        </w:tc>
        <w:tc>
          <w:tcPr>
            <w:tcW w:w="3478" w:type="dxa"/>
            <w:gridSpan w:val="2"/>
          </w:tcPr>
          <w:p w14:paraId="7E764886" w14:textId="77777777" w:rsidR="00ED110F" w:rsidRPr="006413BE" w:rsidRDefault="00ED110F" w:rsidP="008C7ECB">
            <w:pPr>
              <w:jc w:val="center"/>
              <w:rPr>
                <w:szCs w:val="28"/>
              </w:rPr>
            </w:pPr>
            <w:r>
              <w:rPr>
                <w:szCs w:val="28"/>
              </w:rPr>
              <w:t>3</w:t>
            </w:r>
          </w:p>
        </w:tc>
        <w:tc>
          <w:tcPr>
            <w:tcW w:w="3727" w:type="dxa"/>
          </w:tcPr>
          <w:p w14:paraId="1AC93744" w14:textId="77777777" w:rsidR="00ED110F" w:rsidRPr="006413BE" w:rsidRDefault="00ED110F" w:rsidP="008C7ECB">
            <w:pPr>
              <w:autoSpaceDE w:val="0"/>
              <w:autoSpaceDN w:val="0"/>
              <w:jc w:val="center"/>
              <w:rPr>
                <w:rFonts w:cs="Times New Roman"/>
                <w:szCs w:val="28"/>
                <w:lang w:eastAsia="uk-UA"/>
              </w:rPr>
            </w:pPr>
            <w:r>
              <w:rPr>
                <w:rFonts w:cs="Times New Roman"/>
                <w:szCs w:val="28"/>
                <w:lang w:eastAsia="uk-UA"/>
              </w:rPr>
              <w:t>4</w:t>
            </w:r>
          </w:p>
        </w:tc>
      </w:tr>
      <w:tr w:rsidR="00ED110F" w:rsidRPr="006413BE" w14:paraId="638DB89F" w14:textId="77777777" w:rsidTr="008C7ECB">
        <w:tc>
          <w:tcPr>
            <w:tcW w:w="594" w:type="dxa"/>
          </w:tcPr>
          <w:p w14:paraId="77C52E84"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2</w:t>
            </w:r>
          </w:p>
        </w:tc>
        <w:tc>
          <w:tcPr>
            <w:tcW w:w="2119" w:type="dxa"/>
          </w:tcPr>
          <w:p w14:paraId="62967CCE" w14:textId="77777777" w:rsidR="00ED110F" w:rsidRPr="006413BE" w:rsidRDefault="00ED110F" w:rsidP="008C7ECB">
            <w:pPr>
              <w:rPr>
                <w:szCs w:val="28"/>
              </w:rPr>
            </w:pPr>
            <w:r w:rsidRPr="006413BE">
              <w:rPr>
                <w:szCs w:val="28"/>
              </w:rPr>
              <w:t>Вихід на світовий ринок</w:t>
            </w:r>
          </w:p>
        </w:tc>
        <w:tc>
          <w:tcPr>
            <w:tcW w:w="3478" w:type="dxa"/>
            <w:gridSpan w:val="2"/>
          </w:tcPr>
          <w:p w14:paraId="423ED89B" w14:textId="77777777" w:rsidR="00ED110F" w:rsidRPr="006413BE" w:rsidRDefault="00ED110F" w:rsidP="008C7ECB">
            <w:pPr>
              <w:rPr>
                <w:szCs w:val="28"/>
              </w:rPr>
            </w:pPr>
            <w:r w:rsidRPr="006413BE">
              <w:rPr>
                <w:szCs w:val="28"/>
              </w:rPr>
              <w:t>Відпрацьований та якісний продукт буде затребуваний і в інших країнах, що надає додаткові інвестиції</w:t>
            </w:r>
          </w:p>
        </w:tc>
        <w:tc>
          <w:tcPr>
            <w:tcW w:w="3727" w:type="dxa"/>
          </w:tcPr>
          <w:p w14:paraId="0008901F"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Адаптація системи під ринки з найбільшою кількістю користувачів.</w:t>
            </w:r>
          </w:p>
        </w:tc>
      </w:tr>
      <w:tr w:rsidR="00ED110F" w:rsidRPr="006413BE" w14:paraId="09D824CB" w14:textId="77777777" w:rsidTr="008C7ECB">
        <w:tc>
          <w:tcPr>
            <w:tcW w:w="594" w:type="dxa"/>
          </w:tcPr>
          <w:p w14:paraId="4EF090EA"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3</w:t>
            </w:r>
          </w:p>
        </w:tc>
        <w:tc>
          <w:tcPr>
            <w:tcW w:w="2119" w:type="dxa"/>
          </w:tcPr>
          <w:p w14:paraId="7DF450B9" w14:textId="77777777" w:rsidR="00ED110F" w:rsidRPr="006413BE" w:rsidRDefault="00ED110F" w:rsidP="008C7ECB">
            <w:pPr>
              <w:rPr>
                <w:szCs w:val="28"/>
              </w:rPr>
            </w:pPr>
            <w:r w:rsidRPr="006413BE">
              <w:rPr>
                <w:szCs w:val="28"/>
              </w:rPr>
              <w:t>Продаж бізнесу на початковій стадії росту</w:t>
            </w:r>
          </w:p>
        </w:tc>
        <w:tc>
          <w:tcPr>
            <w:tcW w:w="3478" w:type="dxa"/>
            <w:gridSpan w:val="2"/>
          </w:tcPr>
          <w:p w14:paraId="20C9C2BE" w14:textId="77777777" w:rsidR="00ED110F" w:rsidRPr="006413BE" w:rsidRDefault="00ED110F" w:rsidP="008C7ECB">
            <w:pPr>
              <w:rPr>
                <w:szCs w:val="28"/>
              </w:rPr>
            </w:pPr>
            <w:r w:rsidRPr="006413BE">
              <w:rPr>
                <w:szCs w:val="28"/>
              </w:rPr>
              <w:t xml:space="preserve">В теперішній час ІТ сервіси, орієнтовані на ринок надання послуг, у випадку розвитку та позитивній динаміці викликають підвищений інтерес у крупних інвесторів </w:t>
            </w:r>
          </w:p>
        </w:tc>
        <w:tc>
          <w:tcPr>
            <w:tcW w:w="3727" w:type="dxa"/>
          </w:tcPr>
          <w:p w14:paraId="7740BE79"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Зібрання відгуків та побажань від користувачів та відповідно до отриманої інформації, покращення можливостей системи та її удосконалення</w:t>
            </w:r>
          </w:p>
        </w:tc>
      </w:tr>
      <w:tr w:rsidR="00ED110F" w:rsidRPr="006413BE" w14:paraId="401D2AE9" w14:textId="77777777" w:rsidTr="008C7ECB">
        <w:tc>
          <w:tcPr>
            <w:tcW w:w="594" w:type="dxa"/>
          </w:tcPr>
          <w:p w14:paraId="44082489"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4</w:t>
            </w:r>
          </w:p>
        </w:tc>
        <w:tc>
          <w:tcPr>
            <w:tcW w:w="2119" w:type="dxa"/>
          </w:tcPr>
          <w:p w14:paraId="076E7CBB" w14:textId="77777777" w:rsidR="00ED110F" w:rsidRPr="006413BE" w:rsidRDefault="00ED110F" w:rsidP="008C7ECB">
            <w:pPr>
              <w:rPr>
                <w:szCs w:val="28"/>
              </w:rPr>
            </w:pPr>
            <w:r w:rsidRPr="006413BE">
              <w:rPr>
                <w:szCs w:val="28"/>
              </w:rPr>
              <w:t>Орієнтованість сервісу на користувача</w:t>
            </w:r>
          </w:p>
        </w:tc>
        <w:tc>
          <w:tcPr>
            <w:tcW w:w="3478" w:type="dxa"/>
            <w:gridSpan w:val="2"/>
          </w:tcPr>
          <w:p w14:paraId="34B3C70F" w14:textId="77777777" w:rsidR="00ED110F" w:rsidRPr="006413BE" w:rsidRDefault="00ED110F" w:rsidP="008C7ECB">
            <w:pPr>
              <w:rPr>
                <w:szCs w:val="28"/>
              </w:rPr>
            </w:pPr>
            <w:r w:rsidRPr="006413BE">
              <w:rPr>
                <w:szCs w:val="28"/>
              </w:rPr>
              <w:t>При наявності великої кількості споживачів (попит), бізнес буде зацікавлений в переході в систему</w:t>
            </w:r>
          </w:p>
        </w:tc>
        <w:tc>
          <w:tcPr>
            <w:tcW w:w="3727" w:type="dxa"/>
          </w:tcPr>
          <w:p w14:paraId="6FE85BF8"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Збільшити попит користувачів на сервіс, шляхом впровадження рекламної кампанії та відгуків користувачів</w:t>
            </w:r>
          </w:p>
        </w:tc>
      </w:tr>
      <w:tr w:rsidR="00ED110F" w:rsidRPr="006413BE" w14:paraId="261479B3" w14:textId="77777777" w:rsidTr="008C7ECB">
        <w:tc>
          <w:tcPr>
            <w:tcW w:w="594" w:type="dxa"/>
          </w:tcPr>
          <w:p w14:paraId="3A040330"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5</w:t>
            </w:r>
          </w:p>
        </w:tc>
        <w:tc>
          <w:tcPr>
            <w:tcW w:w="2119" w:type="dxa"/>
          </w:tcPr>
          <w:p w14:paraId="46FB1A69" w14:textId="77777777" w:rsidR="00ED110F" w:rsidRPr="006413BE" w:rsidRDefault="00ED110F" w:rsidP="008C7ECB">
            <w:r w:rsidRPr="006413BE">
              <w:rPr>
                <w:szCs w:val="28"/>
              </w:rPr>
              <w:t>Додаткові джерела монетизації</w:t>
            </w:r>
          </w:p>
        </w:tc>
        <w:tc>
          <w:tcPr>
            <w:tcW w:w="3478" w:type="dxa"/>
            <w:gridSpan w:val="2"/>
          </w:tcPr>
          <w:p w14:paraId="2A30FD0C" w14:textId="77777777" w:rsidR="00ED110F" w:rsidRPr="006413BE" w:rsidRDefault="00ED110F" w:rsidP="008C7ECB">
            <w:pPr>
              <w:rPr>
                <w:szCs w:val="28"/>
              </w:rPr>
            </w:pPr>
            <w:r w:rsidRPr="006413BE">
              <w:rPr>
                <w:szCs w:val="28"/>
              </w:rPr>
              <w:t>Отримання додаткових прибутків</w:t>
            </w:r>
          </w:p>
        </w:tc>
        <w:tc>
          <w:tcPr>
            <w:tcW w:w="3727" w:type="dxa"/>
          </w:tcPr>
          <w:p w14:paraId="3468731A" w14:textId="77777777" w:rsidR="00ED110F" w:rsidRPr="006413BE" w:rsidRDefault="00ED110F" w:rsidP="008C7ECB">
            <w:pPr>
              <w:autoSpaceDE w:val="0"/>
              <w:autoSpaceDN w:val="0"/>
              <w:rPr>
                <w:rFonts w:cs="Times New Roman"/>
                <w:szCs w:val="28"/>
                <w:lang w:eastAsia="uk-UA"/>
              </w:rPr>
            </w:pPr>
            <w:r w:rsidRPr="006413BE">
              <w:rPr>
                <w:szCs w:val="28"/>
              </w:rPr>
              <w:t>Використання альтернативних методів стандартної підписки (додатковий функціонал за гроші)</w:t>
            </w:r>
          </w:p>
        </w:tc>
      </w:tr>
    </w:tbl>
    <w:p w14:paraId="7A8D85EA" w14:textId="77777777" w:rsidR="00ED110F" w:rsidRPr="006413BE" w:rsidRDefault="00ED110F" w:rsidP="00ED110F">
      <w:pPr>
        <w:pStyle w:val="DiplomaBody"/>
        <w:spacing w:before="240"/>
        <w:ind w:firstLine="708"/>
      </w:pPr>
      <w:r w:rsidRPr="006413BE">
        <w:t xml:space="preserve">У таблиці 4.8 наведено </w:t>
      </w:r>
      <w:r>
        <w:rPr>
          <w:rFonts w:asciiTheme="majorBidi" w:hAnsiTheme="majorBidi" w:cstheme="majorBidi"/>
        </w:rPr>
        <w:t>с</w:t>
      </w:r>
      <w:r w:rsidRPr="006413BE">
        <w:rPr>
          <w:rFonts w:asciiTheme="majorBidi" w:hAnsiTheme="majorBidi" w:cstheme="majorBidi"/>
        </w:rPr>
        <w:t>тупеневий аналіз конкуренції на ринку</w:t>
      </w:r>
      <w:r w:rsidRPr="006413BE">
        <w:t>.</w:t>
      </w:r>
    </w:p>
    <w:p w14:paraId="22576390" w14:textId="175E977F" w:rsidR="00ED110F" w:rsidRDefault="00ED110F" w:rsidP="00ED110F">
      <w:pPr>
        <w:jc w:val="right"/>
        <w:rPr>
          <w:rFonts w:asciiTheme="majorBidi" w:hAnsiTheme="majorBidi" w:cstheme="majorBidi"/>
          <w:i/>
          <w:iCs/>
          <w:szCs w:val="28"/>
          <w:lang w:val="ru-RU"/>
        </w:rPr>
      </w:pPr>
      <w:r w:rsidRPr="00EC7060">
        <w:rPr>
          <w:rFonts w:asciiTheme="majorBidi" w:hAnsiTheme="majorBidi" w:cstheme="majorBidi"/>
          <w:i/>
          <w:iCs/>
          <w:szCs w:val="28"/>
        </w:rPr>
        <w:t>Таблиця 4.8</w:t>
      </w:r>
      <w:r w:rsidR="00EC7060" w:rsidRPr="00EC7060">
        <w:rPr>
          <w:rFonts w:asciiTheme="majorBidi" w:hAnsiTheme="majorBidi" w:cstheme="majorBidi"/>
          <w:i/>
          <w:iCs/>
          <w:szCs w:val="28"/>
          <w:lang w:val="ru-RU"/>
        </w:rPr>
        <w:t>.</w:t>
      </w:r>
    </w:p>
    <w:p w14:paraId="22E698B6" w14:textId="06189A59" w:rsidR="00EC7060" w:rsidRPr="00EC7060" w:rsidRDefault="00EC7060" w:rsidP="00EC7060">
      <w:pPr>
        <w:jc w:val="center"/>
        <w:rPr>
          <w:rFonts w:asciiTheme="majorBidi" w:hAnsiTheme="majorBidi" w:cstheme="majorBidi"/>
          <w:b/>
          <w:bCs/>
          <w:i/>
          <w:iCs/>
          <w:szCs w:val="28"/>
          <w:lang w:val="ru-RU"/>
        </w:rPr>
      </w:pPr>
      <w:r w:rsidRPr="00EC7060">
        <w:rPr>
          <w:rFonts w:asciiTheme="majorBidi" w:hAnsiTheme="majorBidi" w:cstheme="majorBidi"/>
          <w:b/>
          <w:bCs/>
          <w:szCs w:val="28"/>
        </w:rPr>
        <w:t>Ступеневий аналіз конкуренції на ринку</w:t>
      </w:r>
    </w:p>
    <w:tbl>
      <w:tblPr>
        <w:tblStyle w:val="TableGrid8"/>
        <w:tblW w:w="0" w:type="auto"/>
        <w:tblLook w:val="04A0" w:firstRow="1" w:lastRow="0" w:firstColumn="1" w:lastColumn="0" w:noHBand="0" w:noVBand="1"/>
      </w:tblPr>
      <w:tblGrid>
        <w:gridCol w:w="2622"/>
        <w:gridCol w:w="3894"/>
        <w:gridCol w:w="3445"/>
      </w:tblGrid>
      <w:tr w:rsidR="00ED110F" w:rsidRPr="006413BE" w14:paraId="3E8AABA1" w14:textId="77777777" w:rsidTr="00EC7060">
        <w:trPr>
          <w:trHeight w:val="1100"/>
        </w:trPr>
        <w:tc>
          <w:tcPr>
            <w:tcW w:w="2622" w:type="dxa"/>
            <w:shd w:val="clear" w:color="auto" w:fill="auto"/>
          </w:tcPr>
          <w:p w14:paraId="0D93410A"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Особливості конкурентного середовища</w:t>
            </w:r>
          </w:p>
        </w:tc>
        <w:tc>
          <w:tcPr>
            <w:tcW w:w="3894" w:type="dxa"/>
            <w:shd w:val="clear" w:color="auto" w:fill="auto"/>
          </w:tcPr>
          <w:p w14:paraId="6532D92C"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В чому проявляється дана характеристика</w:t>
            </w:r>
          </w:p>
        </w:tc>
        <w:tc>
          <w:tcPr>
            <w:tcW w:w="3445" w:type="dxa"/>
            <w:shd w:val="clear" w:color="auto" w:fill="auto"/>
          </w:tcPr>
          <w:p w14:paraId="6AC26431"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Вплив на діяльність підприємства (можливі дії компанії, щоб бути конкурентоспроможною)</w:t>
            </w:r>
          </w:p>
        </w:tc>
      </w:tr>
      <w:tr w:rsidR="00ED110F" w:rsidRPr="006413BE" w14:paraId="723AEDAB" w14:textId="77777777" w:rsidTr="00EC7060">
        <w:trPr>
          <w:trHeight w:val="367"/>
        </w:trPr>
        <w:tc>
          <w:tcPr>
            <w:tcW w:w="2622" w:type="dxa"/>
            <w:shd w:val="clear" w:color="auto" w:fill="auto"/>
          </w:tcPr>
          <w:p w14:paraId="68E714AE" w14:textId="77777777" w:rsidR="00ED110F" w:rsidRPr="006413BE" w:rsidRDefault="00ED110F" w:rsidP="008C7ECB">
            <w:pPr>
              <w:autoSpaceDE w:val="0"/>
              <w:autoSpaceDN w:val="0"/>
              <w:jc w:val="center"/>
              <w:rPr>
                <w:rFonts w:cs="Times New Roman"/>
                <w:szCs w:val="28"/>
                <w:lang w:eastAsia="uk-UA"/>
              </w:rPr>
            </w:pPr>
            <w:r>
              <w:rPr>
                <w:rFonts w:cs="Times New Roman"/>
                <w:szCs w:val="28"/>
                <w:lang w:eastAsia="uk-UA"/>
              </w:rPr>
              <w:t>1</w:t>
            </w:r>
          </w:p>
        </w:tc>
        <w:tc>
          <w:tcPr>
            <w:tcW w:w="3894" w:type="dxa"/>
            <w:shd w:val="clear" w:color="auto" w:fill="auto"/>
          </w:tcPr>
          <w:p w14:paraId="04114536" w14:textId="77777777" w:rsidR="00ED110F" w:rsidRPr="006413BE" w:rsidRDefault="00ED110F" w:rsidP="008C7ECB">
            <w:pPr>
              <w:autoSpaceDE w:val="0"/>
              <w:autoSpaceDN w:val="0"/>
              <w:jc w:val="center"/>
              <w:rPr>
                <w:rFonts w:cs="Times New Roman"/>
                <w:szCs w:val="28"/>
                <w:lang w:eastAsia="uk-UA"/>
              </w:rPr>
            </w:pPr>
            <w:r>
              <w:rPr>
                <w:rFonts w:cs="Times New Roman"/>
                <w:szCs w:val="28"/>
                <w:lang w:eastAsia="uk-UA"/>
              </w:rPr>
              <w:t>2</w:t>
            </w:r>
          </w:p>
        </w:tc>
        <w:tc>
          <w:tcPr>
            <w:tcW w:w="3445" w:type="dxa"/>
            <w:shd w:val="clear" w:color="auto" w:fill="auto"/>
          </w:tcPr>
          <w:p w14:paraId="2598CE9C" w14:textId="77777777" w:rsidR="00ED110F" w:rsidRPr="006413BE" w:rsidRDefault="00ED110F" w:rsidP="008C7ECB">
            <w:pPr>
              <w:autoSpaceDE w:val="0"/>
              <w:autoSpaceDN w:val="0"/>
              <w:jc w:val="center"/>
              <w:rPr>
                <w:rFonts w:cs="Times New Roman"/>
                <w:szCs w:val="28"/>
                <w:lang w:eastAsia="uk-UA"/>
              </w:rPr>
            </w:pPr>
            <w:r>
              <w:rPr>
                <w:rFonts w:cs="Times New Roman"/>
                <w:szCs w:val="28"/>
                <w:lang w:eastAsia="uk-UA"/>
              </w:rPr>
              <w:t>3</w:t>
            </w:r>
          </w:p>
        </w:tc>
      </w:tr>
      <w:tr w:rsidR="00ED110F" w:rsidRPr="006413BE" w14:paraId="7BC13B10" w14:textId="77777777" w:rsidTr="00EC7060">
        <w:tc>
          <w:tcPr>
            <w:tcW w:w="2622" w:type="dxa"/>
          </w:tcPr>
          <w:p w14:paraId="59BC9F66"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1. Тип конкуренції:</w:t>
            </w:r>
          </w:p>
          <w:p w14:paraId="343BE3A6"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 xml:space="preserve"> - </w:t>
            </w:r>
            <w:r w:rsidRPr="006413BE">
              <w:rPr>
                <w:rFonts w:cs="Times New Roman"/>
                <w:szCs w:val="28"/>
              </w:rPr>
              <w:t>чиста</w:t>
            </w:r>
          </w:p>
        </w:tc>
        <w:tc>
          <w:tcPr>
            <w:tcW w:w="3894" w:type="dxa"/>
          </w:tcPr>
          <w:p w14:paraId="789917BD"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Немає близьких замінників даного модуля, що працює з україномовним текстом</w:t>
            </w:r>
          </w:p>
        </w:tc>
        <w:tc>
          <w:tcPr>
            <w:tcW w:w="3445" w:type="dxa"/>
          </w:tcPr>
          <w:p w14:paraId="2430B5F5"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Запуск системи на території України та поза її межами</w:t>
            </w:r>
          </w:p>
        </w:tc>
      </w:tr>
      <w:tr w:rsidR="00ED110F" w:rsidRPr="006413BE" w14:paraId="497F94BF" w14:textId="77777777" w:rsidTr="00EC7060">
        <w:tc>
          <w:tcPr>
            <w:tcW w:w="2622" w:type="dxa"/>
          </w:tcPr>
          <w:p w14:paraId="06EA6B3E"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2. За рівнем конкурентної боротьби:</w:t>
            </w:r>
          </w:p>
          <w:p w14:paraId="6A20EBD5"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 xml:space="preserve"> - глобальний</w:t>
            </w:r>
          </w:p>
        </w:tc>
        <w:tc>
          <w:tcPr>
            <w:tcW w:w="3894" w:type="dxa"/>
          </w:tcPr>
          <w:p w14:paraId="0C044112"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Якість сервісу не залежить від країни чи локалізації сервісу</w:t>
            </w:r>
          </w:p>
        </w:tc>
        <w:tc>
          <w:tcPr>
            <w:tcW w:w="3445" w:type="dxa"/>
          </w:tcPr>
          <w:p w14:paraId="1A40F83A" w14:textId="0F9335C0"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Впровадження сучасних технологічних рішень, задоволення потреб користувачів</w:t>
            </w:r>
          </w:p>
        </w:tc>
      </w:tr>
      <w:tr w:rsidR="0028540B" w:rsidRPr="006413BE" w14:paraId="675E0566" w14:textId="77777777" w:rsidTr="00EC7060">
        <w:tc>
          <w:tcPr>
            <w:tcW w:w="2622" w:type="dxa"/>
          </w:tcPr>
          <w:p w14:paraId="328DA702" w14:textId="58E49A7B" w:rsidR="0028540B" w:rsidRPr="006413BE" w:rsidRDefault="0028540B" w:rsidP="0028540B">
            <w:pPr>
              <w:autoSpaceDE w:val="0"/>
              <w:autoSpaceDN w:val="0"/>
              <w:jc w:val="center"/>
              <w:rPr>
                <w:rFonts w:cs="Times New Roman"/>
                <w:szCs w:val="28"/>
                <w:lang w:eastAsia="uk-UA"/>
              </w:rPr>
            </w:pPr>
            <w:r>
              <w:rPr>
                <w:rFonts w:cs="Times New Roman"/>
                <w:szCs w:val="28"/>
                <w:lang w:eastAsia="uk-UA"/>
              </w:rPr>
              <w:lastRenderedPageBreak/>
              <w:t>1</w:t>
            </w:r>
          </w:p>
        </w:tc>
        <w:tc>
          <w:tcPr>
            <w:tcW w:w="3894" w:type="dxa"/>
          </w:tcPr>
          <w:p w14:paraId="7F4CCA4B" w14:textId="55074A08" w:rsidR="0028540B" w:rsidRPr="006413BE" w:rsidRDefault="0028540B" w:rsidP="0028540B">
            <w:pPr>
              <w:autoSpaceDE w:val="0"/>
              <w:autoSpaceDN w:val="0"/>
              <w:jc w:val="center"/>
              <w:rPr>
                <w:rFonts w:cs="Times New Roman"/>
                <w:szCs w:val="28"/>
                <w:lang w:eastAsia="uk-UA"/>
              </w:rPr>
            </w:pPr>
            <w:r>
              <w:rPr>
                <w:rFonts w:cs="Times New Roman"/>
                <w:szCs w:val="28"/>
                <w:lang w:eastAsia="uk-UA"/>
              </w:rPr>
              <w:t>2</w:t>
            </w:r>
          </w:p>
        </w:tc>
        <w:tc>
          <w:tcPr>
            <w:tcW w:w="3445" w:type="dxa"/>
          </w:tcPr>
          <w:p w14:paraId="3FF9A5E4" w14:textId="13AFFD96" w:rsidR="0028540B" w:rsidRPr="006413BE" w:rsidRDefault="0028540B" w:rsidP="0028540B">
            <w:pPr>
              <w:autoSpaceDE w:val="0"/>
              <w:autoSpaceDN w:val="0"/>
              <w:jc w:val="center"/>
              <w:rPr>
                <w:rFonts w:cs="Times New Roman"/>
                <w:szCs w:val="28"/>
                <w:lang w:eastAsia="uk-UA"/>
              </w:rPr>
            </w:pPr>
            <w:r>
              <w:rPr>
                <w:rFonts w:cs="Times New Roman"/>
                <w:szCs w:val="28"/>
                <w:lang w:eastAsia="uk-UA"/>
              </w:rPr>
              <w:t>3</w:t>
            </w:r>
          </w:p>
        </w:tc>
      </w:tr>
      <w:tr w:rsidR="00ED110F" w:rsidRPr="006413BE" w14:paraId="40F50D41" w14:textId="77777777" w:rsidTr="00EC7060">
        <w:tc>
          <w:tcPr>
            <w:tcW w:w="2622" w:type="dxa"/>
          </w:tcPr>
          <w:p w14:paraId="3E7A4EC2"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3. За галузевою ознакою: - внутрішньогалузева</w:t>
            </w:r>
          </w:p>
        </w:tc>
        <w:tc>
          <w:tcPr>
            <w:tcW w:w="3894" w:type="dxa"/>
          </w:tcPr>
          <w:p w14:paraId="752C4D7A"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Всі продукти є програмними.</w:t>
            </w:r>
          </w:p>
        </w:tc>
        <w:tc>
          <w:tcPr>
            <w:tcW w:w="3445" w:type="dxa"/>
          </w:tcPr>
          <w:p w14:paraId="3FA53BD4" w14:textId="5E567F81"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Унікальність продукту за рахунок</w:t>
            </w:r>
            <w:r w:rsidR="001E0958">
              <w:rPr>
                <w:rFonts w:cs="Times New Roman"/>
                <w:szCs w:val="28"/>
                <w:lang w:eastAsia="uk-UA"/>
              </w:rPr>
              <w:t xml:space="preserve"> автоматизованого розпізнавання іменованих сутностей: персон, дат, локацій – у текстах українською мовою</w:t>
            </w:r>
            <w:r w:rsidRPr="006413BE">
              <w:rPr>
                <w:rFonts w:cs="Times New Roman"/>
                <w:szCs w:val="28"/>
                <w:lang w:eastAsia="uk-UA"/>
              </w:rPr>
              <w:t xml:space="preserve"> </w:t>
            </w:r>
          </w:p>
        </w:tc>
      </w:tr>
      <w:tr w:rsidR="00ED110F" w:rsidRPr="006413BE" w14:paraId="7D245165" w14:textId="77777777" w:rsidTr="00EC7060">
        <w:tc>
          <w:tcPr>
            <w:tcW w:w="2622" w:type="dxa"/>
          </w:tcPr>
          <w:p w14:paraId="140A5D45" w14:textId="77777777" w:rsidR="00ED110F" w:rsidRPr="006413BE" w:rsidRDefault="00ED110F" w:rsidP="008C7ECB">
            <w:pPr>
              <w:numPr>
                <w:ilvl w:val="12"/>
                <w:numId w:val="0"/>
              </w:numPr>
              <w:rPr>
                <w:rFonts w:eastAsia="Times New Roman" w:cs="Times New Roman"/>
                <w:szCs w:val="28"/>
                <w:lang w:eastAsia="ru-RU"/>
              </w:rPr>
            </w:pPr>
            <w:r w:rsidRPr="006413BE">
              <w:rPr>
                <w:rFonts w:eastAsia="Times New Roman" w:cs="Times New Roman"/>
                <w:szCs w:val="28"/>
                <w:lang w:eastAsia="ru-RU"/>
              </w:rPr>
              <w:t>4.  Конкуренція за видами товарів:</w:t>
            </w:r>
          </w:p>
          <w:p w14:paraId="6CA8CDB2" w14:textId="77777777" w:rsidR="00ED110F" w:rsidRPr="006413BE" w:rsidRDefault="00ED110F" w:rsidP="008C7ECB">
            <w:pPr>
              <w:numPr>
                <w:ilvl w:val="12"/>
                <w:numId w:val="0"/>
              </w:numPr>
              <w:rPr>
                <w:rFonts w:eastAsia="Times New Roman" w:cs="Times New Roman"/>
                <w:szCs w:val="28"/>
                <w:lang w:eastAsia="ru-RU"/>
              </w:rPr>
            </w:pPr>
            <w:r w:rsidRPr="006413BE">
              <w:rPr>
                <w:rFonts w:eastAsia="Times New Roman" w:cs="Times New Roman"/>
                <w:szCs w:val="28"/>
                <w:lang w:eastAsia="ru-RU"/>
              </w:rPr>
              <w:t>- за бажанням</w:t>
            </w:r>
          </w:p>
          <w:p w14:paraId="22E81742" w14:textId="77777777" w:rsidR="00ED110F" w:rsidRPr="006413BE" w:rsidRDefault="00ED110F" w:rsidP="008C7ECB">
            <w:pPr>
              <w:numPr>
                <w:ilvl w:val="12"/>
                <w:numId w:val="0"/>
              </w:numPr>
              <w:ind w:firstLine="709"/>
              <w:rPr>
                <w:rFonts w:eastAsia="Times New Roman" w:cs="Times New Roman"/>
                <w:szCs w:val="28"/>
                <w:lang w:eastAsia="ru-RU"/>
              </w:rPr>
            </w:pPr>
          </w:p>
        </w:tc>
        <w:tc>
          <w:tcPr>
            <w:tcW w:w="3894" w:type="dxa"/>
          </w:tcPr>
          <w:p w14:paraId="3CD1008A" w14:textId="77777777" w:rsidR="00ED110F" w:rsidRPr="006413BE" w:rsidRDefault="00ED110F" w:rsidP="008C7ECB">
            <w:pPr>
              <w:numPr>
                <w:ilvl w:val="12"/>
                <w:numId w:val="0"/>
              </w:numPr>
              <w:rPr>
                <w:rFonts w:eastAsia="Times New Roman" w:cs="Times New Roman"/>
                <w:szCs w:val="28"/>
                <w:lang w:eastAsia="ru-RU"/>
              </w:rPr>
            </w:pPr>
            <w:r w:rsidRPr="006413BE">
              <w:rPr>
                <w:rFonts w:eastAsia="Times New Roman" w:cs="Times New Roman"/>
                <w:szCs w:val="28"/>
                <w:lang w:eastAsia="ru-RU"/>
              </w:rPr>
              <w:t>Полягає у випередженні задоволення бажань клієнта, швидше за конкурентів</w:t>
            </w:r>
          </w:p>
        </w:tc>
        <w:tc>
          <w:tcPr>
            <w:tcW w:w="3445" w:type="dxa"/>
          </w:tcPr>
          <w:p w14:paraId="390E8580" w14:textId="77777777" w:rsidR="00ED110F" w:rsidRPr="006413BE" w:rsidRDefault="00ED110F" w:rsidP="008C7ECB">
            <w:pPr>
              <w:autoSpaceDE w:val="0"/>
              <w:autoSpaceDN w:val="0"/>
              <w:rPr>
                <w:rFonts w:cs="Times New Roman"/>
                <w:szCs w:val="28"/>
                <w:lang w:eastAsia="uk-UA"/>
              </w:rPr>
            </w:pPr>
          </w:p>
        </w:tc>
      </w:tr>
      <w:tr w:rsidR="00ED110F" w:rsidRPr="006413BE" w14:paraId="2DAF445B" w14:textId="77777777" w:rsidTr="00EC7060">
        <w:tc>
          <w:tcPr>
            <w:tcW w:w="2622" w:type="dxa"/>
          </w:tcPr>
          <w:p w14:paraId="75537DFC" w14:textId="77777777" w:rsidR="00ED110F" w:rsidRPr="006413BE" w:rsidRDefault="00ED110F" w:rsidP="008C7ECB">
            <w:pPr>
              <w:numPr>
                <w:ilvl w:val="12"/>
                <w:numId w:val="0"/>
              </w:numPr>
              <w:rPr>
                <w:rFonts w:eastAsia="Times New Roman" w:cs="Times New Roman"/>
                <w:szCs w:val="28"/>
                <w:lang w:eastAsia="ru-RU"/>
              </w:rPr>
            </w:pPr>
            <w:r w:rsidRPr="006413BE">
              <w:rPr>
                <w:rFonts w:eastAsia="Times New Roman" w:cs="Times New Roman"/>
                <w:szCs w:val="28"/>
                <w:lang w:eastAsia="ru-RU"/>
              </w:rPr>
              <w:t>5. За характером конкурентних переваг:</w:t>
            </w:r>
          </w:p>
          <w:p w14:paraId="1F1514C6" w14:textId="77777777" w:rsidR="00ED110F" w:rsidRPr="006413BE" w:rsidRDefault="00ED110F" w:rsidP="008C7ECB">
            <w:pPr>
              <w:numPr>
                <w:ilvl w:val="12"/>
                <w:numId w:val="0"/>
              </w:numPr>
              <w:rPr>
                <w:rFonts w:eastAsia="Times New Roman" w:cs="Times New Roman"/>
                <w:szCs w:val="28"/>
                <w:lang w:eastAsia="ru-RU"/>
              </w:rPr>
            </w:pPr>
            <w:r w:rsidRPr="006413BE">
              <w:rPr>
                <w:rFonts w:eastAsia="Times New Roman" w:cs="Times New Roman"/>
                <w:szCs w:val="28"/>
                <w:lang w:eastAsia="ru-RU"/>
              </w:rPr>
              <w:t>- нецінова</w:t>
            </w:r>
          </w:p>
        </w:tc>
        <w:tc>
          <w:tcPr>
            <w:tcW w:w="3894" w:type="dxa"/>
          </w:tcPr>
          <w:p w14:paraId="06CABCE3" w14:textId="77777777" w:rsidR="00ED110F" w:rsidRPr="006413BE" w:rsidRDefault="00ED110F" w:rsidP="008C7ECB">
            <w:pPr>
              <w:numPr>
                <w:ilvl w:val="12"/>
                <w:numId w:val="0"/>
              </w:numPr>
              <w:rPr>
                <w:rFonts w:eastAsia="Times New Roman" w:cs="Times New Roman"/>
                <w:szCs w:val="28"/>
                <w:lang w:eastAsia="ru-RU"/>
              </w:rPr>
            </w:pPr>
            <w:r w:rsidRPr="006413BE">
              <w:rPr>
                <w:rFonts w:eastAsia="Times New Roman" w:cs="Times New Roman"/>
                <w:szCs w:val="28"/>
                <w:lang w:eastAsia="ru-RU"/>
              </w:rPr>
              <w:t>Полягає у задоволенні потреб користувача, урізноманітненню функціоналу, швидкій роботі системи</w:t>
            </w:r>
          </w:p>
        </w:tc>
        <w:tc>
          <w:tcPr>
            <w:tcW w:w="3445" w:type="dxa"/>
          </w:tcPr>
          <w:p w14:paraId="2ABCF27C" w14:textId="77777777" w:rsidR="00ED110F" w:rsidRPr="006413BE" w:rsidRDefault="00ED110F" w:rsidP="008C7ECB">
            <w:pPr>
              <w:autoSpaceDE w:val="0"/>
              <w:autoSpaceDN w:val="0"/>
              <w:rPr>
                <w:rFonts w:cs="Times New Roman"/>
                <w:szCs w:val="28"/>
                <w:lang w:eastAsia="uk-UA"/>
              </w:rPr>
            </w:pPr>
          </w:p>
        </w:tc>
      </w:tr>
      <w:tr w:rsidR="00ED110F" w:rsidRPr="006413BE" w14:paraId="7DCE56CA" w14:textId="77777777" w:rsidTr="00EC7060">
        <w:tc>
          <w:tcPr>
            <w:tcW w:w="2622" w:type="dxa"/>
          </w:tcPr>
          <w:p w14:paraId="37DE3193" w14:textId="77777777" w:rsidR="00ED110F" w:rsidRPr="006413BE" w:rsidRDefault="00ED110F" w:rsidP="008C7ECB">
            <w:pPr>
              <w:numPr>
                <w:ilvl w:val="12"/>
                <w:numId w:val="0"/>
              </w:numPr>
              <w:rPr>
                <w:rFonts w:eastAsia="Times New Roman" w:cs="Times New Roman"/>
                <w:szCs w:val="28"/>
                <w:lang w:eastAsia="ru-RU"/>
              </w:rPr>
            </w:pPr>
            <w:r w:rsidRPr="006413BE">
              <w:rPr>
                <w:rFonts w:eastAsia="Times New Roman" w:cs="Times New Roman"/>
                <w:szCs w:val="28"/>
                <w:lang w:eastAsia="ru-RU"/>
              </w:rPr>
              <w:t>6. За інтенсивністю:</w:t>
            </w:r>
          </w:p>
          <w:p w14:paraId="62209810" w14:textId="77777777" w:rsidR="00ED110F" w:rsidRPr="006413BE" w:rsidRDefault="00ED110F" w:rsidP="008C7ECB">
            <w:pPr>
              <w:numPr>
                <w:ilvl w:val="12"/>
                <w:numId w:val="0"/>
              </w:numPr>
              <w:rPr>
                <w:rFonts w:eastAsia="Times New Roman" w:cs="Times New Roman"/>
                <w:szCs w:val="28"/>
                <w:lang w:eastAsia="ru-RU"/>
              </w:rPr>
            </w:pPr>
            <w:r w:rsidRPr="006413BE">
              <w:rPr>
                <w:rFonts w:eastAsia="Times New Roman" w:cs="Times New Roman"/>
                <w:szCs w:val="28"/>
                <w:lang w:eastAsia="ru-RU"/>
              </w:rPr>
              <w:t>- не марочна</w:t>
            </w:r>
          </w:p>
        </w:tc>
        <w:tc>
          <w:tcPr>
            <w:tcW w:w="3894" w:type="dxa"/>
          </w:tcPr>
          <w:p w14:paraId="1776787B" w14:textId="77777777" w:rsidR="00ED110F" w:rsidRPr="006413BE" w:rsidRDefault="00ED110F" w:rsidP="008C7ECB">
            <w:pPr>
              <w:numPr>
                <w:ilvl w:val="12"/>
                <w:numId w:val="0"/>
              </w:numPr>
              <w:rPr>
                <w:rFonts w:eastAsia="Times New Roman" w:cs="Times New Roman"/>
                <w:szCs w:val="28"/>
                <w:lang w:eastAsia="ru-RU"/>
              </w:rPr>
            </w:pPr>
            <w:r w:rsidRPr="006413BE">
              <w:rPr>
                <w:rFonts w:eastAsia="Times New Roman" w:cs="Times New Roman"/>
                <w:szCs w:val="28"/>
                <w:lang w:eastAsia="ru-RU"/>
              </w:rPr>
              <w:t>Торгова марка не має впливу</w:t>
            </w:r>
          </w:p>
        </w:tc>
        <w:tc>
          <w:tcPr>
            <w:tcW w:w="3445" w:type="dxa"/>
          </w:tcPr>
          <w:p w14:paraId="36F8B1EB" w14:textId="77777777" w:rsidR="00ED110F" w:rsidRPr="006413BE" w:rsidRDefault="00ED110F" w:rsidP="008C7ECB">
            <w:pPr>
              <w:autoSpaceDE w:val="0"/>
              <w:autoSpaceDN w:val="0"/>
              <w:rPr>
                <w:rFonts w:cs="Times New Roman"/>
                <w:szCs w:val="28"/>
                <w:lang w:eastAsia="uk-UA"/>
              </w:rPr>
            </w:pPr>
          </w:p>
        </w:tc>
      </w:tr>
    </w:tbl>
    <w:p w14:paraId="6FE47C17" w14:textId="19237079" w:rsidR="00ED110F" w:rsidRDefault="006623EE" w:rsidP="00ED110F">
      <w:pPr>
        <w:pStyle w:val="DiplomaBody"/>
        <w:spacing w:before="240"/>
        <w:ind w:firstLine="0"/>
        <w:rPr>
          <w:rFonts w:asciiTheme="majorBidi" w:hAnsiTheme="majorBidi" w:cstheme="majorBidi"/>
        </w:rPr>
      </w:pPr>
      <w:r>
        <w:tab/>
      </w:r>
      <w:r w:rsidR="00ED110F" w:rsidRPr="006413BE">
        <w:t>У таблиці 4.9 наведено більш детальні риси конкуренції на ринку</w:t>
      </w:r>
      <w:r w:rsidR="00ED110F">
        <w:t xml:space="preserve"> </w:t>
      </w:r>
      <w:r w:rsidR="00ED110F" w:rsidRPr="006413BE">
        <w:rPr>
          <w:rFonts w:asciiTheme="majorBidi" w:hAnsiTheme="majorBidi" w:cstheme="majorBidi"/>
        </w:rPr>
        <w:t>за М. Портером</w:t>
      </w:r>
      <w:r w:rsidR="00ED110F" w:rsidRPr="006413BE">
        <w:t>.</w:t>
      </w:r>
    </w:p>
    <w:p w14:paraId="2B79702C" w14:textId="1395E2F9" w:rsidR="00ED110F" w:rsidRDefault="00ED110F" w:rsidP="00ED110F">
      <w:pPr>
        <w:jc w:val="right"/>
        <w:rPr>
          <w:rFonts w:asciiTheme="majorBidi" w:hAnsiTheme="majorBidi" w:cstheme="majorBidi"/>
          <w:i/>
          <w:iCs/>
          <w:szCs w:val="28"/>
        </w:rPr>
      </w:pPr>
      <w:r w:rsidRPr="00EC7060">
        <w:rPr>
          <w:rFonts w:asciiTheme="majorBidi" w:hAnsiTheme="majorBidi" w:cstheme="majorBidi"/>
          <w:i/>
          <w:iCs/>
          <w:szCs w:val="28"/>
        </w:rPr>
        <w:t>Таблиця 4.9</w:t>
      </w:r>
      <w:r w:rsidR="00EC7060" w:rsidRPr="00EC7060">
        <w:rPr>
          <w:rFonts w:asciiTheme="majorBidi" w:hAnsiTheme="majorBidi" w:cstheme="majorBidi"/>
          <w:i/>
          <w:iCs/>
          <w:szCs w:val="28"/>
          <w:lang w:val="ru-RU"/>
        </w:rPr>
        <w:t>.</w:t>
      </w:r>
      <w:r w:rsidRPr="00EC7060">
        <w:rPr>
          <w:rFonts w:asciiTheme="majorBidi" w:hAnsiTheme="majorBidi" w:cstheme="majorBidi"/>
          <w:i/>
          <w:iCs/>
          <w:szCs w:val="28"/>
        </w:rPr>
        <w:t xml:space="preserve"> </w:t>
      </w:r>
    </w:p>
    <w:p w14:paraId="78311670" w14:textId="6B7C43DE" w:rsidR="00EC7060" w:rsidRPr="006623EE" w:rsidRDefault="006623EE" w:rsidP="006623EE">
      <w:pPr>
        <w:jc w:val="center"/>
        <w:rPr>
          <w:rFonts w:asciiTheme="majorBidi" w:hAnsiTheme="majorBidi" w:cstheme="majorBidi"/>
          <w:b/>
          <w:bCs/>
          <w:i/>
          <w:iCs/>
          <w:szCs w:val="28"/>
        </w:rPr>
      </w:pPr>
      <w:r w:rsidRPr="006623EE">
        <w:rPr>
          <w:rFonts w:asciiTheme="majorBidi" w:hAnsiTheme="majorBidi" w:cstheme="majorBidi"/>
          <w:b/>
          <w:bCs/>
          <w:szCs w:val="28"/>
        </w:rPr>
        <w:t>Аналіз конкуренції в галузі за М. Портером</w:t>
      </w:r>
    </w:p>
    <w:tbl>
      <w:tblPr>
        <w:tblStyle w:val="TableGrid9"/>
        <w:tblW w:w="9918" w:type="dxa"/>
        <w:tblLayout w:type="fixed"/>
        <w:tblLook w:val="04A0" w:firstRow="1" w:lastRow="0" w:firstColumn="1" w:lastColumn="0" w:noHBand="0" w:noVBand="1"/>
      </w:tblPr>
      <w:tblGrid>
        <w:gridCol w:w="988"/>
        <w:gridCol w:w="1134"/>
        <w:gridCol w:w="2126"/>
        <w:gridCol w:w="1559"/>
        <w:gridCol w:w="2835"/>
        <w:gridCol w:w="1276"/>
      </w:tblGrid>
      <w:tr w:rsidR="00ED110F" w:rsidRPr="006413BE" w14:paraId="540A6DCB" w14:textId="77777777" w:rsidTr="008C7ECB">
        <w:tc>
          <w:tcPr>
            <w:tcW w:w="988" w:type="dxa"/>
            <w:vMerge w:val="restart"/>
            <w:shd w:val="clear" w:color="auto" w:fill="auto"/>
          </w:tcPr>
          <w:p w14:paraId="6CD11E86"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Складові аналізу</w:t>
            </w:r>
          </w:p>
        </w:tc>
        <w:tc>
          <w:tcPr>
            <w:tcW w:w="1134" w:type="dxa"/>
            <w:shd w:val="clear" w:color="auto" w:fill="auto"/>
          </w:tcPr>
          <w:p w14:paraId="2D8CF304"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Прямі конкуренти в галузі</w:t>
            </w:r>
          </w:p>
        </w:tc>
        <w:tc>
          <w:tcPr>
            <w:tcW w:w="2126" w:type="dxa"/>
            <w:shd w:val="clear" w:color="auto" w:fill="auto"/>
          </w:tcPr>
          <w:p w14:paraId="1353AF81"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Потенційні конкуренти</w:t>
            </w:r>
          </w:p>
        </w:tc>
        <w:tc>
          <w:tcPr>
            <w:tcW w:w="1559" w:type="dxa"/>
            <w:shd w:val="clear" w:color="auto" w:fill="auto"/>
          </w:tcPr>
          <w:p w14:paraId="0C80B38B"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Постачальники</w:t>
            </w:r>
          </w:p>
        </w:tc>
        <w:tc>
          <w:tcPr>
            <w:tcW w:w="2835" w:type="dxa"/>
            <w:shd w:val="clear" w:color="auto" w:fill="auto"/>
          </w:tcPr>
          <w:p w14:paraId="4074A081"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Клієнти</w:t>
            </w:r>
          </w:p>
        </w:tc>
        <w:tc>
          <w:tcPr>
            <w:tcW w:w="1276" w:type="dxa"/>
            <w:shd w:val="clear" w:color="auto" w:fill="auto"/>
          </w:tcPr>
          <w:p w14:paraId="553E59DE"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Товари замінники</w:t>
            </w:r>
          </w:p>
        </w:tc>
      </w:tr>
      <w:tr w:rsidR="00ED110F" w:rsidRPr="006413BE" w14:paraId="7347E380" w14:textId="77777777" w:rsidTr="008C7ECB">
        <w:tc>
          <w:tcPr>
            <w:tcW w:w="988" w:type="dxa"/>
            <w:vMerge/>
            <w:shd w:val="clear" w:color="auto" w:fill="auto"/>
          </w:tcPr>
          <w:p w14:paraId="2F22DDEA" w14:textId="77777777" w:rsidR="00ED110F" w:rsidRPr="006413BE" w:rsidRDefault="00ED110F" w:rsidP="008C7ECB">
            <w:pPr>
              <w:autoSpaceDE w:val="0"/>
              <w:autoSpaceDN w:val="0"/>
              <w:rPr>
                <w:rFonts w:cs="Times New Roman"/>
                <w:szCs w:val="28"/>
                <w:lang w:eastAsia="uk-UA"/>
              </w:rPr>
            </w:pPr>
          </w:p>
        </w:tc>
        <w:tc>
          <w:tcPr>
            <w:tcW w:w="1134" w:type="dxa"/>
            <w:shd w:val="clear" w:color="auto" w:fill="auto"/>
          </w:tcPr>
          <w:p w14:paraId="67A81353" w14:textId="77777777" w:rsidR="00ED110F" w:rsidRPr="006413BE" w:rsidRDefault="00ED110F" w:rsidP="008C7ECB">
            <w:pPr>
              <w:autoSpaceDE w:val="0"/>
              <w:autoSpaceDN w:val="0"/>
              <w:jc w:val="center"/>
              <w:rPr>
                <w:rFonts w:cs="Times New Roman"/>
                <w:szCs w:val="28"/>
                <w:lang w:eastAsia="uk-UA"/>
              </w:rPr>
            </w:pPr>
            <w:r>
              <w:rPr>
                <w:rFonts w:cs="Times New Roman"/>
                <w:szCs w:val="28"/>
                <w:lang w:eastAsia="uk-UA"/>
              </w:rPr>
              <w:t>1</w:t>
            </w:r>
          </w:p>
        </w:tc>
        <w:tc>
          <w:tcPr>
            <w:tcW w:w="2126" w:type="dxa"/>
            <w:shd w:val="clear" w:color="auto" w:fill="auto"/>
          </w:tcPr>
          <w:p w14:paraId="35FA55A2" w14:textId="77777777" w:rsidR="00ED110F" w:rsidRPr="006413BE" w:rsidRDefault="00ED110F" w:rsidP="008C7ECB">
            <w:pPr>
              <w:autoSpaceDE w:val="0"/>
              <w:autoSpaceDN w:val="0"/>
              <w:jc w:val="center"/>
              <w:rPr>
                <w:rFonts w:cs="Times New Roman"/>
                <w:szCs w:val="28"/>
                <w:lang w:eastAsia="uk-UA"/>
              </w:rPr>
            </w:pPr>
            <w:r>
              <w:rPr>
                <w:rFonts w:cs="Times New Roman"/>
                <w:szCs w:val="28"/>
                <w:lang w:eastAsia="uk-UA"/>
              </w:rPr>
              <w:t>2</w:t>
            </w:r>
          </w:p>
        </w:tc>
        <w:tc>
          <w:tcPr>
            <w:tcW w:w="1559" w:type="dxa"/>
            <w:shd w:val="clear" w:color="auto" w:fill="auto"/>
          </w:tcPr>
          <w:p w14:paraId="5FB3F2B4" w14:textId="77777777" w:rsidR="00ED110F" w:rsidRPr="006413BE" w:rsidRDefault="00ED110F" w:rsidP="008C7ECB">
            <w:pPr>
              <w:autoSpaceDE w:val="0"/>
              <w:autoSpaceDN w:val="0"/>
              <w:jc w:val="center"/>
              <w:rPr>
                <w:rFonts w:cs="Times New Roman"/>
                <w:szCs w:val="28"/>
                <w:lang w:eastAsia="uk-UA"/>
              </w:rPr>
            </w:pPr>
            <w:r>
              <w:rPr>
                <w:rFonts w:cs="Times New Roman"/>
                <w:szCs w:val="28"/>
                <w:lang w:eastAsia="uk-UA"/>
              </w:rPr>
              <w:t>3</w:t>
            </w:r>
          </w:p>
        </w:tc>
        <w:tc>
          <w:tcPr>
            <w:tcW w:w="2835" w:type="dxa"/>
            <w:shd w:val="clear" w:color="auto" w:fill="auto"/>
          </w:tcPr>
          <w:p w14:paraId="1572CED7" w14:textId="77777777" w:rsidR="00ED110F" w:rsidRPr="006413BE" w:rsidRDefault="00ED110F" w:rsidP="008C7ECB">
            <w:pPr>
              <w:autoSpaceDE w:val="0"/>
              <w:autoSpaceDN w:val="0"/>
              <w:jc w:val="center"/>
              <w:rPr>
                <w:rFonts w:cs="Times New Roman"/>
                <w:szCs w:val="28"/>
                <w:lang w:eastAsia="uk-UA"/>
              </w:rPr>
            </w:pPr>
            <w:r>
              <w:rPr>
                <w:rFonts w:cs="Times New Roman"/>
                <w:szCs w:val="28"/>
                <w:lang w:eastAsia="uk-UA"/>
              </w:rPr>
              <w:t>4</w:t>
            </w:r>
          </w:p>
        </w:tc>
        <w:tc>
          <w:tcPr>
            <w:tcW w:w="1276" w:type="dxa"/>
            <w:shd w:val="clear" w:color="auto" w:fill="auto"/>
          </w:tcPr>
          <w:p w14:paraId="7075D3B6" w14:textId="77777777" w:rsidR="00ED110F" w:rsidRPr="006413BE" w:rsidRDefault="00ED110F" w:rsidP="008C7ECB">
            <w:pPr>
              <w:autoSpaceDE w:val="0"/>
              <w:autoSpaceDN w:val="0"/>
              <w:jc w:val="center"/>
              <w:rPr>
                <w:rFonts w:cs="Times New Roman"/>
                <w:szCs w:val="28"/>
                <w:lang w:eastAsia="uk-UA"/>
              </w:rPr>
            </w:pPr>
            <w:r>
              <w:rPr>
                <w:rFonts w:cs="Times New Roman"/>
                <w:szCs w:val="28"/>
                <w:lang w:eastAsia="uk-UA"/>
              </w:rPr>
              <w:t>5</w:t>
            </w:r>
          </w:p>
        </w:tc>
      </w:tr>
      <w:tr w:rsidR="00ED110F" w:rsidRPr="006413BE" w14:paraId="2B73B930" w14:textId="77777777" w:rsidTr="008C7ECB">
        <w:tc>
          <w:tcPr>
            <w:tcW w:w="988" w:type="dxa"/>
            <w:vMerge/>
            <w:shd w:val="clear" w:color="auto" w:fill="auto"/>
          </w:tcPr>
          <w:p w14:paraId="27EFA568" w14:textId="77777777" w:rsidR="00ED110F" w:rsidRPr="006413BE" w:rsidRDefault="00ED110F" w:rsidP="008C7ECB">
            <w:pPr>
              <w:autoSpaceDE w:val="0"/>
              <w:autoSpaceDN w:val="0"/>
              <w:rPr>
                <w:rFonts w:cs="Times New Roman"/>
                <w:szCs w:val="28"/>
                <w:lang w:eastAsia="uk-UA"/>
              </w:rPr>
            </w:pPr>
          </w:p>
        </w:tc>
        <w:tc>
          <w:tcPr>
            <w:tcW w:w="1134" w:type="dxa"/>
            <w:shd w:val="clear" w:color="auto" w:fill="auto"/>
          </w:tcPr>
          <w:p w14:paraId="2FA93CA8" w14:textId="77777777" w:rsidR="00ED110F" w:rsidRPr="006413BE" w:rsidRDefault="00ED110F" w:rsidP="008C7ECB">
            <w:pPr>
              <w:autoSpaceDE w:val="0"/>
              <w:autoSpaceDN w:val="0"/>
              <w:rPr>
                <w:rFonts w:cs="Times New Roman"/>
                <w:szCs w:val="28"/>
                <w:lang w:eastAsia="uk-UA"/>
              </w:rPr>
            </w:pPr>
            <w:r>
              <w:rPr>
                <w:rFonts w:cs="Times New Roman"/>
                <w:szCs w:val="28"/>
                <w:lang w:eastAsia="uk-UA"/>
              </w:rPr>
              <w:t>Відсутні</w:t>
            </w:r>
          </w:p>
        </w:tc>
        <w:tc>
          <w:tcPr>
            <w:tcW w:w="2126" w:type="dxa"/>
            <w:shd w:val="clear" w:color="auto" w:fill="auto"/>
          </w:tcPr>
          <w:p w14:paraId="0A88C383"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 xml:space="preserve">Інші стартапи, що містять сервіси для </w:t>
            </w:r>
            <w:r>
              <w:rPr>
                <w:rFonts w:cs="Times New Roman"/>
                <w:szCs w:val="28"/>
                <w:lang w:eastAsia="uk-UA"/>
              </w:rPr>
              <w:t>аналітичного опрацювання текстової інформації</w:t>
            </w:r>
            <w:r w:rsidRPr="006413BE">
              <w:rPr>
                <w:rFonts w:cs="Times New Roman"/>
                <w:szCs w:val="28"/>
                <w:lang w:eastAsia="uk-UA"/>
              </w:rPr>
              <w:t xml:space="preserve"> </w:t>
            </w:r>
          </w:p>
        </w:tc>
        <w:tc>
          <w:tcPr>
            <w:tcW w:w="1559" w:type="dxa"/>
            <w:shd w:val="clear" w:color="auto" w:fill="auto"/>
          </w:tcPr>
          <w:p w14:paraId="3BC14132" w14:textId="77777777" w:rsidR="00ED110F" w:rsidRPr="006413BE" w:rsidRDefault="00ED110F" w:rsidP="008C7ECB">
            <w:pPr>
              <w:autoSpaceDE w:val="0"/>
              <w:autoSpaceDN w:val="0"/>
              <w:rPr>
                <w:rFonts w:cs="Times New Roman"/>
                <w:i/>
                <w:szCs w:val="28"/>
                <w:lang w:eastAsia="uk-UA"/>
              </w:rPr>
            </w:pPr>
            <w:r w:rsidRPr="006413BE">
              <w:rPr>
                <w:rFonts w:cs="Times New Roman"/>
                <w:szCs w:val="28"/>
                <w:lang w:eastAsia="uk-UA"/>
              </w:rPr>
              <w:t>Учасники великого, середнього та малого бізнесу</w:t>
            </w:r>
          </w:p>
        </w:tc>
        <w:tc>
          <w:tcPr>
            <w:tcW w:w="2835" w:type="dxa"/>
            <w:shd w:val="clear" w:color="auto" w:fill="auto"/>
          </w:tcPr>
          <w:p w14:paraId="7FEEF560" w14:textId="77777777" w:rsidR="00ED110F" w:rsidRPr="006413BE" w:rsidRDefault="00ED110F" w:rsidP="008C7ECB">
            <w:pPr>
              <w:autoSpaceDE w:val="0"/>
              <w:autoSpaceDN w:val="0"/>
              <w:rPr>
                <w:rFonts w:cs="Times New Roman"/>
                <w:i/>
                <w:szCs w:val="28"/>
                <w:lang w:eastAsia="uk-UA"/>
              </w:rPr>
            </w:pPr>
            <w:r w:rsidRPr="006413BE">
              <w:rPr>
                <w:rFonts w:cs="Times New Roman"/>
                <w:szCs w:val="28"/>
                <w:lang w:eastAsia="uk-UA"/>
              </w:rPr>
              <w:t xml:space="preserve">Учасники великого, середнього та малого бізнесу, особи, яким потрібно </w:t>
            </w:r>
            <w:r>
              <w:rPr>
                <w:rFonts w:cs="Times New Roman"/>
                <w:szCs w:val="28"/>
                <w:lang w:eastAsia="uk-UA"/>
              </w:rPr>
              <w:t>опрацьовувати україномовний текст</w:t>
            </w:r>
          </w:p>
        </w:tc>
        <w:tc>
          <w:tcPr>
            <w:tcW w:w="1276" w:type="dxa"/>
            <w:shd w:val="clear" w:color="auto" w:fill="auto"/>
          </w:tcPr>
          <w:p w14:paraId="0D485864" w14:textId="77777777" w:rsidR="00ED110F" w:rsidRPr="006413BE" w:rsidRDefault="00ED110F" w:rsidP="008C7ECB">
            <w:pPr>
              <w:autoSpaceDE w:val="0"/>
              <w:autoSpaceDN w:val="0"/>
              <w:rPr>
                <w:rFonts w:cs="Times New Roman"/>
                <w:szCs w:val="28"/>
                <w:lang w:eastAsia="uk-UA"/>
              </w:rPr>
            </w:pPr>
            <w:r>
              <w:rPr>
                <w:rFonts w:cs="Times New Roman"/>
                <w:szCs w:val="28"/>
                <w:lang w:eastAsia="uk-UA"/>
              </w:rPr>
              <w:t>Відсутні</w:t>
            </w:r>
          </w:p>
        </w:tc>
      </w:tr>
    </w:tbl>
    <w:p w14:paraId="11943D82" w14:textId="61A00D73" w:rsidR="00ED110F" w:rsidRDefault="00ED110F" w:rsidP="00ED110F">
      <w:pPr>
        <w:jc w:val="right"/>
      </w:pPr>
    </w:p>
    <w:p w14:paraId="5430EA30" w14:textId="7395257A" w:rsidR="0028540B" w:rsidRDefault="0028540B" w:rsidP="00ED110F">
      <w:pPr>
        <w:jc w:val="right"/>
      </w:pPr>
    </w:p>
    <w:p w14:paraId="3BCBA4B1" w14:textId="77777777" w:rsidR="0028540B" w:rsidRDefault="0028540B" w:rsidP="00ED110F">
      <w:pPr>
        <w:jc w:val="right"/>
      </w:pPr>
    </w:p>
    <w:tbl>
      <w:tblPr>
        <w:tblStyle w:val="TableGrid9"/>
        <w:tblW w:w="9918" w:type="dxa"/>
        <w:tblLayout w:type="fixed"/>
        <w:tblLook w:val="04A0" w:firstRow="1" w:lastRow="0" w:firstColumn="1" w:lastColumn="0" w:noHBand="0" w:noVBand="1"/>
      </w:tblPr>
      <w:tblGrid>
        <w:gridCol w:w="988"/>
        <w:gridCol w:w="1134"/>
        <w:gridCol w:w="2409"/>
        <w:gridCol w:w="1560"/>
        <w:gridCol w:w="2126"/>
        <w:gridCol w:w="1701"/>
      </w:tblGrid>
      <w:tr w:rsidR="00ED110F" w:rsidRPr="006413BE" w14:paraId="377D6E05" w14:textId="77777777" w:rsidTr="008C7ECB">
        <w:tc>
          <w:tcPr>
            <w:tcW w:w="988" w:type="dxa"/>
            <w:shd w:val="clear" w:color="auto" w:fill="auto"/>
          </w:tcPr>
          <w:p w14:paraId="7F085A3F" w14:textId="77777777" w:rsidR="00ED110F" w:rsidRPr="006413BE" w:rsidRDefault="00ED110F" w:rsidP="008C7ECB">
            <w:pPr>
              <w:autoSpaceDE w:val="0"/>
              <w:autoSpaceDN w:val="0"/>
              <w:jc w:val="center"/>
              <w:rPr>
                <w:rFonts w:cs="Times New Roman"/>
                <w:szCs w:val="28"/>
                <w:lang w:eastAsia="uk-UA"/>
              </w:rPr>
            </w:pPr>
            <w:r>
              <w:rPr>
                <w:rFonts w:cs="Times New Roman"/>
                <w:szCs w:val="28"/>
                <w:lang w:eastAsia="uk-UA"/>
              </w:rPr>
              <w:lastRenderedPageBreak/>
              <w:t>1</w:t>
            </w:r>
          </w:p>
        </w:tc>
        <w:tc>
          <w:tcPr>
            <w:tcW w:w="1134" w:type="dxa"/>
            <w:shd w:val="clear" w:color="auto" w:fill="auto"/>
          </w:tcPr>
          <w:p w14:paraId="7E7B21A9" w14:textId="77777777" w:rsidR="00ED110F" w:rsidRPr="006413BE" w:rsidRDefault="00ED110F" w:rsidP="008C7ECB">
            <w:pPr>
              <w:autoSpaceDE w:val="0"/>
              <w:autoSpaceDN w:val="0"/>
              <w:jc w:val="center"/>
              <w:rPr>
                <w:rFonts w:cs="Times New Roman"/>
                <w:szCs w:val="28"/>
                <w:lang w:eastAsia="uk-UA"/>
              </w:rPr>
            </w:pPr>
            <w:r>
              <w:rPr>
                <w:rFonts w:cs="Times New Roman"/>
                <w:szCs w:val="28"/>
                <w:lang w:eastAsia="uk-UA"/>
              </w:rPr>
              <w:t>2</w:t>
            </w:r>
          </w:p>
        </w:tc>
        <w:tc>
          <w:tcPr>
            <w:tcW w:w="2409" w:type="dxa"/>
            <w:shd w:val="clear" w:color="auto" w:fill="auto"/>
          </w:tcPr>
          <w:p w14:paraId="54C75D7C" w14:textId="77777777" w:rsidR="00ED110F" w:rsidRPr="006413BE" w:rsidRDefault="00ED110F" w:rsidP="008C7ECB">
            <w:pPr>
              <w:autoSpaceDE w:val="0"/>
              <w:autoSpaceDN w:val="0"/>
              <w:jc w:val="center"/>
              <w:rPr>
                <w:rFonts w:cs="Times New Roman"/>
                <w:szCs w:val="28"/>
                <w:lang w:eastAsia="uk-UA"/>
              </w:rPr>
            </w:pPr>
            <w:r>
              <w:rPr>
                <w:rFonts w:cs="Times New Roman"/>
                <w:szCs w:val="28"/>
                <w:lang w:eastAsia="uk-UA"/>
              </w:rPr>
              <w:t>3</w:t>
            </w:r>
          </w:p>
        </w:tc>
        <w:tc>
          <w:tcPr>
            <w:tcW w:w="1560" w:type="dxa"/>
            <w:shd w:val="clear" w:color="auto" w:fill="auto"/>
          </w:tcPr>
          <w:p w14:paraId="7F5A3915" w14:textId="77777777" w:rsidR="00ED110F" w:rsidRPr="006413BE" w:rsidRDefault="00ED110F" w:rsidP="008C7ECB">
            <w:pPr>
              <w:autoSpaceDE w:val="0"/>
              <w:autoSpaceDN w:val="0"/>
              <w:jc w:val="center"/>
              <w:rPr>
                <w:rFonts w:cs="Times New Roman"/>
                <w:szCs w:val="28"/>
                <w:lang w:eastAsia="uk-UA"/>
              </w:rPr>
            </w:pPr>
            <w:r>
              <w:rPr>
                <w:rFonts w:cs="Times New Roman"/>
                <w:szCs w:val="28"/>
                <w:lang w:eastAsia="uk-UA"/>
              </w:rPr>
              <w:t>4</w:t>
            </w:r>
          </w:p>
        </w:tc>
        <w:tc>
          <w:tcPr>
            <w:tcW w:w="2126" w:type="dxa"/>
            <w:shd w:val="clear" w:color="auto" w:fill="auto"/>
          </w:tcPr>
          <w:p w14:paraId="434CCF11" w14:textId="77777777" w:rsidR="00ED110F" w:rsidRPr="006413BE" w:rsidRDefault="00ED110F" w:rsidP="008C7ECB">
            <w:pPr>
              <w:autoSpaceDE w:val="0"/>
              <w:autoSpaceDN w:val="0"/>
              <w:jc w:val="center"/>
              <w:rPr>
                <w:rFonts w:cs="Times New Roman"/>
                <w:szCs w:val="28"/>
                <w:lang w:eastAsia="uk-UA"/>
              </w:rPr>
            </w:pPr>
            <w:r>
              <w:rPr>
                <w:rFonts w:cs="Times New Roman"/>
                <w:szCs w:val="28"/>
                <w:lang w:eastAsia="uk-UA"/>
              </w:rPr>
              <w:t>5</w:t>
            </w:r>
          </w:p>
        </w:tc>
        <w:tc>
          <w:tcPr>
            <w:tcW w:w="1701" w:type="dxa"/>
            <w:shd w:val="clear" w:color="auto" w:fill="auto"/>
          </w:tcPr>
          <w:p w14:paraId="74B0A380" w14:textId="77777777" w:rsidR="00ED110F" w:rsidRPr="006413BE" w:rsidRDefault="00ED110F" w:rsidP="008C7ECB">
            <w:pPr>
              <w:autoSpaceDE w:val="0"/>
              <w:autoSpaceDN w:val="0"/>
              <w:jc w:val="center"/>
              <w:rPr>
                <w:rFonts w:cs="Times New Roman"/>
                <w:szCs w:val="28"/>
                <w:lang w:eastAsia="uk-UA"/>
              </w:rPr>
            </w:pPr>
            <w:r>
              <w:rPr>
                <w:rFonts w:cs="Times New Roman"/>
                <w:szCs w:val="28"/>
                <w:lang w:eastAsia="uk-UA"/>
              </w:rPr>
              <w:t>6</w:t>
            </w:r>
          </w:p>
        </w:tc>
      </w:tr>
      <w:tr w:rsidR="00ED110F" w:rsidRPr="006413BE" w14:paraId="49918BF2" w14:textId="77777777" w:rsidTr="008C7ECB">
        <w:tc>
          <w:tcPr>
            <w:tcW w:w="988" w:type="dxa"/>
            <w:shd w:val="clear" w:color="auto" w:fill="auto"/>
          </w:tcPr>
          <w:p w14:paraId="61F28DDB"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Висновки:</w:t>
            </w:r>
          </w:p>
        </w:tc>
        <w:tc>
          <w:tcPr>
            <w:tcW w:w="1134" w:type="dxa"/>
            <w:shd w:val="clear" w:color="auto" w:fill="auto"/>
          </w:tcPr>
          <w:p w14:paraId="3138F4CF"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На світовому ринку немає конкурентів</w:t>
            </w:r>
          </w:p>
        </w:tc>
        <w:tc>
          <w:tcPr>
            <w:tcW w:w="2409" w:type="dxa"/>
            <w:shd w:val="clear" w:color="auto" w:fill="auto"/>
          </w:tcPr>
          <w:p w14:paraId="71147267"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Можливість виходу на світовий ринок досить висока, потенційні конкуренти не мають продукту, що аналізує україномовний текст</w:t>
            </w:r>
          </w:p>
        </w:tc>
        <w:tc>
          <w:tcPr>
            <w:tcW w:w="1560" w:type="dxa"/>
            <w:shd w:val="clear" w:color="auto" w:fill="auto"/>
          </w:tcPr>
          <w:p w14:paraId="3875C504"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 xml:space="preserve">Постачальники диктують умови ринку. </w:t>
            </w:r>
          </w:p>
        </w:tc>
        <w:tc>
          <w:tcPr>
            <w:tcW w:w="2126" w:type="dxa"/>
            <w:shd w:val="clear" w:color="auto" w:fill="auto"/>
          </w:tcPr>
          <w:p w14:paraId="1913FE00"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 xml:space="preserve">Клієнти диктують вимоги до ринку. </w:t>
            </w:r>
          </w:p>
        </w:tc>
        <w:tc>
          <w:tcPr>
            <w:tcW w:w="1701" w:type="dxa"/>
            <w:shd w:val="clear" w:color="auto" w:fill="auto"/>
          </w:tcPr>
          <w:p w14:paraId="2F040DC8" w14:textId="1A97510B"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 xml:space="preserve">Є всі шанси стати першопроходьцем в аналізі україномовного тексту та виявленні іменованих сутностей </w:t>
            </w:r>
          </w:p>
        </w:tc>
      </w:tr>
    </w:tbl>
    <w:p w14:paraId="6FB29808" w14:textId="77777777" w:rsidR="00ED110F" w:rsidRPr="006413BE" w:rsidRDefault="00ED110F" w:rsidP="00ED110F">
      <w:pPr>
        <w:pStyle w:val="DiplomaBody"/>
        <w:spacing w:before="240"/>
      </w:pPr>
      <w:r w:rsidRPr="006413BE">
        <w:t>На основі вище наведених таблиць виведено фактори конкурентоспроможності, та наведено у таблиці 4.10.</w:t>
      </w:r>
    </w:p>
    <w:p w14:paraId="317F51EF" w14:textId="01910C8F" w:rsidR="00ED110F" w:rsidRDefault="00ED110F" w:rsidP="00ED110F">
      <w:pPr>
        <w:jc w:val="right"/>
        <w:rPr>
          <w:rFonts w:asciiTheme="majorBidi" w:hAnsiTheme="majorBidi" w:cstheme="majorBidi"/>
          <w:i/>
          <w:iCs/>
          <w:szCs w:val="28"/>
          <w:lang w:val="ru-RU"/>
        </w:rPr>
      </w:pPr>
      <w:r w:rsidRPr="006623EE">
        <w:rPr>
          <w:rFonts w:asciiTheme="majorBidi" w:hAnsiTheme="majorBidi" w:cstheme="majorBidi"/>
          <w:i/>
          <w:iCs/>
          <w:szCs w:val="28"/>
        </w:rPr>
        <w:t>Таблиця 4.10</w:t>
      </w:r>
      <w:r w:rsidR="006623EE" w:rsidRPr="006623EE">
        <w:rPr>
          <w:rFonts w:asciiTheme="majorBidi" w:hAnsiTheme="majorBidi" w:cstheme="majorBidi"/>
          <w:i/>
          <w:iCs/>
          <w:szCs w:val="28"/>
          <w:lang w:val="ru-RU"/>
        </w:rPr>
        <w:t>.</w:t>
      </w:r>
    </w:p>
    <w:p w14:paraId="349B7170" w14:textId="5234F637" w:rsidR="006623EE" w:rsidRPr="006623EE" w:rsidRDefault="006623EE" w:rsidP="006623EE">
      <w:pPr>
        <w:jc w:val="center"/>
        <w:rPr>
          <w:rFonts w:asciiTheme="majorBidi" w:hAnsiTheme="majorBidi" w:cstheme="majorBidi"/>
          <w:b/>
          <w:bCs/>
          <w:i/>
          <w:iCs/>
          <w:szCs w:val="28"/>
          <w:lang w:val="ru-RU"/>
        </w:rPr>
      </w:pPr>
      <w:r w:rsidRPr="006623EE">
        <w:rPr>
          <w:rFonts w:asciiTheme="majorBidi" w:hAnsiTheme="majorBidi" w:cstheme="majorBidi"/>
          <w:b/>
          <w:bCs/>
          <w:szCs w:val="28"/>
        </w:rPr>
        <w:t>Обґрунтування факторів конкурентоспроможності</w:t>
      </w:r>
    </w:p>
    <w:tbl>
      <w:tblPr>
        <w:tblStyle w:val="TableGrid10"/>
        <w:tblW w:w="0" w:type="auto"/>
        <w:tblLook w:val="04A0" w:firstRow="1" w:lastRow="0" w:firstColumn="1" w:lastColumn="0" w:noHBand="0" w:noVBand="1"/>
      </w:tblPr>
      <w:tblGrid>
        <w:gridCol w:w="594"/>
        <w:gridCol w:w="4221"/>
        <w:gridCol w:w="5103"/>
      </w:tblGrid>
      <w:tr w:rsidR="00ED110F" w:rsidRPr="006413BE" w14:paraId="2F2A6898" w14:textId="77777777" w:rsidTr="006623EE">
        <w:tc>
          <w:tcPr>
            <w:tcW w:w="594" w:type="dxa"/>
            <w:shd w:val="clear" w:color="auto" w:fill="auto"/>
          </w:tcPr>
          <w:p w14:paraId="7C770E5E"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 п/п</w:t>
            </w:r>
          </w:p>
        </w:tc>
        <w:tc>
          <w:tcPr>
            <w:tcW w:w="4221" w:type="dxa"/>
            <w:shd w:val="clear" w:color="auto" w:fill="auto"/>
          </w:tcPr>
          <w:p w14:paraId="7E6F3676"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Фактор конкурентоспроможності</w:t>
            </w:r>
          </w:p>
        </w:tc>
        <w:tc>
          <w:tcPr>
            <w:tcW w:w="5103" w:type="dxa"/>
            <w:shd w:val="clear" w:color="auto" w:fill="auto"/>
          </w:tcPr>
          <w:p w14:paraId="0B895910"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Обґрунтування (наведення чинників, що роблять фактор для порівняння конкурентних проектів значущим)</w:t>
            </w:r>
          </w:p>
        </w:tc>
      </w:tr>
      <w:tr w:rsidR="00ED110F" w:rsidRPr="006413BE" w14:paraId="1AD82F12" w14:textId="77777777" w:rsidTr="006623EE">
        <w:tc>
          <w:tcPr>
            <w:tcW w:w="594" w:type="dxa"/>
            <w:shd w:val="clear" w:color="auto" w:fill="auto"/>
          </w:tcPr>
          <w:p w14:paraId="08FB6863"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1</w:t>
            </w:r>
          </w:p>
        </w:tc>
        <w:tc>
          <w:tcPr>
            <w:tcW w:w="4221" w:type="dxa"/>
            <w:shd w:val="clear" w:color="auto" w:fill="auto"/>
          </w:tcPr>
          <w:p w14:paraId="2FE05749"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Інновації</w:t>
            </w:r>
          </w:p>
        </w:tc>
        <w:tc>
          <w:tcPr>
            <w:tcW w:w="5103" w:type="dxa"/>
            <w:shd w:val="clear" w:color="auto" w:fill="auto"/>
          </w:tcPr>
          <w:p w14:paraId="4C8163A2"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Швидше впровадження новітніх рішень для аналізу україномовного тексту</w:t>
            </w:r>
          </w:p>
        </w:tc>
      </w:tr>
      <w:tr w:rsidR="00ED110F" w:rsidRPr="006413BE" w14:paraId="76F13845" w14:textId="77777777" w:rsidTr="006623EE">
        <w:tc>
          <w:tcPr>
            <w:tcW w:w="594" w:type="dxa"/>
            <w:shd w:val="clear" w:color="auto" w:fill="auto"/>
          </w:tcPr>
          <w:p w14:paraId="72928A9F"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2</w:t>
            </w:r>
          </w:p>
        </w:tc>
        <w:tc>
          <w:tcPr>
            <w:tcW w:w="4221" w:type="dxa"/>
            <w:shd w:val="clear" w:color="auto" w:fill="auto"/>
          </w:tcPr>
          <w:p w14:paraId="7ADCE1BB" w14:textId="77777777" w:rsidR="00ED110F" w:rsidRPr="006413BE" w:rsidRDefault="00ED110F" w:rsidP="008C7ECB">
            <w:pPr>
              <w:numPr>
                <w:ilvl w:val="12"/>
                <w:numId w:val="0"/>
              </w:numPr>
              <w:rPr>
                <w:rFonts w:eastAsia="Times New Roman" w:cs="Times New Roman"/>
                <w:szCs w:val="28"/>
                <w:lang w:eastAsia="ru-RU"/>
              </w:rPr>
            </w:pPr>
            <w:r w:rsidRPr="006413BE">
              <w:rPr>
                <w:rFonts w:eastAsia="Times New Roman" w:cs="Times New Roman"/>
                <w:szCs w:val="28"/>
                <w:lang w:eastAsia="ru-RU"/>
              </w:rPr>
              <w:t>Цінова політика</w:t>
            </w:r>
          </w:p>
        </w:tc>
        <w:tc>
          <w:tcPr>
            <w:tcW w:w="5103" w:type="dxa"/>
            <w:shd w:val="clear" w:color="auto" w:fill="auto"/>
          </w:tcPr>
          <w:p w14:paraId="06CCB966" w14:textId="77777777" w:rsidR="00ED110F" w:rsidRPr="006413BE" w:rsidRDefault="00ED110F" w:rsidP="008C7ECB">
            <w:pPr>
              <w:numPr>
                <w:ilvl w:val="12"/>
                <w:numId w:val="0"/>
              </w:numPr>
              <w:rPr>
                <w:rFonts w:eastAsia="Times New Roman" w:cs="Times New Roman"/>
                <w:szCs w:val="28"/>
                <w:lang w:eastAsia="ru-RU"/>
              </w:rPr>
            </w:pPr>
            <w:r w:rsidRPr="006413BE">
              <w:rPr>
                <w:rFonts w:eastAsia="Times New Roman" w:cs="Times New Roman"/>
                <w:szCs w:val="28"/>
                <w:lang w:eastAsia="ru-RU"/>
              </w:rPr>
              <w:t>Вартість продукту має залучати клієнтів</w:t>
            </w:r>
          </w:p>
        </w:tc>
      </w:tr>
      <w:tr w:rsidR="00ED110F" w:rsidRPr="006413BE" w14:paraId="4FB72DF0" w14:textId="77777777" w:rsidTr="006623EE">
        <w:tc>
          <w:tcPr>
            <w:tcW w:w="594" w:type="dxa"/>
            <w:shd w:val="clear" w:color="auto" w:fill="auto"/>
          </w:tcPr>
          <w:p w14:paraId="1F08B471"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4</w:t>
            </w:r>
          </w:p>
        </w:tc>
        <w:tc>
          <w:tcPr>
            <w:tcW w:w="4221" w:type="dxa"/>
            <w:shd w:val="clear" w:color="auto" w:fill="auto"/>
          </w:tcPr>
          <w:p w14:paraId="2BFF12D1" w14:textId="77777777" w:rsidR="00ED110F" w:rsidRPr="006413BE" w:rsidRDefault="00ED110F" w:rsidP="008C7ECB">
            <w:pPr>
              <w:autoSpaceDE w:val="0"/>
              <w:autoSpaceDN w:val="0"/>
              <w:rPr>
                <w:rFonts w:cs="Times New Roman"/>
                <w:szCs w:val="28"/>
              </w:rPr>
            </w:pPr>
            <w:r w:rsidRPr="006413BE">
              <w:rPr>
                <w:rFonts w:cs="Times New Roman"/>
                <w:szCs w:val="28"/>
              </w:rPr>
              <w:t>Адаптація системи до різних ринків</w:t>
            </w:r>
          </w:p>
        </w:tc>
        <w:tc>
          <w:tcPr>
            <w:tcW w:w="5103" w:type="dxa"/>
            <w:shd w:val="clear" w:color="auto" w:fill="auto"/>
          </w:tcPr>
          <w:p w14:paraId="7381A581"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Система передбачає універсальність</w:t>
            </w:r>
          </w:p>
        </w:tc>
      </w:tr>
    </w:tbl>
    <w:p w14:paraId="416A3591" w14:textId="77777777" w:rsidR="00ED110F" w:rsidRPr="006413BE" w:rsidRDefault="00ED110F" w:rsidP="00ED110F">
      <w:pPr>
        <w:spacing w:before="240"/>
        <w:ind w:firstLine="709"/>
        <w:rPr>
          <w:rFonts w:eastAsia="Calibri" w:cs="Times New Roman"/>
          <w:szCs w:val="28"/>
        </w:rPr>
      </w:pPr>
      <w:r w:rsidRPr="006413BE">
        <w:rPr>
          <w:rFonts w:eastAsia="Calibri" w:cs="Times New Roman"/>
          <w:szCs w:val="28"/>
        </w:rPr>
        <w:t xml:space="preserve">Порівняльний аналіз сильних та слабких сторін </w:t>
      </w:r>
      <w:r w:rsidRPr="006413BE">
        <w:rPr>
          <w:rFonts w:asciiTheme="majorBidi" w:hAnsiTheme="majorBidi" w:cstheme="majorBidi"/>
          <w:szCs w:val="28"/>
        </w:rPr>
        <w:t>модуля аналітичного опрацювання текстової інформації</w:t>
      </w:r>
      <w:r w:rsidRPr="006413BE">
        <w:rPr>
          <w:rFonts w:eastAsia="Calibri" w:cs="Times New Roman"/>
          <w:szCs w:val="28"/>
        </w:rPr>
        <w:t xml:space="preserve"> відображено у таблиці 4.11.</w:t>
      </w:r>
    </w:p>
    <w:p w14:paraId="2295CC4D" w14:textId="0A19F860" w:rsidR="00ED110F" w:rsidRPr="006623EE" w:rsidRDefault="00ED110F" w:rsidP="00ED110F">
      <w:pPr>
        <w:jc w:val="right"/>
        <w:rPr>
          <w:rFonts w:asciiTheme="majorBidi" w:hAnsiTheme="majorBidi" w:cstheme="majorBidi"/>
          <w:i/>
          <w:iCs/>
          <w:szCs w:val="28"/>
          <w:lang w:val="ru-RU"/>
        </w:rPr>
      </w:pPr>
      <w:r w:rsidRPr="006623EE">
        <w:rPr>
          <w:rFonts w:asciiTheme="majorBidi" w:hAnsiTheme="majorBidi" w:cstheme="majorBidi"/>
          <w:i/>
          <w:iCs/>
          <w:szCs w:val="28"/>
        </w:rPr>
        <w:t>Таблиця 4.11</w:t>
      </w:r>
      <w:r w:rsidR="006623EE" w:rsidRPr="006623EE">
        <w:rPr>
          <w:rFonts w:asciiTheme="majorBidi" w:hAnsiTheme="majorBidi" w:cstheme="majorBidi"/>
          <w:i/>
          <w:iCs/>
          <w:szCs w:val="28"/>
          <w:lang w:val="ru-RU"/>
        </w:rPr>
        <w:t>.</w:t>
      </w:r>
    </w:p>
    <w:p w14:paraId="215A2703" w14:textId="688B17B7" w:rsidR="006623EE" w:rsidRPr="006623EE" w:rsidRDefault="006623EE" w:rsidP="006623EE">
      <w:pPr>
        <w:jc w:val="center"/>
        <w:rPr>
          <w:rFonts w:asciiTheme="majorBidi" w:hAnsiTheme="majorBidi" w:cstheme="majorBidi"/>
          <w:b/>
          <w:bCs/>
          <w:szCs w:val="28"/>
          <w:lang w:val="ru-RU"/>
        </w:rPr>
      </w:pPr>
      <w:r w:rsidRPr="006623EE">
        <w:rPr>
          <w:rFonts w:asciiTheme="majorBidi" w:hAnsiTheme="majorBidi" w:cstheme="majorBidi"/>
          <w:b/>
          <w:bCs/>
          <w:szCs w:val="28"/>
        </w:rPr>
        <w:t>Порівняльний аналіз сильних та слабких сторін модуля</w:t>
      </w:r>
    </w:p>
    <w:tbl>
      <w:tblPr>
        <w:tblStyle w:val="TableGrid11"/>
        <w:tblW w:w="0" w:type="auto"/>
        <w:tblLook w:val="04A0" w:firstRow="1" w:lastRow="0" w:firstColumn="1" w:lastColumn="0" w:noHBand="0" w:noVBand="1"/>
      </w:tblPr>
      <w:tblGrid>
        <w:gridCol w:w="736"/>
        <w:gridCol w:w="3274"/>
        <w:gridCol w:w="860"/>
        <w:gridCol w:w="590"/>
        <w:gridCol w:w="590"/>
        <w:gridCol w:w="587"/>
        <w:gridCol w:w="591"/>
        <w:gridCol w:w="686"/>
        <w:gridCol w:w="686"/>
        <w:gridCol w:w="1318"/>
      </w:tblGrid>
      <w:tr w:rsidR="00ED110F" w:rsidRPr="006413BE" w14:paraId="457581B8" w14:textId="77777777" w:rsidTr="008C7ECB">
        <w:tc>
          <w:tcPr>
            <w:tcW w:w="736" w:type="dxa"/>
            <w:vMerge w:val="restart"/>
            <w:shd w:val="clear" w:color="auto" w:fill="auto"/>
          </w:tcPr>
          <w:p w14:paraId="67CB6A88"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 п/п</w:t>
            </w:r>
          </w:p>
        </w:tc>
        <w:tc>
          <w:tcPr>
            <w:tcW w:w="3274" w:type="dxa"/>
            <w:vMerge w:val="restart"/>
            <w:shd w:val="clear" w:color="auto" w:fill="auto"/>
          </w:tcPr>
          <w:p w14:paraId="01C2C4F8"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Фактор конкурентоспроможності</w:t>
            </w:r>
          </w:p>
        </w:tc>
        <w:tc>
          <w:tcPr>
            <w:tcW w:w="860" w:type="dxa"/>
            <w:vMerge w:val="restart"/>
            <w:shd w:val="clear" w:color="auto" w:fill="auto"/>
          </w:tcPr>
          <w:p w14:paraId="280AFE3D"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Бали 1-20</w:t>
            </w:r>
          </w:p>
        </w:tc>
        <w:tc>
          <w:tcPr>
            <w:tcW w:w="5048" w:type="dxa"/>
            <w:gridSpan w:val="7"/>
            <w:shd w:val="clear" w:color="auto" w:fill="auto"/>
          </w:tcPr>
          <w:p w14:paraId="48C84114"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 xml:space="preserve">Рейтинг товарів-конкурентів у порівнянні з </w:t>
            </w:r>
            <w:r w:rsidRPr="006413BE">
              <w:rPr>
                <w:rFonts w:asciiTheme="majorBidi" w:hAnsiTheme="majorBidi" w:cstheme="majorBidi"/>
                <w:szCs w:val="28"/>
              </w:rPr>
              <w:t>модулем аналітичного опрацювання текстової інформації</w:t>
            </w:r>
          </w:p>
        </w:tc>
      </w:tr>
      <w:tr w:rsidR="00ED110F" w:rsidRPr="006413BE" w14:paraId="3E4ECE93" w14:textId="77777777" w:rsidTr="008C7ECB">
        <w:tc>
          <w:tcPr>
            <w:tcW w:w="736" w:type="dxa"/>
            <w:vMerge/>
            <w:shd w:val="clear" w:color="auto" w:fill="auto"/>
          </w:tcPr>
          <w:p w14:paraId="47FE476F" w14:textId="77777777" w:rsidR="00ED110F" w:rsidRPr="006413BE" w:rsidRDefault="00ED110F" w:rsidP="008C7ECB">
            <w:pPr>
              <w:autoSpaceDE w:val="0"/>
              <w:autoSpaceDN w:val="0"/>
              <w:rPr>
                <w:rFonts w:cs="Times New Roman"/>
                <w:szCs w:val="28"/>
                <w:lang w:eastAsia="uk-UA"/>
              </w:rPr>
            </w:pPr>
          </w:p>
        </w:tc>
        <w:tc>
          <w:tcPr>
            <w:tcW w:w="3274" w:type="dxa"/>
            <w:vMerge/>
            <w:shd w:val="clear" w:color="auto" w:fill="auto"/>
          </w:tcPr>
          <w:p w14:paraId="01075421" w14:textId="77777777" w:rsidR="00ED110F" w:rsidRPr="006413BE" w:rsidRDefault="00ED110F" w:rsidP="008C7ECB">
            <w:pPr>
              <w:autoSpaceDE w:val="0"/>
              <w:autoSpaceDN w:val="0"/>
              <w:rPr>
                <w:rFonts w:cs="Times New Roman"/>
                <w:szCs w:val="28"/>
                <w:lang w:eastAsia="uk-UA"/>
              </w:rPr>
            </w:pPr>
          </w:p>
        </w:tc>
        <w:tc>
          <w:tcPr>
            <w:tcW w:w="860" w:type="dxa"/>
            <w:vMerge/>
            <w:shd w:val="clear" w:color="auto" w:fill="auto"/>
          </w:tcPr>
          <w:p w14:paraId="1133318F" w14:textId="77777777" w:rsidR="00ED110F" w:rsidRPr="006413BE" w:rsidRDefault="00ED110F" w:rsidP="008C7ECB">
            <w:pPr>
              <w:autoSpaceDE w:val="0"/>
              <w:autoSpaceDN w:val="0"/>
              <w:rPr>
                <w:rFonts w:cs="Times New Roman"/>
                <w:szCs w:val="28"/>
                <w:lang w:eastAsia="uk-UA"/>
              </w:rPr>
            </w:pPr>
          </w:p>
        </w:tc>
        <w:tc>
          <w:tcPr>
            <w:tcW w:w="590" w:type="dxa"/>
            <w:shd w:val="clear" w:color="auto" w:fill="auto"/>
          </w:tcPr>
          <w:p w14:paraId="7400FDEF"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–3</w:t>
            </w:r>
          </w:p>
        </w:tc>
        <w:tc>
          <w:tcPr>
            <w:tcW w:w="590" w:type="dxa"/>
            <w:shd w:val="clear" w:color="auto" w:fill="auto"/>
          </w:tcPr>
          <w:p w14:paraId="651AAE00"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–2</w:t>
            </w:r>
          </w:p>
        </w:tc>
        <w:tc>
          <w:tcPr>
            <w:tcW w:w="587" w:type="dxa"/>
            <w:shd w:val="clear" w:color="auto" w:fill="auto"/>
          </w:tcPr>
          <w:p w14:paraId="4B921515"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–1</w:t>
            </w:r>
          </w:p>
        </w:tc>
        <w:tc>
          <w:tcPr>
            <w:tcW w:w="591" w:type="dxa"/>
            <w:shd w:val="clear" w:color="auto" w:fill="auto"/>
          </w:tcPr>
          <w:p w14:paraId="3E3FB3BA"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0</w:t>
            </w:r>
          </w:p>
        </w:tc>
        <w:tc>
          <w:tcPr>
            <w:tcW w:w="686" w:type="dxa"/>
            <w:shd w:val="clear" w:color="auto" w:fill="auto"/>
          </w:tcPr>
          <w:p w14:paraId="2CDEAC08"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+1</w:t>
            </w:r>
          </w:p>
        </w:tc>
        <w:tc>
          <w:tcPr>
            <w:tcW w:w="686" w:type="dxa"/>
            <w:shd w:val="clear" w:color="auto" w:fill="auto"/>
          </w:tcPr>
          <w:p w14:paraId="757A70FD"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+2</w:t>
            </w:r>
          </w:p>
        </w:tc>
        <w:tc>
          <w:tcPr>
            <w:tcW w:w="1318" w:type="dxa"/>
            <w:shd w:val="clear" w:color="auto" w:fill="auto"/>
          </w:tcPr>
          <w:p w14:paraId="754DA20D"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+3</w:t>
            </w:r>
          </w:p>
        </w:tc>
      </w:tr>
      <w:tr w:rsidR="00ED110F" w:rsidRPr="006413BE" w14:paraId="45627B41" w14:textId="77777777" w:rsidTr="008C7ECB">
        <w:tc>
          <w:tcPr>
            <w:tcW w:w="736" w:type="dxa"/>
            <w:shd w:val="clear" w:color="auto" w:fill="auto"/>
          </w:tcPr>
          <w:p w14:paraId="7057AEFF"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1</w:t>
            </w:r>
          </w:p>
        </w:tc>
        <w:tc>
          <w:tcPr>
            <w:tcW w:w="3274" w:type="dxa"/>
            <w:shd w:val="clear" w:color="auto" w:fill="auto"/>
          </w:tcPr>
          <w:p w14:paraId="6EE1656B"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Інновації</w:t>
            </w:r>
          </w:p>
        </w:tc>
        <w:tc>
          <w:tcPr>
            <w:tcW w:w="860" w:type="dxa"/>
            <w:shd w:val="clear" w:color="auto" w:fill="auto"/>
          </w:tcPr>
          <w:p w14:paraId="57FCB294"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20</w:t>
            </w:r>
          </w:p>
        </w:tc>
        <w:tc>
          <w:tcPr>
            <w:tcW w:w="590" w:type="dxa"/>
            <w:shd w:val="clear" w:color="auto" w:fill="auto"/>
          </w:tcPr>
          <w:p w14:paraId="145BC996"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w:t>
            </w:r>
          </w:p>
        </w:tc>
        <w:tc>
          <w:tcPr>
            <w:tcW w:w="590" w:type="dxa"/>
            <w:shd w:val="clear" w:color="auto" w:fill="auto"/>
          </w:tcPr>
          <w:p w14:paraId="20512F99" w14:textId="77777777" w:rsidR="00ED110F" w:rsidRPr="006413BE" w:rsidRDefault="00ED110F" w:rsidP="008C7ECB">
            <w:pPr>
              <w:autoSpaceDE w:val="0"/>
              <w:autoSpaceDN w:val="0"/>
              <w:rPr>
                <w:rFonts w:cs="Times New Roman"/>
                <w:szCs w:val="28"/>
                <w:lang w:eastAsia="uk-UA"/>
              </w:rPr>
            </w:pPr>
          </w:p>
        </w:tc>
        <w:tc>
          <w:tcPr>
            <w:tcW w:w="587" w:type="dxa"/>
            <w:shd w:val="clear" w:color="auto" w:fill="auto"/>
          </w:tcPr>
          <w:p w14:paraId="659BCB95" w14:textId="77777777" w:rsidR="00ED110F" w:rsidRPr="006413BE" w:rsidRDefault="00ED110F" w:rsidP="008C7ECB">
            <w:pPr>
              <w:autoSpaceDE w:val="0"/>
              <w:autoSpaceDN w:val="0"/>
              <w:rPr>
                <w:rFonts w:cs="Times New Roman"/>
                <w:szCs w:val="28"/>
                <w:lang w:eastAsia="uk-UA"/>
              </w:rPr>
            </w:pPr>
          </w:p>
        </w:tc>
        <w:tc>
          <w:tcPr>
            <w:tcW w:w="591" w:type="dxa"/>
            <w:shd w:val="clear" w:color="auto" w:fill="auto"/>
          </w:tcPr>
          <w:p w14:paraId="24DE0C84" w14:textId="77777777" w:rsidR="00ED110F" w:rsidRPr="006413BE" w:rsidRDefault="00ED110F" w:rsidP="008C7ECB">
            <w:pPr>
              <w:autoSpaceDE w:val="0"/>
              <w:autoSpaceDN w:val="0"/>
              <w:rPr>
                <w:rFonts w:cs="Times New Roman"/>
                <w:szCs w:val="28"/>
                <w:lang w:eastAsia="uk-UA"/>
              </w:rPr>
            </w:pPr>
          </w:p>
        </w:tc>
        <w:tc>
          <w:tcPr>
            <w:tcW w:w="686" w:type="dxa"/>
            <w:shd w:val="clear" w:color="auto" w:fill="auto"/>
          </w:tcPr>
          <w:p w14:paraId="7592E151" w14:textId="77777777" w:rsidR="00ED110F" w:rsidRPr="006413BE" w:rsidRDefault="00ED110F" w:rsidP="008C7ECB">
            <w:pPr>
              <w:autoSpaceDE w:val="0"/>
              <w:autoSpaceDN w:val="0"/>
              <w:rPr>
                <w:rFonts w:cs="Times New Roman"/>
                <w:szCs w:val="28"/>
                <w:lang w:eastAsia="uk-UA"/>
              </w:rPr>
            </w:pPr>
          </w:p>
        </w:tc>
        <w:tc>
          <w:tcPr>
            <w:tcW w:w="686" w:type="dxa"/>
            <w:shd w:val="clear" w:color="auto" w:fill="auto"/>
          </w:tcPr>
          <w:p w14:paraId="1EDAD790" w14:textId="77777777" w:rsidR="00ED110F" w:rsidRPr="006413BE" w:rsidRDefault="00ED110F" w:rsidP="008C7ECB">
            <w:pPr>
              <w:autoSpaceDE w:val="0"/>
              <w:autoSpaceDN w:val="0"/>
              <w:rPr>
                <w:rFonts w:cs="Times New Roman"/>
                <w:szCs w:val="28"/>
                <w:lang w:eastAsia="uk-UA"/>
              </w:rPr>
            </w:pPr>
          </w:p>
        </w:tc>
        <w:tc>
          <w:tcPr>
            <w:tcW w:w="1318" w:type="dxa"/>
            <w:shd w:val="clear" w:color="auto" w:fill="auto"/>
          </w:tcPr>
          <w:p w14:paraId="4C8C81F5" w14:textId="77777777" w:rsidR="00ED110F" w:rsidRPr="006413BE" w:rsidRDefault="00ED110F" w:rsidP="008C7ECB">
            <w:pPr>
              <w:autoSpaceDE w:val="0"/>
              <w:autoSpaceDN w:val="0"/>
              <w:rPr>
                <w:rFonts w:cs="Times New Roman"/>
                <w:szCs w:val="28"/>
                <w:lang w:eastAsia="uk-UA"/>
              </w:rPr>
            </w:pPr>
          </w:p>
        </w:tc>
      </w:tr>
      <w:tr w:rsidR="00ED110F" w:rsidRPr="006413BE" w14:paraId="6FE84F5E" w14:textId="77777777" w:rsidTr="008C7ECB">
        <w:tc>
          <w:tcPr>
            <w:tcW w:w="736" w:type="dxa"/>
            <w:shd w:val="clear" w:color="auto" w:fill="auto"/>
          </w:tcPr>
          <w:p w14:paraId="6E1F51FD"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2</w:t>
            </w:r>
          </w:p>
        </w:tc>
        <w:tc>
          <w:tcPr>
            <w:tcW w:w="3274" w:type="dxa"/>
            <w:shd w:val="clear" w:color="auto" w:fill="auto"/>
          </w:tcPr>
          <w:p w14:paraId="42994DE5" w14:textId="77777777" w:rsidR="00ED110F" w:rsidRPr="006413BE" w:rsidRDefault="00ED110F" w:rsidP="008C7ECB">
            <w:pPr>
              <w:numPr>
                <w:ilvl w:val="12"/>
                <w:numId w:val="0"/>
              </w:numPr>
              <w:rPr>
                <w:rFonts w:eastAsia="Times New Roman" w:cs="Times New Roman"/>
                <w:szCs w:val="28"/>
                <w:lang w:eastAsia="ru-RU"/>
              </w:rPr>
            </w:pPr>
            <w:r w:rsidRPr="006413BE">
              <w:rPr>
                <w:rFonts w:eastAsia="Times New Roman" w:cs="Times New Roman"/>
                <w:szCs w:val="28"/>
                <w:lang w:eastAsia="ru-RU"/>
              </w:rPr>
              <w:t>Цінова політика</w:t>
            </w:r>
          </w:p>
        </w:tc>
        <w:tc>
          <w:tcPr>
            <w:tcW w:w="860" w:type="dxa"/>
            <w:shd w:val="clear" w:color="auto" w:fill="auto"/>
          </w:tcPr>
          <w:p w14:paraId="0E4E351E"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10</w:t>
            </w:r>
          </w:p>
        </w:tc>
        <w:tc>
          <w:tcPr>
            <w:tcW w:w="590" w:type="dxa"/>
            <w:shd w:val="clear" w:color="auto" w:fill="auto"/>
          </w:tcPr>
          <w:p w14:paraId="69587B17" w14:textId="77777777" w:rsidR="00ED110F" w:rsidRPr="006413BE" w:rsidRDefault="00ED110F" w:rsidP="008C7ECB">
            <w:pPr>
              <w:autoSpaceDE w:val="0"/>
              <w:autoSpaceDN w:val="0"/>
              <w:rPr>
                <w:rFonts w:cs="Times New Roman"/>
                <w:szCs w:val="28"/>
                <w:lang w:eastAsia="uk-UA"/>
              </w:rPr>
            </w:pPr>
          </w:p>
        </w:tc>
        <w:tc>
          <w:tcPr>
            <w:tcW w:w="590" w:type="dxa"/>
            <w:shd w:val="clear" w:color="auto" w:fill="auto"/>
          </w:tcPr>
          <w:p w14:paraId="02770E3B" w14:textId="77777777" w:rsidR="00ED110F" w:rsidRPr="006413BE" w:rsidRDefault="00ED110F" w:rsidP="008C7ECB">
            <w:pPr>
              <w:autoSpaceDE w:val="0"/>
              <w:autoSpaceDN w:val="0"/>
              <w:rPr>
                <w:rFonts w:cs="Times New Roman"/>
                <w:szCs w:val="28"/>
                <w:lang w:eastAsia="uk-UA"/>
              </w:rPr>
            </w:pPr>
          </w:p>
        </w:tc>
        <w:tc>
          <w:tcPr>
            <w:tcW w:w="587" w:type="dxa"/>
            <w:shd w:val="clear" w:color="auto" w:fill="auto"/>
          </w:tcPr>
          <w:p w14:paraId="2C699DFD" w14:textId="77777777" w:rsidR="00ED110F" w:rsidRPr="006413BE" w:rsidRDefault="00ED110F" w:rsidP="008C7ECB">
            <w:pPr>
              <w:autoSpaceDE w:val="0"/>
              <w:autoSpaceDN w:val="0"/>
              <w:rPr>
                <w:rFonts w:cs="Times New Roman"/>
                <w:szCs w:val="28"/>
                <w:lang w:eastAsia="uk-UA"/>
              </w:rPr>
            </w:pPr>
          </w:p>
        </w:tc>
        <w:tc>
          <w:tcPr>
            <w:tcW w:w="591" w:type="dxa"/>
            <w:shd w:val="clear" w:color="auto" w:fill="auto"/>
          </w:tcPr>
          <w:p w14:paraId="6ADEC15C"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w:t>
            </w:r>
          </w:p>
        </w:tc>
        <w:tc>
          <w:tcPr>
            <w:tcW w:w="686" w:type="dxa"/>
            <w:shd w:val="clear" w:color="auto" w:fill="auto"/>
          </w:tcPr>
          <w:p w14:paraId="7EACDE14" w14:textId="77777777" w:rsidR="00ED110F" w:rsidRPr="006413BE" w:rsidRDefault="00ED110F" w:rsidP="008C7ECB">
            <w:pPr>
              <w:autoSpaceDE w:val="0"/>
              <w:autoSpaceDN w:val="0"/>
              <w:rPr>
                <w:rFonts w:cs="Times New Roman"/>
                <w:szCs w:val="28"/>
                <w:lang w:eastAsia="uk-UA"/>
              </w:rPr>
            </w:pPr>
          </w:p>
        </w:tc>
        <w:tc>
          <w:tcPr>
            <w:tcW w:w="686" w:type="dxa"/>
            <w:shd w:val="clear" w:color="auto" w:fill="auto"/>
          </w:tcPr>
          <w:p w14:paraId="48D0A89D" w14:textId="77777777" w:rsidR="00ED110F" w:rsidRPr="006413BE" w:rsidRDefault="00ED110F" w:rsidP="008C7ECB">
            <w:pPr>
              <w:autoSpaceDE w:val="0"/>
              <w:autoSpaceDN w:val="0"/>
              <w:rPr>
                <w:rFonts w:cs="Times New Roman"/>
                <w:szCs w:val="28"/>
                <w:lang w:eastAsia="uk-UA"/>
              </w:rPr>
            </w:pPr>
          </w:p>
        </w:tc>
        <w:tc>
          <w:tcPr>
            <w:tcW w:w="1318" w:type="dxa"/>
            <w:shd w:val="clear" w:color="auto" w:fill="auto"/>
          </w:tcPr>
          <w:p w14:paraId="07E178EA" w14:textId="77777777" w:rsidR="00ED110F" w:rsidRPr="006413BE" w:rsidRDefault="00ED110F" w:rsidP="008C7ECB">
            <w:pPr>
              <w:autoSpaceDE w:val="0"/>
              <w:autoSpaceDN w:val="0"/>
              <w:rPr>
                <w:rFonts w:cs="Times New Roman"/>
                <w:szCs w:val="28"/>
                <w:lang w:eastAsia="uk-UA"/>
              </w:rPr>
            </w:pPr>
          </w:p>
        </w:tc>
      </w:tr>
      <w:tr w:rsidR="00ED110F" w:rsidRPr="006413BE" w14:paraId="4A63F298" w14:textId="77777777" w:rsidTr="008C7ECB">
        <w:tc>
          <w:tcPr>
            <w:tcW w:w="736" w:type="dxa"/>
            <w:shd w:val="clear" w:color="auto" w:fill="auto"/>
          </w:tcPr>
          <w:p w14:paraId="3E39C95A"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3</w:t>
            </w:r>
          </w:p>
        </w:tc>
        <w:tc>
          <w:tcPr>
            <w:tcW w:w="3274" w:type="dxa"/>
            <w:shd w:val="clear" w:color="auto" w:fill="auto"/>
          </w:tcPr>
          <w:p w14:paraId="49EE5371" w14:textId="77777777" w:rsidR="00ED110F" w:rsidRPr="006413BE" w:rsidRDefault="00ED110F" w:rsidP="008C7ECB">
            <w:pPr>
              <w:autoSpaceDE w:val="0"/>
              <w:autoSpaceDN w:val="0"/>
              <w:rPr>
                <w:rFonts w:cs="Times New Roman"/>
                <w:szCs w:val="28"/>
              </w:rPr>
            </w:pPr>
            <w:r w:rsidRPr="006413BE">
              <w:rPr>
                <w:rFonts w:cs="Times New Roman"/>
                <w:szCs w:val="28"/>
              </w:rPr>
              <w:t>Адаптація системи до різних ринків</w:t>
            </w:r>
          </w:p>
        </w:tc>
        <w:tc>
          <w:tcPr>
            <w:tcW w:w="860" w:type="dxa"/>
            <w:shd w:val="clear" w:color="auto" w:fill="auto"/>
          </w:tcPr>
          <w:p w14:paraId="5703F668"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15</w:t>
            </w:r>
          </w:p>
        </w:tc>
        <w:tc>
          <w:tcPr>
            <w:tcW w:w="590" w:type="dxa"/>
            <w:shd w:val="clear" w:color="auto" w:fill="auto"/>
          </w:tcPr>
          <w:p w14:paraId="4E10E440" w14:textId="77777777" w:rsidR="00ED110F" w:rsidRPr="006413BE" w:rsidRDefault="00ED110F" w:rsidP="008C7ECB">
            <w:pPr>
              <w:autoSpaceDE w:val="0"/>
              <w:autoSpaceDN w:val="0"/>
              <w:rPr>
                <w:rFonts w:cs="Times New Roman"/>
                <w:szCs w:val="28"/>
                <w:lang w:eastAsia="uk-UA"/>
              </w:rPr>
            </w:pPr>
          </w:p>
        </w:tc>
        <w:tc>
          <w:tcPr>
            <w:tcW w:w="590" w:type="dxa"/>
            <w:shd w:val="clear" w:color="auto" w:fill="auto"/>
          </w:tcPr>
          <w:p w14:paraId="79113760" w14:textId="77777777" w:rsidR="00ED110F" w:rsidRPr="006413BE" w:rsidRDefault="00ED110F" w:rsidP="008C7ECB">
            <w:pPr>
              <w:autoSpaceDE w:val="0"/>
              <w:autoSpaceDN w:val="0"/>
              <w:rPr>
                <w:rFonts w:cs="Times New Roman"/>
                <w:szCs w:val="28"/>
                <w:lang w:eastAsia="uk-UA"/>
              </w:rPr>
            </w:pPr>
          </w:p>
        </w:tc>
        <w:tc>
          <w:tcPr>
            <w:tcW w:w="587" w:type="dxa"/>
            <w:shd w:val="clear" w:color="auto" w:fill="auto"/>
          </w:tcPr>
          <w:p w14:paraId="24864CB2" w14:textId="77777777" w:rsidR="00ED110F" w:rsidRPr="006413BE" w:rsidRDefault="00ED110F" w:rsidP="008C7ECB">
            <w:pPr>
              <w:autoSpaceDE w:val="0"/>
              <w:autoSpaceDN w:val="0"/>
              <w:rPr>
                <w:rFonts w:cs="Times New Roman"/>
                <w:szCs w:val="28"/>
                <w:lang w:eastAsia="uk-UA"/>
              </w:rPr>
            </w:pPr>
          </w:p>
        </w:tc>
        <w:tc>
          <w:tcPr>
            <w:tcW w:w="591" w:type="dxa"/>
            <w:shd w:val="clear" w:color="auto" w:fill="auto"/>
          </w:tcPr>
          <w:p w14:paraId="4F391504" w14:textId="77777777" w:rsidR="00ED110F" w:rsidRPr="006413BE" w:rsidRDefault="00ED110F" w:rsidP="008C7ECB">
            <w:pPr>
              <w:autoSpaceDE w:val="0"/>
              <w:autoSpaceDN w:val="0"/>
              <w:rPr>
                <w:rFonts w:cs="Times New Roman"/>
                <w:szCs w:val="28"/>
                <w:lang w:eastAsia="uk-UA"/>
              </w:rPr>
            </w:pPr>
          </w:p>
        </w:tc>
        <w:tc>
          <w:tcPr>
            <w:tcW w:w="686" w:type="dxa"/>
            <w:shd w:val="clear" w:color="auto" w:fill="auto"/>
          </w:tcPr>
          <w:p w14:paraId="5BE817D0"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w:t>
            </w:r>
          </w:p>
        </w:tc>
        <w:tc>
          <w:tcPr>
            <w:tcW w:w="686" w:type="dxa"/>
            <w:shd w:val="clear" w:color="auto" w:fill="auto"/>
          </w:tcPr>
          <w:p w14:paraId="71E66CD6" w14:textId="77777777" w:rsidR="00ED110F" w:rsidRPr="006413BE" w:rsidRDefault="00ED110F" w:rsidP="008C7ECB">
            <w:pPr>
              <w:autoSpaceDE w:val="0"/>
              <w:autoSpaceDN w:val="0"/>
              <w:rPr>
                <w:rFonts w:cs="Times New Roman"/>
                <w:szCs w:val="28"/>
                <w:lang w:eastAsia="uk-UA"/>
              </w:rPr>
            </w:pPr>
          </w:p>
        </w:tc>
        <w:tc>
          <w:tcPr>
            <w:tcW w:w="1318" w:type="dxa"/>
            <w:shd w:val="clear" w:color="auto" w:fill="auto"/>
          </w:tcPr>
          <w:p w14:paraId="2FEA4B9F" w14:textId="77777777" w:rsidR="00ED110F" w:rsidRPr="006413BE" w:rsidRDefault="00ED110F" w:rsidP="008C7ECB">
            <w:pPr>
              <w:autoSpaceDE w:val="0"/>
              <w:autoSpaceDN w:val="0"/>
              <w:rPr>
                <w:rFonts w:cs="Times New Roman"/>
                <w:szCs w:val="28"/>
                <w:lang w:eastAsia="uk-UA"/>
              </w:rPr>
            </w:pPr>
          </w:p>
        </w:tc>
      </w:tr>
    </w:tbl>
    <w:p w14:paraId="775E9745" w14:textId="77777777" w:rsidR="00ED110F" w:rsidRPr="006413BE" w:rsidRDefault="00ED110F" w:rsidP="00ED110F">
      <w:pPr>
        <w:pStyle w:val="DiplomaBody"/>
        <w:spacing w:before="240"/>
        <w:ind w:firstLine="708"/>
      </w:pPr>
      <w:r w:rsidRPr="006413BE">
        <w:lastRenderedPageBreak/>
        <w:t>Враховуючи вище наведені таблиці зробимо висновок ринкового аналізу, та сформуємо його у вигляді SWOT- аналізу (</w:t>
      </w:r>
      <w:r>
        <w:t>т</w:t>
      </w:r>
      <w:r w:rsidRPr="006413BE">
        <w:t>аблиця 4.12).</w:t>
      </w:r>
    </w:p>
    <w:p w14:paraId="02DE1B0C" w14:textId="6359C0EC" w:rsidR="00ED110F" w:rsidRDefault="00ED110F" w:rsidP="00ED110F">
      <w:pPr>
        <w:pStyle w:val="DiplomaBody"/>
        <w:ind w:firstLine="708"/>
        <w:jc w:val="right"/>
        <w:rPr>
          <w:rFonts w:asciiTheme="majorBidi" w:hAnsiTheme="majorBidi" w:cstheme="majorBidi"/>
          <w:i/>
          <w:iCs/>
          <w:lang w:val="ru-RU"/>
        </w:rPr>
      </w:pPr>
      <w:r w:rsidRPr="006623EE">
        <w:rPr>
          <w:rFonts w:asciiTheme="majorBidi" w:hAnsiTheme="majorBidi" w:cstheme="majorBidi"/>
          <w:i/>
          <w:iCs/>
        </w:rPr>
        <w:t>Таблиця 4.12</w:t>
      </w:r>
      <w:r w:rsidR="006623EE" w:rsidRPr="006623EE">
        <w:rPr>
          <w:rFonts w:asciiTheme="majorBidi" w:hAnsiTheme="majorBidi" w:cstheme="majorBidi"/>
          <w:i/>
          <w:iCs/>
          <w:lang w:val="ru-RU"/>
        </w:rPr>
        <w:t>.</w:t>
      </w:r>
    </w:p>
    <w:p w14:paraId="054B085C" w14:textId="56FE16E4" w:rsidR="006623EE" w:rsidRPr="006623EE" w:rsidRDefault="006623EE" w:rsidP="006623EE">
      <w:pPr>
        <w:pStyle w:val="DiplomaBody"/>
        <w:ind w:firstLine="708"/>
        <w:jc w:val="center"/>
        <w:rPr>
          <w:rFonts w:asciiTheme="majorBidi" w:hAnsiTheme="majorBidi" w:cstheme="majorBidi"/>
          <w:b/>
          <w:bCs/>
          <w:i/>
          <w:iCs/>
          <w:lang w:val="ru-RU"/>
        </w:rPr>
      </w:pPr>
      <w:r w:rsidRPr="006623EE">
        <w:rPr>
          <w:rFonts w:asciiTheme="majorBidi" w:hAnsiTheme="majorBidi" w:cstheme="majorBidi"/>
          <w:b/>
          <w:bCs/>
        </w:rPr>
        <w:t>SWOT- аналіз стартап-проекту</w:t>
      </w:r>
    </w:p>
    <w:tbl>
      <w:tblPr>
        <w:tblStyle w:val="TableGrid12"/>
        <w:tblW w:w="0" w:type="auto"/>
        <w:tblLook w:val="04A0" w:firstRow="1" w:lastRow="0" w:firstColumn="1" w:lastColumn="0" w:noHBand="0" w:noVBand="1"/>
      </w:tblPr>
      <w:tblGrid>
        <w:gridCol w:w="4767"/>
        <w:gridCol w:w="5194"/>
      </w:tblGrid>
      <w:tr w:rsidR="00ED110F" w:rsidRPr="006413BE" w14:paraId="168680FD" w14:textId="77777777" w:rsidTr="008C7ECB">
        <w:trPr>
          <w:trHeight w:val="217"/>
        </w:trPr>
        <w:tc>
          <w:tcPr>
            <w:tcW w:w="4927" w:type="dxa"/>
            <w:shd w:val="clear" w:color="auto" w:fill="auto"/>
          </w:tcPr>
          <w:p w14:paraId="1DC03AE8"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Сильні сторони:</w:t>
            </w:r>
          </w:p>
        </w:tc>
        <w:tc>
          <w:tcPr>
            <w:tcW w:w="5387" w:type="dxa"/>
            <w:shd w:val="clear" w:color="auto" w:fill="auto"/>
          </w:tcPr>
          <w:p w14:paraId="72A09BD0"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Слабкі сторони:</w:t>
            </w:r>
          </w:p>
        </w:tc>
      </w:tr>
      <w:tr w:rsidR="00ED110F" w:rsidRPr="006413BE" w14:paraId="015581EA" w14:textId="77777777" w:rsidTr="008C7ECB">
        <w:trPr>
          <w:trHeight w:val="829"/>
        </w:trPr>
        <w:tc>
          <w:tcPr>
            <w:tcW w:w="4927" w:type="dxa"/>
            <w:shd w:val="clear" w:color="auto" w:fill="auto"/>
          </w:tcPr>
          <w:p w14:paraId="410F184B"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Інновації</w:t>
            </w:r>
          </w:p>
          <w:p w14:paraId="7B23B96D"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Цінова політика</w:t>
            </w:r>
          </w:p>
          <w:p w14:paraId="248D960B"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Можливість розширення системи</w:t>
            </w:r>
          </w:p>
          <w:p w14:paraId="66C1D8D2"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Адаптація системи до різних ринків</w:t>
            </w:r>
          </w:p>
        </w:tc>
        <w:tc>
          <w:tcPr>
            <w:tcW w:w="5387" w:type="dxa"/>
            <w:shd w:val="clear" w:color="auto" w:fill="auto"/>
          </w:tcPr>
          <w:p w14:paraId="35A7CC4D" w14:textId="77777777" w:rsidR="00ED110F" w:rsidRPr="006413BE" w:rsidRDefault="00ED110F" w:rsidP="008C7ECB">
            <w:pPr>
              <w:autoSpaceDE w:val="0"/>
              <w:autoSpaceDN w:val="0"/>
              <w:rPr>
                <w:rFonts w:cs="Times New Roman"/>
                <w:szCs w:val="28"/>
                <w:lang w:eastAsia="uk-UA"/>
              </w:rPr>
            </w:pPr>
            <w:r w:rsidRPr="006413BE">
              <w:rPr>
                <w:rFonts w:eastAsia="Times New Roman" w:cs="Times New Roman"/>
                <w:szCs w:val="28"/>
                <w:lang w:eastAsia="ru-RU"/>
              </w:rPr>
              <w:t>Відсутність співпраці з інноваційними центрами</w:t>
            </w:r>
          </w:p>
        </w:tc>
      </w:tr>
      <w:tr w:rsidR="00ED110F" w:rsidRPr="006413BE" w14:paraId="1D7C0BCE" w14:textId="77777777" w:rsidTr="008C7ECB">
        <w:trPr>
          <w:trHeight w:val="138"/>
        </w:trPr>
        <w:tc>
          <w:tcPr>
            <w:tcW w:w="4927" w:type="dxa"/>
            <w:shd w:val="clear" w:color="auto" w:fill="auto"/>
          </w:tcPr>
          <w:p w14:paraId="48659C9D"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Можливості:</w:t>
            </w:r>
          </w:p>
        </w:tc>
        <w:tc>
          <w:tcPr>
            <w:tcW w:w="5387" w:type="dxa"/>
            <w:shd w:val="clear" w:color="auto" w:fill="auto"/>
          </w:tcPr>
          <w:p w14:paraId="7D360C1F"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Загрози:</w:t>
            </w:r>
          </w:p>
        </w:tc>
      </w:tr>
      <w:tr w:rsidR="00ED110F" w:rsidRPr="006413BE" w14:paraId="5F15A10B" w14:textId="77777777" w:rsidTr="008C7ECB">
        <w:trPr>
          <w:trHeight w:val="1239"/>
        </w:trPr>
        <w:tc>
          <w:tcPr>
            <w:tcW w:w="4927" w:type="dxa"/>
            <w:shd w:val="clear" w:color="auto" w:fill="auto"/>
          </w:tcPr>
          <w:p w14:paraId="3ADDB222" w14:textId="77777777" w:rsidR="00ED110F" w:rsidRPr="006413BE" w:rsidRDefault="00ED110F" w:rsidP="008C7ECB">
            <w:pPr>
              <w:autoSpaceDE w:val="0"/>
              <w:autoSpaceDN w:val="0"/>
              <w:rPr>
                <w:rFonts w:cs="Times New Roman"/>
                <w:szCs w:val="28"/>
                <w:lang w:eastAsia="uk-UA"/>
              </w:rPr>
            </w:pPr>
            <w:r w:rsidRPr="006413BE">
              <w:rPr>
                <w:szCs w:val="28"/>
              </w:rPr>
              <w:t>Велика зацікавленість у аналітичному опрацюванні україномовного тексту</w:t>
            </w:r>
            <w:r w:rsidRPr="006413BE">
              <w:rPr>
                <w:rFonts w:cs="Times New Roman"/>
                <w:szCs w:val="28"/>
                <w:lang w:eastAsia="uk-UA"/>
              </w:rPr>
              <w:t xml:space="preserve"> </w:t>
            </w:r>
          </w:p>
          <w:p w14:paraId="66078316"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Вихід на світовий ринок</w:t>
            </w:r>
          </w:p>
          <w:p w14:paraId="493CE0CC"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Продаж бізнесу на початковій стадії росту</w:t>
            </w:r>
          </w:p>
          <w:p w14:paraId="3F88CAFA"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Орієнтованість сервісу на користувача</w:t>
            </w:r>
          </w:p>
          <w:p w14:paraId="7DDF9CA1"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Додаткові джерела монетизації</w:t>
            </w:r>
          </w:p>
        </w:tc>
        <w:tc>
          <w:tcPr>
            <w:tcW w:w="5387" w:type="dxa"/>
            <w:shd w:val="clear" w:color="auto" w:fill="auto"/>
          </w:tcPr>
          <w:p w14:paraId="0688B518"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Поява нових сильних конкурентів</w:t>
            </w:r>
          </w:p>
          <w:p w14:paraId="4597FCB6"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Погіршення фінансового стану організацій</w:t>
            </w:r>
          </w:p>
          <w:p w14:paraId="72C6A549"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Відсутність зацікавленості у потенційних користувачів</w:t>
            </w:r>
          </w:p>
          <w:p w14:paraId="49BFD32F"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Нестача об’ємів сховища для збереження даних</w:t>
            </w:r>
          </w:p>
        </w:tc>
      </w:tr>
    </w:tbl>
    <w:p w14:paraId="5BCFFD35" w14:textId="77777777" w:rsidR="00ED110F" w:rsidRPr="006413BE" w:rsidRDefault="00ED110F" w:rsidP="00ED110F">
      <w:pPr>
        <w:pStyle w:val="DiplomaBody"/>
        <w:spacing w:before="240"/>
        <w:ind w:firstLine="708"/>
        <w:rPr>
          <w:rFonts w:cstheme="majorBidi"/>
        </w:rPr>
      </w:pPr>
      <w:r w:rsidRPr="006413BE">
        <w:rPr>
          <w:rFonts w:asciiTheme="majorBidi" w:hAnsiTheme="majorBidi" w:cstheme="majorBidi"/>
        </w:rPr>
        <w:t xml:space="preserve">На основі </w:t>
      </w:r>
      <w:r w:rsidRPr="006413BE">
        <w:t>SWOT- аналізу визначено альтернативи ринкового</w:t>
      </w:r>
      <w:r>
        <w:t xml:space="preserve"> впровадження стартап-проекту (т</w:t>
      </w:r>
      <w:r w:rsidRPr="006413BE">
        <w:t>аблиця 4.13).</w:t>
      </w:r>
    </w:p>
    <w:p w14:paraId="5531CEC4" w14:textId="6DB9E7FA" w:rsidR="00ED110F" w:rsidRDefault="00ED110F" w:rsidP="00ED110F">
      <w:pPr>
        <w:jc w:val="right"/>
        <w:rPr>
          <w:rFonts w:asciiTheme="majorBidi" w:hAnsiTheme="majorBidi" w:cstheme="majorBidi"/>
          <w:i/>
          <w:iCs/>
          <w:szCs w:val="28"/>
          <w:lang w:val="ru-RU"/>
        </w:rPr>
      </w:pPr>
      <w:r w:rsidRPr="006623EE">
        <w:rPr>
          <w:rFonts w:asciiTheme="majorBidi" w:hAnsiTheme="majorBidi" w:cstheme="majorBidi"/>
          <w:i/>
          <w:iCs/>
          <w:szCs w:val="28"/>
        </w:rPr>
        <w:t>Таблиця 4.13</w:t>
      </w:r>
      <w:r w:rsidR="006623EE" w:rsidRPr="006623EE">
        <w:rPr>
          <w:rFonts w:asciiTheme="majorBidi" w:hAnsiTheme="majorBidi" w:cstheme="majorBidi"/>
          <w:i/>
          <w:iCs/>
          <w:szCs w:val="28"/>
          <w:lang w:val="ru-RU"/>
        </w:rPr>
        <w:t>.</w:t>
      </w:r>
    </w:p>
    <w:p w14:paraId="1005665F" w14:textId="2146A5E8" w:rsidR="006623EE" w:rsidRPr="006623EE" w:rsidRDefault="006623EE" w:rsidP="006623EE">
      <w:pPr>
        <w:jc w:val="center"/>
        <w:rPr>
          <w:rFonts w:asciiTheme="majorBidi" w:hAnsiTheme="majorBidi" w:cstheme="majorBidi"/>
          <w:b/>
          <w:bCs/>
          <w:i/>
          <w:iCs/>
          <w:szCs w:val="28"/>
          <w:lang w:val="ru-RU"/>
        </w:rPr>
      </w:pPr>
      <w:r w:rsidRPr="006623EE">
        <w:rPr>
          <w:rFonts w:asciiTheme="majorBidi" w:hAnsiTheme="majorBidi" w:cstheme="majorBidi"/>
          <w:b/>
          <w:bCs/>
          <w:szCs w:val="28"/>
        </w:rPr>
        <w:t>Альтернативи ринкового впровадження стартап-проекту</w:t>
      </w:r>
    </w:p>
    <w:tbl>
      <w:tblPr>
        <w:tblStyle w:val="TableGrid13"/>
        <w:tblW w:w="9918" w:type="dxa"/>
        <w:tblLook w:val="04A0" w:firstRow="1" w:lastRow="0" w:firstColumn="1" w:lastColumn="0" w:noHBand="0" w:noVBand="1"/>
      </w:tblPr>
      <w:tblGrid>
        <w:gridCol w:w="594"/>
        <w:gridCol w:w="3969"/>
        <w:gridCol w:w="2589"/>
        <w:gridCol w:w="2766"/>
      </w:tblGrid>
      <w:tr w:rsidR="00ED110F" w:rsidRPr="006413BE" w14:paraId="596CC3CE" w14:textId="77777777" w:rsidTr="008C7ECB">
        <w:tc>
          <w:tcPr>
            <w:tcW w:w="594" w:type="dxa"/>
            <w:shd w:val="clear" w:color="auto" w:fill="auto"/>
          </w:tcPr>
          <w:p w14:paraId="72D62059"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 п/п</w:t>
            </w:r>
          </w:p>
        </w:tc>
        <w:tc>
          <w:tcPr>
            <w:tcW w:w="3969" w:type="dxa"/>
            <w:shd w:val="clear" w:color="auto" w:fill="auto"/>
          </w:tcPr>
          <w:p w14:paraId="1BA3ECCC"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Альтернатива (орієнтовний комплекс заходів) ринкової поведінки</w:t>
            </w:r>
          </w:p>
        </w:tc>
        <w:tc>
          <w:tcPr>
            <w:tcW w:w="2589" w:type="dxa"/>
            <w:shd w:val="clear" w:color="auto" w:fill="auto"/>
          </w:tcPr>
          <w:p w14:paraId="7AC00853"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Ймовірність отримання ресурсів</w:t>
            </w:r>
          </w:p>
        </w:tc>
        <w:tc>
          <w:tcPr>
            <w:tcW w:w="2766" w:type="dxa"/>
            <w:shd w:val="clear" w:color="auto" w:fill="auto"/>
          </w:tcPr>
          <w:p w14:paraId="340C5D87"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Строки реалізації</w:t>
            </w:r>
          </w:p>
        </w:tc>
      </w:tr>
      <w:tr w:rsidR="00ED110F" w:rsidRPr="006413BE" w14:paraId="60B063CA" w14:textId="77777777" w:rsidTr="008C7ECB">
        <w:tc>
          <w:tcPr>
            <w:tcW w:w="594" w:type="dxa"/>
            <w:shd w:val="clear" w:color="auto" w:fill="auto"/>
          </w:tcPr>
          <w:p w14:paraId="3CA0A5C8"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1</w:t>
            </w:r>
          </w:p>
        </w:tc>
        <w:tc>
          <w:tcPr>
            <w:tcW w:w="3969" w:type="dxa"/>
            <w:shd w:val="clear" w:color="auto" w:fill="auto"/>
          </w:tcPr>
          <w:p w14:paraId="7A04AB5D"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Розробка системи з основним функціональним забезпеченням</w:t>
            </w:r>
          </w:p>
        </w:tc>
        <w:tc>
          <w:tcPr>
            <w:tcW w:w="2589" w:type="dxa"/>
            <w:shd w:val="clear" w:color="auto" w:fill="auto"/>
          </w:tcPr>
          <w:p w14:paraId="202F1A74"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 xml:space="preserve">Висока </w:t>
            </w:r>
          </w:p>
        </w:tc>
        <w:tc>
          <w:tcPr>
            <w:tcW w:w="2766" w:type="dxa"/>
            <w:shd w:val="clear" w:color="auto" w:fill="auto"/>
          </w:tcPr>
          <w:p w14:paraId="4A169DCB"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5 місяців</w:t>
            </w:r>
          </w:p>
        </w:tc>
      </w:tr>
      <w:tr w:rsidR="00ED110F" w:rsidRPr="006413BE" w14:paraId="634AD465" w14:textId="77777777" w:rsidTr="008C7ECB">
        <w:tc>
          <w:tcPr>
            <w:tcW w:w="594" w:type="dxa"/>
            <w:shd w:val="clear" w:color="auto" w:fill="auto"/>
          </w:tcPr>
          <w:p w14:paraId="69F11D90"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2</w:t>
            </w:r>
          </w:p>
        </w:tc>
        <w:tc>
          <w:tcPr>
            <w:tcW w:w="3969" w:type="dxa"/>
            <w:shd w:val="clear" w:color="auto" w:fill="auto"/>
          </w:tcPr>
          <w:p w14:paraId="62080DB4"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Пошук замовників системи</w:t>
            </w:r>
          </w:p>
        </w:tc>
        <w:tc>
          <w:tcPr>
            <w:tcW w:w="2589" w:type="dxa"/>
            <w:shd w:val="clear" w:color="auto" w:fill="auto"/>
          </w:tcPr>
          <w:p w14:paraId="6A029DE9"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Середня</w:t>
            </w:r>
          </w:p>
        </w:tc>
        <w:tc>
          <w:tcPr>
            <w:tcW w:w="2766" w:type="dxa"/>
            <w:shd w:val="clear" w:color="auto" w:fill="auto"/>
          </w:tcPr>
          <w:p w14:paraId="0170E697"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6 місяців</w:t>
            </w:r>
          </w:p>
        </w:tc>
      </w:tr>
      <w:tr w:rsidR="00ED110F" w:rsidRPr="006413BE" w14:paraId="10FE1C12" w14:textId="77777777" w:rsidTr="008C7ECB">
        <w:tc>
          <w:tcPr>
            <w:tcW w:w="594" w:type="dxa"/>
            <w:shd w:val="clear" w:color="auto" w:fill="auto"/>
          </w:tcPr>
          <w:p w14:paraId="48C3009B"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3</w:t>
            </w:r>
          </w:p>
        </w:tc>
        <w:tc>
          <w:tcPr>
            <w:tcW w:w="3969" w:type="dxa"/>
            <w:shd w:val="clear" w:color="auto" w:fill="auto"/>
          </w:tcPr>
          <w:p w14:paraId="7BFB1E69"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Покращення основних можливостей системи на основі відгуків користувачів</w:t>
            </w:r>
          </w:p>
        </w:tc>
        <w:tc>
          <w:tcPr>
            <w:tcW w:w="2589" w:type="dxa"/>
            <w:shd w:val="clear" w:color="auto" w:fill="auto"/>
          </w:tcPr>
          <w:p w14:paraId="6BCA95C2"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Середня</w:t>
            </w:r>
          </w:p>
        </w:tc>
        <w:tc>
          <w:tcPr>
            <w:tcW w:w="2766" w:type="dxa"/>
            <w:shd w:val="clear" w:color="auto" w:fill="auto"/>
          </w:tcPr>
          <w:p w14:paraId="55E017CE"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8 місяців</w:t>
            </w:r>
          </w:p>
        </w:tc>
      </w:tr>
    </w:tbl>
    <w:p w14:paraId="7F879708" w14:textId="77777777" w:rsidR="00ED110F" w:rsidRDefault="00ED110F" w:rsidP="00ED110F">
      <w:pPr>
        <w:pStyle w:val="DiplomaBody"/>
        <w:spacing w:before="240"/>
      </w:pPr>
      <w:r w:rsidRPr="006413BE">
        <w:t>Обрано 2 альтернативу, оскільки отримання ресурсів є більш простим та ймовірним, а строки реалізації – більш стислими.</w:t>
      </w:r>
    </w:p>
    <w:p w14:paraId="0FBA0C77" w14:textId="09B08602" w:rsidR="00ED110F" w:rsidRPr="006413BE" w:rsidRDefault="00CE0238" w:rsidP="0044344F">
      <w:pPr>
        <w:pStyle w:val="Heading2"/>
      </w:pPr>
      <w:bookmarkStart w:id="85" w:name="_Toc26663024"/>
      <w:r>
        <w:lastRenderedPageBreak/>
        <w:t>4.4</w:t>
      </w:r>
      <w:r w:rsidR="00114F55" w:rsidRPr="00D73C17">
        <w:rPr>
          <w:lang w:val="ru-RU"/>
        </w:rPr>
        <w:t>.</w:t>
      </w:r>
      <w:r w:rsidR="00ED110F" w:rsidRPr="006413BE">
        <w:t xml:space="preserve"> </w:t>
      </w:r>
      <w:bookmarkStart w:id="86" w:name="_Toc25530872"/>
      <w:r w:rsidR="00ED110F" w:rsidRPr="006413BE">
        <w:t>Розроблення ринкової стратегії проекту</w:t>
      </w:r>
      <w:bookmarkEnd w:id="85"/>
      <w:bookmarkEnd w:id="86"/>
    </w:p>
    <w:p w14:paraId="6F7CDCC3" w14:textId="77777777" w:rsidR="00ED110F" w:rsidRDefault="00ED110F" w:rsidP="00ED110F">
      <w:pPr>
        <w:pStyle w:val="DiplomaBody"/>
      </w:pPr>
      <w:r w:rsidRPr="006413BE">
        <w:t>Для визначення ринкової стратегії потрібно спочатку визна</w:t>
      </w:r>
      <w:r>
        <w:t xml:space="preserve">чити стратегії охоплення ринку. </w:t>
      </w:r>
    </w:p>
    <w:p w14:paraId="242E1323" w14:textId="77777777" w:rsidR="00ED110F" w:rsidRPr="006413BE" w:rsidRDefault="00ED110F" w:rsidP="00ED110F">
      <w:pPr>
        <w:pStyle w:val="DiplomaBody"/>
      </w:pPr>
      <w:r>
        <w:t xml:space="preserve">У </w:t>
      </w:r>
      <w:r w:rsidRPr="006413BE">
        <w:t>таблиц</w:t>
      </w:r>
      <w:r>
        <w:t>і 4.14 відображено в</w:t>
      </w:r>
      <w:r w:rsidRPr="006413BE">
        <w:rPr>
          <w:rFonts w:asciiTheme="majorBidi" w:hAnsiTheme="majorBidi" w:cstheme="majorBidi"/>
        </w:rPr>
        <w:t>ибір цільових груп потенційних споживачів</w:t>
      </w:r>
      <w:r>
        <w:rPr>
          <w:rFonts w:asciiTheme="majorBidi" w:hAnsiTheme="majorBidi" w:cstheme="majorBidi"/>
        </w:rPr>
        <w:t>.</w:t>
      </w:r>
    </w:p>
    <w:p w14:paraId="16A0E794" w14:textId="09FE1035" w:rsidR="00ED110F" w:rsidRDefault="00ED110F" w:rsidP="00ED110F">
      <w:pPr>
        <w:jc w:val="right"/>
        <w:rPr>
          <w:rFonts w:asciiTheme="majorBidi" w:hAnsiTheme="majorBidi" w:cstheme="majorBidi"/>
          <w:i/>
          <w:iCs/>
          <w:szCs w:val="28"/>
          <w:lang w:val="ru-RU"/>
        </w:rPr>
      </w:pPr>
      <w:r w:rsidRPr="006623EE">
        <w:rPr>
          <w:rFonts w:asciiTheme="majorBidi" w:hAnsiTheme="majorBidi" w:cstheme="majorBidi"/>
          <w:i/>
          <w:iCs/>
          <w:szCs w:val="28"/>
        </w:rPr>
        <w:t>Таблиця 4.14</w:t>
      </w:r>
      <w:r w:rsidR="006623EE" w:rsidRPr="006623EE">
        <w:rPr>
          <w:rFonts w:asciiTheme="majorBidi" w:hAnsiTheme="majorBidi" w:cstheme="majorBidi"/>
          <w:i/>
          <w:iCs/>
          <w:szCs w:val="28"/>
          <w:lang w:val="ru-RU"/>
        </w:rPr>
        <w:t>.</w:t>
      </w:r>
    </w:p>
    <w:p w14:paraId="72C065F7" w14:textId="5F8BC32D" w:rsidR="006623EE" w:rsidRPr="006623EE" w:rsidRDefault="006623EE" w:rsidP="006623EE">
      <w:pPr>
        <w:jc w:val="center"/>
        <w:rPr>
          <w:rFonts w:asciiTheme="majorBidi" w:hAnsiTheme="majorBidi" w:cstheme="majorBidi"/>
          <w:b/>
          <w:bCs/>
          <w:i/>
          <w:iCs/>
          <w:szCs w:val="28"/>
          <w:lang w:val="ru-RU"/>
        </w:rPr>
      </w:pPr>
      <w:r w:rsidRPr="006623EE">
        <w:rPr>
          <w:rFonts w:asciiTheme="majorBidi" w:hAnsiTheme="majorBidi" w:cstheme="majorBidi"/>
          <w:b/>
          <w:bCs/>
          <w:szCs w:val="28"/>
        </w:rPr>
        <w:t>Вибір цільових груп потенційних споживачів</w:t>
      </w:r>
    </w:p>
    <w:tbl>
      <w:tblPr>
        <w:tblStyle w:val="TableGrid14"/>
        <w:tblW w:w="9918" w:type="dxa"/>
        <w:tblLook w:val="04A0" w:firstRow="1" w:lastRow="0" w:firstColumn="1" w:lastColumn="0" w:noHBand="0" w:noVBand="1"/>
      </w:tblPr>
      <w:tblGrid>
        <w:gridCol w:w="594"/>
        <w:gridCol w:w="2137"/>
        <w:gridCol w:w="1581"/>
        <w:gridCol w:w="1751"/>
        <w:gridCol w:w="1890"/>
        <w:gridCol w:w="1965"/>
      </w:tblGrid>
      <w:tr w:rsidR="00ED110F" w:rsidRPr="006413BE" w14:paraId="1569CEAA" w14:textId="77777777" w:rsidTr="008C7ECB">
        <w:tc>
          <w:tcPr>
            <w:tcW w:w="594" w:type="dxa"/>
            <w:shd w:val="clear" w:color="auto" w:fill="auto"/>
          </w:tcPr>
          <w:p w14:paraId="35E0E5A5"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 п/п</w:t>
            </w:r>
          </w:p>
        </w:tc>
        <w:tc>
          <w:tcPr>
            <w:tcW w:w="2137" w:type="dxa"/>
            <w:shd w:val="clear" w:color="auto" w:fill="auto"/>
          </w:tcPr>
          <w:p w14:paraId="0FD6AC5B"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Опис профілю цільової групи потенційних клієнтів</w:t>
            </w:r>
          </w:p>
        </w:tc>
        <w:tc>
          <w:tcPr>
            <w:tcW w:w="1581" w:type="dxa"/>
            <w:shd w:val="clear" w:color="auto" w:fill="auto"/>
          </w:tcPr>
          <w:p w14:paraId="399EE87D"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Готовність споживачів сприйняти продукт</w:t>
            </w:r>
          </w:p>
        </w:tc>
        <w:tc>
          <w:tcPr>
            <w:tcW w:w="1751" w:type="dxa"/>
            <w:shd w:val="clear" w:color="auto" w:fill="auto"/>
          </w:tcPr>
          <w:p w14:paraId="2049DD8D"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Орієнтовний попит в межах цільової групи (сегменту)</w:t>
            </w:r>
          </w:p>
        </w:tc>
        <w:tc>
          <w:tcPr>
            <w:tcW w:w="1890" w:type="dxa"/>
            <w:shd w:val="clear" w:color="auto" w:fill="auto"/>
          </w:tcPr>
          <w:p w14:paraId="4CC53167"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Інтенсивність конкуренції в сегменті</w:t>
            </w:r>
          </w:p>
        </w:tc>
        <w:tc>
          <w:tcPr>
            <w:tcW w:w="1965" w:type="dxa"/>
            <w:shd w:val="clear" w:color="auto" w:fill="auto"/>
          </w:tcPr>
          <w:p w14:paraId="44052BB0"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Простота входу у сегмент</w:t>
            </w:r>
          </w:p>
        </w:tc>
      </w:tr>
      <w:tr w:rsidR="00ED110F" w:rsidRPr="006413BE" w14:paraId="72C02E1C" w14:textId="77777777" w:rsidTr="008C7ECB">
        <w:tc>
          <w:tcPr>
            <w:tcW w:w="594" w:type="dxa"/>
            <w:shd w:val="clear" w:color="auto" w:fill="auto"/>
          </w:tcPr>
          <w:p w14:paraId="172A0D6D"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1</w:t>
            </w:r>
          </w:p>
        </w:tc>
        <w:tc>
          <w:tcPr>
            <w:tcW w:w="2137" w:type="dxa"/>
            <w:shd w:val="clear" w:color="auto" w:fill="auto"/>
          </w:tcPr>
          <w:p w14:paraId="4351D4E1"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Міністерство України у справах преси та інформації</w:t>
            </w:r>
          </w:p>
        </w:tc>
        <w:tc>
          <w:tcPr>
            <w:tcW w:w="1581" w:type="dxa"/>
            <w:shd w:val="clear" w:color="auto" w:fill="auto"/>
          </w:tcPr>
          <w:p w14:paraId="3560A41D" w14:textId="77777777" w:rsidR="00ED110F" w:rsidRPr="006413BE" w:rsidRDefault="00ED110F" w:rsidP="008C7ECB">
            <w:r w:rsidRPr="006413BE">
              <w:rPr>
                <w:rFonts w:cs="Times New Roman"/>
                <w:szCs w:val="28"/>
                <w:lang w:eastAsia="uk-UA"/>
              </w:rPr>
              <w:t>Середня</w:t>
            </w:r>
          </w:p>
        </w:tc>
        <w:tc>
          <w:tcPr>
            <w:tcW w:w="1751" w:type="dxa"/>
            <w:shd w:val="clear" w:color="auto" w:fill="auto"/>
          </w:tcPr>
          <w:p w14:paraId="5784C759"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Вище середнього</w:t>
            </w:r>
          </w:p>
        </w:tc>
        <w:tc>
          <w:tcPr>
            <w:tcW w:w="1890" w:type="dxa"/>
            <w:shd w:val="clear" w:color="auto" w:fill="auto"/>
          </w:tcPr>
          <w:p w14:paraId="1BE080DE"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Низька на момент запуску</w:t>
            </w:r>
          </w:p>
        </w:tc>
        <w:tc>
          <w:tcPr>
            <w:tcW w:w="1965" w:type="dxa"/>
            <w:shd w:val="clear" w:color="auto" w:fill="auto"/>
          </w:tcPr>
          <w:p w14:paraId="0EBC8ED5"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Середня складність залучення</w:t>
            </w:r>
          </w:p>
        </w:tc>
      </w:tr>
      <w:tr w:rsidR="00ED110F" w:rsidRPr="006413BE" w14:paraId="31014D4B" w14:textId="77777777" w:rsidTr="008C7ECB">
        <w:tc>
          <w:tcPr>
            <w:tcW w:w="594" w:type="dxa"/>
            <w:shd w:val="clear" w:color="auto" w:fill="auto"/>
          </w:tcPr>
          <w:p w14:paraId="51B5D2DE"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2</w:t>
            </w:r>
          </w:p>
        </w:tc>
        <w:tc>
          <w:tcPr>
            <w:tcW w:w="2137" w:type="dxa"/>
            <w:shd w:val="clear" w:color="auto" w:fill="auto"/>
          </w:tcPr>
          <w:p w14:paraId="476781AA"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Власники телеканалів, газет, журналів, блогів і т.д.</w:t>
            </w:r>
          </w:p>
        </w:tc>
        <w:tc>
          <w:tcPr>
            <w:tcW w:w="1581" w:type="dxa"/>
            <w:shd w:val="clear" w:color="auto" w:fill="auto"/>
          </w:tcPr>
          <w:p w14:paraId="68E629A0" w14:textId="77777777" w:rsidR="00ED110F" w:rsidRPr="006413BE" w:rsidRDefault="00ED110F" w:rsidP="008C7ECB">
            <w:r w:rsidRPr="006413BE">
              <w:rPr>
                <w:rFonts w:cs="Times New Roman"/>
                <w:szCs w:val="28"/>
                <w:lang w:eastAsia="uk-UA"/>
              </w:rPr>
              <w:t>Середня</w:t>
            </w:r>
          </w:p>
        </w:tc>
        <w:tc>
          <w:tcPr>
            <w:tcW w:w="1751" w:type="dxa"/>
            <w:shd w:val="clear" w:color="auto" w:fill="auto"/>
          </w:tcPr>
          <w:p w14:paraId="60D7DB48"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Середній</w:t>
            </w:r>
          </w:p>
        </w:tc>
        <w:tc>
          <w:tcPr>
            <w:tcW w:w="1890" w:type="dxa"/>
            <w:shd w:val="clear" w:color="auto" w:fill="auto"/>
          </w:tcPr>
          <w:p w14:paraId="5404322C"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Низька на момент запуску</w:t>
            </w:r>
          </w:p>
        </w:tc>
        <w:tc>
          <w:tcPr>
            <w:tcW w:w="1965" w:type="dxa"/>
            <w:shd w:val="clear" w:color="auto" w:fill="auto"/>
          </w:tcPr>
          <w:p w14:paraId="400593BB"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Середня складність залучення</w:t>
            </w:r>
          </w:p>
        </w:tc>
      </w:tr>
      <w:tr w:rsidR="00ED110F" w:rsidRPr="006413BE" w14:paraId="5F35D9F5" w14:textId="77777777" w:rsidTr="008C7ECB">
        <w:tc>
          <w:tcPr>
            <w:tcW w:w="594" w:type="dxa"/>
            <w:shd w:val="clear" w:color="auto" w:fill="auto"/>
          </w:tcPr>
          <w:p w14:paraId="19FF005A"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3</w:t>
            </w:r>
          </w:p>
        </w:tc>
        <w:tc>
          <w:tcPr>
            <w:tcW w:w="2137" w:type="dxa"/>
            <w:shd w:val="clear" w:color="auto" w:fill="auto"/>
          </w:tcPr>
          <w:p w14:paraId="66BD48D2"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Державні установи, що працюють з інформацією</w:t>
            </w:r>
          </w:p>
        </w:tc>
        <w:tc>
          <w:tcPr>
            <w:tcW w:w="1581" w:type="dxa"/>
            <w:shd w:val="clear" w:color="auto" w:fill="auto"/>
          </w:tcPr>
          <w:p w14:paraId="069F8F1D"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Середня</w:t>
            </w:r>
          </w:p>
        </w:tc>
        <w:tc>
          <w:tcPr>
            <w:tcW w:w="1751" w:type="dxa"/>
            <w:shd w:val="clear" w:color="auto" w:fill="auto"/>
          </w:tcPr>
          <w:p w14:paraId="3241F173"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Вище середнього</w:t>
            </w:r>
          </w:p>
        </w:tc>
        <w:tc>
          <w:tcPr>
            <w:tcW w:w="1890" w:type="dxa"/>
            <w:shd w:val="clear" w:color="auto" w:fill="auto"/>
          </w:tcPr>
          <w:p w14:paraId="26D89F2C"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Низька на момент запуску</w:t>
            </w:r>
          </w:p>
        </w:tc>
        <w:tc>
          <w:tcPr>
            <w:tcW w:w="1965" w:type="dxa"/>
            <w:shd w:val="clear" w:color="auto" w:fill="auto"/>
          </w:tcPr>
          <w:p w14:paraId="5F5F1F05"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Середня складність залучення</w:t>
            </w:r>
          </w:p>
        </w:tc>
      </w:tr>
      <w:tr w:rsidR="00ED110F" w:rsidRPr="006413BE" w14:paraId="763ECDF4" w14:textId="77777777" w:rsidTr="008C7ECB">
        <w:tc>
          <w:tcPr>
            <w:tcW w:w="594" w:type="dxa"/>
            <w:shd w:val="clear" w:color="auto" w:fill="auto"/>
          </w:tcPr>
          <w:p w14:paraId="2FF76F5C"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4</w:t>
            </w:r>
          </w:p>
        </w:tc>
        <w:tc>
          <w:tcPr>
            <w:tcW w:w="2137" w:type="dxa"/>
            <w:shd w:val="clear" w:color="auto" w:fill="auto"/>
          </w:tcPr>
          <w:p w14:paraId="4277F0B7"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Приватні установи, що працюють з інформацією</w:t>
            </w:r>
          </w:p>
        </w:tc>
        <w:tc>
          <w:tcPr>
            <w:tcW w:w="1581" w:type="dxa"/>
            <w:shd w:val="clear" w:color="auto" w:fill="auto"/>
          </w:tcPr>
          <w:p w14:paraId="0E5A8396"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Висока</w:t>
            </w:r>
          </w:p>
        </w:tc>
        <w:tc>
          <w:tcPr>
            <w:tcW w:w="1751" w:type="dxa"/>
            <w:shd w:val="clear" w:color="auto" w:fill="auto"/>
          </w:tcPr>
          <w:p w14:paraId="4176C292"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Високий</w:t>
            </w:r>
          </w:p>
        </w:tc>
        <w:tc>
          <w:tcPr>
            <w:tcW w:w="1890" w:type="dxa"/>
            <w:shd w:val="clear" w:color="auto" w:fill="auto"/>
          </w:tcPr>
          <w:p w14:paraId="041333E8"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Низька на момент запуску</w:t>
            </w:r>
          </w:p>
        </w:tc>
        <w:tc>
          <w:tcPr>
            <w:tcW w:w="1965" w:type="dxa"/>
            <w:shd w:val="clear" w:color="auto" w:fill="auto"/>
          </w:tcPr>
          <w:p w14:paraId="6FBB0F17"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Середня складність залучення</w:t>
            </w:r>
          </w:p>
        </w:tc>
      </w:tr>
      <w:tr w:rsidR="00ED110F" w:rsidRPr="006413BE" w14:paraId="7CBE11AA" w14:textId="77777777" w:rsidTr="008C7ECB">
        <w:tc>
          <w:tcPr>
            <w:tcW w:w="9918" w:type="dxa"/>
            <w:gridSpan w:val="6"/>
            <w:shd w:val="clear" w:color="auto" w:fill="auto"/>
          </w:tcPr>
          <w:p w14:paraId="626FF95B"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Які цільові групи обрано: на початковому етапі обрано приватні установи, що працюють з інформацією</w:t>
            </w:r>
          </w:p>
        </w:tc>
      </w:tr>
    </w:tbl>
    <w:p w14:paraId="22B89F65" w14:textId="38465773" w:rsidR="00ED110F" w:rsidRDefault="00ED110F" w:rsidP="006623EE">
      <w:pPr>
        <w:pStyle w:val="DiplomaBody"/>
        <w:spacing w:before="240"/>
        <w:rPr>
          <w:rFonts w:asciiTheme="majorBidi" w:hAnsiTheme="majorBidi" w:cstheme="majorBidi"/>
        </w:rPr>
      </w:pPr>
      <w:r w:rsidRPr="006413BE">
        <w:t>При виборі одного сегменту використаємо стратегію концентрованого маркетингу та визначимо</w:t>
      </w:r>
      <w:r>
        <w:t xml:space="preserve"> її базову стратегію розвитку (т</w:t>
      </w:r>
      <w:r w:rsidRPr="006413BE">
        <w:t>аблиця 4.15).</w:t>
      </w:r>
      <w:r w:rsidRPr="004D3773">
        <w:t xml:space="preserve"> При концентрованому маркетингу увага зосереджується на одному сегменті. Він особливо привабливий для організацій з обмеженими можливостями. Замість </w:t>
      </w:r>
      <w:r w:rsidRPr="004D3773">
        <w:lastRenderedPageBreak/>
        <w:t xml:space="preserve">концентрації зусиль на невеликій частині великого ринку, фірма концентрує їх на великій частині одного або декількох субринків (сегментів). </w:t>
      </w:r>
    </w:p>
    <w:p w14:paraId="1FC7AA41" w14:textId="75162FE7" w:rsidR="00ED110F" w:rsidRDefault="00ED110F" w:rsidP="00ED110F">
      <w:pPr>
        <w:jc w:val="right"/>
        <w:rPr>
          <w:rFonts w:asciiTheme="majorBidi" w:hAnsiTheme="majorBidi" w:cstheme="majorBidi"/>
          <w:i/>
          <w:iCs/>
          <w:szCs w:val="28"/>
          <w:lang w:val="en-US"/>
        </w:rPr>
      </w:pPr>
      <w:r w:rsidRPr="006623EE">
        <w:rPr>
          <w:rFonts w:asciiTheme="majorBidi" w:hAnsiTheme="majorBidi" w:cstheme="majorBidi"/>
          <w:i/>
          <w:iCs/>
          <w:szCs w:val="28"/>
        </w:rPr>
        <w:t>Таблиця 4.15</w:t>
      </w:r>
      <w:r w:rsidR="006623EE" w:rsidRPr="006623EE">
        <w:rPr>
          <w:rFonts w:asciiTheme="majorBidi" w:hAnsiTheme="majorBidi" w:cstheme="majorBidi"/>
          <w:i/>
          <w:iCs/>
          <w:szCs w:val="28"/>
          <w:lang w:val="en-US"/>
        </w:rPr>
        <w:t>.</w:t>
      </w:r>
    </w:p>
    <w:p w14:paraId="6F389F5C" w14:textId="0C1F5CCE" w:rsidR="006623EE" w:rsidRPr="006623EE" w:rsidRDefault="006623EE" w:rsidP="006623EE">
      <w:pPr>
        <w:jc w:val="center"/>
        <w:rPr>
          <w:rFonts w:asciiTheme="majorBidi" w:hAnsiTheme="majorBidi" w:cstheme="majorBidi"/>
          <w:b/>
          <w:bCs/>
          <w:i/>
          <w:iCs/>
          <w:szCs w:val="28"/>
          <w:lang w:val="en-US"/>
        </w:rPr>
      </w:pPr>
      <w:r w:rsidRPr="006623EE">
        <w:rPr>
          <w:rFonts w:asciiTheme="majorBidi" w:hAnsiTheme="majorBidi" w:cstheme="majorBidi"/>
          <w:b/>
          <w:bCs/>
          <w:szCs w:val="28"/>
        </w:rPr>
        <w:t>Визначення базової стратегії розвитку</w:t>
      </w:r>
    </w:p>
    <w:tbl>
      <w:tblPr>
        <w:tblStyle w:val="TableGrid15"/>
        <w:tblW w:w="9918" w:type="dxa"/>
        <w:tblLook w:val="04A0" w:firstRow="1" w:lastRow="0" w:firstColumn="1" w:lastColumn="0" w:noHBand="0" w:noVBand="1"/>
      </w:tblPr>
      <w:tblGrid>
        <w:gridCol w:w="594"/>
        <w:gridCol w:w="2221"/>
        <w:gridCol w:w="2225"/>
        <w:gridCol w:w="2887"/>
        <w:gridCol w:w="1991"/>
      </w:tblGrid>
      <w:tr w:rsidR="00ED110F" w:rsidRPr="006413BE" w14:paraId="600A0566" w14:textId="77777777" w:rsidTr="008C7ECB">
        <w:tc>
          <w:tcPr>
            <w:tcW w:w="594" w:type="dxa"/>
            <w:shd w:val="clear" w:color="auto" w:fill="auto"/>
          </w:tcPr>
          <w:p w14:paraId="49DB3ACE"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 п/п</w:t>
            </w:r>
          </w:p>
        </w:tc>
        <w:tc>
          <w:tcPr>
            <w:tcW w:w="2221" w:type="dxa"/>
            <w:shd w:val="clear" w:color="auto" w:fill="auto"/>
          </w:tcPr>
          <w:p w14:paraId="7A6BDDB4"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Обрана альтернатива розвитку проекту</w:t>
            </w:r>
          </w:p>
        </w:tc>
        <w:tc>
          <w:tcPr>
            <w:tcW w:w="2225" w:type="dxa"/>
            <w:shd w:val="clear" w:color="auto" w:fill="auto"/>
          </w:tcPr>
          <w:p w14:paraId="17253FAC"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Стратегія охоплення ринку</w:t>
            </w:r>
          </w:p>
        </w:tc>
        <w:tc>
          <w:tcPr>
            <w:tcW w:w="2887" w:type="dxa"/>
            <w:shd w:val="clear" w:color="auto" w:fill="auto"/>
          </w:tcPr>
          <w:p w14:paraId="0B0877F0"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Ключові конкурентоспроможні позиції відповідно до обраної альтернативи</w:t>
            </w:r>
          </w:p>
        </w:tc>
        <w:tc>
          <w:tcPr>
            <w:tcW w:w="1991" w:type="dxa"/>
            <w:shd w:val="clear" w:color="auto" w:fill="auto"/>
          </w:tcPr>
          <w:p w14:paraId="5EEDEC7B"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Базова стратегія розвитку</w:t>
            </w:r>
          </w:p>
          <w:p w14:paraId="689610A9" w14:textId="77777777" w:rsidR="00ED110F" w:rsidRPr="006413BE" w:rsidRDefault="00ED110F" w:rsidP="008C7ECB">
            <w:pPr>
              <w:autoSpaceDE w:val="0"/>
              <w:autoSpaceDN w:val="0"/>
              <w:rPr>
                <w:rFonts w:cs="Times New Roman"/>
                <w:szCs w:val="28"/>
                <w:lang w:eastAsia="uk-UA"/>
              </w:rPr>
            </w:pPr>
          </w:p>
        </w:tc>
      </w:tr>
      <w:tr w:rsidR="00ED110F" w:rsidRPr="006413BE" w14:paraId="792DB416" w14:textId="77777777" w:rsidTr="008C7ECB">
        <w:trPr>
          <w:trHeight w:val="1110"/>
        </w:trPr>
        <w:tc>
          <w:tcPr>
            <w:tcW w:w="594" w:type="dxa"/>
            <w:shd w:val="clear" w:color="auto" w:fill="auto"/>
          </w:tcPr>
          <w:p w14:paraId="7B7E0A5E" w14:textId="77777777" w:rsidR="00ED110F" w:rsidRPr="006413BE" w:rsidRDefault="00ED110F" w:rsidP="008C7ECB">
            <w:pPr>
              <w:autoSpaceDE w:val="0"/>
              <w:autoSpaceDN w:val="0"/>
              <w:rPr>
                <w:rFonts w:cs="Times New Roman"/>
                <w:szCs w:val="28"/>
                <w:lang w:eastAsia="uk-UA"/>
              </w:rPr>
            </w:pPr>
            <w:r>
              <w:rPr>
                <w:rFonts w:cs="Times New Roman"/>
                <w:szCs w:val="28"/>
                <w:lang w:eastAsia="uk-UA"/>
              </w:rPr>
              <w:t>1</w:t>
            </w:r>
          </w:p>
        </w:tc>
        <w:tc>
          <w:tcPr>
            <w:tcW w:w="2221" w:type="dxa"/>
            <w:shd w:val="clear" w:color="auto" w:fill="auto"/>
          </w:tcPr>
          <w:p w14:paraId="2D60C311"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Пошук замовників системи</w:t>
            </w:r>
          </w:p>
        </w:tc>
        <w:tc>
          <w:tcPr>
            <w:tcW w:w="2225" w:type="dxa"/>
            <w:shd w:val="clear" w:color="auto" w:fill="auto"/>
          </w:tcPr>
          <w:p w14:paraId="74283405"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Концентрований маркетинг</w:t>
            </w:r>
          </w:p>
        </w:tc>
        <w:tc>
          <w:tcPr>
            <w:tcW w:w="2887" w:type="dxa"/>
            <w:shd w:val="clear" w:color="auto" w:fill="auto"/>
          </w:tcPr>
          <w:p w14:paraId="4560A3A5"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Універсальність системи, можливість додати новий функціонал</w:t>
            </w:r>
          </w:p>
        </w:tc>
        <w:tc>
          <w:tcPr>
            <w:tcW w:w="1991" w:type="dxa"/>
            <w:shd w:val="clear" w:color="auto" w:fill="auto"/>
          </w:tcPr>
          <w:p w14:paraId="2772C649"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zh-CN"/>
              </w:rPr>
              <w:t>Стратегія спеціалізації</w:t>
            </w:r>
          </w:p>
        </w:tc>
      </w:tr>
    </w:tbl>
    <w:p w14:paraId="69629A77" w14:textId="77777777" w:rsidR="00ED110F" w:rsidRDefault="00ED110F" w:rsidP="00ED110F">
      <w:pPr>
        <w:pStyle w:val="DiplomaBody"/>
        <w:spacing w:before="240"/>
      </w:pPr>
      <w:r>
        <w:t>Розробляючи конкурентну стратегію, компанії прагнуть знайти і втілити спосіб вигідно і довготривало конкурувати в свій галузі. Універсальної конкурентної стратегії не існує; лише стратегія, що узгоджена з умовами конкретної галузі, досвідом та капіталом, може принести успіх.</w:t>
      </w:r>
    </w:p>
    <w:p w14:paraId="06CCA56B" w14:textId="77777777" w:rsidR="00ED110F" w:rsidRPr="006413BE" w:rsidRDefault="00ED110F" w:rsidP="00ED110F">
      <w:pPr>
        <w:pStyle w:val="DiplomaBody"/>
      </w:pPr>
      <w:r w:rsidRPr="006413BE">
        <w:t>У таблиці 4.16 описано стратегію базової конкурентної поведінки.</w:t>
      </w:r>
    </w:p>
    <w:p w14:paraId="73F2B9B5" w14:textId="49DF2466" w:rsidR="00ED110F" w:rsidRPr="00D73C17" w:rsidRDefault="00ED110F" w:rsidP="00ED110F">
      <w:pPr>
        <w:pStyle w:val="DiplomaBody"/>
        <w:jc w:val="right"/>
        <w:rPr>
          <w:rFonts w:asciiTheme="majorBidi" w:hAnsiTheme="majorBidi" w:cstheme="majorBidi"/>
          <w:i/>
          <w:iCs/>
          <w:lang w:val="ru-RU"/>
        </w:rPr>
      </w:pPr>
      <w:r w:rsidRPr="006623EE">
        <w:rPr>
          <w:rFonts w:asciiTheme="majorBidi" w:hAnsiTheme="majorBidi" w:cstheme="majorBidi"/>
          <w:i/>
          <w:iCs/>
        </w:rPr>
        <w:t>Таблиця 4.16</w:t>
      </w:r>
      <w:r w:rsidR="006623EE" w:rsidRPr="00D73C17">
        <w:rPr>
          <w:rFonts w:asciiTheme="majorBidi" w:hAnsiTheme="majorBidi" w:cstheme="majorBidi"/>
          <w:i/>
          <w:iCs/>
          <w:lang w:val="ru-RU"/>
        </w:rPr>
        <w:t>.</w:t>
      </w:r>
    </w:p>
    <w:p w14:paraId="108449A1" w14:textId="26EA88C4" w:rsidR="006623EE" w:rsidRPr="00D73C17" w:rsidRDefault="006623EE" w:rsidP="006623EE">
      <w:pPr>
        <w:pStyle w:val="DiplomaBody"/>
        <w:jc w:val="center"/>
        <w:rPr>
          <w:rFonts w:asciiTheme="majorBidi" w:hAnsiTheme="majorBidi" w:cstheme="majorBidi"/>
          <w:b/>
          <w:bCs/>
          <w:i/>
          <w:iCs/>
          <w:lang w:val="ru-RU"/>
        </w:rPr>
      </w:pPr>
      <w:r w:rsidRPr="006623EE">
        <w:rPr>
          <w:rFonts w:asciiTheme="majorBidi" w:hAnsiTheme="majorBidi" w:cstheme="majorBidi"/>
          <w:b/>
          <w:bCs/>
        </w:rPr>
        <w:t>Визначення базової стратегії конкурентної поведінки</w:t>
      </w:r>
    </w:p>
    <w:tbl>
      <w:tblPr>
        <w:tblStyle w:val="TableGrid16"/>
        <w:tblW w:w="9918" w:type="dxa"/>
        <w:tblLayout w:type="fixed"/>
        <w:tblLook w:val="04A0" w:firstRow="1" w:lastRow="0" w:firstColumn="1" w:lastColumn="0" w:noHBand="0" w:noVBand="1"/>
      </w:tblPr>
      <w:tblGrid>
        <w:gridCol w:w="594"/>
        <w:gridCol w:w="1669"/>
        <w:gridCol w:w="2268"/>
        <w:gridCol w:w="3119"/>
        <w:gridCol w:w="2268"/>
      </w:tblGrid>
      <w:tr w:rsidR="00ED110F" w:rsidRPr="006413BE" w14:paraId="019BF6CC" w14:textId="77777777" w:rsidTr="00D73C17">
        <w:tc>
          <w:tcPr>
            <w:tcW w:w="594" w:type="dxa"/>
            <w:shd w:val="clear" w:color="auto" w:fill="auto"/>
          </w:tcPr>
          <w:p w14:paraId="41CB4BAA"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 п/п</w:t>
            </w:r>
          </w:p>
        </w:tc>
        <w:tc>
          <w:tcPr>
            <w:tcW w:w="1669" w:type="dxa"/>
            <w:shd w:val="clear" w:color="auto" w:fill="auto"/>
          </w:tcPr>
          <w:p w14:paraId="2F229CCA"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Чи є проект «першопроходьцем» на ринку?</w:t>
            </w:r>
          </w:p>
        </w:tc>
        <w:tc>
          <w:tcPr>
            <w:tcW w:w="2268" w:type="dxa"/>
            <w:shd w:val="clear" w:color="auto" w:fill="auto"/>
          </w:tcPr>
          <w:p w14:paraId="5DE5B7AA"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Чи буде компанія шукати нових споживачів, або забирати існуючих у конкурентів?</w:t>
            </w:r>
          </w:p>
        </w:tc>
        <w:tc>
          <w:tcPr>
            <w:tcW w:w="3119" w:type="dxa"/>
            <w:shd w:val="clear" w:color="auto" w:fill="auto"/>
          </w:tcPr>
          <w:p w14:paraId="50C3DD22"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Чи буде компанія копіювати основні характеристики товару конкурента, і які?</w:t>
            </w:r>
          </w:p>
        </w:tc>
        <w:tc>
          <w:tcPr>
            <w:tcW w:w="2268" w:type="dxa"/>
            <w:shd w:val="clear" w:color="auto" w:fill="auto"/>
          </w:tcPr>
          <w:p w14:paraId="05073C2B"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Стратегія конкурентної поведінки</w:t>
            </w:r>
          </w:p>
        </w:tc>
      </w:tr>
      <w:tr w:rsidR="00ED110F" w:rsidRPr="006413BE" w14:paraId="38B3DE73" w14:textId="77777777" w:rsidTr="00D73C17">
        <w:tc>
          <w:tcPr>
            <w:tcW w:w="594" w:type="dxa"/>
            <w:shd w:val="clear" w:color="auto" w:fill="auto"/>
          </w:tcPr>
          <w:p w14:paraId="575793ED"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1</w:t>
            </w:r>
          </w:p>
        </w:tc>
        <w:tc>
          <w:tcPr>
            <w:tcW w:w="1669" w:type="dxa"/>
            <w:shd w:val="clear" w:color="auto" w:fill="auto"/>
          </w:tcPr>
          <w:p w14:paraId="55D2BE31"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Так</w:t>
            </w:r>
          </w:p>
        </w:tc>
        <w:tc>
          <w:tcPr>
            <w:tcW w:w="2268" w:type="dxa"/>
            <w:shd w:val="clear" w:color="auto" w:fill="auto"/>
          </w:tcPr>
          <w:p w14:paraId="10D753F7"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Шукати нових споживачів – буде. Це основний дохід.</w:t>
            </w:r>
          </w:p>
        </w:tc>
        <w:tc>
          <w:tcPr>
            <w:tcW w:w="3119" w:type="dxa"/>
            <w:shd w:val="clear" w:color="auto" w:fill="auto"/>
          </w:tcPr>
          <w:p w14:paraId="2FBCEF5E"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 xml:space="preserve">Компанія буде досліджувати найкращі практики конкурентів в розробці сервісу роботи з даними та впроваджувати найсучасніші рішення швидше за конкурентів </w:t>
            </w:r>
          </w:p>
        </w:tc>
        <w:tc>
          <w:tcPr>
            <w:tcW w:w="2268" w:type="dxa"/>
            <w:shd w:val="clear" w:color="auto" w:fill="auto"/>
          </w:tcPr>
          <w:p w14:paraId="7E37AB4F"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Стратегія заняття конкурентної ніші на національному ринку і з часом стратегія стати  лідером у даному сегменті.</w:t>
            </w:r>
          </w:p>
        </w:tc>
      </w:tr>
    </w:tbl>
    <w:p w14:paraId="6769B937" w14:textId="77777777" w:rsidR="00ED110F" w:rsidRDefault="00ED110F" w:rsidP="00ED110F">
      <w:pPr>
        <w:pStyle w:val="DiplomaBody"/>
        <w:spacing w:before="240"/>
        <w:rPr>
          <w:rFonts w:asciiTheme="majorBidi" w:hAnsiTheme="majorBidi" w:cstheme="majorBidi"/>
        </w:rPr>
      </w:pPr>
      <w:r w:rsidRPr="006413BE">
        <w:lastRenderedPageBreak/>
        <w:t>Враховуючи описані вище стратегій визначимо стратегію позиціонування продукту</w:t>
      </w:r>
      <w:r>
        <w:t xml:space="preserve"> (таблиця 4.17)</w:t>
      </w:r>
      <w:r w:rsidRPr="006413BE">
        <w:t>.</w:t>
      </w:r>
    </w:p>
    <w:p w14:paraId="5DF37235" w14:textId="0F9BE2F9" w:rsidR="00ED110F" w:rsidRDefault="00ED110F" w:rsidP="00ED110F">
      <w:pPr>
        <w:jc w:val="right"/>
        <w:rPr>
          <w:rFonts w:asciiTheme="majorBidi" w:hAnsiTheme="majorBidi" w:cstheme="majorBidi"/>
          <w:i/>
          <w:iCs/>
          <w:szCs w:val="28"/>
          <w:lang w:val="en-US"/>
        </w:rPr>
      </w:pPr>
      <w:r w:rsidRPr="00D73C17">
        <w:rPr>
          <w:rFonts w:asciiTheme="majorBidi" w:hAnsiTheme="majorBidi" w:cstheme="majorBidi"/>
          <w:i/>
          <w:iCs/>
          <w:szCs w:val="28"/>
        </w:rPr>
        <w:t>Таблиця 4.17</w:t>
      </w:r>
      <w:r w:rsidR="00D73C17" w:rsidRPr="00D73C17">
        <w:rPr>
          <w:rFonts w:asciiTheme="majorBidi" w:hAnsiTheme="majorBidi" w:cstheme="majorBidi"/>
          <w:i/>
          <w:iCs/>
          <w:szCs w:val="28"/>
          <w:lang w:val="en-US"/>
        </w:rPr>
        <w:t>.</w:t>
      </w:r>
    </w:p>
    <w:p w14:paraId="6A5F28F2" w14:textId="058A3B09" w:rsidR="00D73C17" w:rsidRPr="00D73C17" w:rsidRDefault="00D73C17" w:rsidP="00D73C17">
      <w:pPr>
        <w:jc w:val="center"/>
        <w:rPr>
          <w:rFonts w:asciiTheme="majorBidi" w:hAnsiTheme="majorBidi" w:cstheme="majorBidi"/>
          <w:b/>
          <w:bCs/>
          <w:szCs w:val="28"/>
        </w:rPr>
      </w:pPr>
      <w:r w:rsidRPr="00D73C17">
        <w:rPr>
          <w:rFonts w:asciiTheme="majorBidi" w:hAnsiTheme="majorBidi" w:cstheme="majorBidi"/>
          <w:b/>
          <w:bCs/>
          <w:szCs w:val="28"/>
        </w:rPr>
        <w:t>Визначення стратегії позиціонування</w:t>
      </w:r>
    </w:p>
    <w:tbl>
      <w:tblPr>
        <w:tblStyle w:val="TableGrid17"/>
        <w:tblW w:w="9960" w:type="dxa"/>
        <w:tblLook w:val="04A0" w:firstRow="1" w:lastRow="0" w:firstColumn="1" w:lastColumn="0" w:noHBand="0" w:noVBand="1"/>
      </w:tblPr>
      <w:tblGrid>
        <w:gridCol w:w="594"/>
        <w:gridCol w:w="2126"/>
        <w:gridCol w:w="1725"/>
        <w:gridCol w:w="2921"/>
        <w:gridCol w:w="2594"/>
      </w:tblGrid>
      <w:tr w:rsidR="00ED110F" w:rsidRPr="006413BE" w14:paraId="318CB5D4" w14:textId="77777777" w:rsidTr="008C7ECB">
        <w:tc>
          <w:tcPr>
            <w:tcW w:w="594" w:type="dxa"/>
            <w:shd w:val="clear" w:color="auto" w:fill="auto"/>
          </w:tcPr>
          <w:p w14:paraId="5F71456D"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 п/п</w:t>
            </w:r>
          </w:p>
        </w:tc>
        <w:tc>
          <w:tcPr>
            <w:tcW w:w="2126" w:type="dxa"/>
            <w:shd w:val="clear" w:color="auto" w:fill="auto"/>
          </w:tcPr>
          <w:p w14:paraId="17814F33"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Вимоги до товару цільової аудиторії</w:t>
            </w:r>
          </w:p>
        </w:tc>
        <w:tc>
          <w:tcPr>
            <w:tcW w:w="1725" w:type="dxa"/>
            <w:shd w:val="clear" w:color="auto" w:fill="auto"/>
          </w:tcPr>
          <w:p w14:paraId="56C820E2"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Базова стратегія розвитку</w:t>
            </w:r>
          </w:p>
        </w:tc>
        <w:tc>
          <w:tcPr>
            <w:tcW w:w="2921" w:type="dxa"/>
            <w:shd w:val="clear" w:color="auto" w:fill="auto"/>
          </w:tcPr>
          <w:p w14:paraId="56A25145"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Ключові конкурентоспроможні позиції власного стартап проекту</w:t>
            </w:r>
          </w:p>
        </w:tc>
        <w:tc>
          <w:tcPr>
            <w:tcW w:w="2594" w:type="dxa"/>
            <w:shd w:val="clear" w:color="auto" w:fill="auto"/>
          </w:tcPr>
          <w:p w14:paraId="2C14B5BC"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Вибір асоціацій, які мають сформувати комплексну позицію власного проекту (три ключових)</w:t>
            </w:r>
          </w:p>
        </w:tc>
      </w:tr>
      <w:tr w:rsidR="00ED110F" w:rsidRPr="006413BE" w14:paraId="22B3916F" w14:textId="77777777" w:rsidTr="008C7ECB">
        <w:tc>
          <w:tcPr>
            <w:tcW w:w="594" w:type="dxa"/>
            <w:shd w:val="clear" w:color="auto" w:fill="auto"/>
          </w:tcPr>
          <w:p w14:paraId="7E285942"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1</w:t>
            </w:r>
          </w:p>
        </w:tc>
        <w:tc>
          <w:tcPr>
            <w:tcW w:w="2126" w:type="dxa"/>
            <w:shd w:val="clear" w:color="auto" w:fill="auto"/>
          </w:tcPr>
          <w:p w14:paraId="6CF5319C"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 xml:space="preserve">Аналіз україномовного тексту </w:t>
            </w:r>
          </w:p>
        </w:tc>
        <w:tc>
          <w:tcPr>
            <w:tcW w:w="1725" w:type="dxa"/>
            <w:shd w:val="clear" w:color="auto" w:fill="auto"/>
          </w:tcPr>
          <w:p w14:paraId="157D1899"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 xml:space="preserve">Стратегія </w:t>
            </w:r>
            <w:r w:rsidRPr="006413BE">
              <w:rPr>
                <w:rFonts w:cs="Times New Roman"/>
                <w:szCs w:val="28"/>
                <w:lang w:eastAsia="zh-CN"/>
              </w:rPr>
              <w:t>спеціалізації</w:t>
            </w:r>
          </w:p>
        </w:tc>
        <w:tc>
          <w:tcPr>
            <w:tcW w:w="2921" w:type="dxa"/>
            <w:shd w:val="clear" w:color="auto" w:fill="auto"/>
          </w:tcPr>
          <w:p w14:paraId="7B2560D9"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Сучасні методи побудови модуля для аналітичного опрацювання текстової інформації</w:t>
            </w:r>
          </w:p>
        </w:tc>
        <w:tc>
          <w:tcPr>
            <w:tcW w:w="2594" w:type="dxa"/>
            <w:vMerge w:val="restart"/>
            <w:shd w:val="clear" w:color="auto" w:fill="auto"/>
          </w:tcPr>
          <w:p w14:paraId="640158AB"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Масштабованість, надійність та універсальність</w:t>
            </w:r>
          </w:p>
        </w:tc>
      </w:tr>
      <w:tr w:rsidR="00ED110F" w:rsidRPr="006413BE" w14:paraId="06CA4A25" w14:textId="77777777" w:rsidTr="008C7ECB">
        <w:tc>
          <w:tcPr>
            <w:tcW w:w="594" w:type="dxa"/>
            <w:shd w:val="clear" w:color="auto" w:fill="auto"/>
          </w:tcPr>
          <w:p w14:paraId="5DDF05B8"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2</w:t>
            </w:r>
          </w:p>
        </w:tc>
        <w:tc>
          <w:tcPr>
            <w:tcW w:w="2126" w:type="dxa"/>
            <w:shd w:val="clear" w:color="auto" w:fill="auto"/>
          </w:tcPr>
          <w:p w14:paraId="4FEB5F1A"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Можливість розширити функціонал, універсальність</w:t>
            </w:r>
          </w:p>
        </w:tc>
        <w:tc>
          <w:tcPr>
            <w:tcW w:w="1725" w:type="dxa"/>
            <w:shd w:val="clear" w:color="auto" w:fill="auto"/>
          </w:tcPr>
          <w:p w14:paraId="13AC3A92"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 xml:space="preserve">Стратегія </w:t>
            </w:r>
            <w:r w:rsidRPr="006413BE">
              <w:rPr>
                <w:rFonts w:cs="Times New Roman"/>
                <w:szCs w:val="28"/>
                <w:lang w:eastAsia="zh-CN"/>
              </w:rPr>
              <w:t>спеціалізації</w:t>
            </w:r>
          </w:p>
        </w:tc>
        <w:tc>
          <w:tcPr>
            <w:tcW w:w="2921" w:type="dxa"/>
            <w:shd w:val="clear" w:color="auto" w:fill="auto"/>
          </w:tcPr>
          <w:p w14:paraId="514FA983"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Впровадження сучасних функціональних рішень, використання словника ВЕСУМ</w:t>
            </w:r>
          </w:p>
        </w:tc>
        <w:tc>
          <w:tcPr>
            <w:tcW w:w="2594" w:type="dxa"/>
            <w:vMerge/>
            <w:shd w:val="clear" w:color="auto" w:fill="auto"/>
          </w:tcPr>
          <w:p w14:paraId="7826E273" w14:textId="77777777" w:rsidR="00ED110F" w:rsidRPr="006413BE" w:rsidRDefault="00ED110F" w:rsidP="008C7ECB">
            <w:pPr>
              <w:autoSpaceDE w:val="0"/>
              <w:autoSpaceDN w:val="0"/>
              <w:rPr>
                <w:rFonts w:cs="Times New Roman"/>
                <w:szCs w:val="28"/>
                <w:lang w:eastAsia="uk-UA"/>
              </w:rPr>
            </w:pPr>
          </w:p>
        </w:tc>
      </w:tr>
    </w:tbl>
    <w:p w14:paraId="198B245E" w14:textId="5411AE34" w:rsidR="00ED110F" w:rsidRPr="006413BE" w:rsidRDefault="00CE0238" w:rsidP="0044344F">
      <w:pPr>
        <w:pStyle w:val="Heading2"/>
      </w:pPr>
      <w:bookmarkStart w:id="87" w:name="_Toc26663025"/>
      <w:r>
        <w:t>4.5</w:t>
      </w:r>
      <w:r w:rsidR="00114F55" w:rsidRPr="00D73C17">
        <w:rPr>
          <w:lang w:val="ru-RU"/>
        </w:rPr>
        <w:t>.</w:t>
      </w:r>
      <w:r w:rsidR="00ED110F" w:rsidRPr="006413BE">
        <w:t xml:space="preserve"> </w:t>
      </w:r>
      <w:bookmarkStart w:id="88" w:name="_Toc25530873"/>
      <w:r w:rsidR="00ED110F" w:rsidRPr="006413BE">
        <w:t>Розроблення маркетингової програми стартап-проекту</w:t>
      </w:r>
      <w:bookmarkEnd w:id="87"/>
      <w:bookmarkEnd w:id="88"/>
    </w:p>
    <w:p w14:paraId="09FEE319" w14:textId="77777777" w:rsidR="00ED110F" w:rsidRPr="006413BE" w:rsidRDefault="00ED110F" w:rsidP="00ED110F">
      <w:pPr>
        <w:pStyle w:val="DiplomaBody"/>
      </w:pPr>
      <w:r w:rsidRPr="006413BE">
        <w:t xml:space="preserve">Для формування маркетингової концепції продукту, спершу треба визначити </w:t>
      </w:r>
      <w:r>
        <w:rPr>
          <w:rFonts w:asciiTheme="majorBidi" w:hAnsiTheme="majorBidi" w:cstheme="majorBidi"/>
        </w:rPr>
        <w:t>ключові</w:t>
      </w:r>
      <w:r w:rsidRPr="006413BE">
        <w:rPr>
          <w:rFonts w:asciiTheme="majorBidi" w:hAnsiTheme="majorBidi" w:cstheme="majorBidi"/>
        </w:rPr>
        <w:t xml:space="preserve"> переваг</w:t>
      </w:r>
      <w:r>
        <w:rPr>
          <w:rFonts w:asciiTheme="majorBidi" w:hAnsiTheme="majorBidi" w:cstheme="majorBidi"/>
        </w:rPr>
        <w:t>и</w:t>
      </w:r>
      <w:r w:rsidRPr="006413BE">
        <w:rPr>
          <w:rFonts w:asciiTheme="majorBidi" w:hAnsiTheme="majorBidi" w:cstheme="majorBidi"/>
        </w:rPr>
        <w:t xml:space="preserve"> концепції потенційного товару</w:t>
      </w:r>
      <w:r w:rsidRPr="006413BE">
        <w:t xml:space="preserve"> </w:t>
      </w:r>
      <w:r>
        <w:t>(т</w:t>
      </w:r>
      <w:r w:rsidRPr="006413BE">
        <w:t>аблиця 4.18).</w:t>
      </w:r>
    </w:p>
    <w:p w14:paraId="4735B873" w14:textId="77777777" w:rsidR="00D73C17" w:rsidRPr="00D73C17" w:rsidRDefault="00ED110F" w:rsidP="00ED110F">
      <w:pPr>
        <w:jc w:val="right"/>
        <w:rPr>
          <w:rFonts w:asciiTheme="majorBidi" w:hAnsiTheme="majorBidi" w:cstheme="majorBidi"/>
          <w:i/>
          <w:iCs/>
          <w:szCs w:val="28"/>
          <w:lang w:val="ru-RU"/>
        </w:rPr>
      </w:pPr>
      <w:r w:rsidRPr="00D73C17">
        <w:rPr>
          <w:rFonts w:asciiTheme="majorBidi" w:hAnsiTheme="majorBidi" w:cstheme="majorBidi"/>
          <w:i/>
          <w:iCs/>
          <w:szCs w:val="28"/>
        </w:rPr>
        <w:t>Таблиця 4.18</w:t>
      </w:r>
      <w:r w:rsidR="00D73C17" w:rsidRPr="00D73C17">
        <w:rPr>
          <w:rFonts w:asciiTheme="majorBidi" w:hAnsiTheme="majorBidi" w:cstheme="majorBidi"/>
          <w:i/>
          <w:iCs/>
          <w:szCs w:val="28"/>
          <w:lang w:val="ru-RU"/>
        </w:rPr>
        <w:t>.</w:t>
      </w:r>
    </w:p>
    <w:p w14:paraId="125AEB5C" w14:textId="05535A7E" w:rsidR="00ED110F" w:rsidRPr="00D73C17" w:rsidRDefault="00D73C17" w:rsidP="00D73C17">
      <w:pPr>
        <w:jc w:val="center"/>
        <w:rPr>
          <w:rFonts w:asciiTheme="majorBidi" w:hAnsiTheme="majorBidi" w:cstheme="majorBidi"/>
          <w:b/>
          <w:bCs/>
          <w:szCs w:val="28"/>
        </w:rPr>
      </w:pPr>
      <w:r w:rsidRPr="00D73C17">
        <w:rPr>
          <w:rFonts w:asciiTheme="majorBidi" w:hAnsiTheme="majorBidi" w:cstheme="majorBidi"/>
          <w:b/>
          <w:bCs/>
          <w:szCs w:val="28"/>
        </w:rPr>
        <w:t>Визначення ключових переваг концепції потенційного товару</w:t>
      </w:r>
    </w:p>
    <w:tbl>
      <w:tblPr>
        <w:tblStyle w:val="TableGrid18"/>
        <w:tblW w:w="9918" w:type="dxa"/>
        <w:tblLook w:val="04A0" w:firstRow="1" w:lastRow="0" w:firstColumn="1" w:lastColumn="0" w:noHBand="0" w:noVBand="1"/>
      </w:tblPr>
      <w:tblGrid>
        <w:gridCol w:w="594"/>
        <w:gridCol w:w="2662"/>
        <w:gridCol w:w="3402"/>
        <w:gridCol w:w="3260"/>
      </w:tblGrid>
      <w:tr w:rsidR="00ED110F" w:rsidRPr="006413BE" w14:paraId="76D37825" w14:textId="77777777" w:rsidTr="0028540B">
        <w:tc>
          <w:tcPr>
            <w:tcW w:w="594" w:type="dxa"/>
            <w:shd w:val="clear" w:color="auto" w:fill="auto"/>
          </w:tcPr>
          <w:p w14:paraId="4503E184"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 п/п</w:t>
            </w:r>
          </w:p>
        </w:tc>
        <w:tc>
          <w:tcPr>
            <w:tcW w:w="2662" w:type="dxa"/>
            <w:shd w:val="clear" w:color="auto" w:fill="auto"/>
          </w:tcPr>
          <w:p w14:paraId="40EF6E87"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Потреба</w:t>
            </w:r>
          </w:p>
        </w:tc>
        <w:tc>
          <w:tcPr>
            <w:tcW w:w="3402" w:type="dxa"/>
            <w:shd w:val="clear" w:color="auto" w:fill="auto"/>
          </w:tcPr>
          <w:p w14:paraId="3C700843"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Вигода, яку пропонує товар</w:t>
            </w:r>
          </w:p>
        </w:tc>
        <w:tc>
          <w:tcPr>
            <w:tcW w:w="3260" w:type="dxa"/>
            <w:shd w:val="clear" w:color="auto" w:fill="auto"/>
          </w:tcPr>
          <w:p w14:paraId="30F9B64D"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Ключові переваги перед конкурентами (існуючі або такі, що потрібно створити</w:t>
            </w:r>
          </w:p>
        </w:tc>
      </w:tr>
      <w:tr w:rsidR="00D73C17" w:rsidRPr="006413BE" w14:paraId="0BEF52D7" w14:textId="77777777" w:rsidTr="00D73C17">
        <w:tc>
          <w:tcPr>
            <w:tcW w:w="594" w:type="dxa"/>
            <w:shd w:val="clear" w:color="auto" w:fill="auto"/>
            <w:vAlign w:val="center"/>
          </w:tcPr>
          <w:p w14:paraId="309EEB01" w14:textId="7749C1A4" w:rsidR="00D73C17" w:rsidRPr="00D73C17" w:rsidRDefault="00D73C17" w:rsidP="00D73C17">
            <w:pPr>
              <w:autoSpaceDE w:val="0"/>
              <w:autoSpaceDN w:val="0"/>
              <w:jc w:val="center"/>
              <w:rPr>
                <w:rFonts w:cs="Times New Roman"/>
                <w:szCs w:val="28"/>
                <w:lang w:val="en-US" w:eastAsia="uk-UA"/>
              </w:rPr>
            </w:pPr>
            <w:r>
              <w:rPr>
                <w:rFonts w:cs="Times New Roman"/>
                <w:szCs w:val="28"/>
                <w:lang w:val="en-US" w:eastAsia="uk-UA"/>
              </w:rPr>
              <w:t>1</w:t>
            </w:r>
          </w:p>
        </w:tc>
        <w:tc>
          <w:tcPr>
            <w:tcW w:w="2662" w:type="dxa"/>
            <w:shd w:val="clear" w:color="auto" w:fill="auto"/>
            <w:vAlign w:val="center"/>
          </w:tcPr>
          <w:p w14:paraId="5BAA5829" w14:textId="6396B1FA" w:rsidR="00D73C17" w:rsidRPr="00D73C17" w:rsidRDefault="00D73C17" w:rsidP="00D73C17">
            <w:pPr>
              <w:autoSpaceDE w:val="0"/>
              <w:autoSpaceDN w:val="0"/>
              <w:jc w:val="center"/>
              <w:rPr>
                <w:rFonts w:cs="Times New Roman"/>
                <w:szCs w:val="28"/>
                <w:lang w:val="en-US" w:eastAsia="uk-UA"/>
              </w:rPr>
            </w:pPr>
            <w:r>
              <w:rPr>
                <w:rFonts w:cs="Times New Roman"/>
                <w:szCs w:val="28"/>
                <w:lang w:val="en-US" w:eastAsia="uk-UA"/>
              </w:rPr>
              <w:t>2</w:t>
            </w:r>
          </w:p>
        </w:tc>
        <w:tc>
          <w:tcPr>
            <w:tcW w:w="3402" w:type="dxa"/>
            <w:shd w:val="clear" w:color="auto" w:fill="auto"/>
            <w:vAlign w:val="center"/>
          </w:tcPr>
          <w:p w14:paraId="3104F739" w14:textId="2736B856" w:rsidR="00D73C17" w:rsidRPr="00D73C17" w:rsidRDefault="00D73C17" w:rsidP="00D73C17">
            <w:pPr>
              <w:autoSpaceDE w:val="0"/>
              <w:autoSpaceDN w:val="0"/>
              <w:jc w:val="center"/>
              <w:rPr>
                <w:rFonts w:cs="Times New Roman"/>
                <w:szCs w:val="28"/>
                <w:lang w:val="en-US" w:eastAsia="uk-UA"/>
              </w:rPr>
            </w:pPr>
            <w:r>
              <w:rPr>
                <w:rFonts w:cs="Times New Roman"/>
                <w:szCs w:val="28"/>
                <w:lang w:val="en-US" w:eastAsia="uk-UA"/>
              </w:rPr>
              <w:t>3</w:t>
            </w:r>
          </w:p>
        </w:tc>
        <w:tc>
          <w:tcPr>
            <w:tcW w:w="3260" w:type="dxa"/>
            <w:shd w:val="clear" w:color="auto" w:fill="auto"/>
            <w:vAlign w:val="center"/>
          </w:tcPr>
          <w:p w14:paraId="268D0B18" w14:textId="794A8006" w:rsidR="00D73C17" w:rsidRPr="00D73C17" w:rsidRDefault="00D73C17" w:rsidP="00D73C17">
            <w:pPr>
              <w:autoSpaceDE w:val="0"/>
              <w:autoSpaceDN w:val="0"/>
              <w:jc w:val="center"/>
              <w:rPr>
                <w:rFonts w:cs="Times New Roman"/>
                <w:szCs w:val="28"/>
                <w:lang w:val="en-US" w:eastAsia="uk-UA"/>
              </w:rPr>
            </w:pPr>
            <w:r>
              <w:rPr>
                <w:rFonts w:cs="Times New Roman"/>
                <w:szCs w:val="28"/>
                <w:lang w:val="en-US" w:eastAsia="uk-UA"/>
              </w:rPr>
              <w:t>4</w:t>
            </w:r>
          </w:p>
        </w:tc>
      </w:tr>
      <w:tr w:rsidR="00ED110F" w:rsidRPr="006413BE" w14:paraId="45A47BEA" w14:textId="77777777" w:rsidTr="0028540B">
        <w:tc>
          <w:tcPr>
            <w:tcW w:w="594" w:type="dxa"/>
            <w:shd w:val="clear" w:color="auto" w:fill="auto"/>
          </w:tcPr>
          <w:p w14:paraId="29B50AEB"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1</w:t>
            </w:r>
          </w:p>
        </w:tc>
        <w:tc>
          <w:tcPr>
            <w:tcW w:w="2662" w:type="dxa"/>
            <w:shd w:val="clear" w:color="auto" w:fill="auto"/>
          </w:tcPr>
          <w:p w14:paraId="2170AD5E"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Аналіз україномовного тексту</w:t>
            </w:r>
          </w:p>
        </w:tc>
        <w:tc>
          <w:tcPr>
            <w:tcW w:w="3402" w:type="dxa"/>
            <w:shd w:val="clear" w:color="auto" w:fill="auto"/>
          </w:tcPr>
          <w:p w14:paraId="7AB7BA60"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 xml:space="preserve">Можливість аналізувати україномовний текст </w:t>
            </w:r>
            <w:r>
              <w:rPr>
                <w:rFonts w:cs="Times New Roman"/>
                <w:szCs w:val="28"/>
                <w:lang w:eastAsia="uk-UA"/>
              </w:rPr>
              <w:t>та виділяти іменовані сутності  в ньому</w:t>
            </w:r>
          </w:p>
        </w:tc>
        <w:tc>
          <w:tcPr>
            <w:tcW w:w="3260" w:type="dxa"/>
            <w:shd w:val="clear" w:color="auto" w:fill="auto"/>
          </w:tcPr>
          <w:p w14:paraId="7575DCCC"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 xml:space="preserve">Сучасні методи побудови модуля </w:t>
            </w:r>
            <w:r>
              <w:rPr>
                <w:rFonts w:cs="Times New Roman"/>
                <w:szCs w:val="28"/>
                <w:lang w:eastAsia="uk-UA"/>
              </w:rPr>
              <w:t xml:space="preserve">для </w:t>
            </w:r>
            <w:r w:rsidRPr="006413BE">
              <w:rPr>
                <w:rFonts w:cs="Times New Roman"/>
                <w:szCs w:val="28"/>
                <w:lang w:eastAsia="uk-UA"/>
              </w:rPr>
              <w:t>аналітичного опрацювання текстової інформації.</w:t>
            </w:r>
          </w:p>
        </w:tc>
      </w:tr>
      <w:tr w:rsidR="00D73C17" w:rsidRPr="006413BE" w14:paraId="0A1973AC" w14:textId="77777777" w:rsidTr="00D73C17">
        <w:tc>
          <w:tcPr>
            <w:tcW w:w="594" w:type="dxa"/>
            <w:shd w:val="clear" w:color="auto" w:fill="auto"/>
            <w:vAlign w:val="center"/>
          </w:tcPr>
          <w:p w14:paraId="213644F1" w14:textId="0D774143" w:rsidR="00D73C17" w:rsidRPr="00D73C17" w:rsidRDefault="00D73C17" w:rsidP="00D73C17">
            <w:pPr>
              <w:autoSpaceDE w:val="0"/>
              <w:autoSpaceDN w:val="0"/>
              <w:jc w:val="center"/>
              <w:rPr>
                <w:rFonts w:cs="Times New Roman"/>
                <w:szCs w:val="28"/>
                <w:lang w:val="en-US" w:eastAsia="uk-UA"/>
              </w:rPr>
            </w:pPr>
            <w:r>
              <w:rPr>
                <w:rFonts w:cs="Times New Roman"/>
                <w:szCs w:val="28"/>
                <w:lang w:val="en-US" w:eastAsia="uk-UA"/>
              </w:rPr>
              <w:lastRenderedPageBreak/>
              <w:t>1</w:t>
            </w:r>
          </w:p>
        </w:tc>
        <w:tc>
          <w:tcPr>
            <w:tcW w:w="2662" w:type="dxa"/>
            <w:shd w:val="clear" w:color="auto" w:fill="auto"/>
            <w:vAlign w:val="center"/>
          </w:tcPr>
          <w:p w14:paraId="39FF936A" w14:textId="330F6E86" w:rsidR="00D73C17" w:rsidRPr="00D73C17" w:rsidRDefault="00D73C17" w:rsidP="00D73C17">
            <w:pPr>
              <w:autoSpaceDE w:val="0"/>
              <w:autoSpaceDN w:val="0"/>
              <w:jc w:val="center"/>
              <w:rPr>
                <w:rFonts w:cs="Times New Roman"/>
                <w:szCs w:val="28"/>
                <w:lang w:val="en-US" w:eastAsia="uk-UA"/>
              </w:rPr>
            </w:pPr>
            <w:r>
              <w:rPr>
                <w:rFonts w:cs="Times New Roman"/>
                <w:szCs w:val="28"/>
                <w:lang w:val="en-US" w:eastAsia="uk-UA"/>
              </w:rPr>
              <w:t>2</w:t>
            </w:r>
          </w:p>
        </w:tc>
        <w:tc>
          <w:tcPr>
            <w:tcW w:w="3402" w:type="dxa"/>
            <w:shd w:val="clear" w:color="auto" w:fill="auto"/>
            <w:vAlign w:val="center"/>
          </w:tcPr>
          <w:p w14:paraId="1CC71663" w14:textId="720FD395" w:rsidR="00D73C17" w:rsidRPr="00D73C17" w:rsidRDefault="00D73C17" w:rsidP="00D73C17">
            <w:pPr>
              <w:autoSpaceDE w:val="0"/>
              <w:autoSpaceDN w:val="0"/>
              <w:jc w:val="center"/>
              <w:rPr>
                <w:rFonts w:cs="Times New Roman"/>
                <w:szCs w:val="28"/>
                <w:lang w:val="en-US" w:eastAsia="uk-UA"/>
              </w:rPr>
            </w:pPr>
            <w:r>
              <w:rPr>
                <w:rFonts w:cs="Times New Roman"/>
                <w:szCs w:val="28"/>
                <w:lang w:val="en-US" w:eastAsia="uk-UA"/>
              </w:rPr>
              <w:t>3</w:t>
            </w:r>
          </w:p>
        </w:tc>
        <w:tc>
          <w:tcPr>
            <w:tcW w:w="3260" w:type="dxa"/>
            <w:shd w:val="clear" w:color="auto" w:fill="auto"/>
            <w:vAlign w:val="center"/>
          </w:tcPr>
          <w:p w14:paraId="1CB29561" w14:textId="6434F137" w:rsidR="00D73C17" w:rsidRPr="00D73C17" w:rsidRDefault="00D73C17" w:rsidP="00D73C17">
            <w:pPr>
              <w:autoSpaceDE w:val="0"/>
              <w:autoSpaceDN w:val="0"/>
              <w:jc w:val="center"/>
              <w:rPr>
                <w:rFonts w:cs="Times New Roman"/>
                <w:szCs w:val="28"/>
                <w:lang w:val="en-US" w:eastAsia="uk-UA"/>
              </w:rPr>
            </w:pPr>
            <w:r>
              <w:rPr>
                <w:rFonts w:cs="Times New Roman"/>
                <w:szCs w:val="28"/>
                <w:lang w:val="en-US" w:eastAsia="uk-UA"/>
              </w:rPr>
              <w:t>4</w:t>
            </w:r>
          </w:p>
        </w:tc>
      </w:tr>
      <w:tr w:rsidR="00ED110F" w:rsidRPr="006413BE" w14:paraId="47A2FF4D" w14:textId="77777777" w:rsidTr="0028540B">
        <w:tc>
          <w:tcPr>
            <w:tcW w:w="594" w:type="dxa"/>
            <w:shd w:val="clear" w:color="auto" w:fill="auto"/>
          </w:tcPr>
          <w:p w14:paraId="523298F2"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2</w:t>
            </w:r>
          </w:p>
        </w:tc>
        <w:tc>
          <w:tcPr>
            <w:tcW w:w="2662" w:type="dxa"/>
            <w:shd w:val="clear" w:color="auto" w:fill="auto"/>
          </w:tcPr>
          <w:p w14:paraId="7A226D0D"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Можливість розширити функціонал, універсальність</w:t>
            </w:r>
          </w:p>
        </w:tc>
        <w:tc>
          <w:tcPr>
            <w:tcW w:w="3402" w:type="dxa"/>
            <w:shd w:val="clear" w:color="auto" w:fill="auto"/>
          </w:tcPr>
          <w:p w14:paraId="15BE9691"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Можливість змінити функціонал модуля під потреби</w:t>
            </w:r>
            <w:r>
              <w:rPr>
                <w:rFonts w:cs="Times New Roman"/>
                <w:szCs w:val="28"/>
                <w:lang w:eastAsia="uk-UA"/>
              </w:rPr>
              <w:t xml:space="preserve"> користувача</w:t>
            </w:r>
          </w:p>
        </w:tc>
        <w:tc>
          <w:tcPr>
            <w:tcW w:w="3260" w:type="dxa"/>
            <w:shd w:val="clear" w:color="auto" w:fill="auto"/>
          </w:tcPr>
          <w:p w14:paraId="4BA3027B"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Впровадження сучасних функціональних рішень, використання словника ВЕСУМ</w:t>
            </w:r>
          </w:p>
        </w:tc>
      </w:tr>
    </w:tbl>
    <w:p w14:paraId="532905E9" w14:textId="77777777" w:rsidR="00ED110F" w:rsidRDefault="00ED110F" w:rsidP="00ED110F">
      <w:pPr>
        <w:pStyle w:val="DiplomaBody"/>
        <w:spacing w:before="240"/>
        <w:ind w:firstLine="708"/>
        <w:rPr>
          <w:rFonts w:asciiTheme="majorBidi" w:hAnsiTheme="majorBidi" w:cstheme="majorBidi"/>
        </w:rPr>
      </w:pPr>
      <w:r w:rsidRPr="006413BE">
        <w:t>У таблиці 4.19 наведено трирівнева маркетингова модель товару.</w:t>
      </w:r>
    </w:p>
    <w:p w14:paraId="67D4ACC9" w14:textId="073D8D50" w:rsidR="00ED110F" w:rsidRPr="00D73C17" w:rsidRDefault="00ED110F" w:rsidP="00ED110F">
      <w:pPr>
        <w:jc w:val="right"/>
        <w:rPr>
          <w:rFonts w:asciiTheme="majorBidi" w:hAnsiTheme="majorBidi" w:cstheme="majorBidi"/>
          <w:i/>
          <w:iCs/>
          <w:szCs w:val="28"/>
          <w:lang w:val="ru-RU"/>
        </w:rPr>
      </w:pPr>
      <w:r w:rsidRPr="00D73C17">
        <w:rPr>
          <w:rFonts w:asciiTheme="majorBidi" w:hAnsiTheme="majorBidi" w:cstheme="majorBidi"/>
          <w:i/>
          <w:iCs/>
          <w:szCs w:val="28"/>
        </w:rPr>
        <w:t>Таблиця 4.19</w:t>
      </w:r>
      <w:r w:rsidR="00D73C17" w:rsidRPr="00D73C17">
        <w:rPr>
          <w:rFonts w:asciiTheme="majorBidi" w:hAnsiTheme="majorBidi" w:cstheme="majorBidi"/>
          <w:i/>
          <w:iCs/>
          <w:szCs w:val="28"/>
          <w:lang w:val="ru-RU"/>
        </w:rPr>
        <w:t>.</w:t>
      </w:r>
    </w:p>
    <w:p w14:paraId="5F62EC29" w14:textId="00F6808C" w:rsidR="00D73C17" w:rsidRPr="00D73C17" w:rsidRDefault="00D73C17" w:rsidP="00D73C17">
      <w:pPr>
        <w:jc w:val="center"/>
        <w:rPr>
          <w:rFonts w:asciiTheme="majorBidi" w:hAnsiTheme="majorBidi" w:cstheme="majorBidi"/>
          <w:b/>
          <w:bCs/>
          <w:i/>
          <w:iCs/>
          <w:szCs w:val="28"/>
          <w:lang w:val="ru-RU"/>
        </w:rPr>
      </w:pPr>
      <w:r w:rsidRPr="00D73C17">
        <w:rPr>
          <w:rFonts w:asciiTheme="majorBidi" w:hAnsiTheme="majorBidi" w:cstheme="majorBidi"/>
          <w:b/>
          <w:bCs/>
          <w:szCs w:val="28"/>
        </w:rPr>
        <w:t>Опис трьох рівнів моделі товару</w:t>
      </w:r>
    </w:p>
    <w:tbl>
      <w:tblPr>
        <w:tblStyle w:val="TableGrid19"/>
        <w:tblW w:w="0" w:type="auto"/>
        <w:tblLook w:val="04A0" w:firstRow="1" w:lastRow="0" w:firstColumn="1" w:lastColumn="0" w:noHBand="0" w:noVBand="1"/>
      </w:tblPr>
      <w:tblGrid>
        <w:gridCol w:w="2235"/>
        <w:gridCol w:w="4190"/>
        <w:gridCol w:w="1626"/>
        <w:gridCol w:w="1910"/>
      </w:tblGrid>
      <w:tr w:rsidR="00ED110F" w:rsidRPr="006413BE" w14:paraId="79067614" w14:textId="77777777" w:rsidTr="008C7ECB">
        <w:tc>
          <w:tcPr>
            <w:tcW w:w="2235" w:type="dxa"/>
            <w:shd w:val="clear" w:color="auto" w:fill="auto"/>
          </w:tcPr>
          <w:p w14:paraId="64F57F7F"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Рівні товару</w:t>
            </w:r>
          </w:p>
        </w:tc>
        <w:tc>
          <w:tcPr>
            <w:tcW w:w="7726" w:type="dxa"/>
            <w:gridSpan w:val="3"/>
            <w:shd w:val="clear" w:color="auto" w:fill="auto"/>
          </w:tcPr>
          <w:p w14:paraId="39291B3B"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Сутність та складові</w:t>
            </w:r>
          </w:p>
        </w:tc>
      </w:tr>
      <w:tr w:rsidR="00ED110F" w:rsidRPr="006413BE" w14:paraId="08B19123" w14:textId="77777777" w:rsidTr="008C7ECB">
        <w:tc>
          <w:tcPr>
            <w:tcW w:w="2235" w:type="dxa"/>
            <w:shd w:val="clear" w:color="auto" w:fill="auto"/>
          </w:tcPr>
          <w:p w14:paraId="07ECE0B2"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І. Товар за задумом</w:t>
            </w:r>
          </w:p>
        </w:tc>
        <w:tc>
          <w:tcPr>
            <w:tcW w:w="7726" w:type="dxa"/>
            <w:gridSpan w:val="3"/>
            <w:shd w:val="clear" w:color="auto" w:fill="auto"/>
          </w:tcPr>
          <w:p w14:paraId="2574B0DB"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Модуль аналітичного опрацювання текстової інформації</w:t>
            </w:r>
          </w:p>
        </w:tc>
      </w:tr>
      <w:tr w:rsidR="00ED110F" w:rsidRPr="006413BE" w14:paraId="1E81EC41" w14:textId="77777777" w:rsidTr="008C7ECB">
        <w:tc>
          <w:tcPr>
            <w:tcW w:w="2235" w:type="dxa"/>
            <w:vMerge w:val="restart"/>
            <w:shd w:val="clear" w:color="auto" w:fill="auto"/>
          </w:tcPr>
          <w:p w14:paraId="1F199B72"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ІІ. Товар у реальному виконанні</w:t>
            </w:r>
          </w:p>
        </w:tc>
        <w:tc>
          <w:tcPr>
            <w:tcW w:w="4190" w:type="dxa"/>
            <w:shd w:val="clear" w:color="auto" w:fill="auto"/>
          </w:tcPr>
          <w:p w14:paraId="346D32F1"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Властивості/характеристики</w:t>
            </w:r>
          </w:p>
        </w:tc>
        <w:tc>
          <w:tcPr>
            <w:tcW w:w="1626" w:type="dxa"/>
            <w:shd w:val="clear" w:color="auto" w:fill="auto"/>
          </w:tcPr>
          <w:p w14:paraId="5C4808D0"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М/Нм</w:t>
            </w:r>
          </w:p>
        </w:tc>
        <w:tc>
          <w:tcPr>
            <w:tcW w:w="1910" w:type="dxa"/>
            <w:shd w:val="clear" w:color="auto" w:fill="auto"/>
          </w:tcPr>
          <w:p w14:paraId="5286F56B"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Вр/Тх /Тл/Е/Ор</w:t>
            </w:r>
          </w:p>
        </w:tc>
      </w:tr>
      <w:tr w:rsidR="00ED110F" w:rsidRPr="006413BE" w14:paraId="397F7A9F" w14:textId="77777777" w:rsidTr="008C7ECB">
        <w:tc>
          <w:tcPr>
            <w:tcW w:w="2235" w:type="dxa"/>
            <w:vMerge/>
            <w:shd w:val="clear" w:color="auto" w:fill="auto"/>
          </w:tcPr>
          <w:p w14:paraId="7951400B" w14:textId="77777777" w:rsidR="00ED110F" w:rsidRPr="006413BE" w:rsidRDefault="00ED110F" w:rsidP="008C7ECB">
            <w:pPr>
              <w:autoSpaceDE w:val="0"/>
              <w:autoSpaceDN w:val="0"/>
              <w:rPr>
                <w:rFonts w:cs="Times New Roman"/>
                <w:szCs w:val="28"/>
                <w:lang w:eastAsia="uk-UA"/>
              </w:rPr>
            </w:pPr>
          </w:p>
        </w:tc>
        <w:tc>
          <w:tcPr>
            <w:tcW w:w="4190" w:type="dxa"/>
            <w:shd w:val="clear" w:color="auto" w:fill="auto"/>
          </w:tcPr>
          <w:p w14:paraId="3D12DC4F" w14:textId="77777777" w:rsidR="00ED110F" w:rsidRPr="006413BE" w:rsidRDefault="00ED110F" w:rsidP="008C7ECB">
            <w:pPr>
              <w:numPr>
                <w:ilvl w:val="0"/>
                <w:numId w:val="47"/>
              </w:numPr>
              <w:jc w:val="both"/>
              <w:rPr>
                <w:rFonts w:eastAsia="Times New Roman" w:cs="Times New Roman"/>
                <w:szCs w:val="28"/>
                <w:lang w:eastAsia="ru-RU"/>
              </w:rPr>
            </w:pPr>
            <w:r w:rsidRPr="006413BE">
              <w:rPr>
                <w:rFonts w:eastAsia="Times New Roman" w:cs="Times New Roman"/>
                <w:szCs w:val="28"/>
                <w:lang w:eastAsia="ru-RU"/>
              </w:rPr>
              <w:t>Швидкодія</w:t>
            </w:r>
          </w:p>
          <w:p w14:paraId="179A9559" w14:textId="77777777" w:rsidR="00ED110F" w:rsidRPr="006413BE" w:rsidRDefault="00ED110F" w:rsidP="008C7ECB">
            <w:pPr>
              <w:numPr>
                <w:ilvl w:val="0"/>
                <w:numId w:val="47"/>
              </w:numPr>
              <w:jc w:val="both"/>
              <w:rPr>
                <w:rFonts w:eastAsia="Times New Roman" w:cs="Times New Roman"/>
                <w:szCs w:val="28"/>
                <w:lang w:eastAsia="ru-RU"/>
              </w:rPr>
            </w:pPr>
            <w:r w:rsidRPr="006413BE">
              <w:rPr>
                <w:rFonts w:eastAsia="Times New Roman" w:cs="Times New Roman"/>
                <w:szCs w:val="28"/>
                <w:lang w:eastAsia="ru-RU"/>
              </w:rPr>
              <w:t>Ефективність</w:t>
            </w:r>
          </w:p>
          <w:p w14:paraId="20603839" w14:textId="77777777" w:rsidR="00ED110F" w:rsidRPr="006413BE" w:rsidRDefault="00ED110F" w:rsidP="008C7ECB">
            <w:pPr>
              <w:pStyle w:val="ListParagraph"/>
              <w:numPr>
                <w:ilvl w:val="0"/>
                <w:numId w:val="47"/>
              </w:numPr>
              <w:autoSpaceDE w:val="0"/>
              <w:autoSpaceDN w:val="0"/>
              <w:rPr>
                <w:rFonts w:cs="Times New Roman"/>
                <w:szCs w:val="28"/>
                <w:lang w:eastAsia="uk-UA"/>
              </w:rPr>
            </w:pPr>
            <w:r w:rsidRPr="006413BE">
              <w:rPr>
                <w:rFonts w:eastAsia="Times New Roman" w:cs="Times New Roman"/>
                <w:szCs w:val="28"/>
                <w:lang w:eastAsia="ru-RU"/>
              </w:rPr>
              <w:t>Користувацький інтерфейс</w:t>
            </w:r>
          </w:p>
        </w:tc>
        <w:tc>
          <w:tcPr>
            <w:tcW w:w="1626" w:type="dxa"/>
            <w:shd w:val="clear" w:color="auto" w:fill="auto"/>
            <w:vAlign w:val="center"/>
          </w:tcPr>
          <w:p w14:paraId="2659A1B9" w14:textId="77777777" w:rsidR="00ED110F" w:rsidRPr="006413BE" w:rsidRDefault="00ED110F" w:rsidP="008C7ECB">
            <w:pPr>
              <w:rPr>
                <w:rFonts w:cs="Times New Roman"/>
                <w:szCs w:val="28"/>
                <w:lang w:eastAsia="uk-UA"/>
              </w:rPr>
            </w:pPr>
            <w:r w:rsidRPr="006413BE">
              <w:rPr>
                <w:rFonts w:cs="Times New Roman"/>
                <w:szCs w:val="28"/>
                <w:lang w:eastAsia="uk-UA"/>
              </w:rPr>
              <w:t>Нм</w:t>
            </w:r>
          </w:p>
          <w:p w14:paraId="579E06D4" w14:textId="77777777" w:rsidR="00ED110F" w:rsidRPr="006413BE" w:rsidRDefault="00ED110F" w:rsidP="008C7ECB">
            <w:pPr>
              <w:rPr>
                <w:rFonts w:cs="Times New Roman"/>
                <w:szCs w:val="28"/>
                <w:lang w:eastAsia="uk-UA"/>
              </w:rPr>
            </w:pPr>
            <w:r w:rsidRPr="006413BE">
              <w:rPr>
                <w:rFonts w:cs="Times New Roman"/>
                <w:szCs w:val="28"/>
                <w:lang w:eastAsia="uk-UA"/>
              </w:rPr>
              <w:t>Нм</w:t>
            </w:r>
          </w:p>
          <w:p w14:paraId="6478DDF0" w14:textId="77777777" w:rsidR="00ED110F" w:rsidRPr="006413BE" w:rsidRDefault="00ED110F" w:rsidP="008C7ECB">
            <w:pPr>
              <w:rPr>
                <w:rFonts w:cs="Times New Roman"/>
                <w:szCs w:val="28"/>
                <w:lang w:eastAsia="uk-UA"/>
              </w:rPr>
            </w:pPr>
            <w:r w:rsidRPr="006413BE">
              <w:rPr>
                <w:rFonts w:cs="Times New Roman"/>
                <w:szCs w:val="28"/>
                <w:lang w:eastAsia="uk-UA"/>
              </w:rPr>
              <w:t>Нм</w:t>
            </w:r>
          </w:p>
        </w:tc>
        <w:tc>
          <w:tcPr>
            <w:tcW w:w="1910" w:type="dxa"/>
            <w:shd w:val="clear" w:color="auto" w:fill="auto"/>
            <w:vAlign w:val="center"/>
          </w:tcPr>
          <w:p w14:paraId="0BE721BF" w14:textId="77777777" w:rsidR="00ED110F" w:rsidRPr="006413BE" w:rsidRDefault="00ED110F" w:rsidP="008C7ECB">
            <w:pPr>
              <w:numPr>
                <w:ilvl w:val="12"/>
                <w:numId w:val="0"/>
              </w:numPr>
              <w:rPr>
                <w:rFonts w:eastAsia="Times New Roman" w:cs="Times New Roman"/>
                <w:szCs w:val="28"/>
                <w:lang w:eastAsia="ru-RU"/>
              </w:rPr>
            </w:pPr>
            <w:r w:rsidRPr="006413BE">
              <w:rPr>
                <w:rFonts w:eastAsia="Times New Roman" w:cs="Times New Roman"/>
                <w:szCs w:val="28"/>
                <w:lang w:eastAsia="ru-RU"/>
              </w:rPr>
              <w:t>Тх/Тл/Е</w:t>
            </w:r>
          </w:p>
          <w:p w14:paraId="3D0662E5" w14:textId="77777777" w:rsidR="00ED110F" w:rsidRPr="006413BE" w:rsidRDefault="00ED110F" w:rsidP="008C7ECB">
            <w:pPr>
              <w:numPr>
                <w:ilvl w:val="12"/>
                <w:numId w:val="0"/>
              </w:numPr>
              <w:rPr>
                <w:rFonts w:eastAsia="Times New Roman" w:cs="Times New Roman"/>
                <w:szCs w:val="28"/>
                <w:lang w:eastAsia="ru-RU"/>
              </w:rPr>
            </w:pPr>
            <w:r w:rsidRPr="006413BE">
              <w:rPr>
                <w:rFonts w:eastAsia="Times New Roman" w:cs="Times New Roman"/>
                <w:szCs w:val="28"/>
                <w:lang w:eastAsia="ru-RU"/>
              </w:rPr>
              <w:t>Тх/Тл</w:t>
            </w:r>
          </w:p>
          <w:p w14:paraId="390CC21C" w14:textId="77777777" w:rsidR="00ED110F" w:rsidRPr="006413BE" w:rsidRDefault="00ED110F" w:rsidP="008C7ECB">
            <w:pPr>
              <w:rPr>
                <w:rFonts w:cs="Times New Roman"/>
                <w:szCs w:val="28"/>
                <w:lang w:eastAsia="uk-UA"/>
              </w:rPr>
            </w:pPr>
            <w:r w:rsidRPr="006413BE">
              <w:rPr>
                <w:rFonts w:eastAsia="Times New Roman" w:cs="Times New Roman"/>
                <w:szCs w:val="28"/>
                <w:lang w:eastAsia="ru-RU"/>
              </w:rPr>
              <w:t>Е</w:t>
            </w:r>
          </w:p>
        </w:tc>
      </w:tr>
      <w:tr w:rsidR="00ED110F" w:rsidRPr="006413BE" w14:paraId="398692D7" w14:textId="77777777" w:rsidTr="008C7ECB">
        <w:tc>
          <w:tcPr>
            <w:tcW w:w="2235" w:type="dxa"/>
            <w:vMerge/>
            <w:shd w:val="clear" w:color="auto" w:fill="auto"/>
          </w:tcPr>
          <w:p w14:paraId="6A90066B" w14:textId="77777777" w:rsidR="00ED110F" w:rsidRPr="006413BE" w:rsidRDefault="00ED110F" w:rsidP="008C7ECB">
            <w:pPr>
              <w:autoSpaceDE w:val="0"/>
              <w:autoSpaceDN w:val="0"/>
              <w:rPr>
                <w:rFonts w:cs="Times New Roman"/>
                <w:szCs w:val="28"/>
                <w:lang w:eastAsia="uk-UA"/>
              </w:rPr>
            </w:pPr>
          </w:p>
        </w:tc>
        <w:tc>
          <w:tcPr>
            <w:tcW w:w="7726" w:type="dxa"/>
            <w:gridSpan w:val="3"/>
            <w:shd w:val="clear" w:color="auto" w:fill="auto"/>
          </w:tcPr>
          <w:p w14:paraId="32531CDA"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Якість: реалізований модуль аналітичного опрацювання текстової інформації</w:t>
            </w:r>
          </w:p>
        </w:tc>
      </w:tr>
      <w:tr w:rsidR="00ED110F" w:rsidRPr="006413BE" w14:paraId="55667736" w14:textId="77777777" w:rsidTr="008C7ECB">
        <w:tc>
          <w:tcPr>
            <w:tcW w:w="2235" w:type="dxa"/>
            <w:vMerge/>
            <w:shd w:val="clear" w:color="auto" w:fill="auto"/>
          </w:tcPr>
          <w:p w14:paraId="7ABC0C0E" w14:textId="77777777" w:rsidR="00ED110F" w:rsidRPr="006413BE" w:rsidRDefault="00ED110F" w:rsidP="008C7ECB">
            <w:pPr>
              <w:autoSpaceDE w:val="0"/>
              <w:autoSpaceDN w:val="0"/>
              <w:rPr>
                <w:rFonts w:cs="Times New Roman"/>
                <w:szCs w:val="28"/>
                <w:lang w:eastAsia="uk-UA"/>
              </w:rPr>
            </w:pPr>
          </w:p>
        </w:tc>
        <w:tc>
          <w:tcPr>
            <w:tcW w:w="7726" w:type="dxa"/>
            <w:gridSpan w:val="3"/>
            <w:shd w:val="clear" w:color="auto" w:fill="auto"/>
          </w:tcPr>
          <w:p w14:paraId="1B278001"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Пакування: власний сайт</w:t>
            </w:r>
          </w:p>
        </w:tc>
      </w:tr>
      <w:tr w:rsidR="00ED110F" w:rsidRPr="006413BE" w14:paraId="246CC449" w14:textId="77777777" w:rsidTr="008C7ECB">
        <w:tc>
          <w:tcPr>
            <w:tcW w:w="2235" w:type="dxa"/>
            <w:vMerge/>
            <w:shd w:val="clear" w:color="auto" w:fill="auto"/>
          </w:tcPr>
          <w:p w14:paraId="56F82C15" w14:textId="77777777" w:rsidR="00ED110F" w:rsidRPr="006413BE" w:rsidRDefault="00ED110F" w:rsidP="008C7ECB">
            <w:pPr>
              <w:autoSpaceDE w:val="0"/>
              <w:autoSpaceDN w:val="0"/>
              <w:rPr>
                <w:rFonts w:cs="Times New Roman"/>
                <w:szCs w:val="28"/>
                <w:lang w:eastAsia="uk-UA"/>
              </w:rPr>
            </w:pPr>
          </w:p>
        </w:tc>
        <w:tc>
          <w:tcPr>
            <w:tcW w:w="7726" w:type="dxa"/>
            <w:gridSpan w:val="3"/>
            <w:shd w:val="clear" w:color="auto" w:fill="auto"/>
          </w:tcPr>
          <w:p w14:paraId="09BFF6D3"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Марка: Data Processing</w:t>
            </w:r>
          </w:p>
        </w:tc>
      </w:tr>
      <w:tr w:rsidR="00ED110F" w:rsidRPr="006413BE" w14:paraId="2449BAF1" w14:textId="77777777" w:rsidTr="008C7ECB">
        <w:trPr>
          <w:trHeight w:val="976"/>
        </w:trPr>
        <w:tc>
          <w:tcPr>
            <w:tcW w:w="2235" w:type="dxa"/>
            <w:shd w:val="clear" w:color="auto" w:fill="auto"/>
          </w:tcPr>
          <w:p w14:paraId="7BB2F0DE"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ІІІ. Товар із підкріпленням</w:t>
            </w:r>
          </w:p>
        </w:tc>
        <w:tc>
          <w:tcPr>
            <w:tcW w:w="7726" w:type="dxa"/>
            <w:gridSpan w:val="3"/>
            <w:shd w:val="clear" w:color="auto" w:fill="auto"/>
          </w:tcPr>
          <w:p w14:paraId="1ACF7860"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Програмний продукт</w:t>
            </w:r>
          </w:p>
        </w:tc>
      </w:tr>
      <w:tr w:rsidR="00ED110F" w:rsidRPr="006413BE" w14:paraId="6EC2612B" w14:textId="77777777" w:rsidTr="008C7ECB">
        <w:tc>
          <w:tcPr>
            <w:tcW w:w="9961" w:type="dxa"/>
            <w:gridSpan w:val="4"/>
            <w:shd w:val="clear" w:color="auto" w:fill="auto"/>
          </w:tcPr>
          <w:p w14:paraId="3B956EA4"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За рахунок чого потенційний товар буде захищено від копіювання: захищений програмний код, а також використання ліцензії</w:t>
            </w:r>
          </w:p>
        </w:tc>
      </w:tr>
    </w:tbl>
    <w:p w14:paraId="7D33B742" w14:textId="2D57517C" w:rsidR="00ED110F" w:rsidRDefault="00ED110F" w:rsidP="00ED110F">
      <w:pPr>
        <w:pStyle w:val="DiplomaBody"/>
        <w:spacing w:before="240"/>
        <w:rPr>
          <w:rFonts w:asciiTheme="majorBidi" w:hAnsiTheme="majorBidi" w:cstheme="majorBidi"/>
        </w:rPr>
      </w:pPr>
      <w:r w:rsidRPr="006413BE">
        <w:t>У таблиці 4.2</w:t>
      </w:r>
      <w:r w:rsidR="00D73C17" w:rsidRPr="00D73C17">
        <w:rPr>
          <w:lang w:val="ru-RU"/>
        </w:rPr>
        <w:t>0</w:t>
      </w:r>
      <w:r w:rsidRPr="006413BE">
        <w:t xml:space="preserve"> наведена оптимальна система збуту.</w:t>
      </w:r>
    </w:p>
    <w:p w14:paraId="440A67F2" w14:textId="089129CC" w:rsidR="00ED110F" w:rsidRPr="00D73C17" w:rsidRDefault="00ED110F" w:rsidP="00ED110F">
      <w:pPr>
        <w:jc w:val="right"/>
        <w:rPr>
          <w:rFonts w:asciiTheme="majorBidi" w:hAnsiTheme="majorBidi" w:cstheme="majorBidi"/>
          <w:i/>
          <w:iCs/>
          <w:szCs w:val="28"/>
        </w:rPr>
      </w:pPr>
      <w:r w:rsidRPr="00D73C17">
        <w:rPr>
          <w:rFonts w:asciiTheme="majorBidi" w:hAnsiTheme="majorBidi" w:cstheme="majorBidi"/>
          <w:i/>
          <w:iCs/>
          <w:szCs w:val="28"/>
        </w:rPr>
        <w:t>Таблиця 4.2</w:t>
      </w:r>
      <w:r w:rsidR="00D73C17" w:rsidRPr="00D73C17">
        <w:rPr>
          <w:rFonts w:asciiTheme="majorBidi" w:hAnsiTheme="majorBidi" w:cstheme="majorBidi"/>
          <w:i/>
          <w:iCs/>
          <w:szCs w:val="28"/>
          <w:lang w:val="en-US"/>
        </w:rPr>
        <w:t>0</w:t>
      </w:r>
      <w:r w:rsidR="00D73C17" w:rsidRPr="00D73C17">
        <w:rPr>
          <w:rFonts w:asciiTheme="majorBidi" w:hAnsiTheme="majorBidi" w:cstheme="majorBidi"/>
          <w:i/>
          <w:iCs/>
          <w:szCs w:val="28"/>
        </w:rPr>
        <w:t>.</w:t>
      </w:r>
    </w:p>
    <w:p w14:paraId="43FD30BB" w14:textId="024ACF4C" w:rsidR="00D73C17" w:rsidRPr="00D73C17" w:rsidRDefault="00D73C17" w:rsidP="00D73C17">
      <w:pPr>
        <w:jc w:val="center"/>
        <w:rPr>
          <w:rFonts w:asciiTheme="majorBidi" w:hAnsiTheme="majorBidi" w:cstheme="majorBidi"/>
          <w:b/>
          <w:bCs/>
          <w:szCs w:val="28"/>
        </w:rPr>
      </w:pPr>
      <w:r w:rsidRPr="00D73C17">
        <w:rPr>
          <w:rFonts w:asciiTheme="majorBidi" w:hAnsiTheme="majorBidi" w:cstheme="majorBidi"/>
          <w:b/>
          <w:bCs/>
          <w:szCs w:val="28"/>
        </w:rPr>
        <w:t>Формування системи збуту</w:t>
      </w:r>
    </w:p>
    <w:tbl>
      <w:tblPr>
        <w:tblStyle w:val="TableGrid21"/>
        <w:tblW w:w="0" w:type="auto"/>
        <w:tblLook w:val="04A0" w:firstRow="1" w:lastRow="0" w:firstColumn="1" w:lastColumn="0" w:noHBand="0" w:noVBand="1"/>
      </w:tblPr>
      <w:tblGrid>
        <w:gridCol w:w="595"/>
        <w:gridCol w:w="2343"/>
        <w:gridCol w:w="2444"/>
        <w:gridCol w:w="2429"/>
        <w:gridCol w:w="2150"/>
      </w:tblGrid>
      <w:tr w:rsidR="00ED110F" w:rsidRPr="006413BE" w14:paraId="198D85D0" w14:textId="77777777" w:rsidTr="00D73C17">
        <w:tc>
          <w:tcPr>
            <w:tcW w:w="595" w:type="dxa"/>
            <w:shd w:val="clear" w:color="auto" w:fill="auto"/>
          </w:tcPr>
          <w:p w14:paraId="5E428A40"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 п/п</w:t>
            </w:r>
          </w:p>
        </w:tc>
        <w:tc>
          <w:tcPr>
            <w:tcW w:w="2343" w:type="dxa"/>
            <w:shd w:val="clear" w:color="auto" w:fill="auto"/>
          </w:tcPr>
          <w:p w14:paraId="39BEA333"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Специфіка закупівельної поведінки цільових клієнтів</w:t>
            </w:r>
          </w:p>
        </w:tc>
        <w:tc>
          <w:tcPr>
            <w:tcW w:w="2444" w:type="dxa"/>
            <w:shd w:val="clear" w:color="auto" w:fill="auto"/>
          </w:tcPr>
          <w:p w14:paraId="6187AF38"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Функції збуту, які має виконувати постачальник товару</w:t>
            </w:r>
          </w:p>
        </w:tc>
        <w:tc>
          <w:tcPr>
            <w:tcW w:w="2429" w:type="dxa"/>
            <w:shd w:val="clear" w:color="auto" w:fill="auto"/>
          </w:tcPr>
          <w:p w14:paraId="2D59F36D"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Глибина каналу збуту</w:t>
            </w:r>
          </w:p>
        </w:tc>
        <w:tc>
          <w:tcPr>
            <w:tcW w:w="2150" w:type="dxa"/>
            <w:shd w:val="clear" w:color="auto" w:fill="auto"/>
          </w:tcPr>
          <w:p w14:paraId="6EDC6EA4"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Оптимальна система збуту</w:t>
            </w:r>
          </w:p>
        </w:tc>
      </w:tr>
      <w:tr w:rsidR="00ED110F" w:rsidRPr="006413BE" w14:paraId="3500BA7B" w14:textId="77777777" w:rsidTr="00D73C17">
        <w:tc>
          <w:tcPr>
            <w:tcW w:w="595" w:type="dxa"/>
            <w:shd w:val="clear" w:color="auto" w:fill="auto"/>
          </w:tcPr>
          <w:p w14:paraId="65533655"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1</w:t>
            </w:r>
          </w:p>
        </w:tc>
        <w:tc>
          <w:tcPr>
            <w:tcW w:w="2343" w:type="dxa"/>
            <w:shd w:val="clear" w:color="auto" w:fill="auto"/>
          </w:tcPr>
          <w:p w14:paraId="44583671"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Оплата рекламної кампанії.</w:t>
            </w:r>
          </w:p>
        </w:tc>
        <w:tc>
          <w:tcPr>
            <w:tcW w:w="2444" w:type="dxa"/>
            <w:shd w:val="clear" w:color="auto" w:fill="auto"/>
          </w:tcPr>
          <w:p w14:paraId="072D658B"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w:t>
            </w:r>
          </w:p>
        </w:tc>
        <w:tc>
          <w:tcPr>
            <w:tcW w:w="2429" w:type="dxa"/>
            <w:shd w:val="clear" w:color="auto" w:fill="auto"/>
          </w:tcPr>
          <w:p w14:paraId="739D4CD3" w14:textId="0CD6C58A"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До приватних підприємств</w:t>
            </w:r>
            <w:r w:rsidR="00D73C17">
              <w:rPr>
                <w:rFonts w:cs="Times New Roman"/>
                <w:szCs w:val="28"/>
                <w:lang w:eastAsia="uk-UA"/>
              </w:rPr>
              <w:t>,</w:t>
            </w:r>
            <w:r w:rsidRPr="006413BE">
              <w:rPr>
                <w:rFonts w:cs="Times New Roman"/>
                <w:szCs w:val="28"/>
                <w:lang w:eastAsia="uk-UA"/>
              </w:rPr>
              <w:t xml:space="preserve"> яким необхідний</w:t>
            </w:r>
            <w:r w:rsidR="00D73C17">
              <w:rPr>
                <w:rFonts w:cs="Times New Roman"/>
                <w:szCs w:val="28"/>
                <w:lang w:eastAsia="uk-UA"/>
              </w:rPr>
              <w:t xml:space="preserve"> даний</w:t>
            </w:r>
            <w:r w:rsidRPr="006413BE">
              <w:rPr>
                <w:rFonts w:cs="Times New Roman"/>
                <w:szCs w:val="28"/>
                <w:lang w:eastAsia="uk-UA"/>
              </w:rPr>
              <w:t xml:space="preserve"> модуль </w:t>
            </w:r>
          </w:p>
        </w:tc>
        <w:tc>
          <w:tcPr>
            <w:tcW w:w="2150" w:type="dxa"/>
            <w:shd w:val="clear" w:color="auto" w:fill="auto"/>
          </w:tcPr>
          <w:p w14:paraId="749937DB" w14:textId="77777777" w:rsidR="00ED110F" w:rsidRPr="006413BE" w:rsidRDefault="00ED110F" w:rsidP="008C7ECB">
            <w:pPr>
              <w:autoSpaceDE w:val="0"/>
              <w:autoSpaceDN w:val="0"/>
              <w:rPr>
                <w:rFonts w:cs="Times New Roman"/>
                <w:szCs w:val="28"/>
                <w:lang w:eastAsia="uk-UA"/>
              </w:rPr>
            </w:pPr>
            <w:r w:rsidRPr="006413BE">
              <w:rPr>
                <w:rFonts w:cs="Times New Roman"/>
                <w:szCs w:val="28"/>
                <w:lang w:eastAsia="uk-UA"/>
              </w:rPr>
              <w:t>Веб-сайт, а також рекомендації між споживачами</w:t>
            </w:r>
          </w:p>
        </w:tc>
      </w:tr>
    </w:tbl>
    <w:p w14:paraId="77FEC624" w14:textId="3DA5FCCE" w:rsidR="00ED110F" w:rsidRPr="006413BE" w:rsidRDefault="00ED110F" w:rsidP="00ED110F">
      <w:pPr>
        <w:pStyle w:val="DiplomaBody"/>
        <w:spacing w:before="240"/>
      </w:pPr>
      <w:r w:rsidRPr="006413BE">
        <w:rPr>
          <w:rFonts w:asciiTheme="majorBidi" w:hAnsiTheme="majorBidi" w:cstheme="majorBidi"/>
        </w:rPr>
        <w:lastRenderedPageBreak/>
        <w:t>У таблиці 4.2</w:t>
      </w:r>
      <w:r w:rsidR="00D73C17">
        <w:rPr>
          <w:rFonts w:asciiTheme="majorBidi" w:hAnsiTheme="majorBidi" w:cstheme="majorBidi"/>
        </w:rPr>
        <w:t>1</w:t>
      </w:r>
      <w:r w:rsidRPr="006413BE">
        <w:rPr>
          <w:rFonts w:asciiTheme="majorBidi" w:hAnsiTheme="majorBidi" w:cstheme="majorBidi"/>
        </w:rPr>
        <w:t xml:space="preserve"> наведено </w:t>
      </w:r>
      <w:r w:rsidRPr="006413BE">
        <w:t>концепцію маркетингових комунікацій.</w:t>
      </w:r>
    </w:p>
    <w:p w14:paraId="04043B88" w14:textId="025DC409" w:rsidR="00ED110F" w:rsidRDefault="00ED110F" w:rsidP="00ED110F">
      <w:pPr>
        <w:pStyle w:val="DiplomaBody"/>
        <w:jc w:val="right"/>
        <w:rPr>
          <w:rFonts w:asciiTheme="majorBidi" w:hAnsiTheme="majorBidi" w:cstheme="majorBidi"/>
          <w:i/>
          <w:iCs/>
        </w:rPr>
      </w:pPr>
      <w:r w:rsidRPr="00D73C17">
        <w:rPr>
          <w:rFonts w:asciiTheme="majorBidi" w:hAnsiTheme="majorBidi" w:cstheme="majorBidi"/>
          <w:i/>
          <w:iCs/>
        </w:rPr>
        <w:t>Таблиця 4.2</w:t>
      </w:r>
      <w:r w:rsidR="00D73C17" w:rsidRPr="00D73C17">
        <w:rPr>
          <w:rFonts w:asciiTheme="majorBidi" w:hAnsiTheme="majorBidi" w:cstheme="majorBidi"/>
          <w:i/>
          <w:iCs/>
        </w:rPr>
        <w:t>1.</w:t>
      </w:r>
    </w:p>
    <w:p w14:paraId="623648C3" w14:textId="5996B553" w:rsidR="00D73C17" w:rsidRPr="00D73C17" w:rsidRDefault="00D73C17" w:rsidP="00D73C17">
      <w:pPr>
        <w:pStyle w:val="DiplomaBody"/>
        <w:jc w:val="center"/>
        <w:rPr>
          <w:rFonts w:asciiTheme="majorBidi" w:hAnsiTheme="majorBidi" w:cstheme="majorBidi"/>
          <w:b/>
          <w:bCs/>
          <w:i/>
          <w:iCs/>
        </w:rPr>
      </w:pPr>
      <w:r w:rsidRPr="00D73C17">
        <w:rPr>
          <w:rFonts w:asciiTheme="majorBidi" w:hAnsiTheme="majorBidi" w:cstheme="majorBidi"/>
          <w:b/>
          <w:bCs/>
        </w:rPr>
        <w:t>Концепція маркетингових комунікацій</w:t>
      </w:r>
    </w:p>
    <w:tbl>
      <w:tblPr>
        <w:tblStyle w:val="TableGrid"/>
        <w:tblW w:w="9918" w:type="dxa"/>
        <w:tblLayout w:type="fixed"/>
        <w:tblLook w:val="04A0" w:firstRow="1" w:lastRow="0" w:firstColumn="1" w:lastColumn="0" w:noHBand="0" w:noVBand="1"/>
      </w:tblPr>
      <w:tblGrid>
        <w:gridCol w:w="594"/>
        <w:gridCol w:w="1635"/>
        <w:gridCol w:w="1881"/>
        <w:gridCol w:w="1981"/>
        <w:gridCol w:w="1984"/>
        <w:gridCol w:w="1843"/>
      </w:tblGrid>
      <w:tr w:rsidR="00ED110F" w14:paraId="3226B0A4" w14:textId="77777777" w:rsidTr="008C7ECB">
        <w:tc>
          <w:tcPr>
            <w:tcW w:w="594" w:type="dxa"/>
          </w:tcPr>
          <w:p w14:paraId="316C8BFA" w14:textId="77777777" w:rsidR="00ED110F" w:rsidRDefault="00ED110F" w:rsidP="008C7ECB">
            <w:pPr>
              <w:pStyle w:val="DiplomaBody"/>
              <w:ind w:firstLine="0"/>
              <w:jc w:val="left"/>
            </w:pPr>
            <w:r>
              <w:t>№</w:t>
            </w:r>
          </w:p>
          <w:p w14:paraId="2C42B8CF" w14:textId="77777777" w:rsidR="00ED110F" w:rsidRDefault="00ED110F" w:rsidP="008C7ECB">
            <w:pPr>
              <w:pStyle w:val="DiplomaBody"/>
              <w:ind w:firstLine="0"/>
              <w:jc w:val="left"/>
              <w:rPr>
                <w:rFonts w:asciiTheme="majorBidi" w:hAnsiTheme="majorBidi" w:cstheme="majorBidi"/>
              </w:rPr>
            </w:pPr>
            <w:r>
              <w:t>п/п</w:t>
            </w:r>
          </w:p>
        </w:tc>
        <w:tc>
          <w:tcPr>
            <w:tcW w:w="1635" w:type="dxa"/>
          </w:tcPr>
          <w:p w14:paraId="16B89F83" w14:textId="77777777" w:rsidR="00ED110F" w:rsidRDefault="00ED110F" w:rsidP="008C7ECB">
            <w:pPr>
              <w:pStyle w:val="DiplomaBody"/>
              <w:ind w:firstLine="0"/>
              <w:jc w:val="left"/>
              <w:rPr>
                <w:rFonts w:asciiTheme="majorBidi" w:hAnsiTheme="majorBidi" w:cstheme="majorBidi"/>
              </w:rPr>
            </w:pPr>
            <w:r w:rsidRPr="006413BE">
              <w:t>Специфіка поведінки цільових клієнтів</w:t>
            </w:r>
          </w:p>
        </w:tc>
        <w:tc>
          <w:tcPr>
            <w:tcW w:w="1881" w:type="dxa"/>
          </w:tcPr>
          <w:p w14:paraId="43CC34EA" w14:textId="77777777" w:rsidR="00ED110F" w:rsidRDefault="00ED110F" w:rsidP="008C7ECB">
            <w:pPr>
              <w:pStyle w:val="DiplomaBody"/>
              <w:ind w:firstLine="0"/>
              <w:jc w:val="left"/>
              <w:rPr>
                <w:rFonts w:asciiTheme="majorBidi" w:hAnsiTheme="majorBidi" w:cstheme="majorBidi"/>
              </w:rPr>
            </w:pPr>
            <w:r w:rsidRPr="006413BE">
              <w:t>Канали комунікацій, якими користуються цільові клієнти</w:t>
            </w:r>
          </w:p>
        </w:tc>
        <w:tc>
          <w:tcPr>
            <w:tcW w:w="1981" w:type="dxa"/>
          </w:tcPr>
          <w:p w14:paraId="0C16C410" w14:textId="77777777" w:rsidR="00ED110F" w:rsidRDefault="00ED110F" w:rsidP="008C7ECB">
            <w:pPr>
              <w:pStyle w:val="DiplomaBody"/>
              <w:ind w:firstLine="0"/>
              <w:jc w:val="left"/>
              <w:rPr>
                <w:rFonts w:asciiTheme="majorBidi" w:hAnsiTheme="majorBidi" w:cstheme="majorBidi"/>
              </w:rPr>
            </w:pPr>
            <w:r w:rsidRPr="006413BE">
              <w:t>Ключові позиції, обрані для позиціонування</w:t>
            </w:r>
          </w:p>
        </w:tc>
        <w:tc>
          <w:tcPr>
            <w:tcW w:w="1984" w:type="dxa"/>
          </w:tcPr>
          <w:p w14:paraId="606C3F20" w14:textId="77777777" w:rsidR="00ED110F" w:rsidRDefault="00ED110F" w:rsidP="008C7ECB">
            <w:pPr>
              <w:pStyle w:val="DiplomaBody"/>
              <w:ind w:firstLine="0"/>
              <w:jc w:val="left"/>
              <w:rPr>
                <w:rFonts w:asciiTheme="majorBidi" w:hAnsiTheme="majorBidi" w:cstheme="majorBidi"/>
              </w:rPr>
            </w:pPr>
            <w:r w:rsidRPr="006413BE">
              <w:t>Завдання рекламного повідомлення</w:t>
            </w:r>
          </w:p>
        </w:tc>
        <w:tc>
          <w:tcPr>
            <w:tcW w:w="1843" w:type="dxa"/>
          </w:tcPr>
          <w:p w14:paraId="33BE9A00" w14:textId="77777777" w:rsidR="00ED110F" w:rsidRDefault="00ED110F" w:rsidP="008C7ECB">
            <w:pPr>
              <w:pStyle w:val="DiplomaBody"/>
              <w:ind w:firstLine="0"/>
              <w:jc w:val="left"/>
              <w:rPr>
                <w:rFonts w:asciiTheme="majorBidi" w:hAnsiTheme="majorBidi" w:cstheme="majorBidi"/>
              </w:rPr>
            </w:pPr>
            <w:r w:rsidRPr="006413BE">
              <w:t>Концепція рекламного звернення</w:t>
            </w:r>
          </w:p>
        </w:tc>
      </w:tr>
      <w:tr w:rsidR="00ED110F" w14:paraId="5DE99415" w14:textId="77777777" w:rsidTr="008C7ECB">
        <w:tc>
          <w:tcPr>
            <w:tcW w:w="594" w:type="dxa"/>
          </w:tcPr>
          <w:p w14:paraId="115357BA" w14:textId="77777777" w:rsidR="00ED110F" w:rsidRDefault="00ED110F" w:rsidP="008C7ECB">
            <w:pPr>
              <w:pStyle w:val="DiplomaBody"/>
              <w:ind w:firstLine="0"/>
              <w:jc w:val="left"/>
              <w:rPr>
                <w:rFonts w:asciiTheme="majorBidi" w:hAnsiTheme="majorBidi" w:cstheme="majorBidi"/>
              </w:rPr>
            </w:pPr>
            <w:r>
              <w:rPr>
                <w:rFonts w:asciiTheme="majorBidi" w:hAnsiTheme="majorBidi" w:cstheme="majorBidi"/>
              </w:rPr>
              <w:t>1</w:t>
            </w:r>
          </w:p>
        </w:tc>
        <w:tc>
          <w:tcPr>
            <w:tcW w:w="1635" w:type="dxa"/>
          </w:tcPr>
          <w:p w14:paraId="45592D5F" w14:textId="77777777" w:rsidR="00ED110F" w:rsidRDefault="00ED110F" w:rsidP="008C7ECB">
            <w:pPr>
              <w:pStyle w:val="DiplomaBody"/>
              <w:ind w:firstLine="0"/>
              <w:jc w:val="left"/>
              <w:rPr>
                <w:rFonts w:asciiTheme="majorBidi" w:hAnsiTheme="majorBidi" w:cstheme="majorBidi"/>
              </w:rPr>
            </w:pPr>
            <w:r w:rsidRPr="006413BE">
              <w:t>Приватні установи, які працюють з даними та потребують їх подальшої</w:t>
            </w:r>
          </w:p>
        </w:tc>
        <w:tc>
          <w:tcPr>
            <w:tcW w:w="1881" w:type="dxa"/>
          </w:tcPr>
          <w:p w14:paraId="092E7533" w14:textId="77777777" w:rsidR="00ED110F" w:rsidRPr="006413BE" w:rsidRDefault="00ED110F" w:rsidP="008C7ECB">
            <w:pPr>
              <w:autoSpaceDE w:val="0"/>
              <w:autoSpaceDN w:val="0"/>
              <w:jc w:val="left"/>
              <w:rPr>
                <w:rFonts w:cs="Times New Roman"/>
                <w:szCs w:val="28"/>
                <w:lang w:eastAsia="uk-UA"/>
              </w:rPr>
            </w:pPr>
            <w:r w:rsidRPr="006413BE">
              <w:rPr>
                <w:rFonts w:cs="Times New Roman"/>
                <w:szCs w:val="28"/>
                <w:lang w:eastAsia="uk-UA"/>
              </w:rPr>
              <w:t>Веб-сайти, соціальні мережі,</w:t>
            </w:r>
          </w:p>
          <w:p w14:paraId="5652D747" w14:textId="77777777" w:rsidR="00ED110F" w:rsidRDefault="00ED110F" w:rsidP="008C7ECB">
            <w:pPr>
              <w:pStyle w:val="DiplomaBody"/>
              <w:ind w:firstLine="0"/>
              <w:jc w:val="left"/>
              <w:rPr>
                <w:rFonts w:asciiTheme="majorBidi" w:hAnsiTheme="majorBidi" w:cstheme="majorBidi"/>
              </w:rPr>
            </w:pPr>
            <w:r w:rsidRPr="006413BE">
              <w:t>Месенджери, блоги</w:t>
            </w:r>
          </w:p>
        </w:tc>
        <w:tc>
          <w:tcPr>
            <w:tcW w:w="1981" w:type="dxa"/>
          </w:tcPr>
          <w:p w14:paraId="4319B002" w14:textId="77777777" w:rsidR="00ED110F" w:rsidRDefault="00ED110F" w:rsidP="008C7ECB">
            <w:pPr>
              <w:pStyle w:val="DiplomaBody"/>
              <w:ind w:firstLine="0"/>
              <w:jc w:val="left"/>
              <w:rPr>
                <w:rFonts w:asciiTheme="majorBidi" w:hAnsiTheme="majorBidi" w:cstheme="majorBidi"/>
              </w:rPr>
            </w:pPr>
            <w:r>
              <w:t xml:space="preserve">Унікальність модуля </w:t>
            </w:r>
            <w:r w:rsidRPr="006413BE">
              <w:t>аналітичного опрацювання текстової інформації</w:t>
            </w:r>
            <w:r>
              <w:t xml:space="preserve"> в тому, що він перший підтримує україномовний текст</w:t>
            </w:r>
          </w:p>
        </w:tc>
        <w:tc>
          <w:tcPr>
            <w:tcW w:w="1984" w:type="dxa"/>
          </w:tcPr>
          <w:p w14:paraId="5B4C0BF4" w14:textId="0FF40498" w:rsidR="00ED110F" w:rsidRDefault="00ED110F" w:rsidP="00EE35F6">
            <w:pPr>
              <w:autoSpaceDE w:val="0"/>
              <w:autoSpaceDN w:val="0"/>
              <w:jc w:val="left"/>
              <w:rPr>
                <w:rFonts w:asciiTheme="majorBidi" w:hAnsiTheme="majorBidi" w:cstheme="majorBidi"/>
              </w:rPr>
            </w:pPr>
            <w:r w:rsidRPr="006413BE">
              <w:rPr>
                <w:rFonts w:cs="Times New Roman"/>
                <w:szCs w:val="28"/>
                <w:lang w:eastAsia="uk-UA"/>
              </w:rPr>
              <w:t>Показати потенційним замовникам переваги використання даного модуля в його уні</w:t>
            </w:r>
            <w:r>
              <w:rPr>
                <w:rFonts w:cs="Times New Roman"/>
                <w:szCs w:val="28"/>
                <w:lang w:eastAsia="uk-UA"/>
              </w:rPr>
              <w:t>каль</w:t>
            </w:r>
            <w:r w:rsidRPr="006413BE">
              <w:rPr>
                <w:rFonts w:cs="Times New Roman"/>
                <w:szCs w:val="28"/>
                <w:lang w:eastAsia="uk-UA"/>
              </w:rPr>
              <w:t xml:space="preserve">ності </w:t>
            </w:r>
            <w:r>
              <w:rPr>
                <w:rFonts w:cs="Times New Roman"/>
                <w:szCs w:val="28"/>
                <w:lang w:eastAsia="uk-UA"/>
              </w:rPr>
              <w:t>для потреб аналізу україномовного тексту</w:t>
            </w:r>
          </w:p>
        </w:tc>
        <w:tc>
          <w:tcPr>
            <w:tcW w:w="1843" w:type="dxa"/>
          </w:tcPr>
          <w:p w14:paraId="0F738608" w14:textId="77777777" w:rsidR="00ED110F" w:rsidRDefault="00ED110F" w:rsidP="008C7ECB">
            <w:pPr>
              <w:pStyle w:val="DiplomaBody"/>
              <w:ind w:firstLine="0"/>
              <w:jc w:val="left"/>
              <w:rPr>
                <w:rFonts w:asciiTheme="majorBidi" w:hAnsiTheme="majorBidi" w:cstheme="majorBidi"/>
              </w:rPr>
            </w:pPr>
            <w:r w:rsidRPr="006413BE">
              <w:t xml:space="preserve">Модуль аналітичного опрацювання текстової інформації, як універсальне рішення для </w:t>
            </w:r>
            <w:r>
              <w:t>роботи з текстовими даними</w:t>
            </w:r>
          </w:p>
        </w:tc>
      </w:tr>
    </w:tbl>
    <w:p w14:paraId="4F0DF11F" w14:textId="77777777" w:rsidR="00D73C17" w:rsidRDefault="00D73C17" w:rsidP="0044344F">
      <w:pPr>
        <w:pStyle w:val="Heading2"/>
      </w:pPr>
      <w:bookmarkStart w:id="89" w:name="_Toc25530874"/>
    </w:p>
    <w:p w14:paraId="382D3033" w14:textId="77777777" w:rsidR="00D73C17" w:rsidRDefault="00D73C17">
      <w:pPr>
        <w:rPr>
          <w:rFonts w:eastAsiaTheme="majorEastAsia" w:cstheme="majorBidi"/>
          <w:b/>
          <w:bCs/>
          <w:szCs w:val="26"/>
        </w:rPr>
      </w:pPr>
      <w:r>
        <w:br w:type="page"/>
      </w:r>
    </w:p>
    <w:p w14:paraId="04D762BF" w14:textId="64E82054" w:rsidR="001E0958" w:rsidRDefault="00ED110F" w:rsidP="0044344F">
      <w:pPr>
        <w:pStyle w:val="Heading2"/>
        <w:rPr>
          <w:rFonts w:cs="Times New Roman"/>
          <w:szCs w:val="28"/>
        </w:rPr>
      </w:pPr>
      <w:bookmarkStart w:id="90" w:name="_Toc26663026"/>
      <w:r w:rsidRPr="00090A1A">
        <w:lastRenderedPageBreak/>
        <w:t>Висновок до розділу</w:t>
      </w:r>
      <w:bookmarkEnd w:id="89"/>
      <w:r w:rsidRPr="00090A1A">
        <w:t xml:space="preserve"> 4</w:t>
      </w:r>
      <w:bookmarkEnd w:id="90"/>
      <w:r w:rsidRPr="00090A1A">
        <w:rPr>
          <w:rFonts w:cs="Times New Roman"/>
          <w:szCs w:val="28"/>
        </w:rPr>
        <w:t xml:space="preserve"> </w:t>
      </w:r>
    </w:p>
    <w:p w14:paraId="1976833B" w14:textId="082EF31F" w:rsidR="00ED110F" w:rsidRPr="001E0958" w:rsidRDefault="001E0958" w:rsidP="001E0958">
      <w:r>
        <w:tab/>
      </w:r>
      <w:r w:rsidR="00ED110F">
        <w:t xml:space="preserve">В процесі розробки стартап-проекту було визначено </w:t>
      </w:r>
      <w:r w:rsidR="00ED110F" w:rsidRPr="004D3773">
        <w:t xml:space="preserve">актуальність розробки модуля </w:t>
      </w:r>
      <w:r w:rsidR="00ED110F">
        <w:t xml:space="preserve">аналітичного опрацювання текстової інформації. </w:t>
      </w:r>
    </w:p>
    <w:p w14:paraId="7295402D" w14:textId="37666256" w:rsidR="00ED110F" w:rsidRPr="009F2980" w:rsidRDefault="001E0958" w:rsidP="001E0958">
      <w:r>
        <w:rPr>
          <w:noProof/>
          <w:szCs w:val="20"/>
          <w:lang w:eastAsia="ru-RU"/>
        </w:rPr>
        <w:tab/>
      </w:r>
      <w:r w:rsidR="00ED110F" w:rsidRPr="004D3773">
        <w:rPr>
          <w:noProof/>
          <w:szCs w:val="20"/>
          <w:lang w:eastAsia="ru-RU"/>
        </w:rPr>
        <w:t>Проведено дослідження ринку, потенційних можливостей та загроз для розвитку продукту</w:t>
      </w:r>
      <w:r w:rsidR="00ED110F">
        <w:rPr>
          <w:noProof/>
          <w:szCs w:val="20"/>
          <w:lang w:eastAsia="ru-RU"/>
        </w:rPr>
        <w:t>, в</w:t>
      </w:r>
      <w:r w:rsidR="00ED110F" w:rsidRPr="004D3773">
        <w:rPr>
          <w:noProof/>
          <w:szCs w:val="20"/>
          <w:lang w:eastAsia="ru-RU"/>
        </w:rPr>
        <w:t>изначеноо слабкі та сильні сторони проекту</w:t>
      </w:r>
      <w:r w:rsidR="00ED110F">
        <w:rPr>
          <w:noProof/>
          <w:szCs w:val="20"/>
          <w:lang w:eastAsia="ru-RU"/>
        </w:rPr>
        <w:t>.</w:t>
      </w:r>
    </w:p>
    <w:p w14:paraId="62CC0511" w14:textId="6DD75B5A" w:rsidR="00ED110F" w:rsidRPr="004D3773" w:rsidRDefault="001E0958" w:rsidP="001E0958">
      <w:pPr>
        <w:rPr>
          <w:noProof/>
          <w:szCs w:val="20"/>
          <w:lang w:eastAsia="ru-RU"/>
        </w:rPr>
      </w:pPr>
      <w:r>
        <w:rPr>
          <w:noProof/>
          <w:szCs w:val="20"/>
          <w:lang w:eastAsia="ru-RU"/>
        </w:rPr>
        <w:tab/>
      </w:r>
      <w:r w:rsidR="00ED110F" w:rsidRPr="004D3773">
        <w:rPr>
          <w:noProof/>
          <w:szCs w:val="20"/>
          <w:lang w:eastAsia="ru-RU"/>
        </w:rPr>
        <w:t>Обрано альтернативу, що полягає у пошуку замовників або інвесторів для залучення фінансів до розробки продукту</w:t>
      </w:r>
      <w:r w:rsidR="00ED110F">
        <w:rPr>
          <w:noProof/>
          <w:szCs w:val="20"/>
          <w:lang w:eastAsia="ru-RU"/>
        </w:rPr>
        <w:t xml:space="preserve">. </w:t>
      </w:r>
      <w:r w:rsidR="00ED110F" w:rsidRPr="004D3773">
        <w:rPr>
          <w:noProof/>
          <w:szCs w:val="20"/>
          <w:lang w:eastAsia="ru-RU"/>
        </w:rPr>
        <w:t>Описано стратегію виведення даного продукту на світовий ринок</w:t>
      </w:r>
      <w:r w:rsidR="00ED110F">
        <w:rPr>
          <w:noProof/>
          <w:szCs w:val="20"/>
          <w:lang w:eastAsia="ru-RU"/>
        </w:rPr>
        <w:t>.</w:t>
      </w:r>
    </w:p>
    <w:p w14:paraId="47EB4DCB" w14:textId="79D86AED" w:rsidR="00ED110F" w:rsidRDefault="001E0958" w:rsidP="001E0958">
      <w:pPr>
        <w:rPr>
          <w:noProof/>
          <w:szCs w:val="20"/>
          <w:lang w:eastAsia="ru-RU"/>
        </w:rPr>
      </w:pPr>
      <w:r>
        <w:rPr>
          <w:noProof/>
          <w:szCs w:val="20"/>
          <w:lang w:eastAsia="ru-RU"/>
        </w:rPr>
        <w:tab/>
      </w:r>
      <w:r w:rsidR="00ED110F">
        <w:rPr>
          <w:noProof/>
          <w:szCs w:val="20"/>
          <w:lang w:eastAsia="ru-RU"/>
        </w:rPr>
        <w:t xml:space="preserve">Можна </w:t>
      </w:r>
      <w:r w:rsidR="00ED110F">
        <w:rPr>
          <w:szCs w:val="28"/>
        </w:rPr>
        <w:t>зробити висновок</w:t>
      </w:r>
      <w:r w:rsidR="00ED110F" w:rsidRPr="004D3773">
        <w:rPr>
          <w:szCs w:val="28"/>
        </w:rPr>
        <w:t>, що у продукту буде попит, так як він має унікальну цінність. Продукт буде задавати ринок, тому треба буде бути готовими до появи сильних конкурентів та активізації уже існуючих конкурентів для ефективної боротьби необхідно оперативно захопити всю цільову групу клієнтів.</w:t>
      </w:r>
    </w:p>
    <w:p w14:paraId="40CAB839" w14:textId="77777777" w:rsidR="001E0958" w:rsidRDefault="001E0958" w:rsidP="001E0958">
      <w:pPr>
        <w:rPr>
          <w:szCs w:val="28"/>
        </w:rPr>
      </w:pPr>
      <w:r>
        <w:rPr>
          <w:szCs w:val="28"/>
        </w:rPr>
        <w:tab/>
      </w:r>
      <w:r w:rsidR="00ED110F" w:rsidRPr="004D3773">
        <w:rPr>
          <w:szCs w:val="28"/>
        </w:rPr>
        <w:t>Подальша імплементація продукту є  доцільною</w:t>
      </w:r>
      <w:r w:rsidR="00ED110F">
        <w:rPr>
          <w:szCs w:val="28"/>
        </w:rPr>
        <w:t>, так як продукт є рентабельним</w:t>
      </w:r>
      <w:r w:rsidR="00ED110F" w:rsidRPr="004D3773">
        <w:rPr>
          <w:szCs w:val="28"/>
        </w:rPr>
        <w:t>.</w:t>
      </w:r>
    </w:p>
    <w:p w14:paraId="08BA71C8" w14:textId="0C319E3E" w:rsidR="00ED110F" w:rsidRPr="001E0958" w:rsidRDefault="001E0958" w:rsidP="001E0958">
      <w:pPr>
        <w:rPr>
          <w:noProof/>
          <w:szCs w:val="20"/>
          <w:lang w:eastAsia="ru-RU"/>
        </w:rPr>
      </w:pPr>
      <w:r>
        <w:tab/>
      </w:r>
      <w:r w:rsidR="00ED110F" w:rsidRPr="00090A1A">
        <w:t>Отже, дивлячись на даний аналіз можна зробити висновок, що проект буде успішним у разі надходження початкових інвестицій або замовників.</w:t>
      </w:r>
    </w:p>
    <w:p w14:paraId="60215455" w14:textId="73ABAC51" w:rsidR="00ED110F" w:rsidRDefault="00ED110F">
      <w:r>
        <w:br w:type="page"/>
      </w:r>
    </w:p>
    <w:p w14:paraId="758878CB" w14:textId="13C65EC7" w:rsidR="001136C9" w:rsidRPr="00992A5F" w:rsidRDefault="001136C9" w:rsidP="0028540B">
      <w:pPr>
        <w:pStyle w:val="Heading1"/>
        <w:spacing w:after="240"/>
        <w:rPr>
          <w:b/>
          <w:bCs/>
        </w:rPr>
      </w:pPr>
      <w:bookmarkStart w:id="91" w:name="_Toc26663027"/>
      <w:r w:rsidRPr="00992A5F">
        <w:rPr>
          <w:b/>
          <w:bCs/>
        </w:rPr>
        <w:lastRenderedPageBreak/>
        <w:t>ВИСНОВКИ</w:t>
      </w:r>
      <w:bookmarkEnd w:id="91"/>
    </w:p>
    <w:p w14:paraId="1BA05CD7" w14:textId="77777777" w:rsidR="00BE7572" w:rsidRPr="00724F47" w:rsidRDefault="003804EC" w:rsidP="00BE7572">
      <w:r w:rsidRPr="00724F47">
        <w:tab/>
        <w:t xml:space="preserve">В </w:t>
      </w:r>
      <w:r w:rsidR="00BE7572" w:rsidRPr="00724F47">
        <w:t>результаті виконання даної роботи було розроблено веб сервіс для розпізнавання іменованих сутностей, який спрощує семантичний аналіз текстових документів українською мовою. Для досягнення результату було виконано наступні завдання.</w:t>
      </w:r>
    </w:p>
    <w:p w14:paraId="56D53ACD" w14:textId="77777777" w:rsidR="00BE7572" w:rsidRPr="00724F47" w:rsidRDefault="00BE7572" w:rsidP="00BE7572">
      <w:r w:rsidRPr="00724F47">
        <w:tab/>
      </w:r>
      <w:r w:rsidR="003804EC" w:rsidRPr="00724F47">
        <w:t xml:space="preserve">Розглянуто проблему обробки природньої мови. Було визначено основні задачі даної проблеми такі як розпізнавання іменованих сутностей, розпізнавання відношень, вирішення кореферентності, синтаксичний </w:t>
      </w:r>
      <w:r w:rsidR="003B5179" w:rsidRPr="00724F47">
        <w:t>розбір</w:t>
      </w:r>
      <w:r w:rsidR="003804EC" w:rsidRPr="00724F47">
        <w:t xml:space="preserve"> речення, аналіз тональності тексту. Після чого було проаналізовано основні методи вирішення задач обробки природньої мови.</w:t>
      </w:r>
    </w:p>
    <w:p w14:paraId="2C03D8DF" w14:textId="77777777" w:rsidR="00BE7572" w:rsidRPr="00724F47" w:rsidRDefault="00BE7572" w:rsidP="00BE7572">
      <w:pPr>
        <w:rPr>
          <w:rFonts w:eastAsiaTheme="majorEastAsia" w:cstheme="majorBidi"/>
          <w:szCs w:val="32"/>
        </w:rPr>
      </w:pPr>
      <w:r w:rsidRPr="00724F47">
        <w:tab/>
      </w:r>
      <w:r w:rsidR="003804EC" w:rsidRPr="00724F47">
        <w:rPr>
          <w:rFonts w:eastAsiaTheme="majorEastAsia" w:cstheme="majorBidi"/>
          <w:szCs w:val="32"/>
        </w:rPr>
        <w:t>Було розглянуто огляд існуючих рішень</w:t>
      </w:r>
      <w:r w:rsidR="006D297B" w:rsidRPr="00724F47">
        <w:rPr>
          <w:rFonts w:eastAsiaTheme="majorEastAsia" w:cstheme="majorBidi"/>
          <w:szCs w:val="32"/>
        </w:rPr>
        <w:t xml:space="preserve"> для вирішення задач обробки природньої мови. В результаті даного огляду було виявлено відсутність інструментів для аналізу текстів українською мовою.</w:t>
      </w:r>
    </w:p>
    <w:p w14:paraId="5207030C" w14:textId="77777777" w:rsidR="00BE7572" w:rsidRPr="00724F47" w:rsidRDefault="00BE7572" w:rsidP="00BE7572">
      <w:r w:rsidRPr="00724F47">
        <w:rPr>
          <w:rFonts w:eastAsiaTheme="majorEastAsia" w:cstheme="majorBidi"/>
          <w:szCs w:val="32"/>
        </w:rPr>
        <w:tab/>
      </w:r>
      <w:r w:rsidR="006D297B" w:rsidRPr="00724F47">
        <w:rPr>
          <w:rFonts w:eastAsiaTheme="majorEastAsia" w:cstheme="majorBidi"/>
          <w:szCs w:val="32"/>
        </w:rPr>
        <w:t xml:space="preserve">Було визначено конкретне завдання для проектування та розробки, яке полягає у </w:t>
      </w:r>
      <w:r w:rsidR="006D297B" w:rsidRPr="00724F47">
        <w:t>автоматизації обробки текстів української мови. А саме вирішення однієї з фундаментальних задач обробки природньої мови – розпізнавання іменованих сутностей.</w:t>
      </w:r>
    </w:p>
    <w:p w14:paraId="4AD4150B" w14:textId="77777777" w:rsidR="00BE7572" w:rsidRPr="00724F47" w:rsidRDefault="00BE7572" w:rsidP="00BE7572">
      <w:r w:rsidRPr="00724F47">
        <w:tab/>
      </w:r>
      <w:r w:rsidR="006D297B" w:rsidRPr="00724F47">
        <w:t xml:space="preserve">Було спроектовано модуль розпізнавання іменованих сутностей для розпізнавання імен, персон, дат та локацій. Для реалізації даного модуля було підібрано наступний набір інструментів: ВЕСУМ (Великий Електронний Словник Української Мови), бібліотека </w:t>
      </w:r>
      <w:r w:rsidR="006D297B" w:rsidRPr="00724F47">
        <w:rPr>
          <w:lang w:val="en-US"/>
        </w:rPr>
        <w:t>Yargy</w:t>
      </w:r>
      <w:r w:rsidR="006D297B" w:rsidRPr="00724F47">
        <w:t xml:space="preserve">, фреймворк </w:t>
      </w:r>
      <w:r w:rsidR="006D297B" w:rsidRPr="00724F47">
        <w:rPr>
          <w:lang w:val="en-US"/>
        </w:rPr>
        <w:t>Flask</w:t>
      </w:r>
      <w:r w:rsidR="006D297B" w:rsidRPr="00724F47">
        <w:t xml:space="preserve">, база даних </w:t>
      </w:r>
      <w:r w:rsidR="006D297B" w:rsidRPr="00724F47">
        <w:rPr>
          <w:lang w:val="en-US"/>
        </w:rPr>
        <w:t>MongoDB</w:t>
      </w:r>
      <w:r w:rsidR="006D297B" w:rsidRPr="00724F47">
        <w:t>.</w:t>
      </w:r>
    </w:p>
    <w:p w14:paraId="6379E343" w14:textId="77777777" w:rsidR="00BE7572" w:rsidRPr="00724F47" w:rsidRDefault="00BE7572" w:rsidP="00BE7572">
      <w:r w:rsidRPr="00724F47">
        <w:tab/>
      </w:r>
      <w:r w:rsidR="006D297B" w:rsidRPr="00724F47">
        <w:t xml:space="preserve">Було реалізовано спроектований модуль. Було розроблено простий та зручний </w:t>
      </w:r>
      <w:r w:rsidR="006D297B" w:rsidRPr="00724F47">
        <w:rPr>
          <w:lang w:val="en-US"/>
        </w:rPr>
        <w:t>REST</w:t>
      </w:r>
      <w:r w:rsidR="006D297B" w:rsidRPr="00724F47">
        <w:t xml:space="preserve"> </w:t>
      </w:r>
      <w:r w:rsidR="006D297B" w:rsidRPr="00724F47">
        <w:rPr>
          <w:lang w:val="en-US"/>
        </w:rPr>
        <w:t>API</w:t>
      </w:r>
      <w:r w:rsidR="006D297B" w:rsidRPr="00724F47">
        <w:t xml:space="preserve"> інтерфейс для взаємодії із даним модулем.</w:t>
      </w:r>
    </w:p>
    <w:p w14:paraId="69844E8D" w14:textId="66877E34" w:rsidR="001136C9" w:rsidRPr="00724F47" w:rsidRDefault="00BE7572" w:rsidP="00BE7572">
      <w:r w:rsidRPr="00724F47">
        <w:tab/>
      </w:r>
      <w:r w:rsidR="00E379C0" w:rsidRPr="00724F47">
        <w:t xml:space="preserve">Було здійснено тестування реалізованого модуля. Дане тестування показало працездатність системи в цілому. Проте тестування вказало на фундаментальні недоліки підходу вирішення проблеми розпізнавання іменованих сутностей. Основним таким недоліком є відсутність аналізу контексту, що призводить до </w:t>
      </w:r>
      <w:r w:rsidR="00E379C0" w:rsidRPr="00724F47">
        <w:lastRenderedPageBreak/>
        <w:t>погіршення точності розпізнавання.</w:t>
      </w:r>
      <w:r w:rsidR="009F1F98" w:rsidRPr="00724F47">
        <w:t xml:space="preserve"> </w:t>
      </w:r>
      <w:r w:rsidR="00E379C0" w:rsidRPr="00724F47">
        <w:t>Підводячи підсумки</w:t>
      </w:r>
      <w:r w:rsidR="009F1F98" w:rsidRPr="00724F47">
        <w:t>,</w:t>
      </w:r>
      <w:r w:rsidR="00E379C0" w:rsidRPr="00724F47">
        <w:t xml:space="preserve"> можна сказати, що розроблений продукт можна удосконалити за допомогою методів машинного навчання застосованими в комбінації з розробленим продуктом.</w:t>
      </w:r>
      <w:r w:rsidR="001136C9" w:rsidRPr="00724F47">
        <w:br w:type="page"/>
      </w:r>
    </w:p>
    <w:p w14:paraId="182F2380" w14:textId="1EFD468E" w:rsidR="005559D7" w:rsidRPr="00992A5F" w:rsidRDefault="005559D7" w:rsidP="0028540B">
      <w:pPr>
        <w:pStyle w:val="Heading1"/>
        <w:spacing w:after="240"/>
        <w:rPr>
          <w:b/>
          <w:bCs/>
        </w:rPr>
      </w:pPr>
      <w:bookmarkStart w:id="92" w:name="_Toc26663028"/>
      <w:r w:rsidRPr="00992A5F">
        <w:rPr>
          <w:b/>
          <w:bCs/>
        </w:rPr>
        <w:lastRenderedPageBreak/>
        <w:t>СПИСОК ВИКОРИСТАНОЇ ЛІТЕРАТУРИ</w:t>
      </w:r>
      <w:bookmarkEnd w:id="92"/>
    </w:p>
    <w:p w14:paraId="3E8A36E1" w14:textId="4B35DC6C" w:rsidR="00C87F84" w:rsidRPr="00724F47" w:rsidRDefault="006823DC" w:rsidP="00C87F84">
      <w:pPr>
        <w:pStyle w:val="ListParagraph"/>
        <w:numPr>
          <w:ilvl w:val="0"/>
          <w:numId w:val="43"/>
        </w:numPr>
        <w:rPr>
          <w:lang w:val="ru-RU"/>
        </w:rPr>
      </w:pPr>
      <w:r>
        <w:rPr>
          <w:lang w:val="ru-RU"/>
        </w:rPr>
        <w:t>«</w:t>
      </w:r>
      <w:r w:rsidR="00C87F84" w:rsidRPr="00724F47">
        <w:t>Порівняння методів розпізнавання іменованих сутностей</w:t>
      </w:r>
      <w:r>
        <w:rPr>
          <w:lang w:val="ru-RU"/>
        </w:rPr>
        <w:t>»</w:t>
      </w:r>
      <w:r w:rsidR="00C87F84" w:rsidRPr="00724F47">
        <w:t xml:space="preserve"> </w:t>
      </w:r>
      <w:r w:rsidR="00C87F84" w:rsidRPr="00724F47">
        <w:rPr>
          <w:szCs w:val="28"/>
          <w:lang w:val="ru-RU"/>
        </w:rPr>
        <w:t>[</w:t>
      </w:r>
      <w:r w:rsidR="00C87F84" w:rsidRPr="00724F47">
        <w:rPr>
          <w:szCs w:val="28"/>
        </w:rPr>
        <w:t>Електронний ресурс</w:t>
      </w:r>
      <w:r w:rsidR="00C87F84" w:rsidRPr="00724F47">
        <w:rPr>
          <w:szCs w:val="28"/>
          <w:lang w:val="ru-RU"/>
        </w:rPr>
        <w:t>]</w:t>
      </w:r>
      <w:bookmarkStart w:id="93" w:name="_Hlk26565177"/>
      <w:r>
        <w:rPr>
          <w:szCs w:val="28"/>
          <w:lang w:val="ru-RU"/>
        </w:rPr>
        <w:t xml:space="preserve">: </w:t>
      </w:r>
      <w:r w:rsidRPr="006823DC">
        <w:rPr>
          <w:szCs w:val="28"/>
          <w:lang w:val="ru-RU"/>
        </w:rPr>
        <w:t>[</w:t>
      </w:r>
      <w:r>
        <w:rPr>
          <w:rFonts w:eastAsiaTheme="minorEastAsia"/>
          <w:szCs w:val="28"/>
          <w:lang w:eastAsia="ja-JP"/>
        </w:rPr>
        <w:t>Веб-сайт</w:t>
      </w:r>
      <w:r w:rsidRPr="006823DC">
        <w:rPr>
          <w:szCs w:val="28"/>
          <w:lang w:val="ru-RU"/>
        </w:rPr>
        <w:t>].</w:t>
      </w:r>
      <w:bookmarkEnd w:id="93"/>
      <w:r w:rsidR="00C87F84" w:rsidRPr="00724F47">
        <w:rPr>
          <w:szCs w:val="28"/>
          <w:lang w:val="ru-RU"/>
        </w:rPr>
        <w:t xml:space="preserve"> – </w:t>
      </w:r>
      <w:r w:rsidR="00C87F84" w:rsidRPr="00724F47">
        <w:rPr>
          <w:szCs w:val="28"/>
        </w:rPr>
        <w:t>Режим доступу до ресурсу: http://www.rusnauka.com/books/2019-11-09-A4-tom-8.pdf</w:t>
      </w:r>
      <w:r>
        <w:rPr>
          <w:szCs w:val="28"/>
          <w:lang w:val="ru-RU"/>
        </w:rPr>
        <w:t xml:space="preserve"> </w:t>
      </w:r>
      <w:r>
        <w:rPr>
          <w:rFonts w:eastAsiaTheme="minorEastAsia"/>
          <w:szCs w:val="28"/>
          <w:lang w:eastAsia="ja-JP"/>
        </w:rPr>
        <w:t xml:space="preserve">(дата звернення </w:t>
      </w:r>
      <w:r>
        <w:rPr>
          <w:rFonts w:eastAsiaTheme="minorEastAsia"/>
          <w:szCs w:val="28"/>
          <w:lang w:val="ru-RU" w:eastAsia="ja-JP"/>
        </w:rPr>
        <w:t>26</w:t>
      </w:r>
      <w:r>
        <w:rPr>
          <w:rFonts w:eastAsiaTheme="minorEastAsia"/>
          <w:szCs w:val="28"/>
          <w:lang w:eastAsia="ja-JP"/>
        </w:rPr>
        <w:t>.10.2019)</w:t>
      </w:r>
    </w:p>
    <w:p w14:paraId="6DC13A48" w14:textId="5FCACA35" w:rsidR="005559D7" w:rsidRPr="00724F47" w:rsidRDefault="008E5E17" w:rsidP="008E5E17">
      <w:pPr>
        <w:pStyle w:val="ListParagraph"/>
        <w:numPr>
          <w:ilvl w:val="0"/>
          <w:numId w:val="43"/>
        </w:numPr>
        <w:rPr>
          <w:lang w:val="en-US"/>
        </w:rPr>
      </w:pPr>
      <w:r w:rsidRPr="00724F47">
        <w:rPr>
          <w:lang w:val="en-US"/>
        </w:rPr>
        <w:t>Christopher D. Manning</w:t>
      </w:r>
      <w:r w:rsidR="00824CDE">
        <w:t>:</w:t>
      </w:r>
      <w:r w:rsidRPr="00724F47">
        <w:rPr>
          <w:lang w:val="en-US"/>
        </w:rPr>
        <w:t xml:space="preserve"> Foundations of Statistical Natural Language Processing</w:t>
      </w:r>
      <w:r w:rsidR="00824CDE">
        <w:rPr>
          <w:lang w:val="en-US"/>
        </w:rPr>
        <w:t>, September 2003</w:t>
      </w:r>
      <w:r w:rsidR="006823DC" w:rsidRPr="006823DC">
        <w:rPr>
          <w:lang w:val="en-US"/>
        </w:rPr>
        <w:t xml:space="preserve"> </w:t>
      </w:r>
    </w:p>
    <w:p w14:paraId="5268B44B" w14:textId="4AE5EB08" w:rsidR="000323EC" w:rsidRPr="00724F47" w:rsidRDefault="006823DC" w:rsidP="008E5E17">
      <w:pPr>
        <w:pStyle w:val="ListParagraph"/>
        <w:numPr>
          <w:ilvl w:val="0"/>
          <w:numId w:val="43"/>
        </w:numPr>
        <w:rPr>
          <w:lang w:val="ru-RU"/>
        </w:rPr>
      </w:pPr>
      <w:r>
        <w:rPr>
          <w:lang w:val="ru-RU"/>
        </w:rPr>
        <w:t>«</w:t>
      </w:r>
      <w:r w:rsidR="00507DC5" w:rsidRPr="00724F47">
        <w:rPr>
          <w:lang w:val="ru-RU"/>
        </w:rPr>
        <w:t>Чат-бот Зоряна від Київстар</w:t>
      </w:r>
      <w:r>
        <w:rPr>
          <w:lang w:val="ru-RU"/>
        </w:rPr>
        <w:t>»</w:t>
      </w:r>
      <w:r w:rsidR="00507DC5" w:rsidRPr="00724F47">
        <w:t xml:space="preserve"> </w:t>
      </w:r>
      <w:r w:rsidR="00507DC5" w:rsidRPr="00724F47">
        <w:rPr>
          <w:szCs w:val="28"/>
          <w:lang w:val="ru-RU"/>
        </w:rPr>
        <w:t>[</w:t>
      </w:r>
      <w:r w:rsidR="00507DC5" w:rsidRPr="00724F47">
        <w:rPr>
          <w:szCs w:val="28"/>
        </w:rPr>
        <w:t>Електронний ресурс</w:t>
      </w:r>
      <w:r w:rsidR="00507DC5" w:rsidRPr="00724F47">
        <w:rPr>
          <w:szCs w:val="28"/>
          <w:lang w:val="ru-RU"/>
        </w:rPr>
        <w:t>]</w:t>
      </w:r>
      <w:r>
        <w:rPr>
          <w:szCs w:val="28"/>
          <w:lang w:val="ru-RU"/>
        </w:rPr>
        <w:t xml:space="preserve">: </w:t>
      </w:r>
      <w:r w:rsidRPr="006823DC">
        <w:rPr>
          <w:szCs w:val="28"/>
          <w:lang w:val="ru-RU"/>
        </w:rPr>
        <w:t>[</w:t>
      </w:r>
      <w:r>
        <w:rPr>
          <w:rFonts w:eastAsiaTheme="minorEastAsia"/>
          <w:szCs w:val="28"/>
          <w:lang w:eastAsia="ja-JP"/>
        </w:rPr>
        <w:t>Веб-сайт</w:t>
      </w:r>
      <w:r w:rsidRPr="006823DC">
        <w:rPr>
          <w:szCs w:val="28"/>
          <w:lang w:val="ru-RU"/>
        </w:rPr>
        <w:t>].</w:t>
      </w:r>
      <w:r w:rsidR="00C87F84" w:rsidRPr="00724F47">
        <w:rPr>
          <w:szCs w:val="28"/>
          <w:lang w:val="ru-RU"/>
        </w:rPr>
        <w:t xml:space="preserve"> – </w:t>
      </w:r>
      <w:r w:rsidR="00C87F84" w:rsidRPr="00724F47">
        <w:rPr>
          <w:szCs w:val="28"/>
        </w:rPr>
        <w:t>Режим доступу до ресурсу: https://kyivstar.ua/uk/mm/news-and-promotions/chat-bot-zoryana-vid-kyyivstar-2-mln-dialogiv-12-tysyach-vidpovidey-v-bazi-i</w:t>
      </w:r>
      <w:r>
        <w:rPr>
          <w:szCs w:val="28"/>
          <w:lang w:val="ru-RU"/>
        </w:rPr>
        <w:t xml:space="preserve"> </w:t>
      </w:r>
      <w:r>
        <w:rPr>
          <w:rFonts w:eastAsiaTheme="minorEastAsia"/>
          <w:szCs w:val="28"/>
          <w:lang w:eastAsia="ja-JP"/>
        </w:rPr>
        <w:t xml:space="preserve">(дата звернення </w:t>
      </w:r>
      <w:r>
        <w:rPr>
          <w:rFonts w:eastAsiaTheme="minorEastAsia"/>
          <w:szCs w:val="28"/>
          <w:lang w:val="ru-RU" w:eastAsia="ja-JP"/>
        </w:rPr>
        <w:t>26</w:t>
      </w:r>
      <w:r>
        <w:rPr>
          <w:rFonts w:eastAsiaTheme="minorEastAsia"/>
          <w:szCs w:val="28"/>
          <w:lang w:eastAsia="ja-JP"/>
        </w:rPr>
        <w:t>.10.2019)</w:t>
      </w:r>
    </w:p>
    <w:p w14:paraId="74491337" w14:textId="591147F9" w:rsidR="00C87F84" w:rsidRPr="00724F47" w:rsidRDefault="006823DC" w:rsidP="008E5E17">
      <w:pPr>
        <w:pStyle w:val="ListParagraph"/>
        <w:numPr>
          <w:ilvl w:val="0"/>
          <w:numId w:val="43"/>
        </w:numPr>
        <w:rPr>
          <w:lang w:val="ru-RU"/>
        </w:rPr>
      </w:pPr>
      <w:r>
        <w:rPr>
          <w:lang w:val="ru-RU"/>
        </w:rPr>
        <w:t>«</w:t>
      </w:r>
      <w:r w:rsidR="00C87F84" w:rsidRPr="00724F47">
        <w:rPr>
          <w:lang w:val="en-US"/>
        </w:rPr>
        <w:t>Dependency</w:t>
      </w:r>
      <w:r w:rsidR="00C87F84" w:rsidRPr="00724F47">
        <w:rPr>
          <w:lang w:val="ru-RU"/>
        </w:rPr>
        <w:t xml:space="preserve"> </w:t>
      </w:r>
      <w:r w:rsidR="00C87F84" w:rsidRPr="00724F47">
        <w:rPr>
          <w:lang w:val="en-US"/>
        </w:rPr>
        <w:t>parsing</w:t>
      </w:r>
      <w:r>
        <w:rPr>
          <w:lang w:val="ru-RU"/>
        </w:rPr>
        <w:t>»</w:t>
      </w:r>
      <w:r w:rsidR="00C87F84" w:rsidRPr="00724F47">
        <w:t xml:space="preserve"> </w:t>
      </w:r>
      <w:r w:rsidR="00C87F84" w:rsidRPr="00724F47">
        <w:rPr>
          <w:szCs w:val="28"/>
          <w:lang w:val="ru-RU"/>
        </w:rPr>
        <w:t>[</w:t>
      </w:r>
      <w:r w:rsidR="00C87F84" w:rsidRPr="00724F47">
        <w:rPr>
          <w:szCs w:val="28"/>
        </w:rPr>
        <w:t>Електронний ресурс</w:t>
      </w:r>
      <w:r w:rsidR="00C87F84" w:rsidRPr="00724F47">
        <w:rPr>
          <w:szCs w:val="28"/>
          <w:lang w:val="ru-RU"/>
        </w:rPr>
        <w:t>]</w:t>
      </w:r>
      <w:r>
        <w:rPr>
          <w:szCs w:val="28"/>
          <w:lang w:val="ru-RU"/>
        </w:rPr>
        <w:t xml:space="preserve">: </w:t>
      </w:r>
      <w:r w:rsidRPr="006823DC">
        <w:rPr>
          <w:szCs w:val="28"/>
          <w:lang w:val="ru-RU"/>
        </w:rPr>
        <w:t>[</w:t>
      </w:r>
      <w:r>
        <w:rPr>
          <w:rFonts w:eastAsiaTheme="minorEastAsia"/>
          <w:szCs w:val="28"/>
          <w:lang w:eastAsia="ja-JP"/>
        </w:rPr>
        <w:t>Веб-сайт</w:t>
      </w:r>
      <w:r w:rsidRPr="006823DC">
        <w:rPr>
          <w:szCs w:val="28"/>
          <w:lang w:val="ru-RU"/>
        </w:rPr>
        <w:t>].</w:t>
      </w:r>
      <w:r w:rsidR="00C87F84" w:rsidRPr="00724F47">
        <w:rPr>
          <w:szCs w:val="28"/>
          <w:lang w:val="ru-RU"/>
        </w:rPr>
        <w:t xml:space="preserve"> – </w:t>
      </w:r>
      <w:r w:rsidR="00C87F84" w:rsidRPr="00724F47">
        <w:rPr>
          <w:szCs w:val="28"/>
        </w:rPr>
        <w:t>Режим доступу до ресурсу: https://www.aclweb.org/anthology/E17-1063/</w:t>
      </w:r>
      <w:r>
        <w:rPr>
          <w:szCs w:val="28"/>
          <w:lang w:val="ru-RU"/>
        </w:rPr>
        <w:t xml:space="preserve"> </w:t>
      </w:r>
      <w:r>
        <w:rPr>
          <w:rFonts w:eastAsiaTheme="minorEastAsia"/>
          <w:szCs w:val="28"/>
          <w:lang w:eastAsia="ja-JP"/>
        </w:rPr>
        <w:t xml:space="preserve">(дата звернення </w:t>
      </w:r>
      <w:r>
        <w:rPr>
          <w:rFonts w:eastAsiaTheme="minorEastAsia"/>
          <w:szCs w:val="28"/>
          <w:lang w:val="ru-RU" w:eastAsia="ja-JP"/>
        </w:rPr>
        <w:t>26</w:t>
      </w:r>
      <w:r>
        <w:rPr>
          <w:rFonts w:eastAsiaTheme="minorEastAsia"/>
          <w:szCs w:val="28"/>
          <w:lang w:eastAsia="ja-JP"/>
        </w:rPr>
        <w:t>.10.2019)</w:t>
      </w:r>
    </w:p>
    <w:p w14:paraId="7B524BD6" w14:textId="3FFF6A93" w:rsidR="00D747C8" w:rsidRPr="00724F47" w:rsidRDefault="006823DC" w:rsidP="00D747C8">
      <w:pPr>
        <w:pStyle w:val="ListParagraph"/>
        <w:numPr>
          <w:ilvl w:val="0"/>
          <w:numId w:val="43"/>
        </w:numPr>
        <w:rPr>
          <w:lang w:val="ru-RU"/>
        </w:rPr>
      </w:pPr>
      <w:r>
        <w:rPr>
          <w:lang w:val="ru-RU"/>
        </w:rPr>
        <w:t>«</w:t>
      </w:r>
      <w:r w:rsidR="00D747C8" w:rsidRPr="00724F47">
        <w:rPr>
          <w:lang w:val="en-US"/>
        </w:rPr>
        <w:t>Named</w:t>
      </w:r>
      <w:r w:rsidR="00D747C8" w:rsidRPr="00724F47">
        <w:rPr>
          <w:lang w:val="ru-RU"/>
        </w:rPr>
        <w:t xml:space="preserve"> </w:t>
      </w:r>
      <w:r w:rsidR="00D747C8" w:rsidRPr="00724F47">
        <w:rPr>
          <w:lang w:val="en-US"/>
        </w:rPr>
        <w:t>Entity</w:t>
      </w:r>
      <w:r w:rsidR="00D747C8" w:rsidRPr="00724F47">
        <w:rPr>
          <w:lang w:val="ru-RU"/>
        </w:rPr>
        <w:t xml:space="preserve"> </w:t>
      </w:r>
      <w:r w:rsidR="00D747C8" w:rsidRPr="00724F47">
        <w:rPr>
          <w:lang w:val="en-US"/>
        </w:rPr>
        <w:t>Recognition</w:t>
      </w:r>
      <w:r>
        <w:rPr>
          <w:lang w:val="ru-RU"/>
        </w:rPr>
        <w:t>»</w:t>
      </w:r>
      <w:r w:rsidR="00D747C8" w:rsidRPr="00724F47">
        <w:t xml:space="preserve"> </w:t>
      </w:r>
      <w:r w:rsidR="00D747C8" w:rsidRPr="00724F47">
        <w:rPr>
          <w:szCs w:val="28"/>
          <w:lang w:val="ru-RU"/>
        </w:rPr>
        <w:t>[</w:t>
      </w:r>
      <w:r w:rsidR="00D747C8" w:rsidRPr="00724F47">
        <w:rPr>
          <w:szCs w:val="28"/>
        </w:rPr>
        <w:t>Електронний ресурс</w:t>
      </w:r>
      <w:r w:rsidR="00D747C8" w:rsidRPr="00724F47">
        <w:rPr>
          <w:szCs w:val="28"/>
          <w:lang w:val="ru-RU"/>
        </w:rPr>
        <w:t>]</w:t>
      </w:r>
      <w:r>
        <w:rPr>
          <w:szCs w:val="28"/>
          <w:lang w:val="ru-RU"/>
        </w:rPr>
        <w:t xml:space="preserve">: </w:t>
      </w:r>
      <w:r w:rsidRPr="006823DC">
        <w:rPr>
          <w:szCs w:val="28"/>
          <w:lang w:val="ru-RU"/>
        </w:rPr>
        <w:t>[</w:t>
      </w:r>
      <w:r>
        <w:rPr>
          <w:rFonts w:eastAsiaTheme="minorEastAsia"/>
          <w:szCs w:val="28"/>
          <w:lang w:eastAsia="ja-JP"/>
        </w:rPr>
        <w:t>Веб-сайт</w:t>
      </w:r>
      <w:r w:rsidRPr="006823DC">
        <w:rPr>
          <w:szCs w:val="28"/>
          <w:lang w:val="ru-RU"/>
        </w:rPr>
        <w:t>].</w:t>
      </w:r>
      <w:r w:rsidR="00D747C8" w:rsidRPr="00724F47">
        <w:rPr>
          <w:szCs w:val="28"/>
          <w:lang w:val="ru-RU"/>
        </w:rPr>
        <w:t xml:space="preserve"> – </w:t>
      </w:r>
      <w:r w:rsidR="00D747C8" w:rsidRPr="00724F47">
        <w:rPr>
          <w:szCs w:val="28"/>
        </w:rPr>
        <w:t>Режим доступу до ресурсу: http://delivery.acm.org/10.1145/1600000/1596399/p147-ratinov.pdf</w:t>
      </w:r>
      <w:r>
        <w:rPr>
          <w:szCs w:val="28"/>
          <w:lang w:val="ru-RU"/>
        </w:rPr>
        <w:t xml:space="preserve"> </w:t>
      </w:r>
      <w:r>
        <w:rPr>
          <w:rFonts w:eastAsiaTheme="minorEastAsia"/>
          <w:szCs w:val="28"/>
          <w:lang w:eastAsia="ja-JP"/>
        </w:rPr>
        <w:t xml:space="preserve">(дата звернення </w:t>
      </w:r>
      <w:r>
        <w:rPr>
          <w:rFonts w:eastAsiaTheme="minorEastAsia"/>
          <w:szCs w:val="28"/>
          <w:lang w:val="ru-RU" w:eastAsia="ja-JP"/>
        </w:rPr>
        <w:t>26</w:t>
      </w:r>
      <w:r>
        <w:rPr>
          <w:rFonts w:eastAsiaTheme="minorEastAsia"/>
          <w:szCs w:val="28"/>
          <w:lang w:eastAsia="ja-JP"/>
        </w:rPr>
        <w:t>.10.2019)</w:t>
      </w:r>
    </w:p>
    <w:p w14:paraId="67F511F5" w14:textId="1AEB93C3" w:rsidR="00C87F84" w:rsidRPr="00724F47" w:rsidRDefault="006823DC" w:rsidP="008E5E17">
      <w:pPr>
        <w:pStyle w:val="ListParagraph"/>
        <w:numPr>
          <w:ilvl w:val="0"/>
          <w:numId w:val="43"/>
        </w:numPr>
        <w:rPr>
          <w:lang w:val="ru-RU"/>
        </w:rPr>
      </w:pPr>
      <w:r>
        <w:rPr>
          <w:lang w:val="ru-RU"/>
        </w:rPr>
        <w:t>«</w:t>
      </w:r>
      <w:r w:rsidR="00D747C8" w:rsidRPr="00724F47">
        <w:rPr>
          <w:lang w:val="en-US"/>
        </w:rPr>
        <w:t>N</w:t>
      </w:r>
      <w:r w:rsidR="00D747C8" w:rsidRPr="00724F47">
        <w:rPr>
          <w:lang w:val="ru-RU"/>
        </w:rPr>
        <w:t>eural networks</w:t>
      </w:r>
      <w:r>
        <w:rPr>
          <w:lang w:val="ru-RU"/>
        </w:rPr>
        <w:t>»</w:t>
      </w:r>
      <w:r w:rsidR="00D747C8" w:rsidRPr="00724F47">
        <w:t xml:space="preserve"> </w:t>
      </w:r>
      <w:r w:rsidR="00D747C8" w:rsidRPr="00724F47">
        <w:rPr>
          <w:szCs w:val="28"/>
          <w:lang w:val="ru-RU"/>
        </w:rPr>
        <w:t>[</w:t>
      </w:r>
      <w:r w:rsidR="00D747C8" w:rsidRPr="00724F47">
        <w:rPr>
          <w:szCs w:val="28"/>
        </w:rPr>
        <w:t>Електронний ресурс</w:t>
      </w:r>
      <w:r w:rsidR="00D747C8" w:rsidRPr="00724F47">
        <w:rPr>
          <w:szCs w:val="28"/>
          <w:lang w:val="ru-RU"/>
        </w:rPr>
        <w:t>]</w:t>
      </w:r>
      <w:r>
        <w:rPr>
          <w:szCs w:val="28"/>
          <w:lang w:val="ru-RU"/>
        </w:rPr>
        <w:t xml:space="preserve">: </w:t>
      </w:r>
      <w:r w:rsidRPr="006823DC">
        <w:rPr>
          <w:szCs w:val="28"/>
          <w:lang w:val="ru-RU"/>
        </w:rPr>
        <w:t>[</w:t>
      </w:r>
      <w:r>
        <w:rPr>
          <w:rFonts w:eastAsiaTheme="minorEastAsia"/>
          <w:szCs w:val="28"/>
          <w:lang w:eastAsia="ja-JP"/>
        </w:rPr>
        <w:t>Веб-сайт</w:t>
      </w:r>
      <w:r w:rsidRPr="006823DC">
        <w:rPr>
          <w:szCs w:val="28"/>
          <w:lang w:val="ru-RU"/>
        </w:rPr>
        <w:t>].</w:t>
      </w:r>
      <w:r w:rsidR="00D747C8" w:rsidRPr="00724F47">
        <w:rPr>
          <w:szCs w:val="28"/>
          <w:lang w:val="ru-RU"/>
        </w:rPr>
        <w:t xml:space="preserve"> – </w:t>
      </w:r>
      <w:r w:rsidR="00D747C8" w:rsidRPr="00724F47">
        <w:rPr>
          <w:szCs w:val="28"/>
        </w:rPr>
        <w:t xml:space="preserve">Режим доступу до ресурсу: </w:t>
      </w:r>
      <w:r w:rsidR="00D747C8" w:rsidRPr="00724F47">
        <w:rPr>
          <w:lang w:val="ru-RU"/>
        </w:rPr>
        <w:t>https://towardsdatascience.com/understanding-neural-networks-19020b758230</w:t>
      </w:r>
      <w:r>
        <w:rPr>
          <w:lang w:val="ru-RU"/>
        </w:rPr>
        <w:t xml:space="preserve"> </w:t>
      </w:r>
      <w:r>
        <w:rPr>
          <w:rFonts w:eastAsiaTheme="minorEastAsia"/>
          <w:szCs w:val="28"/>
          <w:lang w:eastAsia="ja-JP"/>
        </w:rPr>
        <w:t xml:space="preserve">(дата звернення </w:t>
      </w:r>
      <w:r>
        <w:rPr>
          <w:rFonts w:eastAsiaTheme="minorEastAsia"/>
          <w:szCs w:val="28"/>
          <w:lang w:val="ru-RU" w:eastAsia="ja-JP"/>
        </w:rPr>
        <w:t>26</w:t>
      </w:r>
      <w:r>
        <w:rPr>
          <w:rFonts w:eastAsiaTheme="minorEastAsia"/>
          <w:szCs w:val="28"/>
          <w:lang w:eastAsia="ja-JP"/>
        </w:rPr>
        <w:t>.10.2019)</w:t>
      </w:r>
    </w:p>
    <w:p w14:paraId="32127AA5" w14:textId="08217A9F" w:rsidR="00882DF7" w:rsidRPr="00724F47" w:rsidRDefault="006823DC" w:rsidP="00882DF7">
      <w:pPr>
        <w:pStyle w:val="ListParagraph"/>
        <w:numPr>
          <w:ilvl w:val="0"/>
          <w:numId w:val="43"/>
        </w:numPr>
        <w:rPr>
          <w:lang w:val="ru-RU"/>
        </w:rPr>
      </w:pPr>
      <w:r>
        <w:rPr>
          <w:lang w:val="ru-RU"/>
        </w:rPr>
        <w:t>«</w:t>
      </w:r>
      <w:r w:rsidR="00882DF7" w:rsidRPr="00724F47">
        <w:rPr>
          <w:lang w:val="en-US"/>
        </w:rPr>
        <w:t>Stanford</w:t>
      </w:r>
      <w:r w:rsidR="00882DF7" w:rsidRPr="00724F47">
        <w:rPr>
          <w:lang w:val="ru-RU"/>
        </w:rPr>
        <w:t xml:space="preserve"> </w:t>
      </w:r>
      <w:r w:rsidR="00882DF7" w:rsidRPr="00724F47">
        <w:rPr>
          <w:lang w:val="en-US"/>
        </w:rPr>
        <w:t>NLP</w:t>
      </w:r>
      <w:r w:rsidR="00882DF7" w:rsidRPr="00724F47">
        <w:rPr>
          <w:lang w:val="ru-RU"/>
        </w:rPr>
        <w:t xml:space="preserve"> </w:t>
      </w:r>
      <w:r w:rsidR="00882DF7" w:rsidRPr="00724F47">
        <w:rPr>
          <w:lang w:val="en-US"/>
        </w:rPr>
        <w:t>Group</w:t>
      </w:r>
      <w:r>
        <w:rPr>
          <w:lang w:val="ru-RU"/>
        </w:rPr>
        <w:t>»</w:t>
      </w:r>
      <w:r w:rsidR="00882DF7" w:rsidRPr="00724F47">
        <w:rPr>
          <w:lang w:val="ru-RU"/>
        </w:rPr>
        <w:t xml:space="preserve"> </w:t>
      </w:r>
      <w:r w:rsidR="00882DF7" w:rsidRPr="00724F47">
        <w:rPr>
          <w:szCs w:val="28"/>
          <w:lang w:val="ru-RU"/>
        </w:rPr>
        <w:t>[</w:t>
      </w:r>
      <w:r w:rsidR="00882DF7" w:rsidRPr="00724F47">
        <w:rPr>
          <w:szCs w:val="28"/>
        </w:rPr>
        <w:t>Електронний ресурс</w:t>
      </w:r>
      <w:r w:rsidR="00882DF7" w:rsidRPr="00724F47">
        <w:rPr>
          <w:szCs w:val="28"/>
          <w:lang w:val="ru-RU"/>
        </w:rPr>
        <w:t>]</w:t>
      </w:r>
      <w:r>
        <w:rPr>
          <w:szCs w:val="28"/>
          <w:lang w:val="ru-RU"/>
        </w:rPr>
        <w:t xml:space="preserve">: </w:t>
      </w:r>
      <w:r w:rsidRPr="006823DC">
        <w:rPr>
          <w:szCs w:val="28"/>
          <w:lang w:val="ru-RU"/>
        </w:rPr>
        <w:t>[</w:t>
      </w:r>
      <w:r>
        <w:rPr>
          <w:rFonts w:eastAsiaTheme="minorEastAsia"/>
          <w:szCs w:val="28"/>
          <w:lang w:eastAsia="ja-JP"/>
        </w:rPr>
        <w:t>Веб-сайт</w:t>
      </w:r>
      <w:r w:rsidRPr="006823DC">
        <w:rPr>
          <w:szCs w:val="28"/>
          <w:lang w:val="ru-RU"/>
        </w:rPr>
        <w:t>].</w:t>
      </w:r>
      <w:r w:rsidR="00882DF7" w:rsidRPr="00724F47">
        <w:rPr>
          <w:szCs w:val="28"/>
          <w:lang w:val="ru-RU"/>
        </w:rPr>
        <w:t xml:space="preserve"> – </w:t>
      </w:r>
      <w:r w:rsidR="00882DF7" w:rsidRPr="00724F47">
        <w:rPr>
          <w:szCs w:val="28"/>
        </w:rPr>
        <w:t xml:space="preserve">Режим доступу до ресурсу: </w:t>
      </w:r>
      <w:r w:rsidR="00882DF7" w:rsidRPr="00724F47">
        <w:rPr>
          <w:lang w:val="ru-RU"/>
        </w:rPr>
        <w:t>https://nlp.stanford.edu/</w:t>
      </w:r>
      <w:r>
        <w:rPr>
          <w:lang w:val="ru-RU"/>
        </w:rPr>
        <w:t xml:space="preserve"> </w:t>
      </w:r>
      <w:r>
        <w:rPr>
          <w:rFonts w:eastAsiaTheme="minorEastAsia"/>
          <w:szCs w:val="28"/>
          <w:lang w:eastAsia="ja-JP"/>
        </w:rPr>
        <w:t xml:space="preserve">(дата звернення </w:t>
      </w:r>
      <w:r>
        <w:rPr>
          <w:rFonts w:eastAsiaTheme="minorEastAsia"/>
          <w:szCs w:val="28"/>
          <w:lang w:val="ru-RU" w:eastAsia="ja-JP"/>
        </w:rPr>
        <w:t>26</w:t>
      </w:r>
      <w:r>
        <w:rPr>
          <w:rFonts w:eastAsiaTheme="minorEastAsia"/>
          <w:szCs w:val="28"/>
          <w:lang w:eastAsia="ja-JP"/>
        </w:rPr>
        <w:t>.10.2019)</w:t>
      </w:r>
    </w:p>
    <w:p w14:paraId="0AAAE204" w14:textId="5549E1A8" w:rsidR="00882DF7" w:rsidRPr="00724F47" w:rsidRDefault="006823DC" w:rsidP="00882DF7">
      <w:pPr>
        <w:pStyle w:val="ListParagraph"/>
        <w:numPr>
          <w:ilvl w:val="0"/>
          <w:numId w:val="43"/>
        </w:numPr>
        <w:rPr>
          <w:lang w:val="ru-RU"/>
        </w:rPr>
      </w:pPr>
      <w:r>
        <w:rPr>
          <w:lang w:val="ru-RU"/>
        </w:rPr>
        <w:t>«</w:t>
      </w:r>
      <w:r w:rsidR="00882DF7" w:rsidRPr="00724F47">
        <w:rPr>
          <w:lang w:val="en-US"/>
        </w:rPr>
        <w:t>node</w:t>
      </w:r>
      <w:r w:rsidR="00882DF7" w:rsidRPr="00724F47">
        <w:rPr>
          <w:lang w:val="ru-RU"/>
        </w:rPr>
        <w:t>-</w:t>
      </w:r>
      <w:r w:rsidR="00882DF7" w:rsidRPr="00724F47">
        <w:rPr>
          <w:lang w:val="en-US"/>
        </w:rPr>
        <w:t>nlp</w:t>
      </w:r>
      <w:r w:rsidR="00882DF7" w:rsidRPr="00724F47">
        <w:rPr>
          <w:lang w:val="ru-RU"/>
        </w:rPr>
        <w:t xml:space="preserve"> </w:t>
      </w:r>
      <w:r w:rsidR="00882DF7" w:rsidRPr="00724F47">
        <w:rPr>
          <w:lang w:val="en-US"/>
        </w:rPr>
        <w:t>library</w:t>
      </w:r>
      <w:r>
        <w:rPr>
          <w:lang w:val="ru-RU"/>
        </w:rPr>
        <w:t>»</w:t>
      </w:r>
      <w:r w:rsidR="00882DF7" w:rsidRPr="00724F47">
        <w:rPr>
          <w:lang w:val="ru-RU"/>
        </w:rPr>
        <w:t xml:space="preserve"> </w:t>
      </w:r>
      <w:r w:rsidR="00882DF7" w:rsidRPr="00724F47">
        <w:rPr>
          <w:szCs w:val="28"/>
          <w:lang w:val="ru-RU"/>
        </w:rPr>
        <w:t>[</w:t>
      </w:r>
      <w:r w:rsidR="00882DF7" w:rsidRPr="00724F47">
        <w:rPr>
          <w:szCs w:val="28"/>
        </w:rPr>
        <w:t>Електронний ресурс</w:t>
      </w:r>
      <w:r w:rsidR="00882DF7" w:rsidRPr="00724F47">
        <w:rPr>
          <w:szCs w:val="28"/>
          <w:lang w:val="ru-RU"/>
        </w:rPr>
        <w:t>]</w:t>
      </w:r>
      <w:r>
        <w:rPr>
          <w:szCs w:val="28"/>
          <w:lang w:val="ru-RU"/>
        </w:rPr>
        <w:t xml:space="preserve">: </w:t>
      </w:r>
      <w:r w:rsidRPr="006823DC">
        <w:rPr>
          <w:szCs w:val="28"/>
          <w:lang w:val="ru-RU"/>
        </w:rPr>
        <w:t>[</w:t>
      </w:r>
      <w:r>
        <w:rPr>
          <w:rFonts w:eastAsiaTheme="minorEastAsia"/>
          <w:szCs w:val="28"/>
          <w:lang w:eastAsia="ja-JP"/>
        </w:rPr>
        <w:t>Веб-сайт</w:t>
      </w:r>
      <w:r w:rsidRPr="006823DC">
        <w:rPr>
          <w:szCs w:val="28"/>
          <w:lang w:val="ru-RU"/>
        </w:rPr>
        <w:t>].</w:t>
      </w:r>
      <w:r w:rsidR="00882DF7" w:rsidRPr="00724F47">
        <w:rPr>
          <w:szCs w:val="28"/>
          <w:lang w:val="ru-RU"/>
        </w:rPr>
        <w:t xml:space="preserve"> – </w:t>
      </w:r>
      <w:r w:rsidR="00882DF7" w:rsidRPr="00724F47">
        <w:rPr>
          <w:szCs w:val="28"/>
        </w:rPr>
        <w:t xml:space="preserve">Режим доступу до ресурсу: </w:t>
      </w:r>
      <w:r w:rsidR="00882DF7" w:rsidRPr="00724F47">
        <w:rPr>
          <w:lang w:val="ru-RU"/>
        </w:rPr>
        <w:t>https://www.npmjs.com/package/node-nlp</w:t>
      </w:r>
      <w:r>
        <w:rPr>
          <w:lang w:val="ru-RU"/>
        </w:rPr>
        <w:t xml:space="preserve"> </w:t>
      </w:r>
      <w:r>
        <w:rPr>
          <w:rFonts w:eastAsiaTheme="minorEastAsia"/>
          <w:szCs w:val="28"/>
          <w:lang w:eastAsia="ja-JP"/>
        </w:rPr>
        <w:t xml:space="preserve">(дата звернення </w:t>
      </w:r>
      <w:r>
        <w:rPr>
          <w:rFonts w:eastAsiaTheme="minorEastAsia"/>
          <w:szCs w:val="28"/>
          <w:lang w:val="ru-RU" w:eastAsia="ja-JP"/>
        </w:rPr>
        <w:t>26</w:t>
      </w:r>
      <w:r>
        <w:rPr>
          <w:rFonts w:eastAsiaTheme="minorEastAsia"/>
          <w:szCs w:val="28"/>
          <w:lang w:eastAsia="ja-JP"/>
        </w:rPr>
        <w:t>.10.2019)</w:t>
      </w:r>
    </w:p>
    <w:p w14:paraId="522BD4E5" w14:textId="331F741E" w:rsidR="00882DF7" w:rsidRPr="00724F47" w:rsidRDefault="006823DC" w:rsidP="00882DF7">
      <w:pPr>
        <w:pStyle w:val="ListParagraph"/>
        <w:numPr>
          <w:ilvl w:val="0"/>
          <w:numId w:val="43"/>
        </w:numPr>
        <w:rPr>
          <w:lang w:val="ru-RU"/>
        </w:rPr>
      </w:pPr>
      <w:r>
        <w:rPr>
          <w:lang w:val="ru-RU"/>
        </w:rPr>
        <w:t>«</w:t>
      </w:r>
      <w:r w:rsidR="00882DF7" w:rsidRPr="00724F47">
        <w:rPr>
          <w:lang w:val="en-US"/>
        </w:rPr>
        <w:t>natural</w:t>
      </w:r>
      <w:r w:rsidR="00882DF7" w:rsidRPr="00724F47">
        <w:rPr>
          <w:lang w:val="ru-RU"/>
        </w:rPr>
        <w:t xml:space="preserve"> </w:t>
      </w:r>
      <w:r w:rsidR="00882DF7" w:rsidRPr="00724F47">
        <w:rPr>
          <w:lang w:val="en-US"/>
        </w:rPr>
        <w:t>library</w:t>
      </w:r>
      <w:r>
        <w:rPr>
          <w:lang w:val="ru-RU"/>
        </w:rPr>
        <w:t>»</w:t>
      </w:r>
      <w:r w:rsidR="00882DF7" w:rsidRPr="00724F47">
        <w:rPr>
          <w:lang w:val="ru-RU"/>
        </w:rPr>
        <w:t xml:space="preserve"> </w:t>
      </w:r>
      <w:r w:rsidR="00882DF7" w:rsidRPr="00724F47">
        <w:rPr>
          <w:szCs w:val="28"/>
          <w:lang w:val="ru-RU"/>
        </w:rPr>
        <w:t>[</w:t>
      </w:r>
      <w:r w:rsidR="00882DF7" w:rsidRPr="00724F47">
        <w:rPr>
          <w:szCs w:val="28"/>
        </w:rPr>
        <w:t>Електронний ресурс</w:t>
      </w:r>
      <w:r w:rsidR="00882DF7" w:rsidRPr="00724F47">
        <w:rPr>
          <w:szCs w:val="28"/>
          <w:lang w:val="ru-RU"/>
        </w:rPr>
        <w:t>]</w:t>
      </w:r>
      <w:r>
        <w:rPr>
          <w:szCs w:val="28"/>
          <w:lang w:val="ru-RU"/>
        </w:rPr>
        <w:t xml:space="preserve">: </w:t>
      </w:r>
      <w:r w:rsidRPr="006823DC">
        <w:rPr>
          <w:szCs w:val="28"/>
          <w:lang w:val="ru-RU"/>
        </w:rPr>
        <w:t>[</w:t>
      </w:r>
      <w:r>
        <w:rPr>
          <w:rFonts w:eastAsiaTheme="minorEastAsia"/>
          <w:szCs w:val="28"/>
          <w:lang w:eastAsia="ja-JP"/>
        </w:rPr>
        <w:t>Веб-сайт</w:t>
      </w:r>
      <w:r w:rsidRPr="006823DC">
        <w:rPr>
          <w:szCs w:val="28"/>
          <w:lang w:val="ru-RU"/>
        </w:rPr>
        <w:t>].</w:t>
      </w:r>
      <w:r w:rsidR="00882DF7" w:rsidRPr="00724F47">
        <w:rPr>
          <w:szCs w:val="28"/>
          <w:lang w:val="ru-RU"/>
        </w:rPr>
        <w:t xml:space="preserve"> – </w:t>
      </w:r>
      <w:r w:rsidR="00882DF7" w:rsidRPr="00724F47">
        <w:rPr>
          <w:szCs w:val="28"/>
        </w:rPr>
        <w:t xml:space="preserve">Режим доступу до ресурсу: </w:t>
      </w:r>
      <w:r w:rsidR="00882DF7" w:rsidRPr="00724F47">
        <w:rPr>
          <w:lang w:val="ru-RU"/>
        </w:rPr>
        <w:t>https://www.npmjs.com/package/natural</w:t>
      </w:r>
      <w:r>
        <w:rPr>
          <w:lang w:val="ru-RU"/>
        </w:rPr>
        <w:t xml:space="preserve"> </w:t>
      </w:r>
      <w:r>
        <w:rPr>
          <w:rFonts w:eastAsiaTheme="minorEastAsia"/>
          <w:szCs w:val="28"/>
          <w:lang w:eastAsia="ja-JP"/>
        </w:rPr>
        <w:t xml:space="preserve">(дата звернення </w:t>
      </w:r>
      <w:r>
        <w:rPr>
          <w:rFonts w:eastAsiaTheme="minorEastAsia"/>
          <w:szCs w:val="28"/>
          <w:lang w:val="ru-RU" w:eastAsia="ja-JP"/>
        </w:rPr>
        <w:t>26</w:t>
      </w:r>
      <w:r>
        <w:rPr>
          <w:rFonts w:eastAsiaTheme="minorEastAsia"/>
          <w:szCs w:val="28"/>
          <w:lang w:eastAsia="ja-JP"/>
        </w:rPr>
        <w:t>.10.2019)</w:t>
      </w:r>
    </w:p>
    <w:p w14:paraId="0F573027" w14:textId="2147B507" w:rsidR="00882DF7" w:rsidRPr="00724F47" w:rsidRDefault="00882DF7" w:rsidP="00882DF7">
      <w:pPr>
        <w:pStyle w:val="ListParagraph"/>
        <w:numPr>
          <w:ilvl w:val="0"/>
          <w:numId w:val="43"/>
        </w:numPr>
        <w:rPr>
          <w:lang w:val="ru-RU"/>
        </w:rPr>
      </w:pPr>
      <w:r w:rsidRPr="00724F47">
        <w:rPr>
          <w:lang w:val="ru-RU"/>
        </w:rPr>
        <w:lastRenderedPageBreak/>
        <w:t xml:space="preserve"> </w:t>
      </w:r>
      <w:r w:rsidR="006823DC">
        <w:rPr>
          <w:lang w:val="ru-RU"/>
        </w:rPr>
        <w:t>«</w:t>
      </w:r>
      <w:r w:rsidRPr="00724F47">
        <w:rPr>
          <w:lang w:val="en-US"/>
        </w:rPr>
        <w:t>Microsoft</w:t>
      </w:r>
      <w:r w:rsidRPr="00724F47">
        <w:rPr>
          <w:lang w:val="ru-RU"/>
        </w:rPr>
        <w:t xml:space="preserve"> </w:t>
      </w:r>
      <w:r w:rsidRPr="00724F47">
        <w:rPr>
          <w:lang w:val="en-US"/>
        </w:rPr>
        <w:t>Text</w:t>
      </w:r>
      <w:r w:rsidRPr="00724F47">
        <w:rPr>
          <w:lang w:val="ru-RU"/>
        </w:rPr>
        <w:t xml:space="preserve"> </w:t>
      </w:r>
      <w:r w:rsidRPr="00724F47">
        <w:rPr>
          <w:lang w:val="en-US"/>
        </w:rPr>
        <w:t>Analytics</w:t>
      </w:r>
      <w:r w:rsidR="006823DC">
        <w:rPr>
          <w:lang w:val="ru-RU"/>
        </w:rPr>
        <w:t>»</w:t>
      </w:r>
      <w:r w:rsidRPr="00724F47">
        <w:rPr>
          <w:lang w:val="ru-RU"/>
        </w:rPr>
        <w:t xml:space="preserve"> </w:t>
      </w:r>
      <w:r w:rsidRPr="00724F47">
        <w:rPr>
          <w:szCs w:val="28"/>
          <w:lang w:val="ru-RU"/>
        </w:rPr>
        <w:t>[</w:t>
      </w:r>
      <w:r w:rsidRPr="00724F47">
        <w:rPr>
          <w:szCs w:val="28"/>
        </w:rPr>
        <w:t>Електронний ресурс</w:t>
      </w:r>
      <w:r w:rsidRPr="00724F47">
        <w:rPr>
          <w:szCs w:val="28"/>
          <w:lang w:val="ru-RU"/>
        </w:rPr>
        <w:t>]</w:t>
      </w:r>
      <w:r w:rsidR="006823DC">
        <w:rPr>
          <w:szCs w:val="28"/>
          <w:lang w:val="ru-RU"/>
        </w:rPr>
        <w:t xml:space="preserve">: </w:t>
      </w:r>
      <w:r w:rsidR="006823DC" w:rsidRPr="006823DC">
        <w:rPr>
          <w:szCs w:val="28"/>
          <w:lang w:val="ru-RU"/>
        </w:rPr>
        <w:t>[</w:t>
      </w:r>
      <w:r w:rsidR="006823DC">
        <w:rPr>
          <w:rFonts w:eastAsiaTheme="minorEastAsia"/>
          <w:szCs w:val="28"/>
          <w:lang w:eastAsia="ja-JP"/>
        </w:rPr>
        <w:t>Веб-сайт</w:t>
      </w:r>
      <w:r w:rsidR="006823DC" w:rsidRPr="006823DC">
        <w:rPr>
          <w:szCs w:val="28"/>
          <w:lang w:val="ru-RU"/>
        </w:rPr>
        <w:t>].</w:t>
      </w:r>
      <w:r w:rsidRPr="00724F47">
        <w:rPr>
          <w:szCs w:val="28"/>
          <w:lang w:val="ru-RU"/>
        </w:rPr>
        <w:t xml:space="preserve"> – </w:t>
      </w:r>
      <w:r w:rsidRPr="00724F47">
        <w:rPr>
          <w:szCs w:val="28"/>
        </w:rPr>
        <w:t xml:space="preserve">Режим доступу до ресурсу: </w:t>
      </w:r>
      <w:r w:rsidRPr="00724F47">
        <w:rPr>
          <w:lang w:val="en-US"/>
        </w:rPr>
        <w:t>https</w:t>
      </w:r>
      <w:r w:rsidRPr="00724F47">
        <w:rPr>
          <w:lang w:val="ru-RU"/>
        </w:rPr>
        <w:t>://</w:t>
      </w:r>
      <w:r w:rsidRPr="00724F47">
        <w:rPr>
          <w:lang w:val="en-US"/>
        </w:rPr>
        <w:t>docs</w:t>
      </w:r>
      <w:r w:rsidRPr="00724F47">
        <w:rPr>
          <w:lang w:val="ru-RU"/>
        </w:rPr>
        <w:t>.</w:t>
      </w:r>
      <w:r w:rsidRPr="00724F47">
        <w:rPr>
          <w:lang w:val="en-US"/>
        </w:rPr>
        <w:t>microsoft</w:t>
      </w:r>
      <w:r w:rsidRPr="00724F47">
        <w:rPr>
          <w:lang w:val="ru-RU"/>
        </w:rPr>
        <w:t>.</w:t>
      </w:r>
      <w:r w:rsidRPr="00724F47">
        <w:rPr>
          <w:lang w:val="en-US"/>
        </w:rPr>
        <w:t>com</w:t>
      </w:r>
      <w:r w:rsidRPr="00724F47">
        <w:rPr>
          <w:lang w:val="ru-RU"/>
        </w:rPr>
        <w:t>/</w:t>
      </w:r>
      <w:r w:rsidRPr="00724F47">
        <w:rPr>
          <w:lang w:val="en-US"/>
        </w:rPr>
        <w:t>en</w:t>
      </w:r>
      <w:r w:rsidRPr="00724F47">
        <w:rPr>
          <w:lang w:val="ru-RU"/>
        </w:rPr>
        <w:t>-</w:t>
      </w:r>
      <w:r w:rsidRPr="00724F47">
        <w:rPr>
          <w:lang w:val="en-US"/>
        </w:rPr>
        <w:t>us</w:t>
      </w:r>
      <w:r w:rsidRPr="00724F47">
        <w:rPr>
          <w:lang w:val="ru-RU"/>
        </w:rPr>
        <w:t>/</w:t>
      </w:r>
      <w:r w:rsidRPr="00724F47">
        <w:rPr>
          <w:lang w:val="en-US"/>
        </w:rPr>
        <w:t>azure</w:t>
      </w:r>
      <w:r w:rsidRPr="00724F47">
        <w:rPr>
          <w:lang w:val="ru-RU"/>
        </w:rPr>
        <w:t>/</w:t>
      </w:r>
      <w:r w:rsidRPr="00724F47">
        <w:rPr>
          <w:lang w:val="en-US"/>
        </w:rPr>
        <w:t>cognitive</w:t>
      </w:r>
      <w:r w:rsidRPr="00724F47">
        <w:rPr>
          <w:lang w:val="ru-RU"/>
        </w:rPr>
        <w:t>-</w:t>
      </w:r>
      <w:r w:rsidRPr="00724F47">
        <w:rPr>
          <w:lang w:val="en-US"/>
        </w:rPr>
        <w:t>services</w:t>
      </w:r>
      <w:r w:rsidRPr="00724F47">
        <w:rPr>
          <w:lang w:val="ru-RU"/>
        </w:rPr>
        <w:t>/</w:t>
      </w:r>
      <w:r w:rsidRPr="00724F47">
        <w:rPr>
          <w:lang w:val="en-US"/>
        </w:rPr>
        <w:t>text</w:t>
      </w:r>
      <w:r w:rsidRPr="00724F47">
        <w:rPr>
          <w:lang w:val="ru-RU"/>
        </w:rPr>
        <w:t>-</w:t>
      </w:r>
      <w:r w:rsidRPr="00724F47">
        <w:rPr>
          <w:lang w:val="en-US"/>
        </w:rPr>
        <w:t>analytics</w:t>
      </w:r>
      <w:r w:rsidRPr="00724F47">
        <w:rPr>
          <w:lang w:val="ru-RU"/>
        </w:rPr>
        <w:t>/</w:t>
      </w:r>
      <w:r w:rsidRPr="00724F47">
        <w:rPr>
          <w:lang w:val="en-US"/>
        </w:rPr>
        <w:t>overview</w:t>
      </w:r>
      <w:r w:rsidR="006823DC">
        <w:rPr>
          <w:lang w:val="ru-RU"/>
        </w:rPr>
        <w:t xml:space="preserve"> </w:t>
      </w:r>
      <w:r w:rsidR="006823DC">
        <w:rPr>
          <w:rFonts w:eastAsiaTheme="minorEastAsia"/>
          <w:szCs w:val="28"/>
          <w:lang w:eastAsia="ja-JP"/>
        </w:rPr>
        <w:t xml:space="preserve">(дата звернення </w:t>
      </w:r>
      <w:r w:rsidR="006823DC">
        <w:rPr>
          <w:rFonts w:eastAsiaTheme="minorEastAsia"/>
          <w:szCs w:val="28"/>
          <w:lang w:val="ru-RU" w:eastAsia="ja-JP"/>
        </w:rPr>
        <w:t>26</w:t>
      </w:r>
      <w:r w:rsidR="006823DC">
        <w:rPr>
          <w:rFonts w:eastAsiaTheme="minorEastAsia"/>
          <w:szCs w:val="28"/>
          <w:lang w:eastAsia="ja-JP"/>
        </w:rPr>
        <w:t>.10.2019)</w:t>
      </w:r>
    </w:p>
    <w:p w14:paraId="427B52AD" w14:textId="22901565" w:rsidR="00882DF7" w:rsidRPr="00724F47" w:rsidRDefault="00882DF7" w:rsidP="00882DF7">
      <w:pPr>
        <w:pStyle w:val="ListParagraph"/>
        <w:numPr>
          <w:ilvl w:val="0"/>
          <w:numId w:val="43"/>
        </w:numPr>
        <w:rPr>
          <w:lang w:val="ru-RU"/>
        </w:rPr>
      </w:pPr>
      <w:r w:rsidRPr="00724F47">
        <w:rPr>
          <w:lang w:val="ru-RU"/>
        </w:rPr>
        <w:t xml:space="preserve"> </w:t>
      </w:r>
      <w:r w:rsidR="006823DC">
        <w:rPr>
          <w:lang w:val="ru-RU"/>
        </w:rPr>
        <w:t>«</w:t>
      </w:r>
      <w:r w:rsidR="00CE028E" w:rsidRPr="00724F47">
        <w:t>ВЕСУМ</w:t>
      </w:r>
      <w:r w:rsidR="006823DC">
        <w:rPr>
          <w:lang w:val="ru-RU"/>
        </w:rPr>
        <w:t>»</w:t>
      </w:r>
      <w:r w:rsidRPr="00724F47">
        <w:rPr>
          <w:lang w:val="ru-RU"/>
        </w:rPr>
        <w:t xml:space="preserve"> </w:t>
      </w:r>
      <w:r w:rsidRPr="00724F47">
        <w:rPr>
          <w:szCs w:val="28"/>
          <w:lang w:val="ru-RU"/>
        </w:rPr>
        <w:t>[</w:t>
      </w:r>
      <w:r w:rsidRPr="00724F47">
        <w:rPr>
          <w:szCs w:val="28"/>
        </w:rPr>
        <w:t>Електронний ресурс</w:t>
      </w:r>
      <w:r w:rsidRPr="00724F47">
        <w:rPr>
          <w:szCs w:val="28"/>
          <w:lang w:val="ru-RU"/>
        </w:rPr>
        <w:t>]</w:t>
      </w:r>
      <w:r w:rsidR="006823DC">
        <w:rPr>
          <w:szCs w:val="28"/>
          <w:lang w:val="ru-RU"/>
        </w:rPr>
        <w:t xml:space="preserve">: </w:t>
      </w:r>
      <w:r w:rsidR="006823DC" w:rsidRPr="006823DC">
        <w:rPr>
          <w:szCs w:val="28"/>
          <w:lang w:val="ru-RU"/>
        </w:rPr>
        <w:t>[</w:t>
      </w:r>
      <w:r w:rsidR="006823DC">
        <w:rPr>
          <w:rFonts w:eastAsiaTheme="minorEastAsia"/>
          <w:szCs w:val="28"/>
          <w:lang w:eastAsia="ja-JP"/>
        </w:rPr>
        <w:t>Веб-сайт</w:t>
      </w:r>
      <w:r w:rsidR="006823DC" w:rsidRPr="006823DC">
        <w:rPr>
          <w:szCs w:val="28"/>
          <w:lang w:val="ru-RU"/>
        </w:rPr>
        <w:t>].</w:t>
      </w:r>
      <w:r w:rsidRPr="00724F47">
        <w:rPr>
          <w:szCs w:val="28"/>
          <w:lang w:val="ru-RU"/>
        </w:rPr>
        <w:t xml:space="preserve"> – </w:t>
      </w:r>
      <w:r w:rsidRPr="00724F47">
        <w:rPr>
          <w:szCs w:val="28"/>
        </w:rPr>
        <w:t xml:space="preserve">Режим доступу до ресурсу: </w:t>
      </w:r>
      <w:r w:rsidR="00CE028E" w:rsidRPr="00724F47">
        <w:rPr>
          <w:lang w:val="en-US"/>
        </w:rPr>
        <w:t>https</w:t>
      </w:r>
      <w:r w:rsidR="00CE028E" w:rsidRPr="00724F47">
        <w:rPr>
          <w:lang w:val="ru-RU"/>
        </w:rPr>
        <w:t>://</w:t>
      </w:r>
      <w:r w:rsidR="00CE028E" w:rsidRPr="00724F47">
        <w:rPr>
          <w:lang w:val="en-US"/>
        </w:rPr>
        <w:t>r</w:t>
      </w:r>
      <w:r w:rsidR="00CE028E" w:rsidRPr="00724F47">
        <w:rPr>
          <w:lang w:val="ru-RU"/>
        </w:rPr>
        <w:t>2</w:t>
      </w:r>
      <w:r w:rsidR="00CE028E" w:rsidRPr="00724F47">
        <w:rPr>
          <w:lang w:val="en-US"/>
        </w:rPr>
        <w:t>u</w:t>
      </w:r>
      <w:r w:rsidR="00CE028E" w:rsidRPr="00724F47">
        <w:rPr>
          <w:lang w:val="ru-RU"/>
        </w:rPr>
        <w:t>.</w:t>
      </w:r>
      <w:r w:rsidR="00CE028E" w:rsidRPr="00724F47">
        <w:rPr>
          <w:lang w:val="en-US"/>
        </w:rPr>
        <w:t>org</w:t>
      </w:r>
      <w:r w:rsidR="00CE028E" w:rsidRPr="00724F47">
        <w:rPr>
          <w:lang w:val="ru-RU"/>
        </w:rPr>
        <w:t>.</w:t>
      </w:r>
      <w:r w:rsidR="00CE028E" w:rsidRPr="00724F47">
        <w:rPr>
          <w:lang w:val="en-US"/>
        </w:rPr>
        <w:t>ua</w:t>
      </w:r>
      <w:r w:rsidR="00CE028E" w:rsidRPr="00724F47">
        <w:rPr>
          <w:lang w:val="ru-RU"/>
        </w:rPr>
        <w:t>/</w:t>
      </w:r>
      <w:r w:rsidR="00CE028E" w:rsidRPr="00724F47">
        <w:rPr>
          <w:lang w:val="en-US"/>
        </w:rPr>
        <w:t>articles</w:t>
      </w:r>
      <w:r w:rsidR="00CE028E" w:rsidRPr="00724F47">
        <w:rPr>
          <w:lang w:val="ru-RU"/>
        </w:rPr>
        <w:t>/</w:t>
      </w:r>
      <w:r w:rsidR="00CE028E" w:rsidRPr="00724F47">
        <w:rPr>
          <w:lang w:val="en-US"/>
        </w:rPr>
        <w:t>vesum</w:t>
      </w:r>
      <w:r w:rsidR="006823DC">
        <w:rPr>
          <w:lang w:val="ru-RU"/>
        </w:rPr>
        <w:t xml:space="preserve"> </w:t>
      </w:r>
      <w:r w:rsidR="006823DC">
        <w:rPr>
          <w:rFonts w:eastAsiaTheme="minorEastAsia"/>
          <w:szCs w:val="28"/>
          <w:lang w:eastAsia="ja-JP"/>
        </w:rPr>
        <w:t xml:space="preserve">(дата звернення </w:t>
      </w:r>
      <w:r w:rsidR="006823DC">
        <w:rPr>
          <w:rFonts w:eastAsiaTheme="minorEastAsia"/>
          <w:szCs w:val="28"/>
          <w:lang w:val="ru-RU" w:eastAsia="ja-JP"/>
        </w:rPr>
        <w:t>26</w:t>
      </w:r>
      <w:r w:rsidR="006823DC">
        <w:rPr>
          <w:rFonts w:eastAsiaTheme="minorEastAsia"/>
          <w:szCs w:val="28"/>
          <w:lang w:eastAsia="ja-JP"/>
        </w:rPr>
        <w:t>.10.2019)</w:t>
      </w:r>
    </w:p>
    <w:p w14:paraId="61CFECC3" w14:textId="69437A47" w:rsidR="00CE028E" w:rsidRPr="00724F47" w:rsidRDefault="00CE028E" w:rsidP="00CE028E">
      <w:pPr>
        <w:pStyle w:val="ListParagraph"/>
        <w:numPr>
          <w:ilvl w:val="0"/>
          <w:numId w:val="43"/>
        </w:numPr>
        <w:rPr>
          <w:lang w:val="ru-RU"/>
        </w:rPr>
      </w:pPr>
      <w:r w:rsidRPr="00724F47">
        <w:rPr>
          <w:lang w:val="ru-RU"/>
        </w:rPr>
        <w:t xml:space="preserve"> </w:t>
      </w:r>
      <w:r w:rsidR="006823DC">
        <w:rPr>
          <w:lang w:val="ru-RU"/>
        </w:rPr>
        <w:t>«</w:t>
      </w:r>
      <w:r w:rsidRPr="00724F47">
        <w:rPr>
          <w:lang w:val="en-US"/>
        </w:rPr>
        <w:t>Natasha</w:t>
      </w:r>
      <w:r w:rsidR="006823DC">
        <w:rPr>
          <w:lang w:val="ru-RU"/>
        </w:rPr>
        <w:t>»</w:t>
      </w:r>
      <w:r w:rsidRPr="00724F47">
        <w:rPr>
          <w:lang w:val="ru-RU"/>
        </w:rPr>
        <w:t xml:space="preserve"> </w:t>
      </w:r>
      <w:r w:rsidRPr="00724F47">
        <w:rPr>
          <w:szCs w:val="28"/>
          <w:lang w:val="ru-RU"/>
        </w:rPr>
        <w:t>[</w:t>
      </w:r>
      <w:r w:rsidRPr="00724F47">
        <w:rPr>
          <w:szCs w:val="28"/>
        </w:rPr>
        <w:t>Електронний ресурс</w:t>
      </w:r>
      <w:r w:rsidRPr="00724F47">
        <w:rPr>
          <w:szCs w:val="28"/>
          <w:lang w:val="ru-RU"/>
        </w:rPr>
        <w:t>]</w:t>
      </w:r>
      <w:r w:rsidR="006823DC">
        <w:rPr>
          <w:szCs w:val="28"/>
          <w:lang w:val="ru-RU"/>
        </w:rPr>
        <w:t xml:space="preserve">: </w:t>
      </w:r>
      <w:r w:rsidR="006823DC" w:rsidRPr="006823DC">
        <w:rPr>
          <w:szCs w:val="28"/>
          <w:lang w:val="ru-RU"/>
        </w:rPr>
        <w:t>[</w:t>
      </w:r>
      <w:r w:rsidR="006823DC">
        <w:rPr>
          <w:rFonts w:eastAsiaTheme="minorEastAsia"/>
          <w:szCs w:val="28"/>
          <w:lang w:eastAsia="ja-JP"/>
        </w:rPr>
        <w:t>Веб-сайт</w:t>
      </w:r>
      <w:r w:rsidR="006823DC" w:rsidRPr="006823DC">
        <w:rPr>
          <w:szCs w:val="28"/>
          <w:lang w:val="ru-RU"/>
        </w:rPr>
        <w:t>].</w:t>
      </w:r>
      <w:r w:rsidRPr="00724F47">
        <w:rPr>
          <w:szCs w:val="28"/>
          <w:lang w:val="ru-RU"/>
        </w:rPr>
        <w:t xml:space="preserve"> – </w:t>
      </w:r>
      <w:r w:rsidRPr="00724F47">
        <w:rPr>
          <w:szCs w:val="28"/>
        </w:rPr>
        <w:t xml:space="preserve">Режим доступу до ресурсу: </w:t>
      </w:r>
      <w:r w:rsidRPr="00724F47">
        <w:rPr>
          <w:lang w:val="en-US"/>
        </w:rPr>
        <w:t>https</w:t>
      </w:r>
      <w:r w:rsidRPr="00724F47">
        <w:rPr>
          <w:lang w:val="ru-RU"/>
        </w:rPr>
        <w:t>://</w:t>
      </w:r>
      <w:r w:rsidRPr="00724F47">
        <w:rPr>
          <w:lang w:val="en-US"/>
        </w:rPr>
        <w:t>natasha</w:t>
      </w:r>
      <w:r w:rsidRPr="00724F47">
        <w:rPr>
          <w:lang w:val="ru-RU"/>
        </w:rPr>
        <w:t>.</w:t>
      </w:r>
      <w:r w:rsidRPr="00724F47">
        <w:rPr>
          <w:lang w:val="en-US"/>
        </w:rPr>
        <w:t>readthedocs</w:t>
      </w:r>
      <w:r w:rsidRPr="00724F47">
        <w:rPr>
          <w:lang w:val="ru-RU"/>
        </w:rPr>
        <w:t>.</w:t>
      </w:r>
      <w:r w:rsidRPr="00724F47">
        <w:rPr>
          <w:lang w:val="en-US"/>
        </w:rPr>
        <w:t>io</w:t>
      </w:r>
      <w:r w:rsidRPr="00724F47">
        <w:rPr>
          <w:lang w:val="ru-RU"/>
        </w:rPr>
        <w:t>/</w:t>
      </w:r>
      <w:r w:rsidRPr="00724F47">
        <w:rPr>
          <w:lang w:val="en-US"/>
        </w:rPr>
        <w:t>ru</w:t>
      </w:r>
      <w:r w:rsidRPr="00724F47">
        <w:rPr>
          <w:lang w:val="ru-RU"/>
        </w:rPr>
        <w:t>/</w:t>
      </w:r>
      <w:r w:rsidRPr="00724F47">
        <w:rPr>
          <w:lang w:val="en-US"/>
        </w:rPr>
        <w:t>latest</w:t>
      </w:r>
      <w:r w:rsidRPr="00724F47">
        <w:rPr>
          <w:lang w:val="ru-RU"/>
        </w:rPr>
        <w:t>/</w:t>
      </w:r>
      <w:r w:rsidR="006823DC">
        <w:rPr>
          <w:lang w:val="ru-RU"/>
        </w:rPr>
        <w:t xml:space="preserve"> </w:t>
      </w:r>
      <w:r w:rsidR="006823DC">
        <w:rPr>
          <w:rFonts w:eastAsiaTheme="minorEastAsia"/>
          <w:szCs w:val="28"/>
          <w:lang w:eastAsia="ja-JP"/>
        </w:rPr>
        <w:t xml:space="preserve">(дата звернення </w:t>
      </w:r>
      <w:r w:rsidR="006823DC">
        <w:rPr>
          <w:rFonts w:eastAsiaTheme="minorEastAsia"/>
          <w:szCs w:val="28"/>
          <w:lang w:val="ru-RU" w:eastAsia="ja-JP"/>
        </w:rPr>
        <w:t>26</w:t>
      </w:r>
      <w:r w:rsidR="006823DC">
        <w:rPr>
          <w:rFonts w:eastAsiaTheme="minorEastAsia"/>
          <w:szCs w:val="28"/>
          <w:lang w:eastAsia="ja-JP"/>
        </w:rPr>
        <w:t>.10.2019)</w:t>
      </w:r>
    </w:p>
    <w:p w14:paraId="13399CCB" w14:textId="4E8BC736" w:rsidR="00CE028E" w:rsidRPr="00724F47" w:rsidRDefault="00CE028E" w:rsidP="00882DF7">
      <w:pPr>
        <w:pStyle w:val="ListParagraph"/>
        <w:numPr>
          <w:ilvl w:val="0"/>
          <w:numId w:val="43"/>
        </w:numPr>
        <w:rPr>
          <w:lang w:val="ru-RU"/>
        </w:rPr>
      </w:pPr>
      <w:r w:rsidRPr="00724F47">
        <w:rPr>
          <w:lang w:val="ru-RU"/>
        </w:rPr>
        <w:t xml:space="preserve"> </w:t>
      </w:r>
      <w:r w:rsidR="006823DC">
        <w:rPr>
          <w:lang w:val="ru-RU"/>
        </w:rPr>
        <w:t>«</w:t>
      </w:r>
      <w:r w:rsidR="0084651A" w:rsidRPr="00724F47">
        <w:rPr>
          <w:lang w:val="en-US"/>
        </w:rPr>
        <w:t>TextRazor</w:t>
      </w:r>
      <w:r w:rsidR="006823DC">
        <w:rPr>
          <w:lang w:val="ru-RU"/>
        </w:rPr>
        <w:t>»</w:t>
      </w:r>
      <w:r w:rsidRPr="00724F47">
        <w:rPr>
          <w:lang w:val="ru-RU"/>
        </w:rPr>
        <w:t xml:space="preserve"> </w:t>
      </w:r>
      <w:r w:rsidRPr="00724F47">
        <w:rPr>
          <w:szCs w:val="28"/>
          <w:lang w:val="ru-RU"/>
        </w:rPr>
        <w:t>[</w:t>
      </w:r>
      <w:r w:rsidRPr="00724F47">
        <w:rPr>
          <w:szCs w:val="28"/>
        </w:rPr>
        <w:t>Електронний ресурс</w:t>
      </w:r>
      <w:r w:rsidRPr="00724F47">
        <w:rPr>
          <w:szCs w:val="28"/>
          <w:lang w:val="ru-RU"/>
        </w:rPr>
        <w:t>]</w:t>
      </w:r>
      <w:r w:rsidR="006823DC">
        <w:rPr>
          <w:szCs w:val="28"/>
          <w:lang w:val="ru-RU"/>
        </w:rPr>
        <w:t xml:space="preserve">: </w:t>
      </w:r>
      <w:r w:rsidR="006823DC" w:rsidRPr="006823DC">
        <w:rPr>
          <w:szCs w:val="28"/>
          <w:lang w:val="ru-RU"/>
        </w:rPr>
        <w:t>[</w:t>
      </w:r>
      <w:r w:rsidR="006823DC">
        <w:rPr>
          <w:rFonts w:eastAsiaTheme="minorEastAsia"/>
          <w:szCs w:val="28"/>
          <w:lang w:eastAsia="ja-JP"/>
        </w:rPr>
        <w:t>Веб-сайт</w:t>
      </w:r>
      <w:r w:rsidR="006823DC" w:rsidRPr="006823DC">
        <w:rPr>
          <w:szCs w:val="28"/>
          <w:lang w:val="ru-RU"/>
        </w:rPr>
        <w:t>].</w:t>
      </w:r>
      <w:r w:rsidRPr="00724F47">
        <w:rPr>
          <w:szCs w:val="28"/>
          <w:lang w:val="ru-RU"/>
        </w:rPr>
        <w:t xml:space="preserve"> – </w:t>
      </w:r>
      <w:r w:rsidRPr="00724F47">
        <w:rPr>
          <w:szCs w:val="28"/>
        </w:rPr>
        <w:t xml:space="preserve">Режим доступу до ресурсу: </w:t>
      </w:r>
      <w:r w:rsidRPr="00724F47">
        <w:rPr>
          <w:lang w:val="en-US"/>
        </w:rPr>
        <w:t>https</w:t>
      </w:r>
      <w:r w:rsidRPr="00724F47">
        <w:rPr>
          <w:lang w:val="ru-RU"/>
        </w:rPr>
        <w:t>://</w:t>
      </w:r>
      <w:r w:rsidRPr="00724F47">
        <w:rPr>
          <w:lang w:val="en-US"/>
        </w:rPr>
        <w:t>www</w:t>
      </w:r>
      <w:r w:rsidRPr="00724F47">
        <w:rPr>
          <w:lang w:val="ru-RU"/>
        </w:rPr>
        <w:t>.</w:t>
      </w:r>
      <w:r w:rsidRPr="00724F47">
        <w:rPr>
          <w:lang w:val="en-US"/>
        </w:rPr>
        <w:t>textrazor</w:t>
      </w:r>
      <w:r w:rsidRPr="00724F47">
        <w:rPr>
          <w:lang w:val="ru-RU"/>
        </w:rPr>
        <w:t>.</w:t>
      </w:r>
      <w:r w:rsidRPr="00724F47">
        <w:rPr>
          <w:lang w:val="en-US"/>
        </w:rPr>
        <w:t>com</w:t>
      </w:r>
      <w:r w:rsidRPr="00724F47">
        <w:rPr>
          <w:lang w:val="ru-RU"/>
        </w:rPr>
        <w:t>/</w:t>
      </w:r>
      <w:r w:rsidRPr="00724F47">
        <w:rPr>
          <w:lang w:val="en-US"/>
        </w:rPr>
        <w:t>named</w:t>
      </w:r>
      <w:r w:rsidRPr="00724F47">
        <w:rPr>
          <w:lang w:val="ru-RU"/>
        </w:rPr>
        <w:t>_</w:t>
      </w:r>
      <w:r w:rsidRPr="00724F47">
        <w:rPr>
          <w:lang w:val="en-US"/>
        </w:rPr>
        <w:t>entity</w:t>
      </w:r>
      <w:r w:rsidRPr="00724F47">
        <w:rPr>
          <w:lang w:val="ru-RU"/>
        </w:rPr>
        <w:t>_</w:t>
      </w:r>
      <w:r w:rsidRPr="00724F47">
        <w:rPr>
          <w:lang w:val="en-US"/>
        </w:rPr>
        <w:t>recognition</w:t>
      </w:r>
      <w:r w:rsidR="006823DC">
        <w:rPr>
          <w:lang w:val="ru-RU"/>
        </w:rPr>
        <w:t xml:space="preserve"> </w:t>
      </w:r>
      <w:r w:rsidR="006823DC">
        <w:rPr>
          <w:rFonts w:eastAsiaTheme="minorEastAsia"/>
          <w:szCs w:val="28"/>
          <w:lang w:eastAsia="ja-JP"/>
        </w:rPr>
        <w:t xml:space="preserve">(дата звернення </w:t>
      </w:r>
      <w:r w:rsidR="006823DC">
        <w:rPr>
          <w:rFonts w:eastAsiaTheme="minorEastAsia"/>
          <w:szCs w:val="28"/>
          <w:lang w:val="ru-RU" w:eastAsia="ja-JP"/>
        </w:rPr>
        <w:t>26</w:t>
      </w:r>
      <w:r w:rsidR="006823DC">
        <w:rPr>
          <w:rFonts w:eastAsiaTheme="minorEastAsia"/>
          <w:szCs w:val="28"/>
          <w:lang w:eastAsia="ja-JP"/>
        </w:rPr>
        <w:t>.10.2019)</w:t>
      </w:r>
    </w:p>
    <w:p w14:paraId="7B7CED97" w14:textId="46FBAA1E" w:rsidR="0084651A" w:rsidRPr="00724F47" w:rsidRDefault="0084651A" w:rsidP="00882DF7">
      <w:pPr>
        <w:pStyle w:val="ListParagraph"/>
        <w:numPr>
          <w:ilvl w:val="0"/>
          <w:numId w:val="43"/>
        </w:numPr>
        <w:rPr>
          <w:lang w:val="ru-RU"/>
        </w:rPr>
      </w:pPr>
      <w:r w:rsidRPr="00724F47">
        <w:rPr>
          <w:lang w:val="ru-RU"/>
        </w:rPr>
        <w:t xml:space="preserve"> </w:t>
      </w:r>
      <w:r w:rsidR="006823DC">
        <w:rPr>
          <w:lang w:val="ru-RU"/>
        </w:rPr>
        <w:t>«</w:t>
      </w:r>
      <w:r w:rsidRPr="00724F47">
        <w:rPr>
          <w:lang w:val="en-US"/>
        </w:rPr>
        <w:t>REST</w:t>
      </w:r>
      <w:r w:rsidR="006823DC">
        <w:rPr>
          <w:lang w:val="ru-RU"/>
        </w:rPr>
        <w:t>»</w:t>
      </w:r>
      <w:r w:rsidRPr="00724F47">
        <w:rPr>
          <w:lang w:val="ru-RU"/>
        </w:rPr>
        <w:t xml:space="preserve"> </w:t>
      </w:r>
      <w:r w:rsidRPr="00724F47">
        <w:rPr>
          <w:szCs w:val="28"/>
          <w:lang w:val="ru-RU"/>
        </w:rPr>
        <w:t>[</w:t>
      </w:r>
      <w:r w:rsidRPr="00724F47">
        <w:rPr>
          <w:szCs w:val="28"/>
        </w:rPr>
        <w:t>Електронний ресурс</w:t>
      </w:r>
      <w:r w:rsidRPr="00724F47">
        <w:rPr>
          <w:szCs w:val="28"/>
          <w:lang w:val="ru-RU"/>
        </w:rPr>
        <w:t>]</w:t>
      </w:r>
      <w:r w:rsidR="006823DC">
        <w:rPr>
          <w:szCs w:val="28"/>
          <w:lang w:val="ru-RU"/>
        </w:rPr>
        <w:t xml:space="preserve">: </w:t>
      </w:r>
      <w:r w:rsidR="006823DC" w:rsidRPr="006823DC">
        <w:rPr>
          <w:szCs w:val="28"/>
          <w:lang w:val="ru-RU"/>
        </w:rPr>
        <w:t>[</w:t>
      </w:r>
      <w:r w:rsidR="006823DC">
        <w:rPr>
          <w:rFonts w:eastAsiaTheme="minorEastAsia"/>
          <w:szCs w:val="28"/>
          <w:lang w:eastAsia="ja-JP"/>
        </w:rPr>
        <w:t>Веб-сайт</w:t>
      </w:r>
      <w:r w:rsidR="006823DC" w:rsidRPr="006823DC">
        <w:rPr>
          <w:szCs w:val="28"/>
          <w:lang w:val="ru-RU"/>
        </w:rPr>
        <w:t>].</w:t>
      </w:r>
      <w:r w:rsidRPr="00724F47">
        <w:rPr>
          <w:szCs w:val="28"/>
          <w:lang w:val="ru-RU"/>
        </w:rPr>
        <w:t xml:space="preserve"> – </w:t>
      </w:r>
      <w:r w:rsidRPr="00724F47">
        <w:rPr>
          <w:szCs w:val="28"/>
        </w:rPr>
        <w:t xml:space="preserve">Режим доступу до ресурсу: </w:t>
      </w:r>
      <w:r w:rsidRPr="00724F47">
        <w:rPr>
          <w:lang w:val="ru-RU"/>
        </w:rPr>
        <w:t>https://wiki.onap.org/display/DW/RESTful+API+Design+Specification</w:t>
      </w:r>
      <w:r w:rsidR="006823DC">
        <w:rPr>
          <w:lang w:val="ru-RU"/>
        </w:rPr>
        <w:t xml:space="preserve"> </w:t>
      </w:r>
      <w:r w:rsidR="006823DC">
        <w:rPr>
          <w:rFonts w:eastAsiaTheme="minorEastAsia"/>
          <w:szCs w:val="28"/>
          <w:lang w:eastAsia="ja-JP"/>
        </w:rPr>
        <w:t xml:space="preserve">(дата звернення </w:t>
      </w:r>
      <w:r w:rsidR="006823DC">
        <w:rPr>
          <w:rFonts w:eastAsiaTheme="minorEastAsia"/>
          <w:szCs w:val="28"/>
          <w:lang w:val="ru-RU" w:eastAsia="ja-JP"/>
        </w:rPr>
        <w:t>26</w:t>
      </w:r>
      <w:r w:rsidR="006823DC">
        <w:rPr>
          <w:rFonts w:eastAsiaTheme="minorEastAsia"/>
          <w:szCs w:val="28"/>
          <w:lang w:eastAsia="ja-JP"/>
        </w:rPr>
        <w:t>.10.2019)</w:t>
      </w:r>
    </w:p>
    <w:p w14:paraId="7B1CE955" w14:textId="67A7971D" w:rsidR="0084651A" w:rsidRPr="00724F47" w:rsidRDefault="0084651A" w:rsidP="00882DF7">
      <w:pPr>
        <w:pStyle w:val="ListParagraph"/>
        <w:numPr>
          <w:ilvl w:val="0"/>
          <w:numId w:val="43"/>
        </w:numPr>
        <w:rPr>
          <w:lang w:val="ru-RU"/>
        </w:rPr>
      </w:pPr>
      <w:r w:rsidRPr="00724F47">
        <w:rPr>
          <w:lang w:val="ru-RU"/>
        </w:rPr>
        <w:t xml:space="preserve"> </w:t>
      </w:r>
      <w:r w:rsidR="006823DC">
        <w:rPr>
          <w:lang w:val="ru-RU"/>
        </w:rPr>
        <w:t>«</w:t>
      </w:r>
      <w:r w:rsidRPr="00724F47">
        <w:rPr>
          <w:lang w:val="en-US"/>
        </w:rPr>
        <w:t>Flask</w:t>
      </w:r>
      <w:r w:rsidR="006823DC">
        <w:rPr>
          <w:lang w:val="ru-RU"/>
        </w:rPr>
        <w:t>»</w:t>
      </w:r>
      <w:r w:rsidRPr="00724F47">
        <w:rPr>
          <w:lang w:val="ru-RU"/>
        </w:rPr>
        <w:t xml:space="preserve"> </w:t>
      </w:r>
      <w:r w:rsidRPr="00724F47">
        <w:rPr>
          <w:szCs w:val="28"/>
          <w:lang w:val="ru-RU"/>
        </w:rPr>
        <w:t>[</w:t>
      </w:r>
      <w:r w:rsidRPr="00724F47">
        <w:rPr>
          <w:szCs w:val="28"/>
        </w:rPr>
        <w:t>Електронний ресурс</w:t>
      </w:r>
      <w:r w:rsidRPr="00724F47">
        <w:rPr>
          <w:szCs w:val="28"/>
          <w:lang w:val="ru-RU"/>
        </w:rPr>
        <w:t>]</w:t>
      </w:r>
      <w:r w:rsidR="006823DC">
        <w:rPr>
          <w:szCs w:val="28"/>
          <w:lang w:val="ru-RU"/>
        </w:rPr>
        <w:t xml:space="preserve">: </w:t>
      </w:r>
      <w:r w:rsidR="006823DC" w:rsidRPr="006823DC">
        <w:rPr>
          <w:szCs w:val="28"/>
          <w:lang w:val="ru-RU"/>
        </w:rPr>
        <w:t>[</w:t>
      </w:r>
      <w:r w:rsidR="006823DC">
        <w:rPr>
          <w:rFonts w:eastAsiaTheme="minorEastAsia"/>
          <w:szCs w:val="28"/>
          <w:lang w:eastAsia="ja-JP"/>
        </w:rPr>
        <w:t>Веб-сайт</w:t>
      </w:r>
      <w:r w:rsidR="006823DC" w:rsidRPr="006823DC">
        <w:rPr>
          <w:szCs w:val="28"/>
          <w:lang w:val="ru-RU"/>
        </w:rPr>
        <w:t>].</w:t>
      </w:r>
      <w:r w:rsidRPr="00724F47">
        <w:rPr>
          <w:szCs w:val="28"/>
          <w:lang w:val="ru-RU"/>
        </w:rPr>
        <w:t xml:space="preserve"> – </w:t>
      </w:r>
      <w:r w:rsidRPr="00724F47">
        <w:rPr>
          <w:szCs w:val="28"/>
        </w:rPr>
        <w:t xml:space="preserve">Режим доступу до ресурсу: </w:t>
      </w:r>
      <w:r w:rsidRPr="00724F47">
        <w:rPr>
          <w:lang w:val="ru-RU"/>
        </w:rPr>
        <w:t>https://palletsprojects.com/p/flask/</w:t>
      </w:r>
      <w:r w:rsidR="006823DC">
        <w:rPr>
          <w:lang w:val="ru-RU"/>
        </w:rPr>
        <w:t xml:space="preserve"> </w:t>
      </w:r>
      <w:r w:rsidR="006823DC">
        <w:rPr>
          <w:rFonts w:eastAsiaTheme="minorEastAsia"/>
          <w:szCs w:val="28"/>
          <w:lang w:eastAsia="ja-JP"/>
        </w:rPr>
        <w:t xml:space="preserve">(дата звернення </w:t>
      </w:r>
      <w:r w:rsidR="006823DC">
        <w:rPr>
          <w:rFonts w:eastAsiaTheme="minorEastAsia"/>
          <w:szCs w:val="28"/>
          <w:lang w:val="ru-RU" w:eastAsia="ja-JP"/>
        </w:rPr>
        <w:t>26</w:t>
      </w:r>
      <w:r w:rsidR="006823DC">
        <w:rPr>
          <w:rFonts w:eastAsiaTheme="minorEastAsia"/>
          <w:szCs w:val="28"/>
          <w:lang w:eastAsia="ja-JP"/>
        </w:rPr>
        <w:t>.10.2019)</w:t>
      </w:r>
    </w:p>
    <w:p w14:paraId="4E340F30" w14:textId="1C20E52E" w:rsidR="00743553" w:rsidRPr="00724F47" w:rsidRDefault="00AE799F" w:rsidP="00743553">
      <w:pPr>
        <w:pStyle w:val="ListParagraph"/>
        <w:numPr>
          <w:ilvl w:val="0"/>
          <w:numId w:val="43"/>
        </w:numPr>
        <w:rPr>
          <w:lang w:val="ru-RU"/>
        </w:rPr>
      </w:pPr>
      <w:r w:rsidRPr="00724F47">
        <w:rPr>
          <w:lang w:val="ru-RU"/>
        </w:rPr>
        <w:t xml:space="preserve"> </w:t>
      </w:r>
      <w:r w:rsidR="006823DC">
        <w:rPr>
          <w:lang w:val="ru-RU"/>
        </w:rPr>
        <w:t>«</w:t>
      </w:r>
      <w:r w:rsidRPr="00724F47">
        <w:rPr>
          <w:lang w:val="en-US"/>
        </w:rPr>
        <w:t>Composite</w:t>
      </w:r>
      <w:r w:rsidRPr="00724F47">
        <w:rPr>
          <w:lang w:val="ru-RU"/>
        </w:rPr>
        <w:t xml:space="preserve"> </w:t>
      </w:r>
      <w:r w:rsidRPr="00724F47">
        <w:rPr>
          <w:lang w:val="en-US"/>
        </w:rPr>
        <w:t>design</w:t>
      </w:r>
      <w:r w:rsidRPr="00724F47">
        <w:rPr>
          <w:lang w:val="ru-RU"/>
        </w:rPr>
        <w:t xml:space="preserve"> </w:t>
      </w:r>
      <w:r w:rsidRPr="00724F47">
        <w:rPr>
          <w:lang w:val="en-US"/>
        </w:rPr>
        <w:t>pattern</w:t>
      </w:r>
      <w:r w:rsidR="006823DC">
        <w:rPr>
          <w:lang w:val="ru-RU"/>
        </w:rPr>
        <w:t>»</w:t>
      </w:r>
      <w:r w:rsidRPr="00724F47">
        <w:rPr>
          <w:lang w:val="ru-RU"/>
        </w:rPr>
        <w:t xml:space="preserve"> </w:t>
      </w:r>
      <w:r w:rsidRPr="00724F47">
        <w:rPr>
          <w:szCs w:val="28"/>
          <w:lang w:val="ru-RU"/>
        </w:rPr>
        <w:t>[</w:t>
      </w:r>
      <w:r w:rsidRPr="00724F47">
        <w:rPr>
          <w:szCs w:val="28"/>
        </w:rPr>
        <w:t>Електронний ресурс</w:t>
      </w:r>
      <w:r w:rsidRPr="00724F47">
        <w:rPr>
          <w:szCs w:val="28"/>
          <w:lang w:val="ru-RU"/>
        </w:rPr>
        <w:t>]</w:t>
      </w:r>
      <w:r w:rsidR="006823DC">
        <w:rPr>
          <w:szCs w:val="28"/>
          <w:lang w:val="ru-RU"/>
        </w:rPr>
        <w:t xml:space="preserve">: </w:t>
      </w:r>
      <w:r w:rsidR="006823DC" w:rsidRPr="006823DC">
        <w:rPr>
          <w:szCs w:val="28"/>
          <w:lang w:val="ru-RU"/>
        </w:rPr>
        <w:t>[</w:t>
      </w:r>
      <w:r w:rsidR="006823DC">
        <w:rPr>
          <w:rFonts w:eastAsiaTheme="minorEastAsia"/>
          <w:szCs w:val="28"/>
          <w:lang w:eastAsia="ja-JP"/>
        </w:rPr>
        <w:t>Веб-сайт</w:t>
      </w:r>
      <w:r w:rsidR="006823DC" w:rsidRPr="006823DC">
        <w:rPr>
          <w:szCs w:val="28"/>
          <w:lang w:val="ru-RU"/>
        </w:rPr>
        <w:t>].</w:t>
      </w:r>
      <w:r w:rsidRPr="00724F47">
        <w:rPr>
          <w:szCs w:val="28"/>
          <w:lang w:val="ru-RU"/>
        </w:rPr>
        <w:t xml:space="preserve"> – </w:t>
      </w:r>
      <w:r w:rsidRPr="00724F47">
        <w:rPr>
          <w:szCs w:val="28"/>
        </w:rPr>
        <w:t xml:space="preserve">Режим доступу до ресурсу: </w:t>
      </w:r>
      <w:r w:rsidRPr="00724F47">
        <w:rPr>
          <w:lang w:val="ru-RU"/>
        </w:rPr>
        <w:t>https://sourcemaking.com/design_patterns/composite</w:t>
      </w:r>
      <w:r w:rsidR="006823DC">
        <w:rPr>
          <w:lang w:val="ru-RU"/>
        </w:rPr>
        <w:t xml:space="preserve"> </w:t>
      </w:r>
      <w:r w:rsidR="006823DC">
        <w:rPr>
          <w:rFonts w:eastAsiaTheme="minorEastAsia"/>
          <w:szCs w:val="28"/>
          <w:lang w:eastAsia="ja-JP"/>
        </w:rPr>
        <w:t xml:space="preserve">(дата звернення </w:t>
      </w:r>
      <w:r w:rsidR="006823DC">
        <w:rPr>
          <w:rFonts w:eastAsiaTheme="minorEastAsia"/>
          <w:szCs w:val="28"/>
          <w:lang w:val="ru-RU" w:eastAsia="ja-JP"/>
        </w:rPr>
        <w:t>26</w:t>
      </w:r>
      <w:r w:rsidR="006823DC">
        <w:rPr>
          <w:rFonts w:eastAsiaTheme="minorEastAsia"/>
          <w:szCs w:val="28"/>
          <w:lang w:eastAsia="ja-JP"/>
        </w:rPr>
        <w:t>.10.2019)</w:t>
      </w:r>
    </w:p>
    <w:p w14:paraId="62BC5E00" w14:textId="32CB664F" w:rsidR="00743553" w:rsidRPr="00724F47" w:rsidRDefault="00743553">
      <w:pPr>
        <w:rPr>
          <w:lang w:val="ru-RU"/>
        </w:rPr>
      </w:pPr>
      <w:r w:rsidRPr="00724F47">
        <w:rPr>
          <w:lang w:val="ru-RU"/>
        </w:rPr>
        <w:br w:type="page"/>
      </w:r>
    </w:p>
    <w:p w14:paraId="4020C309" w14:textId="2ED011F4" w:rsidR="00743553" w:rsidRPr="00992A5F" w:rsidRDefault="00743553" w:rsidP="00743553">
      <w:pPr>
        <w:pStyle w:val="Heading1"/>
        <w:rPr>
          <w:b/>
          <w:bCs/>
          <w:lang w:val="en-US"/>
        </w:rPr>
      </w:pPr>
      <w:bookmarkStart w:id="94" w:name="_Toc26663029"/>
      <w:r w:rsidRPr="00992A5F">
        <w:rPr>
          <w:b/>
          <w:bCs/>
          <w:lang w:val="ru-RU"/>
        </w:rPr>
        <w:lastRenderedPageBreak/>
        <w:t>ДОДАТОК</w:t>
      </w:r>
      <w:r w:rsidRPr="00992A5F">
        <w:rPr>
          <w:b/>
          <w:bCs/>
          <w:lang w:val="en-US"/>
        </w:rPr>
        <w:t xml:space="preserve"> </w:t>
      </w:r>
      <w:r w:rsidRPr="00992A5F">
        <w:rPr>
          <w:b/>
          <w:bCs/>
          <w:lang w:val="ru-RU"/>
        </w:rPr>
        <w:t>А</w:t>
      </w:r>
      <w:r w:rsidRPr="00992A5F">
        <w:rPr>
          <w:b/>
          <w:bCs/>
          <w:lang w:val="en-US"/>
        </w:rPr>
        <w:t xml:space="preserve"> </w:t>
      </w:r>
      <w:r w:rsidRPr="00992A5F">
        <w:rPr>
          <w:b/>
          <w:bCs/>
          <w:lang w:val="ru-RU"/>
        </w:rPr>
        <w:t>ЛІСТИНГ</w:t>
      </w:r>
      <w:r w:rsidRPr="00992A5F">
        <w:rPr>
          <w:b/>
          <w:bCs/>
          <w:lang w:val="en-US"/>
        </w:rPr>
        <w:t xml:space="preserve"> </w:t>
      </w:r>
      <w:r w:rsidRPr="00992A5F">
        <w:rPr>
          <w:b/>
          <w:bCs/>
          <w:lang w:val="ru-RU"/>
        </w:rPr>
        <w:t>КОДУ</w:t>
      </w:r>
      <w:bookmarkEnd w:id="94"/>
    </w:p>
    <w:p w14:paraId="2286C88F" w14:textId="77777777" w:rsidR="00743553" w:rsidRPr="00724F47" w:rsidRDefault="00743553" w:rsidP="0074355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rPr>
          <w:rFonts w:ascii="Consolas" w:eastAsia="Times New Roman" w:hAnsi="Consolas" w:cs="Courier New"/>
          <w:sz w:val="20"/>
          <w:szCs w:val="20"/>
          <w:lang w:val="en-US"/>
        </w:rPr>
      </w:pPr>
      <w:r w:rsidRPr="00724F47">
        <w:rPr>
          <w:rFonts w:ascii="Consolas" w:eastAsia="Times New Roman" w:hAnsi="Consolas" w:cs="Courier New"/>
          <w:sz w:val="20"/>
          <w:szCs w:val="20"/>
          <w:lang w:val="en-US"/>
        </w:rPr>
        <w:t>from flask import Flask</w:t>
      </w:r>
      <w:r w:rsidRPr="00724F47">
        <w:rPr>
          <w:rFonts w:ascii="Consolas" w:eastAsia="Times New Roman" w:hAnsi="Consolas" w:cs="Courier New"/>
          <w:sz w:val="20"/>
          <w:szCs w:val="20"/>
          <w:lang w:val="en-US"/>
        </w:rPr>
        <w:br/>
        <w:t>from flask import Response</w:t>
      </w:r>
      <w:r w:rsidRPr="00724F47">
        <w:rPr>
          <w:rFonts w:ascii="Consolas" w:eastAsia="Times New Roman" w:hAnsi="Consolas" w:cs="Courier New"/>
          <w:sz w:val="20"/>
          <w:szCs w:val="20"/>
          <w:lang w:val="en-US"/>
        </w:rPr>
        <w:br/>
        <w:t>from flask import request</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import json</w:t>
      </w:r>
      <w:r w:rsidRPr="00724F47">
        <w:rPr>
          <w:rFonts w:ascii="Consolas" w:eastAsia="Times New Roman" w:hAnsi="Consolas" w:cs="Courier New"/>
          <w:sz w:val="20"/>
          <w:szCs w:val="20"/>
          <w:lang w:val="en-US"/>
        </w:rPr>
        <w:br/>
        <w:t>from api import name_extracting_service</w:t>
      </w:r>
      <w:r w:rsidRPr="00724F47">
        <w:rPr>
          <w:rFonts w:ascii="Consolas" w:eastAsia="Times New Roman" w:hAnsi="Consolas" w:cs="Courier New"/>
          <w:sz w:val="20"/>
          <w:szCs w:val="20"/>
          <w:lang w:val="en-US"/>
        </w:rPr>
        <w:br/>
        <w:t>from api import person_extracting_service</w:t>
      </w:r>
      <w:r w:rsidRPr="00724F47">
        <w:rPr>
          <w:rFonts w:ascii="Consolas" w:eastAsia="Times New Roman" w:hAnsi="Consolas" w:cs="Courier New"/>
          <w:sz w:val="20"/>
          <w:szCs w:val="20"/>
          <w:lang w:val="en-US"/>
        </w:rPr>
        <w:br/>
        <w:t>from api import date_extracting_service</w:t>
      </w:r>
      <w:r w:rsidRPr="00724F47">
        <w:rPr>
          <w:rFonts w:ascii="Consolas" w:eastAsia="Times New Roman" w:hAnsi="Consolas" w:cs="Courier New"/>
          <w:sz w:val="20"/>
          <w:szCs w:val="20"/>
          <w:lang w:val="en-US"/>
        </w:rPr>
        <w:br/>
        <w:t>from api import location_extracting_service</w:t>
      </w:r>
      <w:r w:rsidRPr="00724F47">
        <w:rPr>
          <w:rFonts w:ascii="Consolas" w:eastAsia="Times New Roman" w:hAnsi="Consolas" w:cs="Courier New"/>
          <w:sz w:val="20"/>
          <w:szCs w:val="20"/>
          <w:lang w:val="en-US"/>
        </w:rPr>
        <w:br/>
        <w:t>from vesum import vesum_service</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app = Flask(__name__)</w:t>
      </w:r>
      <w:r w:rsidRPr="00724F47">
        <w:rPr>
          <w:rFonts w:ascii="Consolas" w:eastAsia="Times New Roman" w:hAnsi="Consolas" w:cs="Courier New"/>
          <w:sz w:val="20"/>
          <w:szCs w:val="20"/>
          <w:lang w:val="en-US"/>
        </w:rPr>
        <w:br/>
        <w:t>vesum_service.init_vesum()</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@app.route('/extract-names-uk', methods=['POST'])</w:t>
      </w:r>
      <w:r w:rsidRPr="00724F47">
        <w:rPr>
          <w:rFonts w:ascii="Consolas" w:eastAsia="Times New Roman" w:hAnsi="Consolas" w:cs="Courier New"/>
          <w:sz w:val="20"/>
          <w:szCs w:val="20"/>
          <w:lang w:val="en-US"/>
        </w:rPr>
        <w:br/>
        <w:t>def extract_names_uk():</w:t>
      </w:r>
      <w:r w:rsidRPr="00724F47">
        <w:rPr>
          <w:rFonts w:ascii="Consolas" w:eastAsia="Times New Roman" w:hAnsi="Consolas" w:cs="Courier New"/>
          <w:sz w:val="20"/>
          <w:szCs w:val="20"/>
          <w:lang w:val="en-US"/>
        </w:rPr>
        <w:br/>
        <w:t xml:space="preserve">    articles = json.loads(request.data)</w:t>
      </w:r>
      <w:r w:rsidRPr="00724F47">
        <w:rPr>
          <w:rFonts w:ascii="Consolas" w:eastAsia="Times New Roman" w:hAnsi="Consolas" w:cs="Courier New"/>
          <w:sz w:val="20"/>
          <w:szCs w:val="20"/>
          <w:lang w:val="en-US"/>
        </w:rPr>
        <w:br/>
        <w:t xml:space="preserve">    articles_matches = name_extracting_service.extract_names(articles)</w:t>
      </w:r>
      <w:r w:rsidRPr="00724F47">
        <w:rPr>
          <w:rFonts w:ascii="Consolas" w:eastAsia="Times New Roman" w:hAnsi="Consolas" w:cs="Courier New"/>
          <w:sz w:val="20"/>
          <w:szCs w:val="20"/>
          <w:lang w:val="en-US"/>
        </w:rPr>
        <w:br/>
        <w:t xml:space="preserve">    dto = list(map(lambda matches: matches.as_json, articles_matches))</w:t>
      </w:r>
      <w:r w:rsidRPr="00724F47">
        <w:rPr>
          <w:rFonts w:ascii="Consolas" w:eastAsia="Times New Roman" w:hAnsi="Consolas" w:cs="Courier New"/>
          <w:sz w:val="20"/>
          <w:szCs w:val="20"/>
          <w:lang w:val="en-US"/>
        </w:rPr>
        <w:br/>
        <w:t xml:space="preserve">    return Response(json.dumps(dto), mimetype='application/json')</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@app.route('/extract-persons-uk', methods=['POST'])</w:t>
      </w:r>
      <w:r w:rsidRPr="00724F47">
        <w:rPr>
          <w:rFonts w:ascii="Consolas" w:eastAsia="Times New Roman" w:hAnsi="Consolas" w:cs="Courier New"/>
          <w:sz w:val="20"/>
          <w:szCs w:val="20"/>
          <w:lang w:val="en-US"/>
        </w:rPr>
        <w:br/>
        <w:t>def extract_persons_uk():</w:t>
      </w:r>
      <w:r w:rsidRPr="00724F47">
        <w:rPr>
          <w:rFonts w:ascii="Consolas" w:eastAsia="Times New Roman" w:hAnsi="Consolas" w:cs="Courier New"/>
          <w:sz w:val="20"/>
          <w:szCs w:val="20"/>
          <w:lang w:val="en-US"/>
        </w:rPr>
        <w:br/>
        <w:t xml:space="preserve">    articles = json.loads(request.data)</w:t>
      </w:r>
      <w:r w:rsidRPr="00724F47">
        <w:rPr>
          <w:rFonts w:ascii="Consolas" w:eastAsia="Times New Roman" w:hAnsi="Consolas" w:cs="Courier New"/>
          <w:sz w:val="20"/>
          <w:szCs w:val="20"/>
          <w:lang w:val="en-US"/>
        </w:rPr>
        <w:br/>
        <w:t xml:space="preserve">    articles_matches = person_extracting_service.extract_persons(articles)</w:t>
      </w:r>
      <w:r w:rsidRPr="00724F47">
        <w:rPr>
          <w:rFonts w:ascii="Consolas" w:eastAsia="Times New Roman" w:hAnsi="Consolas" w:cs="Courier New"/>
          <w:sz w:val="20"/>
          <w:szCs w:val="20"/>
          <w:lang w:val="en-US"/>
        </w:rPr>
        <w:br/>
        <w:t xml:space="preserve">    dto = list(map(lambda matches: matches.as_json, articles_matches))</w:t>
      </w:r>
      <w:r w:rsidRPr="00724F47">
        <w:rPr>
          <w:rFonts w:ascii="Consolas" w:eastAsia="Times New Roman" w:hAnsi="Consolas" w:cs="Courier New"/>
          <w:sz w:val="20"/>
          <w:szCs w:val="20"/>
          <w:lang w:val="en-US"/>
        </w:rPr>
        <w:br/>
        <w:t xml:space="preserve">    return Response(json.dumps(dto), mimetype='application/json')</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@app.route('/extract-dates-uk', methods=['POST'])</w:t>
      </w:r>
      <w:r w:rsidRPr="00724F47">
        <w:rPr>
          <w:rFonts w:ascii="Consolas" w:eastAsia="Times New Roman" w:hAnsi="Consolas" w:cs="Courier New"/>
          <w:sz w:val="20"/>
          <w:szCs w:val="20"/>
          <w:lang w:val="en-US"/>
        </w:rPr>
        <w:br/>
        <w:t>def extract_dates_uk():</w:t>
      </w:r>
      <w:r w:rsidRPr="00724F47">
        <w:rPr>
          <w:rFonts w:ascii="Consolas" w:eastAsia="Times New Roman" w:hAnsi="Consolas" w:cs="Courier New"/>
          <w:sz w:val="20"/>
          <w:szCs w:val="20"/>
          <w:lang w:val="en-US"/>
        </w:rPr>
        <w:br/>
        <w:t xml:space="preserve">    articles = json.loads(request.data)</w:t>
      </w:r>
      <w:r w:rsidRPr="00724F47">
        <w:rPr>
          <w:rFonts w:ascii="Consolas" w:eastAsia="Times New Roman" w:hAnsi="Consolas" w:cs="Courier New"/>
          <w:sz w:val="20"/>
          <w:szCs w:val="20"/>
          <w:lang w:val="en-US"/>
        </w:rPr>
        <w:br/>
        <w:t xml:space="preserve">    articles_matches = date_extracting_service.extract_dates(articles)</w:t>
      </w:r>
      <w:r w:rsidRPr="00724F47">
        <w:rPr>
          <w:rFonts w:ascii="Consolas" w:eastAsia="Times New Roman" w:hAnsi="Consolas" w:cs="Courier New"/>
          <w:sz w:val="20"/>
          <w:szCs w:val="20"/>
          <w:lang w:val="en-US"/>
        </w:rPr>
        <w:br/>
        <w:t xml:space="preserve">    dto = list(map(lambda matches: matches.as_json, articles_matches))</w:t>
      </w:r>
      <w:r w:rsidRPr="00724F47">
        <w:rPr>
          <w:rFonts w:ascii="Consolas" w:eastAsia="Times New Roman" w:hAnsi="Consolas" w:cs="Courier New"/>
          <w:sz w:val="20"/>
          <w:szCs w:val="20"/>
          <w:lang w:val="en-US"/>
        </w:rPr>
        <w:br/>
        <w:t xml:space="preserve">    return Response(json.dumps(dto), mimetype='application/json')</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@app.route('/extract-locations-uk', methods=['POST'])</w:t>
      </w:r>
      <w:r w:rsidRPr="00724F47">
        <w:rPr>
          <w:rFonts w:ascii="Consolas" w:eastAsia="Times New Roman" w:hAnsi="Consolas" w:cs="Courier New"/>
          <w:sz w:val="20"/>
          <w:szCs w:val="20"/>
          <w:lang w:val="en-US"/>
        </w:rPr>
        <w:br/>
        <w:t>def extract_locations_uk():</w:t>
      </w:r>
      <w:r w:rsidRPr="00724F47">
        <w:rPr>
          <w:rFonts w:ascii="Consolas" w:eastAsia="Times New Roman" w:hAnsi="Consolas" w:cs="Courier New"/>
          <w:sz w:val="20"/>
          <w:szCs w:val="20"/>
          <w:lang w:val="en-US"/>
        </w:rPr>
        <w:br/>
        <w:t xml:space="preserve">    articles = json.loads(request.data)</w:t>
      </w:r>
      <w:r w:rsidRPr="00724F47">
        <w:rPr>
          <w:rFonts w:ascii="Consolas" w:eastAsia="Times New Roman" w:hAnsi="Consolas" w:cs="Courier New"/>
          <w:sz w:val="20"/>
          <w:szCs w:val="20"/>
          <w:lang w:val="en-US"/>
        </w:rPr>
        <w:br/>
        <w:t xml:space="preserve">    articles_matches = location_extracting_service.extract_locations(articles)</w:t>
      </w:r>
      <w:r w:rsidRPr="00724F47">
        <w:rPr>
          <w:rFonts w:ascii="Consolas" w:eastAsia="Times New Roman" w:hAnsi="Consolas" w:cs="Courier New"/>
          <w:sz w:val="20"/>
          <w:szCs w:val="20"/>
          <w:lang w:val="en-US"/>
        </w:rPr>
        <w:br/>
        <w:t xml:space="preserve">    dto = list(map(lambda matches: matches.as_json, articles_matches))</w:t>
      </w:r>
      <w:r w:rsidRPr="00724F47">
        <w:rPr>
          <w:rFonts w:ascii="Consolas" w:eastAsia="Times New Roman" w:hAnsi="Consolas" w:cs="Courier New"/>
          <w:sz w:val="20"/>
          <w:szCs w:val="20"/>
          <w:lang w:val="en-US"/>
        </w:rPr>
        <w:br/>
        <w:t xml:space="preserve">    return Response(json.dumps(dto), mimetype='application/json')</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@app.route('/extract-all-uk', methods=['POST'])</w:t>
      </w:r>
      <w:r w:rsidRPr="00724F47">
        <w:rPr>
          <w:rFonts w:ascii="Consolas" w:eastAsia="Times New Roman" w:hAnsi="Consolas" w:cs="Courier New"/>
          <w:sz w:val="20"/>
          <w:szCs w:val="20"/>
          <w:lang w:val="en-US"/>
        </w:rPr>
        <w:br/>
        <w:t>def extract_all_uk():</w:t>
      </w:r>
      <w:r w:rsidRPr="00724F47">
        <w:rPr>
          <w:rFonts w:ascii="Consolas" w:eastAsia="Times New Roman" w:hAnsi="Consolas" w:cs="Courier New"/>
          <w:sz w:val="20"/>
          <w:szCs w:val="20"/>
          <w:lang w:val="en-US"/>
        </w:rPr>
        <w:br/>
        <w:t xml:space="preserve">    articles = json.loads(request.data)</w:t>
      </w:r>
      <w:r w:rsidRPr="00724F47">
        <w:rPr>
          <w:rFonts w:ascii="Consolas" w:eastAsia="Times New Roman" w:hAnsi="Consolas" w:cs="Courier New"/>
          <w:sz w:val="20"/>
          <w:szCs w:val="20"/>
          <w:lang w:val="en-US"/>
        </w:rPr>
        <w:br/>
        <w:t xml:space="preserve">    person_matches = person_extracting_service.extract_persons(articles)</w:t>
      </w:r>
      <w:r w:rsidRPr="00724F47">
        <w:rPr>
          <w:rFonts w:ascii="Consolas" w:eastAsia="Times New Roman" w:hAnsi="Consolas" w:cs="Courier New"/>
          <w:sz w:val="20"/>
          <w:szCs w:val="20"/>
          <w:lang w:val="en-US"/>
        </w:rPr>
        <w:br/>
        <w:t xml:space="preserve">    date_matches = date_extracting_service.extract_dates(articles)</w:t>
      </w:r>
      <w:r w:rsidRPr="00724F47">
        <w:rPr>
          <w:rFonts w:ascii="Consolas" w:eastAsia="Times New Roman" w:hAnsi="Consolas" w:cs="Courier New"/>
          <w:sz w:val="20"/>
          <w:szCs w:val="20"/>
          <w:lang w:val="en-US"/>
        </w:rPr>
        <w:br/>
        <w:t xml:space="preserve">    location_matches = location_extracting_service.extract_locations(articles)</w:t>
      </w:r>
      <w:r w:rsidRPr="00724F47">
        <w:rPr>
          <w:rFonts w:ascii="Consolas" w:eastAsia="Times New Roman" w:hAnsi="Consolas" w:cs="Courier New"/>
          <w:sz w:val="20"/>
          <w:szCs w:val="20"/>
          <w:lang w:val="en-US"/>
        </w:rPr>
        <w:br/>
        <w:t xml:space="preserve">    dto = []</w:t>
      </w:r>
      <w:r w:rsidRPr="00724F47">
        <w:rPr>
          <w:rFonts w:ascii="Consolas" w:eastAsia="Times New Roman" w:hAnsi="Consolas" w:cs="Courier New"/>
          <w:sz w:val="20"/>
          <w:szCs w:val="20"/>
          <w:lang w:val="en-US"/>
        </w:rPr>
        <w:br/>
        <w:t xml:space="preserve">    for i in range(len(person_matches)):</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lastRenderedPageBreak/>
        <w:t xml:space="preserve">        article_matches = []</w:t>
      </w:r>
      <w:r w:rsidRPr="00724F47">
        <w:rPr>
          <w:rFonts w:ascii="Consolas" w:eastAsia="Times New Roman" w:hAnsi="Consolas" w:cs="Courier New"/>
          <w:sz w:val="20"/>
          <w:szCs w:val="20"/>
          <w:lang w:val="en-US"/>
        </w:rPr>
        <w:br/>
        <w:t xml:space="preserve">        article_matches.extend(person_matches[i].as_json)</w:t>
      </w:r>
      <w:r w:rsidRPr="00724F47">
        <w:rPr>
          <w:rFonts w:ascii="Consolas" w:eastAsia="Times New Roman" w:hAnsi="Consolas" w:cs="Courier New"/>
          <w:sz w:val="20"/>
          <w:szCs w:val="20"/>
          <w:lang w:val="en-US"/>
        </w:rPr>
        <w:br/>
        <w:t xml:space="preserve">        article_matches.extend(date_matches[i].as_json)</w:t>
      </w:r>
      <w:r w:rsidRPr="00724F47">
        <w:rPr>
          <w:rFonts w:ascii="Consolas" w:eastAsia="Times New Roman" w:hAnsi="Consolas" w:cs="Courier New"/>
          <w:sz w:val="20"/>
          <w:szCs w:val="20"/>
          <w:lang w:val="en-US"/>
        </w:rPr>
        <w:br/>
        <w:t xml:space="preserve">        article_matches.extend(location_matches[i].as_json)</w:t>
      </w:r>
      <w:r w:rsidRPr="00724F47">
        <w:rPr>
          <w:rFonts w:ascii="Consolas" w:eastAsia="Times New Roman" w:hAnsi="Consolas" w:cs="Courier New"/>
          <w:sz w:val="20"/>
          <w:szCs w:val="20"/>
          <w:lang w:val="en-US"/>
        </w:rPr>
        <w:br/>
        <w:t xml:space="preserve">        dto.append(article_matches)</w:t>
      </w:r>
      <w:r w:rsidRPr="00724F47">
        <w:rPr>
          <w:rFonts w:ascii="Consolas" w:eastAsia="Times New Roman" w:hAnsi="Consolas" w:cs="Courier New"/>
          <w:sz w:val="20"/>
          <w:szCs w:val="20"/>
          <w:lang w:val="en-US"/>
        </w:rPr>
        <w:br/>
        <w:t xml:space="preserve">    return Response(json.dumps(dto), mimetype='application/json')</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if __name__ == '__main__':</w:t>
      </w:r>
      <w:r w:rsidRPr="00724F47">
        <w:rPr>
          <w:rFonts w:ascii="Consolas" w:eastAsia="Times New Roman" w:hAnsi="Consolas" w:cs="Courier New"/>
          <w:sz w:val="20"/>
          <w:szCs w:val="20"/>
          <w:lang w:val="en-US"/>
        </w:rPr>
        <w:br/>
        <w:t xml:space="preserve">    app.run()</w:t>
      </w:r>
    </w:p>
    <w:p w14:paraId="0EDD1E5A" w14:textId="77777777" w:rsidR="00743553" w:rsidRPr="00724F47" w:rsidRDefault="00743553" w:rsidP="0074355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rPr>
          <w:rFonts w:ascii="Consolas" w:eastAsia="Times New Roman" w:hAnsi="Consolas" w:cs="Courier New"/>
          <w:sz w:val="20"/>
          <w:szCs w:val="20"/>
          <w:lang w:val="en-US"/>
        </w:rPr>
      </w:pPr>
      <w:r w:rsidRPr="00724F47">
        <w:rPr>
          <w:rFonts w:ascii="Consolas" w:eastAsia="Times New Roman" w:hAnsi="Consolas" w:cs="Courier New"/>
          <w:sz w:val="20"/>
          <w:szCs w:val="20"/>
          <w:lang w:val="en-US"/>
        </w:rPr>
        <w:t>from natasha_uk import DatesExtractor</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class DateExtractingService:</w:t>
      </w:r>
      <w:r w:rsidRPr="00724F47">
        <w:rPr>
          <w:rFonts w:ascii="Consolas" w:eastAsia="Times New Roman" w:hAnsi="Consolas" w:cs="Courier New"/>
          <w:sz w:val="20"/>
          <w:szCs w:val="20"/>
          <w:lang w:val="en-US"/>
        </w:rPr>
        <w:br/>
        <w:t xml:space="preserve">    def __init__(self, dates_extractor):</w:t>
      </w:r>
      <w:r w:rsidRPr="00724F47">
        <w:rPr>
          <w:rFonts w:ascii="Consolas" w:eastAsia="Times New Roman" w:hAnsi="Consolas" w:cs="Courier New"/>
          <w:sz w:val="20"/>
          <w:szCs w:val="20"/>
          <w:lang w:val="en-US"/>
        </w:rPr>
        <w:br/>
        <w:t xml:space="preserve">        self.dates_extractor = dates_extractor</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 xml:space="preserve">    def extract_dates(self, articles):</w:t>
      </w:r>
      <w:r w:rsidRPr="00724F47">
        <w:rPr>
          <w:rFonts w:ascii="Consolas" w:eastAsia="Times New Roman" w:hAnsi="Consolas" w:cs="Courier New"/>
          <w:sz w:val="20"/>
          <w:szCs w:val="20"/>
          <w:lang w:val="en-US"/>
        </w:rPr>
        <w:br/>
        <w:t xml:space="preserve">        return list(map(lambda article: self.dates_extractor(article), articles))</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date_extracting_service = DateExtractingService(DatesExtractor())</w:t>
      </w:r>
    </w:p>
    <w:p w14:paraId="33B6D1DC" w14:textId="77777777" w:rsidR="00743553" w:rsidRPr="00724F47" w:rsidRDefault="00743553" w:rsidP="0074355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rPr>
          <w:rFonts w:ascii="Consolas" w:eastAsia="Times New Roman" w:hAnsi="Consolas" w:cs="Courier New"/>
          <w:sz w:val="20"/>
          <w:szCs w:val="20"/>
          <w:lang w:val="en-US"/>
        </w:rPr>
      </w:pPr>
      <w:r w:rsidRPr="00724F47">
        <w:rPr>
          <w:rFonts w:ascii="Consolas" w:eastAsia="Times New Roman" w:hAnsi="Consolas" w:cs="Courier New"/>
          <w:sz w:val="20"/>
          <w:szCs w:val="20"/>
          <w:lang w:val="en-US"/>
        </w:rPr>
        <w:t>from natasha_uk import LocationExtractor</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class LocationExtractingService:</w:t>
      </w:r>
      <w:r w:rsidRPr="00724F47">
        <w:rPr>
          <w:rFonts w:ascii="Consolas" w:eastAsia="Times New Roman" w:hAnsi="Consolas" w:cs="Courier New"/>
          <w:sz w:val="20"/>
          <w:szCs w:val="20"/>
          <w:lang w:val="en-US"/>
        </w:rPr>
        <w:br/>
        <w:t xml:space="preserve">    def __init__(self, locations_extractor):</w:t>
      </w:r>
      <w:r w:rsidRPr="00724F47">
        <w:rPr>
          <w:rFonts w:ascii="Consolas" w:eastAsia="Times New Roman" w:hAnsi="Consolas" w:cs="Courier New"/>
          <w:sz w:val="20"/>
          <w:szCs w:val="20"/>
          <w:lang w:val="en-US"/>
        </w:rPr>
        <w:br/>
        <w:t xml:space="preserve">        self.locations_extractor = locations_extractor</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 xml:space="preserve">    def extract_locations(self, articles):</w:t>
      </w:r>
      <w:r w:rsidRPr="00724F47">
        <w:rPr>
          <w:rFonts w:ascii="Consolas" w:eastAsia="Times New Roman" w:hAnsi="Consolas" w:cs="Courier New"/>
          <w:sz w:val="20"/>
          <w:szCs w:val="20"/>
          <w:lang w:val="en-US"/>
        </w:rPr>
        <w:br/>
        <w:t xml:space="preserve">        return list(map(lambda article: self.locations_extractor(article), articles))</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location_extracting_service = LocationExtractingService(LocationExtractor())</w:t>
      </w:r>
    </w:p>
    <w:p w14:paraId="6E475286" w14:textId="77777777" w:rsidR="00743553" w:rsidRPr="00724F47" w:rsidRDefault="00743553" w:rsidP="0074355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rPr>
          <w:rFonts w:ascii="Consolas" w:eastAsia="Times New Roman" w:hAnsi="Consolas" w:cs="Courier New"/>
          <w:sz w:val="20"/>
          <w:szCs w:val="20"/>
          <w:lang w:val="en-US"/>
        </w:rPr>
      </w:pPr>
      <w:r w:rsidRPr="00724F47">
        <w:rPr>
          <w:rFonts w:ascii="Consolas" w:eastAsia="Times New Roman" w:hAnsi="Consolas" w:cs="Courier New"/>
          <w:sz w:val="20"/>
          <w:szCs w:val="20"/>
          <w:lang w:val="en-US"/>
        </w:rPr>
        <w:t>from natasha_uk import NamesExtractor</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class NameExtractingService:</w:t>
      </w:r>
      <w:r w:rsidRPr="00724F47">
        <w:rPr>
          <w:rFonts w:ascii="Consolas" w:eastAsia="Times New Roman" w:hAnsi="Consolas" w:cs="Courier New"/>
          <w:sz w:val="20"/>
          <w:szCs w:val="20"/>
          <w:lang w:val="en-US"/>
        </w:rPr>
        <w:br/>
        <w:t xml:space="preserve">    def __init__(self, names_extractor):</w:t>
      </w:r>
      <w:r w:rsidRPr="00724F47">
        <w:rPr>
          <w:rFonts w:ascii="Consolas" w:eastAsia="Times New Roman" w:hAnsi="Consolas" w:cs="Courier New"/>
          <w:sz w:val="20"/>
          <w:szCs w:val="20"/>
          <w:lang w:val="en-US"/>
        </w:rPr>
        <w:br/>
        <w:t xml:space="preserve">        self.names_extractor = names_extractor</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 xml:space="preserve">    def extract_names(self, articles):</w:t>
      </w:r>
      <w:r w:rsidRPr="00724F47">
        <w:rPr>
          <w:rFonts w:ascii="Consolas" w:eastAsia="Times New Roman" w:hAnsi="Consolas" w:cs="Courier New"/>
          <w:sz w:val="20"/>
          <w:szCs w:val="20"/>
          <w:lang w:val="en-US"/>
        </w:rPr>
        <w:br/>
        <w:t xml:space="preserve">        return list(map(lambda article: self.names_extractor(article), articles))</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name_extracting_service = NameExtractingService(NamesExtractor())</w:t>
      </w:r>
    </w:p>
    <w:p w14:paraId="3C9FEADB" w14:textId="77777777" w:rsidR="00743553" w:rsidRPr="00724F47" w:rsidRDefault="00743553" w:rsidP="0074355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rPr>
          <w:rFonts w:ascii="Consolas" w:eastAsia="Times New Roman" w:hAnsi="Consolas" w:cs="Courier New"/>
          <w:sz w:val="20"/>
          <w:szCs w:val="20"/>
          <w:lang w:val="en-US"/>
        </w:rPr>
      </w:pPr>
      <w:r w:rsidRPr="00724F47">
        <w:rPr>
          <w:rFonts w:ascii="Consolas" w:eastAsia="Times New Roman" w:hAnsi="Consolas" w:cs="Courier New"/>
          <w:sz w:val="20"/>
          <w:szCs w:val="20"/>
          <w:lang w:val="en-US"/>
        </w:rPr>
        <w:t>from natasha_uk import PersonExtractor</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class PersonExtractingService:</w:t>
      </w:r>
      <w:r w:rsidRPr="00724F47">
        <w:rPr>
          <w:rFonts w:ascii="Consolas" w:eastAsia="Times New Roman" w:hAnsi="Consolas" w:cs="Courier New"/>
          <w:sz w:val="20"/>
          <w:szCs w:val="20"/>
          <w:lang w:val="en-US"/>
        </w:rPr>
        <w:br/>
        <w:t xml:space="preserve">    def __init__(self, person_extractor):</w:t>
      </w:r>
      <w:r w:rsidRPr="00724F47">
        <w:rPr>
          <w:rFonts w:ascii="Consolas" w:eastAsia="Times New Roman" w:hAnsi="Consolas" w:cs="Courier New"/>
          <w:sz w:val="20"/>
          <w:szCs w:val="20"/>
          <w:lang w:val="en-US"/>
        </w:rPr>
        <w:br/>
        <w:t xml:space="preserve">        self.person_extractor = person_extractor</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 xml:space="preserve">    def extract_persons(self, articles):</w:t>
      </w:r>
      <w:r w:rsidRPr="00724F47">
        <w:rPr>
          <w:rFonts w:ascii="Consolas" w:eastAsia="Times New Roman" w:hAnsi="Consolas" w:cs="Courier New"/>
          <w:sz w:val="20"/>
          <w:szCs w:val="20"/>
          <w:lang w:val="en-US"/>
        </w:rPr>
        <w:br/>
        <w:t xml:space="preserve">        return list(map(lambda article: self.person_extractor(article), articles))</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lastRenderedPageBreak/>
        <w:br/>
        <w:t>person_extracting_service = PersonExtractingService(PersonExtractor())</w:t>
      </w:r>
    </w:p>
    <w:p w14:paraId="64706A41" w14:textId="77777777" w:rsidR="00743553" w:rsidRPr="00724F47" w:rsidRDefault="00743553" w:rsidP="0074355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rPr>
          <w:rFonts w:ascii="Consolas" w:eastAsia="Times New Roman" w:hAnsi="Consolas" w:cs="Courier New"/>
          <w:sz w:val="20"/>
          <w:szCs w:val="20"/>
          <w:lang w:val="en-US"/>
        </w:rPr>
      </w:pPr>
      <w:r w:rsidRPr="00724F47">
        <w:rPr>
          <w:rFonts w:ascii="Consolas" w:eastAsia="Times New Roman" w:hAnsi="Consolas" w:cs="Courier New"/>
          <w:sz w:val="20"/>
          <w:szCs w:val="20"/>
          <w:lang w:val="en-US"/>
        </w:rPr>
        <w:t>from .name_extracting_service import name_extracting_service</w:t>
      </w:r>
      <w:r w:rsidRPr="00724F47">
        <w:rPr>
          <w:rFonts w:ascii="Consolas" w:eastAsia="Times New Roman" w:hAnsi="Consolas" w:cs="Courier New"/>
          <w:sz w:val="20"/>
          <w:szCs w:val="20"/>
          <w:lang w:val="en-US"/>
        </w:rPr>
        <w:br/>
      </w:r>
      <w:proofErr w:type="gramStart"/>
      <w:r w:rsidRPr="00724F47">
        <w:rPr>
          <w:rFonts w:ascii="Consolas" w:eastAsia="Times New Roman" w:hAnsi="Consolas" w:cs="Courier New"/>
          <w:sz w:val="20"/>
          <w:szCs w:val="20"/>
          <w:lang w:val="en-US"/>
        </w:rPr>
        <w:t>from .person</w:t>
      </w:r>
      <w:proofErr w:type="gramEnd"/>
      <w:r w:rsidRPr="00724F47">
        <w:rPr>
          <w:rFonts w:ascii="Consolas" w:eastAsia="Times New Roman" w:hAnsi="Consolas" w:cs="Courier New"/>
          <w:sz w:val="20"/>
          <w:szCs w:val="20"/>
          <w:lang w:val="en-US"/>
        </w:rPr>
        <w:t>_extracting_service import person_extracting_service</w:t>
      </w:r>
      <w:r w:rsidRPr="00724F47">
        <w:rPr>
          <w:rFonts w:ascii="Consolas" w:eastAsia="Times New Roman" w:hAnsi="Consolas" w:cs="Courier New"/>
          <w:sz w:val="20"/>
          <w:szCs w:val="20"/>
          <w:lang w:val="en-US"/>
        </w:rPr>
        <w:br/>
        <w:t>from .date_extracting_service import date_extracting_service</w:t>
      </w:r>
      <w:r w:rsidRPr="00724F47">
        <w:rPr>
          <w:rFonts w:ascii="Consolas" w:eastAsia="Times New Roman" w:hAnsi="Consolas" w:cs="Courier New"/>
          <w:sz w:val="20"/>
          <w:szCs w:val="20"/>
          <w:lang w:val="en-US"/>
        </w:rPr>
        <w:br/>
        <w:t>from .location_extracting_service import location_extracting_service</w:t>
      </w:r>
    </w:p>
    <w:p w14:paraId="1976888D" w14:textId="77777777" w:rsidR="00743553" w:rsidRPr="00724F47" w:rsidRDefault="00743553" w:rsidP="0074355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rPr>
          <w:rFonts w:ascii="Consolas" w:eastAsia="Times New Roman" w:hAnsi="Consolas" w:cs="Courier New"/>
          <w:sz w:val="20"/>
          <w:szCs w:val="20"/>
          <w:lang w:val="en-US"/>
        </w:rPr>
      </w:pPr>
      <w:r w:rsidRPr="00724F47">
        <w:rPr>
          <w:rFonts w:ascii="Consolas" w:eastAsia="Times New Roman" w:hAnsi="Consolas" w:cs="Courier New"/>
          <w:sz w:val="20"/>
          <w:szCs w:val="20"/>
          <w:lang w:val="en-US"/>
        </w:rPr>
        <w:t>from pymongo import MongoClient</w:t>
      </w:r>
      <w:r w:rsidRPr="00724F47">
        <w:rPr>
          <w:rFonts w:ascii="Consolas" w:eastAsia="Times New Roman" w:hAnsi="Consolas" w:cs="Courier New"/>
          <w:sz w:val="20"/>
          <w:szCs w:val="20"/>
          <w:lang w:val="en-US"/>
        </w:rPr>
        <w:br/>
        <w:t>from flask import current_app</w:t>
      </w:r>
      <w:r w:rsidRPr="00724F47">
        <w:rPr>
          <w:rFonts w:ascii="Consolas" w:eastAsia="Times New Roman" w:hAnsi="Consolas" w:cs="Courier New"/>
          <w:sz w:val="20"/>
          <w:szCs w:val="20"/>
          <w:lang w:val="en-US"/>
        </w:rPr>
        <w:br/>
        <w:t>import os</w:t>
      </w:r>
      <w:r w:rsidRPr="00724F47">
        <w:rPr>
          <w:rFonts w:ascii="Consolas" w:eastAsia="Times New Roman" w:hAnsi="Consolas" w:cs="Courier New"/>
          <w:sz w:val="20"/>
          <w:szCs w:val="20"/>
          <w:lang w:val="en-US"/>
        </w:rPr>
        <w:br/>
        <w:t>import logging</w:t>
      </w:r>
      <w:r w:rsidRPr="00724F47">
        <w:rPr>
          <w:rFonts w:ascii="Consolas" w:eastAsia="Times New Roman" w:hAnsi="Consolas" w:cs="Courier New"/>
          <w:sz w:val="20"/>
          <w:szCs w:val="20"/>
          <w:lang w:val="en-US"/>
        </w:rPr>
        <w:br/>
        <w:t>logger = logging.getLogger(__name__)</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MONGO_URL = ('VESUM_MONGO_DB_URL' in os.environ and os.environ['VESUM_MONGO_DB_URL']) or 'localhost:27017'</w:t>
      </w:r>
      <w:r w:rsidRPr="00724F47">
        <w:rPr>
          <w:rFonts w:ascii="Consolas" w:eastAsia="Times New Roman" w:hAnsi="Consolas" w:cs="Courier New"/>
          <w:sz w:val="20"/>
          <w:szCs w:val="20"/>
          <w:lang w:val="en-US"/>
        </w:rPr>
        <w:br/>
        <w:t>DB_NAME = ('VESUM_DB_NAME' in os.environ and os.environ['VESUM_DB_NAME']) or'natasha-uk-database'</w:t>
      </w:r>
      <w:r w:rsidRPr="00724F47">
        <w:rPr>
          <w:rFonts w:ascii="Consolas" w:eastAsia="Times New Roman" w:hAnsi="Consolas" w:cs="Courier New"/>
          <w:sz w:val="20"/>
          <w:szCs w:val="20"/>
          <w:lang w:val="en-US"/>
        </w:rPr>
        <w:br/>
        <w:t>BUFFER_LIMIT = 10000</w:t>
      </w:r>
      <w:r w:rsidRPr="00724F47">
        <w:rPr>
          <w:rFonts w:ascii="Consolas" w:eastAsia="Times New Roman" w:hAnsi="Consolas" w:cs="Courier New"/>
          <w:sz w:val="20"/>
          <w:szCs w:val="20"/>
          <w:lang w:val="en-US"/>
        </w:rPr>
        <w:br/>
        <w:t>client = MongoClient(MONGO_URL, maxPoolSize=20)</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class VesumService:</w:t>
      </w:r>
      <w:r w:rsidRPr="00724F47">
        <w:rPr>
          <w:rFonts w:ascii="Consolas" w:eastAsia="Times New Roman" w:hAnsi="Consolas" w:cs="Courier New"/>
          <w:sz w:val="20"/>
          <w:szCs w:val="20"/>
          <w:lang w:val="en-US"/>
        </w:rPr>
        <w:br/>
        <w:t xml:space="preserve">    def find_by_word_form(self, word_form):</w:t>
      </w:r>
      <w:r w:rsidRPr="00724F47">
        <w:rPr>
          <w:rFonts w:ascii="Consolas" w:eastAsia="Times New Roman" w:hAnsi="Consolas" w:cs="Courier New"/>
          <w:sz w:val="20"/>
          <w:szCs w:val="20"/>
          <w:lang w:val="en-US"/>
        </w:rPr>
        <w:br/>
        <w:t xml:space="preserve">        return client[DB_NAME]['vesum-entry'].find({'word': word_form})</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 xml:space="preserve">    def init_vesum(self):</w:t>
      </w:r>
      <w:r w:rsidRPr="00724F47">
        <w:rPr>
          <w:rFonts w:ascii="Consolas" w:eastAsia="Times New Roman" w:hAnsi="Consolas" w:cs="Courier New"/>
          <w:sz w:val="20"/>
          <w:szCs w:val="20"/>
          <w:lang w:val="en-US"/>
        </w:rPr>
        <w:br/>
        <w:t xml:space="preserve">        if self.find_by_word_form('ящурні').count() &gt; 0:</w:t>
      </w:r>
      <w:r w:rsidRPr="00724F47">
        <w:rPr>
          <w:rFonts w:ascii="Consolas" w:eastAsia="Times New Roman" w:hAnsi="Consolas" w:cs="Courier New"/>
          <w:sz w:val="20"/>
          <w:szCs w:val="20"/>
          <w:lang w:val="en-US"/>
        </w:rPr>
        <w:br/>
        <w:t xml:space="preserve">            return</w:t>
      </w:r>
      <w:r w:rsidRPr="00724F47">
        <w:rPr>
          <w:rFonts w:ascii="Consolas" w:eastAsia="Times New Roman" w:hAnsi="Consolas" w:cs="Courier New"/>
          <w:sz w:val="20"/>
          <w:szCs w:val="20"/>
          <w:lang w:val="en-US"/>
        </w:rPr>
        <w:br/>
        <w:t xml:space="preserve">        records_saved = 0</w:t>
      </w:r>
      <w:r w:rsidRPr="00724F47">
        <w:rPr>
          <w:rFonts w:ascii="Consolas" w:eastAsia="Times New Roman" w:hAnsi="Consolas" w:cs="Courier New"/>
          <w:sz w:val="20"/>
          <w:szCs w:val="20"/>
          <w:lang w:val="en-US"/>
        </w:rPr>
        <w:br/>
        <w:t xml:space="preserve">        buffer = []</w:t>
      </w:r>
      <w:r w:rsidRPr="00724F47">
        <w:rPr>
          <w:rFonts w:ascii="Consolas" w:eastAsia="Times New Roman" w:hAnsi="Consolas" w:cs="Courier New"/>
          <w:sz w:val="20"/>
          <w:szCs w:val="20"/>
          <w:lang w:val="en-US"/>
        </w:rPr>
        <w:br/>
        <w:t xml:space="preserve">        with open(os.path.dirname(os.path.abspath(__file__)) + '/dict_corp_lt.txt', encoding="utf8") as fp:</w:t>
      </w:r>
      <w:r w:rsidRPr="00724F47">
        <w:rPr>
          <w:rFonts w:ascii="Consolas" w:eastAsia="Times New Roman" w:hAnsi="Consolas" w:cs="Courier New"/>
          <w:sz w:val="20"/>
          <w:szCs w:val="20"/>
          <w:lang w:val="en-US"/>
        </w:rPr>
        <w:br/>
        <w:t xml:space="preserve">            for cnt, line in enumerate(fp):</w:t>
      </w:r>
      <w:r w:rsidRPr="00724F47">
        <w:rPr>
          <w:rFonts w:ascii="Consolas" w:eastAsia="Times New Roman" w:hAnsi="Consolas" w:cs="Courier New"/>
          <w:sz w:val="20"/>
          <w:szCs w:val="20"/>
          <w:lang w:val="en-US"/>
        </w:rPr>
        <w:br/>
        <w:t xml:space="preserve">                buffer.append(line)</w:t>
      </w:r>
      <w:r w:rsidRPr="00724F47">
        <w:rPr>
          <w:rFonts w:ascii="Consolas" w:eastAsia="Times New Roman" w:hAnsi="Consolas" w:cs="Courier New"/>
          <w:sz w:val="20"/>
          <w:szCs w:val="20"/>
          <w:lang w:val="en-US"/>
        </w:rPr>
        <w:br/>
        <w:t xml:space="preserve">                if len(buffer) == BUFFER_LIMIT:</w:t>
      </w:r>
      <w:r w:rsidRPr="00724F47">
        <w:rPr>
          <w:rFonts w:ascii="Consolas" w:eastAsia="Times New Roman" w:hAnsi="Consolas" w:cs="Courier New"/>
          <w:sz w:val="20"/>
          <w:szCs w:val="20"/>
          <w:lang w:val="en-US"/>
        </w:rPr>
        <w:br/>
        <w:t xml:space="preserve">                    save_vesum_lines(buffer)</w:t>
      </w:r>
      <w:r w:rsidRPr="00724F47">
        <w:rPr>
          <w:rFonts w:ascii="Consolas" w:eastAsia="Times New Roman" w:hAnsi="Consolas" w:cs="Courier New"/>
          <w:sz w:val="20"/>
          <w:szCs w:val="20"/>
          <w:lang w:val="en-US"/>
        </w:rPr>
        <w:br/>
        <w:t xml:space="preserve">                    records_saved += len(buffer)</w:t>
      </w:r>
      <w:r w:rsidRPr="00724F47">
        <w:rPr>
          <w:rFonts w:ascii="Consolas" w:eastAsia="Times New Roman" w:hAnsi="Consolas" w:cs="Courier New"/>
          <w:sz w:val="20"/>
          <w:szCs w:val="20"/>
          <w:lang w:val="en-US"/>
        </w:rPr>
        <w:br/>
        <w:t xml:space="preserve">                    logger.warning('lines processed: ' + str(records_saved))</w:t>
      </w:r>
      <w:r w:rsidRPr="00724F47">
        <w:rPr>
          <w:rFonts w:ascii="Consolas" w:eastAsia="Times New Roman" w:hAnsi="Consolas" w:cs="Courier New"/>
          <w:sz w:val="20"/>
          <w:szCs w:val="20"/>
          <w:lang w:val="en-US"/>
        </w:rPr>
        <w:br/>
        <w:t xml:space="preserve">                    buffer.clear()</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 xml:space="preserve">        if len(buffer) &gt; 0:</w:t>
      </w:r>
      <w:r w:rsidRPr="00724F47">
        <w:rPr>
          <w:rFonts w:ascii="Consolas" w:eastAsia="Times New Roman" w:hAnsi="Consolas" w:cs="Courier New"/>
          <w:sz w:val="20"/>
          <w:szCs w:val="20"/>
          <w:lang w:val="en-US"/>
        </w:rPr>
        <w:br/>
        <w:t xml:space="preserve">            save_vesum_lines(buffer)</w:t>
      </w:r>
      <w:r w:rsidRPr="00724F47">
        <w:rPr>
          <w:rFonts w:ascii="Consolas" w:eastAsia="Times New Roman" w:hAnsi="Consolas" w:cs="Courier New"/>
          <w:sz w:val="20"/>
          <w:szCs w:val="20"/>
          <w:lang w:val="en-US"/>
        </w:rPr>
        <w:br/>
        <w:t xml:space="preserve">            records_saved += len(buffer)</w:t>
      </w:r>
      <w:r w:rsidRPr="00724F47">
        <w:rPr>
          <w:rFonts w:ascii="Consolas" w:eastAsia="Times New Roman" w:hAnsi="Consolas" w:cs="Courier New"/>
          <w:sz w:val="20"/>
          <w:szCs w:val="20"/>
          <w:lang w:val="en-US"/>
        </w:rPr>
        <w:br/>
        <w:t xml:space="preserve">            logger.warning('lines processed: ' + str(records_saved))</w:t>
      </w:r>
      <w:r w:rsidRPr="00724F47">
        <w:rPr>
          <w:rFonts w:ascii="Consolas" w:eastAsia="Times New Roman" w:hAnsi="Consolas" w:cs="Courier New"/>
          <w:sz w:val="20"/>
          <w:szCs w:val="20"/>
          <w:lang w:val="en-US"/>
        </w:rPr>
        <w:br/>
        <w:t xml:space="preserve">        client[DB_NAME]['vesum-entry'].ensure_index('word')</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def save_vesum_lines(lines):</w:t>
      </w:r>
      <w:r w:rsidRPr="00724F47">
        <w:rPr>
          <w:rFonts w:ascii="Consolas" w:eastAsia="Times New Roman" w:hAnsi="Consolas" w:cs="Courier New"/>
          <w:sz w:val="20"/>
          <w:szCs w:val="20"/>
          <w:lang w:val="en-US"/>
        </w:rPr>
        <w:br/>
        <w:t xml:space="preserve">    vesum_entries = list(map(lambda line: parse_vesum_line(line), lines))</w:t>
      </w:r>
      <w:r w:rsidRPr="00724F47">
        <w:rPr>
          <w:rFonts w:ascii="Consolas" w:eastAsia="Times New Roman" w:hAnsi="Consolas" w:cs="Courier New"/>
          <w:sz w:val="20"/>
          <w:szCs w:val="20"/>
          <w:lang w:val="en-US"/>
        </w:rPr>
        <w:br/>
        <w:t xml:space="preserve">    client[DB_NAME]['vesum-entry'].insert_many(vesum_entries)</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def parse_vesum_line(line):</w:t>
      </w:r>
      <w:r w:rsidRPr="00724F47">
        <w:rPr>
          <w:rFonts w:ascii="Consolas" w:eastAsia="Times New Roman" w:hAnsi="Consolas" w:cs="Courier New"/>
          <w:sz w:val="20"/>
          <w:szCs w:val="20"/>
          <w:lang w:val="en-US"/>
        </w:rPr>
        <w:br/>
        <w:t xml:space="preserve">    line = line.strip()</w:t>
      </w:r>
      <w:r w:rsidRPr="00724F47">
        <w:rPr>
          <w:rFonts w:ascii="Consolas" w:eastAsia="Times New Roman" w:hAnsi="Consolas" w:cs="Courier New"/>
          <w:sz w:val="20"/>
          <w:szCs w:val="20"/>
          <w:lang w:val="en-US"/>
        </w:rPr>
        <w:br/>
        <w:t xml:space="preserve">    vesum_entry_arr = line.split(' ')</w:t>
      </w:r>
      <w:r w:rsidRPr="00724F47">
        <w:rPr>
          <w:rFonts w:ascii="Consolas" w:eastAsia="Times New Roman" w:hAnsi="Consolas" w:cs="Courier New"/>
          <w:sz w:val="20"/>
          <w:szCs w:val="20"/>
          <w:lang w:val="en-US"/>
        </w:rPr>
        <w:br/>
        <w:t xml:space="preserve">    return {</w:t>
      </w:r>
      <w:r w:rsidRPr="00724F47">
        <w:rPr>
          <w:rFonts w:ascii="Consolas" w:eastAsia="Times New Roman" w:hAnsi="Consolas" w:cs="Courier New"/>
          <w:sz w:val="20"/>
          <w:szCs w:val="20"/>
          <w:lang w:val="en-US"/>
        </w:rPr>
        <w:br/>
        <w:t xml:space="preserve">        'word': vesum_entry_arr[0],</w:t>
      </w:r>
      <w:r w:rsidRPr="00724F47">
        <w:rPr>
          <w:rFonts w:ascii="Consolas" w:eastAsia="Times New Roman" w:hAnsi="Consolas" w:cs="Courier New"/>
          <w:sz w:val="20"/>
          <w:szCs w:val="20"/>
          <w:lang w:val="en-US"/>
        </w:rPr>
        <w:br/>
        <w:t xml:space="preserve">        'mainForm': vesum_entry_arr[1],</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lastRenderedPageBreak/>
        <w:t xml:space="preserve">        'tags': vesum_entry_arr[2].split(':')</w:t>
      </w:r>
      <w:r w:rsidRPr="00724F47">
        <w:rPr>
          <w:rFonts w:ascii="Consolas" w:eastAsia="Times New Roman" w:hAnsi="Consolas" w:cs="Courier New"/>
          <w:sz w:val="20"/>
          <w:szCs w:val="20"/>
          <w:lang w:val="en-US"/>
        </w:rPr>
        <w:br/>
        <w:t xml:space="preserve">    }</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vesum_service = VesumService()</w:t>
      </w:r>
    </w:p>
    <w:p w14:paraId="4D6E04BB" w14:textId="77777777" w:rsidR="00743553" w:rsidRPr="00724F47" w:rsidRDefault="00743553" w:rsidP="0074355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rPr>
          <w:rFonts w:ascii="Consolas" w:eastAsia="Times New Roman" w:hAnsi="Consolas" w:cs="Courier New"/>
          <w:sz w:val="20"/>
          <w:szCs w:val="20"/>
          <w:lang w:val="en-US"/>
        </w:rPr>
      </w:pPr>
      <w:r w:rsidRPr="00724F47">
        <w:rPr>
          <w:rFonts w:ascii="Consolas" w:eastAsia="Times New Roman" w:hAnsi="Consolas" w:cs="Courier New"/>
          <w:i/>
          <w:iCs/>
          <w:sz w:val="20"/>
          <w:szCs w:val="20"/>
          <w:lang w:val="en-US"/>
        </w:rPr>
        <w:t># coding: utf-8</w:t>
      </w:r>
      <w:r w:rsidRPr="00724F47">
        <w:rPr>
          <w:rFonts w:ascii="Consolas" w:eastAsia="Times New Roman" w:hAnsi="Consolas" w:cs="Courier New"/>
          <w:i/>
          <w:iCs/>
          <w:sz w:val="20"/>
          <w:szCs w:val="20"/>
          <w:lang w:val="en-US"/>
        </w:rPr>
        <w:br/>
      </w:r>
      <w:r w:rsidRPr="00724F47">
        <w:rPr>
          <w:rFonts w:ascii="Consolas" w:eastAsia="Times New Roman" w:hAnsi="Consolas" w:cs="Courier New"/>
          <w:sz w:val="20"/>
          <w:szCs w:val="20"/>
          <w:lang w:val="en-US"/>
        </w:rPr>
        <w:t>from __future__ import unicode_literals</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from .utils import Record</w:t>
      </w:r>
      <w:r w:rsidRPr="00724F47">
        <w:rPr>
          <w:rFonts w:ascii="Consolas" w:eastAsia="Times New Roman" w:hAnsi="Consolas" w:cs="Courier New"/>
          <w:sz w:val="20"/>
          <w:szCs w:val="20"/>
          <w:lang w:val="en-US"/>
        </w:rPr>
        <w:br/>
        <w:t>from .span import Span</w:t>
      </w:r>
      <w:r w:rsidRPr="00724F47">
        <w:rPr>
          <w:rFonts w:ascii="Consolas" w:eastAsia="Times New Roman" w:hAnsi="Consolas" w:cs="Courier New"/>
          <w:sz w:val="20"/>
          <w:szCs w:val="20"/>
          <w:lang w:val="en-US"/>
        </w:rPr>
        <w:br/>
        <w:t>from vesum import vesum_service</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class Token(Record):</w:t>
      </w:r>
      <w:r w:rsidRPr="00724F47">
        <w:rPr>
          <w:rFonts w:ascii="Consolas" w:eastAsia="Times New Roman" w:hAnsi="Consolas" w:cs="Courier New"/>
          <w:sz w:val="20"/>
          <w:szCs w:val="20"/>
          <w:lang w:val="en-US"/>
        </w:rPr>
        <w:br/>
        <w:t xml:space="preserve">    __attributes__ = ['value', 'span', 'type']</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 xml:space="preserve">    def __init__(self, value, span, type):</w:t>
      </w:r>
      <w:r w:rsidRPr="00724F47">
        <w:rPr>
          <w:rFonts w:ascii="Consolas" w:eastAsia="Times New Roman" w:hAnsi="Consolas" w:cs="Courier New"/>
          <w:sz w:val="20"/>
          <w:szCs w:val="20"/>
          <w:lang w:val="en-US"/>
        </w:rPr>
        <w:br/>
        <w:t xml:space="preserve">        self.value = value</w:t>
      </w:r>
      <w:r w:rsidRPr="00724F47">
        <w:rPr>
          <w:rFonts w:ascii="Consolas" w:eastAsia="Times New Roman" w:hAnsi="Consolas" w:cs="Courier New"/>
          <w:sz w:val="20"/>
          <w:szCs w:val="20"/>
          <w:lang w:val="en-US"/>
        </w:rPr>
        <w:br/>
        <w:t xml:space="preserve">        self.span = span</w:t>
      </w:r>
      <w:r w:rsidRPr="00724F47">
        <w:rPr>
          <w:rFonts w:ascii="Consolas" w:eastAsia="Times New Roman" w:hAnsi="Consolas" w:cs="Courier New"/>
          <w:sz w:val="20"/>
          <w:szCs w:val="20"/>
          <w:lang w:val="en-US"/>
        </w:rPr>
        <w:br/>
        <w:t xml:space="preserve">        self.type = type</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 xml:space="preserve">    @property</w:t>
      </w:r>
      <w:r w:rsidRPr="00724F47">
        <w:rPr>
          <w:rFonts w:ascii="Consolas" w:eastAsia="Times New Roman" w:hAnsi="Consolas" w:cs="Courier New"/>
          <w:sz w:val="20"/>
          <w:szCs w:val="20"/>
          <w:lang w:val="en-US"/>
        </w:rPr>
        <w:br/>
        <w:t xml:space="preserve">    def normalized(self):</w:t>
      </w:r>
      <w:r w:rsidRPr="00724F47">
        <w:rPr>
          <w:rFonts w:ascii="Consolas" w:eastAsia="Times New Roman" w:hAnsi="Consolas" w:cs="Courier New"/>
          <w:sz w:val="20"/>
          <w:szCs w:val="20"/>
          <w:lang w:val="en-US"/>
        </w:rPr>
        <w:br/>
        <w:t xml:space="preserve">        return self.value.lower()</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 xml:space="preserve">    def morphed(self, forms):</w:t>
      </w:r>
      <w:r w:rsidRPr="00724F47">
        <w:rPr>
          <w:rFonts w:ascii="Consolas" w:eastAsia="Times New Roman" w:hAnsi="Consolas" w:cs="Courier New"/>
          <w:sz w:val="20"/>
          <w:szCs w:val="20"/>
          <w:lang w:val="en-US"/>
        </w:rPr>
        <w:br/>
        <w:t xml:space="preserve">        return MorphToken(</w:t>
      </w:r>
      <w:r w:rsidRPr="00724F47">
        <w:rPr>
          <w:rFonts w:ascii="Consolas" w:eastAsia="Times New Roman" w:hAnsi="Consolas" w:cs="Courier New"/>
          <w:sz w:val="20"/>
          <w:szCs w:val="20"/>
          <w:lang w:val="en-US"/>
        </w:rPr>
        <w:br/>
        <w:t xml:space="preserve">            self.value, self.span, self.type,</w:t>
      </w:r>
      <w:r w:rsidRPr="00724F47">
        <w:rPr>
          <w:rFonts w:ascii="Consolas" w:eastAsia="Times New Roman" w:hAnsi="Consolas" w:cs="Courier New"/>
          <w:sz w:val="20"/>
          <w:szCs w:val="20"/>
          <w:lang w:val="en-US"/>
        </w:rPr>
        <w:br/>
        <w:t xml:space="preserve">            forms</w:t>
      </w:r>
      <w:r w:rsidRPr="00724F47">
        <w:rPr>
          <w:rFonts w:ascii="Consolas" w:eastAsia="Times New Roman" w:hAnsi="Consolas" w:cs="Courier New"/>
          <w:sz w:val="20"/>
          <w:szCs w:val="20"/>
          <w:lang w:val="en-US"/>
        </w:rPr>
        <w:br/>
        <w:t xml:space="preserve">        )</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 xml:space="preserve">    def tagged(self, tag):</w:t>
      </w:r>
      <w:r w:rsidRPr="00724F47">
        <w:rPr>
          <w:rFonts w:ascii="Consolas" w:eastAsia="Times New Roman" w:hAnsi="Consolas" w:cs="Courier New"/>
          <w:sz w:val="20"/>
          <w:szCs w:val="20"/>
          <w:lang w:val="en-US"/>
        </w:rPr>
        <w:br/>
        <w:t xml:space="preserve">        return TagToken(</w:t>
      </w:r>
      <w:r w:rsidRPr="00724F47">
        <w:rPr>
          <w:rFonts w:ascii="Consolas" w:eastAsia="Times New Roman" w:hAnsi="Consolas" w:cs="Courier New"/>
          <w:sz w:val="20"/>
          <w:szCs w:val="20"/>
          <w:lang w:val="en-US"/>
        </w:rPr>
        <w:br/>
        <w:t xml:space="preserve">            self.value, self.span, self.type,</w:t>
      </w:r>
      <w:r w:rsidRPr="00724F47">
        <w:rPr>
          <w:rFonts w:ascii="Consolas" w:eastAsia="Times New Roman" w:hAnsi="Consolas" w:cs="Courier New"/>
          <w:sz w:val="20"/>
          <w:szCs w:val="20"/>
          <w:lang w:val="en-US"/>
        </w:rPr>
        <w:br/>
        <w:t xml:space="preserve">            tag</w:t>
      </w:r>
      <w:r w:rsidRPr="00724F47">
        <w:rPr>
          <w:rFonts w:ascii="Consolas" w:eastAsia="Times New Roman" w:hAnsi="Consolas" w:cs="Courier New"/>
          <w:sz w:val="20"/>
          <w:szCs w:val="20"/>
          <w:lang w:val="en-US"/>
        </w:rPr>
        <w:br/>
        <w:t xml:space="preserve">        )</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def is_token(item):</w:t>
      </w:r>
      <w:r w:rsidRPr="00724F47">
        <w:rPr>
          <w:rFonts w:ascii="Consolas" w:eastAsia="Times New Roman" w:hAnsi="Consolas" w:cs="Courier New"/>
          <w:sz w:val="20"/>
          <w:szCs w:val="20"/>
          <w:lang w:val="en-US"/>
        </w:rPr>
        <w:br/>
        <w:t xml:space="preserve">    return isinstance(item, Token)</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class MorphToken(Token):</w:t>
      </w:r>
      <w:r w:rsidRPr="00724F47">
        <w:rPr>
          <w:rFonts w:ascii="Consolas" w:eastAsia="Times New Roman" w:hAnsi="Consolas" w:cs="Courier New"/>
          <w:sz w:val="20"/>
          <w:szCs w:val="20"/>
          <w:lang w:val="en-US"/>
        </w:rPr>
        <w:br/>
        <w:t xml:space="preserve">    __attributes__ = ['value', 'span', 'type', 'forms', 'vesum_records']</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 xml:space="preserve">    def __init__(self, value, span, type, forms):</w:t>
      </w:r>
      <w:r w:rsidRPr="00724F47">
        <w:rPr>
          <w:rFonts w:ascii="Consolas" w:eastAsia="Times New Roman" w:hAnsi="Consolas" w:cs="Courier New"/>
          <w:sz w:val="20"/>
          <w:szCs w:val="20"/>
          <w:lang w:val="en-US"/>
        </w:rPr>
        <w:br/>
        <w:t xml:space="preserve">        Token.__init__(self, value, span, type)</w:t>
      </w:r>
      <w:r w:rsidRPr="00724F47">
        <w:rPr>
          <w:rFonts w:ascii="Consolas" w:eastAsia="Times New Roman" w:hAnsi="Consolas" w:cs="Courier New"/>
          <w:sz w:val="20"/>
          <w:szCs w:val="20"/>
          <w:lang w:val="en-US"/>
        </w:rPr>
        <w:br/>
        <w:t xml:space="preserve">        self.forms = forms</w:t>
      </w:r>
      <w:r w:rsidRPr="00724F47">
        <w:rPr>
          <w:rFonts w:ascii="Consolas" w:eastAsia="Times New Roman" w:hAnsi="Consolas" w:cs="Courier New"/>
          <w:sz w:val="20"/>
          <w:szCs w:val="20"/>
          <w:lang w:val="en-US"/>
        </w:rPr>
        <w:br/>
        <w:t xml:space="preserve">        self.vesum_records = []</w:t>
      </w:r>
      <w:r w:rsidRPr="00724F47">
        <w:rPr>
          <w:rFonts w:ascii="Consolas" w:eastAsia="Times New Roman" w:hAnsi="Consolas" w:cs="Courier New"/>
          <w:sz w:val="20"/>
          <w:szCs w:val="20"/>
          <w:lang w:val="en-US"/>
        </w:rPr>
        <w:br/>
        <w:t xml:space="preserve">        for record in vesum_service.find_by_word_form(value):</w:t>
      </w:r>
      <w:r w:rsidRPr="00724F47">
        <w:rPr>
          <w:rFonts w:ascii="Consolas" w:eastAsia="Times New Roman" w:hAnsi="Consolas" w:cs="Courier New"/>
          <w:sz w:val="20"/>
          <w:szCs w:val="20"/>
          <w:lang w:val="en-US"/>
        </w:rPr>
        <w:br/>
        <w:t xml:space="preserve">            self.vesum_records.append(record)</w:t>
      </w:r>
      <w:r w:rsidRPr="00724F47">
        <w:rPr>
          <w:rFonts w:ascii="Consolas" w:eastAsia="Times New Roman" w:hAnsi="Consolas" w:cs="Courier New"/>
          <w:sz w:val="20"/>
          <w:szCs w:val="20"/>
          <w:lang w:val="en-US"/>
        </w:rPr>
        <w:br/>
        <w:t xml:space="preserve">        if value.lower() != value:</w:t>
      </w:r>
      <w:r w:rsidRPr="00724F47">
        <w:rPr>
          <w:rFonts w:ascii="Consolas" w:eastAsia="Times New Roman" w:hAnsi="Consolas" w:cs="Courier New"/>
          <w:sz w:val="20"/>
          <w:szCs w:val="20"/>
          <w:lang w:val="en-US"/>
        </w:rPr>
        <w:br/>
        <w:t xml:space="preserve">            for record in vesum_service.find_by_word_form(value.lower()):</w:t>
      </w:r>
      <w:r w:rsidRPr="00724F47">
        <w:rPr>
          <w:rFonts w:ascii="Consolas" w:eastAsia="Times New Roman" w:hAnsi="Consolas" w:cs="Courier New"/>
          <w:sz w:val="20"/>
          <w:szCs w:val="20"/>
          <w:lang w:val="en-US"/>
        </w:rPr>
        <w:br/>
        <w:t xml:space="preserve">                self.vesum_records.append(record)</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 xml:space="preserve">    @property</w:t>
      </w:r>
      <w:r w:rsidRPr="00724F47">
        <w:rPr>
          <w:rFonts w:ascii="Consolas" w:eastAsia="Times New Roman" w:hAnsi="Consolas" w:cs="Courier New"/>
          <w:sz w:val="20"/>
          <w:szCs w:val="20"/>
          <w:lang w:val="en-US"/>
        </w:rPr>
        <w:br/>
        <w:t xml:space="preserve">    def normalized(self):</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lastRenderedPageBreak/>
        <w:t xml:space="preserve">        form = self.forms[0]</w:t>
      </w:r>
      <w:r w:rsidRPr="00724F47">
        <w:rPr>
          <w:rFonts w:ascii="Consolas" w:eastAsia="Times New Roman" w:hAnsi="Consolas" w:cs="Courier New"/>
          <w:sz w:val="20"/>
          <w:szCs w:val="20"/>
          <w:lang w:val="en-US"/>
        </w:rPr>
        <w:br/>
        <w:t xml:space="preserve">        return form.normalized</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 xml:space="preserve">    def tagged(self, tag):</w:t>
      </w:r>
      <w:r w:rsidRPr="00724F47">
        <w:rPr>
          <w:rFonts w:ascii="Consolas" w:eastAsia="Times New Roman" w:hAnsi="Consolas" w:cs="Courier New"/>
          <w:sz w:val="20"/>
          <w:szCs w:val="20"/>
          <w:lang w:val="en-US"/>
        </w:rPr>
        <w:br/>
        <w:t xml:space="preserve">        return MorphTagToken(</w:t>
      </w:r>
      <w:r w:rsidRPr="00724F47">
        <w:rPr>
          <w:rFonts w:ascii="Consolas" w:eastAsia="Times New Roman" w:hAnsi="Consolas" w:cs="Courier New"/>
          <w:sz w:val="20"/>
          <w:szCs w:val="20"/>
          <w:lang w:val="en-US"/>
        </w:rPr>
        <w:br/>
        <w:t xml:space="preserve">            self.value, self.span, self.type,</w:t>
      </w:r>
      <w:r w:rsidRPr="00724F47">
        <w:rPr>
          <w:rFonts w:ascii="Consolas" w:eastAsia="Times New Roman" w:hAnsi="Consolas" w:cs="Courier New"/>
          <w:sz w:val="20"/>
          <w:szCs w:val="20"/>
          <w:lang w:val="en-US"/>
        </w:rPr>
        <w:br/>
        <w:t xml:space="preserve">            tag, self.forms</w:t>
      </w:r>
      <w:r w:rsidRPr="00724F47">
        <w:rPr>
          <w:rFonts w:ascii="Consolas" w:eastAsia="Times New Roman" w:hAnsi="Consolas" w:cs="Courier New"/>
          <w:sz w:val="20"/>
          <w:szCs w:val="20"/>
          <w:lang w:val="en-US"/>
        </w:rPr>
        <w:br/>
        <w:t xml:space="preserve">        )</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 xml:space="preserve">    def constrained(self, forms):</w:t>
      </w:r>
      <w:r w:rsidRPr="00724F47">
        <w:rPr>
          <w:rFonts w:ascii="Consolas" w:eastAsia="Times New Roman" w:hAnsi="Consolas" w:cs="Courier New"/>
          <w:sz w:val="20"/>
          <w:szCs w:val="20"/>
          <w:lang w:val="en-US"/>
        </w:rPr>
        <w:br/>
        <w:t xml:space="preserve">        return MorphToken(</w:t>
      </w:r>
      <w:r w:rsidRPr="00724F47">
        <w:rPr>
          <w:rFonts w:ascii="Consolas" w:eastAsia="Times New Roman" w:hAnsi="Consolas" w:cs="Courier New"/>
          <w:sz w:val="20"/>
          <w:szCs w:val="20"/>
          <w:lang w:val="en-US"/>
        </w:rPr>
        <w:br/>
        <w:t xml:space="preserve">            self.value, self.span, self.type,</w:t>
      </w:r>
      <w:r w:rsidRPr="00724F47">
        <w:rPr>
          <w:rFonts w:ascii="Consolas" w:eastAsia="Times New Roman" w:hAnsi="Consolas" w:cs="Courier New"/>
          <w:sz w:val="20"/>
          <w:szCs w:val="20"/>
          <w:lang w:val="en-US"/>
        </w:rPr>
        <w:br/>
        <w:t xml:space="preserve">            forms</w:t>
      </w:r>
      <w:r w:rsidRPr="00724F47">
        <w:rPr>
          <w:rFonts w:ascii="Consolas" w:eastAsia="Times New Roman" w:hAnsi="Consolas" w:cs="Courier New"/>
          <w:sz w:val="20"/>
          <w:szCs w:val="20"/>
          <w:lang w:val="en-US"/>
        </w:rPr>
        <w:br/>
        <w:t xml:space="preserve">        )</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def is_morph_token(item):</w:t>
      </w:r>
      <w:r w:rsidRPr="00724F47">
        <w:rPr>
          <w:rFonts w:ascii="Consolas" w:eastAsia="Times New Roman" w:hAnsi="Consolas" w:cs="Courier New"/>
          <w:sz w:val="20"/>
          <w:szCs w:val="20"/>
          <w:lang w:val="en-US"/>
        </w:rPr>
        <w:br/>
        <w:t xml:space="preserve">    return isinstance(item, MorphToken)</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class TagToken(Token):</w:t>
      </w:r>
      <w:r w:rsidRPr="00724F47">
        <w:rPr>
          <w:rFonts w:ascii="Consolas" w:eastAsia="Times New Roman" w:hAnsi="Consolas" w:cs="Courier New"/>
          <w:sz w:val="20"/>
          <w:szCs w:val="20"/>
          <w:lang w:val="en-US"/>
        </w:rPr>
        <w:br/>
        <w:t xml:space="preserve">    __attributes__ = ['value', 'span', 'type', 'tag']</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 xml:space="preserve">    def __init__(self, value, span, type, tag):</w:t>
      </w:r>
      <w:r w:rsidRPr="00724F47">
        <w:rPr>
          <w:rFonts w:ascii="Consolas" w:eastAsia="Times New Roman" w:hAnsi="Consolas" w:cs="Courier New"/>
          <w:sz w:val="20"/>
          <w:szCs w:val="20"/>
          <w:lang w:val="en-US"/>
        </w:rPr>
        <w:br/>
        <w:t xml:space="preserve">        Token.__init__(self, value, span, type)</w:t>
      </w:r>
      <w:r w:rsidRPr="00724F47">
        <w:rPr>
          <w:rFonts w:ascii="Consolas" w:eastAsia="Times New Roman" w:hAnsi="Consolas" w:cs="Courier New"/>
          <w:sz w:val="20"/>
          <w:szCs w:val="20"/>
          <w:lang w:val="en-US"/>
        </w:rPr>
        <w:br/>
        <w:t xml:space="preserve">        self.tag = tag</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def is_tag_token(item):</w:t>
      </w:r>
      <w:r w:rsidRPr="00724F47">
        <w:rPr>
          <w:rFonts w:ascii="Consolas" w:eastAsia="Times New Roman" w:hAnsi="Consolas" w:cs="Courier New"/>
          <w:sz w:val="20"/>
          <w:szCs w:val="20"/>
          <w:lang w:val="en-US"/>
        </w:rPr>
        <w:br/>
        <w:t xml:space="preserve">    return isinstance(item, TagToken)</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class MorphTagToken(MorphToken, TagToken):</w:t>
      </w:r>
      <w:r w:rsidRPr="00724F47">
        <w:rPr>
          <w:rFonts w:ascii="Consolas" w:eastAsia="Times New Roman" w:hAnsi="Consolas" w:cs="Courier New"/>
          <w:sz w:val="20"/>
          <w:szCs w:val="20"/>
          <w:lang w:val="en-US"/>
        </w:rPr>
        <w:br/>
        <w:t xml:space="preserve">    __attributes__ = ['value', 'span', 'type', 'tag', 'forms', 'vesum_records']</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 xml:space="preserve">    def __init__(self, value, span, type, tag, forms):</w:t>
      </w:r>
      <w:r w:rsidRPr="00724F47">
        <w:rPr>
          <w:rFonts w:ascii="Consolas" w:eastAsia="Times New Roman" w:hAnsi="Consolas" w:cs="Courier New"/>
          <w:sz w:val="20"/>
          <w:szCs w:val="20"/>
          <w:lang w:val="en-US"/>
        </w:rPr>
        <w:br/>
        <w:t xml:space="preserve">        Token.__init__(self, value, span, type)</w:t>
      </w:r>
      <w:r w:rsidRPr="00724F47">
        <w:rPr>
          <w:rFonts w:ascii="Consolas" w:eastAsia="Times New Roman" w:hAnsi="Consolas" w:cs="Courier New"/>
          <w:sz w:val="20"/>
          <w:szCs w:val="20"/>
          <w:lang w:val="en-US"/>
        </w:rPr>
        <w:br/>
        <w:t xml:space="preserve">        self.tag = tag</w:t>
      </w:r>
      <w:r w:rsidRPr="00724F47">
        <w:rPr>
          <w:rFonts w:ascii="Consolas" w:eastAsia="Times New Roman" w:hAnsi="Consolas" w:cs="Courier New"/>
          <w:sz w:val="20"/>
          <w:szCs w:val="20"/>
          <w:lang w:val="en-US"/>
        </w:rPr>
        <w:br/>
        <w:t xml:space="preserve">        self.forms = forms</w:t>
      </w:r>
      <w:r w:rsidRPr="00724F47">
        <w:rPr>
          <w:rFonts w:ascii="Consolas" w:eastAsia="Times New Roman" w:hAnsi="Consolas" w:cs="Courier New"/>
          <w:sz w:val="20"/>
          <w:szCs w:val="20"/>
          <w:lang w:val="en-US"/>
        </w:rPr>
        <w:br/>
        <w:t xml:space="preserve">        self.vesum_records = []</w:t>
      </w:r>
      <w:r w:rsidRPr="00724F47">
        <w:rPr>
          <w:rFonts w:ascii="Consolas" w:eastAsia="Times New Roman" w:hAnsi="Consolas" w:cs="Courier New"/>
          <w:sz w:val="20"/>
          <w:szCs w:val="20"/>
          <w:lang w:val="en-US"/>
        </w:rPr>
        <w:br/>
        <w:t xml:space="preserve">        for record in vesum_service.find_by_word_form(value):</w:t>
      </w:r>
      <w:r w:rsidRPr="00724F47">
        <w:rPr>
          <w:rFonts w:ascii="Consolas" w:eastAsia="Times New Roman" w:hAnsi="Consolas" w:cs="Courier New"/>
          <w:sz w:val="20"/>
          <w:szCs w:val="20"/>
          <w:lang w:val="en-US"/>
        </w:rPr>
        <w:br/>
        <w:t xml:space="preserve">            self.vesum_records.append(record)</w:t>
      </w:r>
      <w:r w:rsidRPr="00724F47">
        <w:rPr>
          <w:rFonts w:ascii="Consolas" w:eastAsia="Times New Roman" w:hAnsi="Consolas" w:cs="Courier New"/>
          <w:sz w:val="20"/>
          <w:szCs w:val="20"/>
          <w:lang w:val="en-US"/>
        </w:rPr>
        <w:br/>
        <w:t xml:space="preserve">        if value.lower() != value:</w:t>
      </w:r>
      <w:r w:rsidRPr="00724F47">
        <w:rPr>
          <w:rFonts w:ascii="Consolas" w:eastAsia="Times New Roman" w:hAnsi="Consolas" w:cs="Courier New"/>
          <w:sz w:val="20"/>
          <w:szCs w:val="20"/>
          <w:lang w:val="en-US"/>
        </w:rPr>
        <w:br/>
        <w:t xml:space="preserve">            for record in vesum_service.find_by_word_form(value.lower()):</w:t>
      </w:r>
      <w:r w:rsidRPr="00724F47">
        <w:rPr>
          <w:rFonts w:ascii="Consolas" w:eastAsia="Times New Roman" w:hAnsi="Consolas" w:cs="Courier New"/>
          <w:sz w:val="20"/>
          <w:szCs w:val="20"/>
          <w:lang w:val="en-US"/>
        </w:rPr>
        <w:br/>
        <w:t xml:space="preserve">                self.vesum_records.append(record)</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 xml:space="preserve">    def constrained(self, forms):</w:t>
      </w:r>
      <w:r w:rsidRPr="00724F47">
        <w:rPr>
          <w:rFonts w:ascii="Consolas" w:eastAsia="Times New Roman" w:hAnsi="Consolas" w:cs="Courier New"/>
          <w:sz w:val="20"/>
          <w:szCs w:val="20"/>
          <w:lang w:val="en-US"/>
        </w:rPr>
        <w:br/>
        <w:t xml:space="preserve">        return MorphTagToken(</w:t>
      </w:r>
      <w:r w:rsidRPr="00724F47">
        <w:rPr>
          <w:rFonts w:ascii="Consolas" w:eastAsia="Times New Roman" w:hAnsi="Consolas" w:cs="Courier New"/>
          <w:sz w:val="20"/>
          <w:szCs w:val="20"/>
          <w:lang w:val="en-US"/>
        </w:rPr>
        <w:br/>
        <w:t xml:space="preserve">            self.value, self.span, self.type,</w:t>
      </w:r>
      <w:r w:rsidRPr="00724F47">
        <w:rPr>
          <w:rFonts w:ascii="Consolas" w:eastAsia="Times New Roman" w:hAnsi="Consolas" w:cs="Courier New"/>
          <w:sz w:val="20"/>
          <w:szCs w:val="20"/>
          <w:lang w:val="en-US"/>
        </w:rPr>
        <w:br/>
        <w:t xml:space="preserve">            self.tag, forms</w:t>
      </w:r>
      <w:r w:rsidRPr="00724F47">
        <w:rPr>
          <w:rFonts w:ascii="Consolas" w:eastAsia="Times New Roman" w:hAnsi="Consolas" w:cs="Courier New"/>
          <w:sz w:val="20"/>
          <w:szCs w:val="20"/>
          <w:lang w:val="en-US"/>
        </w:rPr>
        <w:br/>
        <w:t xml:space="preserve">        )</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def format_tokens(tokens):</w:t>
      </w:r>
      <w:r w:rsidRPr="00724F47">
        <w:rPr>
          <w:rFonts w:ascii="Consolas" w:eastAsia="Times New Roman" w:hAnsi="Consolas" w:cs="Courier New"/>
          <w:sz w:val="20"/>
          <w:szCs w:val="20"/>
          <w:lang w:val="en-US"/>
        </w:rPr>
        <w:br/>
        <w:t xml:space="preserve">    previous = None</w:t>
      </w:r>
      <w:r w:rsidRPr="00724F47">
        <w:rPr>
          <w:rFonts w:ascii="Consolas" w:eastAsia="Times New Roman" w:hAnsi="Consolas" w:cs="Courier New"/>
          <w:sz w:val="20"/>
          <w:szCs w:val="20"/>
          <w:lang w:val="en-US"/>
        </w:rPr>
        <w:br/>
        <w:t xml:space="preserve">    for token in tokens:</w:t>
      </w:r>
      <w:r w:rsidRPr="00724F47">
        <w:rPr>
          <w:rFonts w:ascii="Consolas" w:eastAsia="Times New Roman" w:hAnsi="Consolas" w:cs="Courier New"/>
          <w:sz w:val="20"/>
          <w:szCs w:val="20"/>
          <w:lang w:val="en-US"/>
        </w:rPr>
        <w:br/>
        <w:t xml:space="preserve">        if previous:</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lastRenderedPageBreak/>
        <w:t xml:space="preserve">            _, stop = previous.span</w:t>
      </w:r>
      <w:r w:rsidRPr="00724F47">
        <w:rPr>
          <w:rFonts w:ascii="Consolas" w:eastAsia="Times New Roman" w:hAnsi="Consolas" w:cs="Courier New"/>
          <w:sz w:val="20"/>
          <w:szCs w:val="20"/>
          <w:lang w:val="en-US"/>
        </w:rPr>
        <w:br/>
        <w:t xml:space="preserve">            start, _ = token.span</w:t>
      </w:r>
      <w:r w:rsidRPr="00724F47">
        <w:rPr>
          <w:rFonts w:ascii="Consolas" w:eastAsia="Times New Roman" w:hAnsi="Consolas" w:cs="Courier New"/>
          <w:sz w:val="20"/>
          <w:szCs w:val="20"/>
          <w:lang w:val="en-US"/>
        </w:rPr>
        <w:br/>
        <w:t xml:space="preserve">            if start - stop &gt; 0:</w:t>
      </w:r>
      <w:r w:rsidRPr="00724F47">
        <w:rPr>
          <w:rFonts w:ascii="Consolas" w:eastAsia="Times New Roman" w:hAnsi="Consolas" w:cs="Courier New"/>
          <w:sz w:val="20"/>
          <w:szCs w:val="20"/>
          <w:lang w:val="en-US"/>
        </w:rPr>
        <w:br/>
        <w:t xml:space="preserve">                yield ' '</w:t>
      </w:r>
      <w:r w:rsidRPr="00724F47">
        <w:rPr>
          <w:rFonts w:ascii="Consolas" w:eastAsia="Times New Roman" w:hAnsi="Consolas" w:cs="Courier New"/>
          <w:sz w:val="20"/>
          <w:szCs w:val="20"/>
          <w:lang w:val="en-US"/>
        </w:rPr>
        <w:br/>
        <w:t xml:space="preserve">        previous = token</w:t>
      </w:r>
      <w:r w:rsidRPr="00724F47">
        <w:rPr>
          <w:rFonts w:ascii="Consolas" w:eastAsia="Times New Roman" w:hAnsi="Consolas" w:cs="Courier New"/>
          <w:sz w:val="20"/>
          <w:szCs w:val="20"/>
          <w:lang w:val="en-US"/>
        </w:rPr>
        <w:br/>
        <w:t xml:space="preserve">        yield token.value</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def join_tokens(tokens):</w:t>
      </w:r>
      <w:r w:rsidRPr="00724F47">
        <w:rPr>
          <w:rFonts w:ascii="Consolas" w:eastAsia="Times New Roman" w:hAnsi="Consolas" w:cs="Courier New"/>
          <w:sz w:val="20"/>
          <w:szCs w:val="20"/>
          <w:lang w:val="en-US"/>
        </w:rPr>
        <w:br/>
        <w:t xml:space="preserve">    return ''.join(format_tokens(tokens))</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def normalize_token(token):</w:t>
      </w:r>
      <w:r w:rsidRPr="00724F47">
        <w:rPr>
          <w:rFonts w:ascii="Consolas" w:eastAsia="Times New Roman" w:hAnsi="Consolas" w:cs="Courier New"/>
          <w:sz w:val="20"/>
          <w:szCs w:val="20"/>
          <w:lang w:val="en-US"/>
        </w:rPr>
        <w:br/>
        <w:t xml:space="preserve">    return Token(</w:t>
      </w:r>
      <w:r w:rsidRPr="00724F47">
        <w:rPr>
          <w:rFonts w:ascii="Consolas" w:eastAsia="Times New Roman" w:hAnsi="Consolas" w:cs="Courier New"/>
          <w:sz w:val="20"/>
          <w:szCs w:val="20"/>
          <w:lang w:val="en-US"/>
        </w:rPr>
        <w:br/>
        <w:t xml:space="preserve">        token.normalized,</w:t>
      </w:r>
      <w:r w:rsidRPr="00724F47">
        <w:rPr>
          <w:rFonts w:ascii="Consolas" w:eastAsia="Times New Roman" w:hAnsi="Consolas" w:cs="Courier New"/>
          <w:sz w:val="20"/>
          <w:szCs w:val="20"/>
          <w:lang w:val="en-US"/>
        </w:rPr>
        <w:br/>
        <w:t xml:space="preserve">        token.span,</w:t>
      </w:r>
      <w:r w:rsidRPr="00724F47">
        <w:rPr>
          <w:rFonts w:ascii="Consolas" w:eastAsia="Times New Roman" w:hAnsi="Consolas" w:cs="Courier New"/>
          <w:sz w:val="20"/>
          <w:szCs w:val="20"/>
          <w:lang w:val="en-US"/>
        </w:rPr>
        <w:br/>
        <w:t xml:space="preserve">        token.type</w:t>
      </w:r>
      <w:r w:rsidRPr="00724F47">
        <w:rPr>
          <w:rFonts w:ascii="Consolas" w:eastAsia="Times New Roman" w:hAnsi="Consolas" w:cs="Courier New"/>
          <w:sz w:val="20"/>
          <w:szCs w:val="20"/>
          <w:lang w:val="en-US"/>
        </w:rPr>
        <w:br/>
        <w:t xml:space="preserve">    )</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def join_normalized_tokens(tokens):</w:t>
      </w:r>
      <w:r w:rsidRPr="00724F47">
        <w:rPr>
          <w:rFonts w:ascii="Consolas" w:eastAsia="Times New Roman" w:hAnsi="Consolas" w:cs="Courier New"/>
          <w:sz w:val="20"/>
          <w:szCs w:val="20"/>
          <w:lang w:val="en-US"/>
        </w:rPr>
        <w:br/>
        <w:t xml:space="preserve">    return join_tokens(</w:t>
      </w:r>
      <w:r w:rsidRPr="00724F47">
        <w:rPr>
          <w:rFonts w:ascii="Consolas" w:eastAsia="Times New Roman" w:hAnsi="Consolas" w:cs="Courier New"/>
          <w:sz w:val="20"/>
          <w:szCs w:val="20"/>
          <w:lang w:val="en-US"/>
        </w:rPr>
        <w:br/>
        <w:t xml:space="preserve">        normalize_token(_)</w:t>
      </w:r>
      <w:r w:rsidRPr="00724F47">
        <w:rPr>
          <w:rFonts w:ascii="Consolas" w:eastAsia="Times New Roman" w:hAnsi="Consolas" w:cs="Courier New"/>
          <w:sz w:val="20"/>
          <w:szCs w:val="20"/>
          <w:lang w:val="en-US"/>
        </w:rPr>
        <w:br/>
        <w:t xml:space="preserve">        for _ in tokens</w:t>
      </w:r>
      <w:r w:rsidRPr="00724F47">
        <w:rPr>
          <w:rFonts w:ascii="Consolas" w:eastAsia="Times New Roman" w:hAnsi="Consolas" w:cs="Courier New"/>
          <w:sz w:val="20"/>
          <w:szCs w:val="20"/>
          <w:lang w:val="en-US"/>
        </w:rPr>
        <w:br/>
        <w:t xml:space="preserve">    )</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def inflect_token(token, grams):</w:t>
      </w:r>
      <w:r w:rsidRPr="00724F47">
        <w:rPr>
          <w:rFonts w:ascii="Consolas" w:eastAsia="Times New Roman" w:hAnsi="Consolas" w:cs="Courier New"/>
          <w:sz w:val="20"/>
          <w:szCs w:val="20"/>
          <w:lang w:val="en-US"/>
        </w:rPr>
        <w:br/>
        <w:t xml:space="preserve">    if is_morph_token(token):</w:t>
      </w:r>
      <w:r w:rsidRPr="00724F47">
        <w:rPr>
          <w:rFonts w:ascii="Consolas" w:eastAsia="Times New Roman" w:hAnsi="Consolas" w:cs="Courier New"/>
          <w:sz w:val="20"/>
          <w:szCs w:val="20"/>
          <w:lang w:val="en-US"/>
        </w:rPr>
        <w:br/>
        <w:t xml:space="preserve">        form = token.forms[0]</w:t>
      </w:r>
      <w:r w:rsidRPr="00724F47">
        <w:rPr>
          <w:rFonts w:ascii="Consolas" w:eastAsia="Times New Roman" w:hAnsi="Consolas" w:cs="Courier New"/>
          <w:sz w:val="20"/>
          <w:szCs w:val="20"/>
          <w:lang w:val="en-US"/>
        </w:rPr>
        <w:br/>
        <w:t xml:space="preserve">        value = form.inflect(grams)</w:t>
      </w:r>
      <w:r w:rsidRPr="00724F47">
        <w:rPr>
          <w:rFonts w:ascii="Consolas" w:eastAsia="Times New Roman" w:hAnsi="Consolas" w:cs="Courier New"/>
          <w:sz w:val="20"/>
          <w:szCs w:val="20"/>
          <w:lang w:val="en-US"/>
        </w:rPr>
        <w:br/>
        <w:t xml:space="preserve">    else:</w:t>
      </w:r>
      <w:r w:rsidRPr="00724F47">
        <w:rPr>
          <w:rFonts w:ascii="Consolas" w:eastAsia="Times New Roman" w:hAnsi="Consolas" w:cs="Courier New"/>
          <w:sz w:val="20"/>
          <w:szCs w:val="20"/>
          <w:lang w:val="en-US"/>
        </w:rPr>
        <w:br/>
        <w:t xml:space="preserve">        value = token.normalized</w:t>
      </w:r>
      <w:r w:rsidRPr="00724F47">
        <w:rPr>
          <w:rFonts w:ascii="Consolas" w:eastAsia="Times New Roman" w:hAnsi="Consolas" w:cs="Courier New"/>
          <w:sz w:val="20"/>
          <w:szCs w:val="20"/>
          <w:lang w:val="en-US"/>
        </w:rPr>
        <w:br/>
        <w:t xml:space="preserve">    return Token(</w:t>
      </w:r>
      <w:r w:rsidRPr="00724F47">
        <w:rPr>
          <w:rFonts w:ascii="Consolas" w:eastAsia="Times New Roman" w:hAnsi="Consolas" w:cs="Courier New"/>
          <w:sz w:val="20"/>
          <w:szCs w:val="20"/>
          <w:lang w:val="en-US"/>
        </w:rPr>
        <w:br/>
        <w:t xml:space="preserve">        value,</w:t>
      </w:r>
      <w:r w:rsidRPr="00724F47">
        <w:rPr>
          <w:rFonts w:ascii="Consolas" w:eastAsia="Times New Roman" w:hAnsi="Consolas" w:cs="Courier New"/>
          <w:sz w:val="20"/>
          <w:szCs w:val="20"/>
          <w:lang w:val="en-US"/>
        </w:rPr>
        <w:br/>
        <w:t xml:space="preserve">        token.span,</w:t>
      </w:r>
      <w:r w:rsidRPr="00724F47">
        <w:rPr>
          <w:rFonts w:ascii="Consolas" w:eastAsia="Times New Roman" w:hAnsi="Consolas" w:cs="Courier New"/>
          <w:sz w:val="20"/>
          <w:szCs w:val="20"/>
          <w:lang w:val="en-US"/>
        </w:rPr>
        <w:br/>
        <w:t xml:space="preserve">        token.type</w:t>
      </w:r>
      <w:r w:rsidRPr="00724F47">
        <w:rPr>
          <w:rFonts w:ascii="Consolas" w:eastAsia="Times New Roman" w:hAnsi="Consolas" w:cs="Courier New"/>
          <w:sz w:val="20"/>
          <w:szCs w:val="20"/>
          <w:lang w:val="en-US"/>
        </w:rPr>
        <w:br/>
        <w:t xml:space="preserve">    )</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def join_inflected_tokens(tokens, grams):</w:t>
      </w:r>
      <w:r w:rsidRPr="00724F47">
        <w:rPr>
          <w:rFonts w:ascii="Consolas" w:eastAsia="Times New Roman" w:hAnsi="Consolas" w:cs="Courier New"/>
          <w:sz w:val="20"/>
          <w:szCs w:val="20"/>
          <w:lang w:val="en-US"/>
        </w:rPr>
        <w:br/>
        <w:t xml:space="preserve">    return join_tokens(</w:t>
      </w:r>
      <w:r w:rsidRPr="00724F47">
        <w:rPr>
          <w:rFonts w:ascii="Consolas" w:eastAsia="Times New Roman" w:hAnsi="Consolas" w:cs="Courier New"/>
          <w:sz w:val="20"/>
          <w:szCs w:val="20"/>
          <w:lang w:val="en-US"/>
        </w:rPr>
        <w:br/>
        <w:t xml:space="preserve">        inflect_token(_, grams)</w:t>
      </w:r>
      <w:r w:rsidRPr="00724F47">
        <w:rPr>
          <w:rFonts w:ascii="Consolas" w:eastAsia="Times New Roman" w:hAnsi="Consolas" w:cs="Courier New"/>
          <w:sz w:val="20"/>
          <w:szCs w:val="20"/>
          <w:lang w:val="en-US"/>
        </w:rPr>
        <w:br/>
        <w:t xml:space="preserve">        for _ in tokens</w:t>
      </w:r>
      <w:r w:rsidRPr="00724F47">
        <w:rPr>
          <w:rFonts w:ascii="Consolas" w:eastAsia="Times New Roman" w:hAnsi="Consolas" w:cs="Courier New"/>
          <w:sz w:val="20"/>
          <w:szCs w:val="20"/>
          <w:lang w:val="en-US"/>
        </w:rPr>
        <w:br/>
        <w:t xml:space="preserve">    )</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def get_tokens_span(tokens):</w:t>
      </w:r>
      <w:r w:rsidRPr="00724F47">
        <w:rPr>
          <w:rFonts w:ascii="Consolas" w:eastAsia="Times New Roman" w:hAnsi="Consolas" w:cs="Courier New"/>
          <w:sz w:val="20"/>
          <w:szCs w:val="20"/>
          <w:lang w:val="en-US"/>
        </w:rPr>
        <w:br/>
        <w:t xml:space="preserve">    head, tail = tokens[0], tokens[-1]</w:t>
      </w:r>
      <w:r w:rsidRPr="00724F47">
        <w:rPr>
          <w:rFonts w:ascii="Consolas" w:eastAsia="Times New Roman" w:hAnsi="Consolas" w:cs="Courier New"/>
          <w:sz w:val="20"/>
          <w:szCs w:val="20"/>
          <w:lang w:val="en-US"/>
        </w:rPr>
        <w:br/>
        <w:t xml:space="preserve">    return Span(head.span.start, tail.span.stop)</w:t>
      </w:r>
    </w:p>
    <w:p w14:paraId="4612FC30" w14:textId="77777777" w:rsidR="00743553" w:rsidRPr="00724F47" w:rsidRDefault="00743553" w:rsidP="0074355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rPr>
          <w:rFonts w:ascii="Consolas" w:eastAsia="Times New Roman" w:hAnsi="Consolas" w:cs="Courier New"/>
          <w:sz w:val="20"/>
          <w:szCs w:val="20"/>
          <w:lang w:val="en-US"/>
        </w:rPr>
      </w:pPr>
      <w:r w:rsidRPr="00724F47">
        <w:rPr>
          <w:rFonts w:ascii="Consolas" w:eastAsia="Times New Roman" w:hAnsi="Consolas" w:cs="Courier New"/>
          <w:i/>
          <w:iCs/>
          <w:sz w:val="20"/>
          <w:szCs w:val="20"/>
          <w:lang w:val="en-US"/>
        </w:rPr>
        <w:t># coding: utf-8</w:t>
      </w:r>
      <w:r w:rsidRPr="00724F47">
        <w:rPr>
          <w:rFonts w:ascii="Consolas" w:eastAsia="Times New Roman" w:hAnsi="Consolas" w:cs="Courier New"/>
          <w:i/>
          <w:iCs/>
          <w:sz w:val="20"/>
          <w:szCs w:val="20"/>
          <w:lang w:val="en-US"/>
        </w:rPr>
        <w:br/>
      </w:r>
      <w:r w:rsidRPr="00724F47">
        <w:rPr>
          <w:rFonts w:ascii="Consolas" w:eastAsia="Times New Roman" w:hAnsi="Consolas" w:cs="Courier New"/>
          <w:sz w:val="20"/>
          <w:szCs w:val="20"/>
          <w:lang w:val="en-US"/>
        </w:rPr>
        <w:t>from __future__ import unicode_literals</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import re</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from .utils import Record, assert_type</w:t>
      </w:r>
      <w:r w:rsidRPr="00724F47">
        <w:rPr>
          <w:rFonts w:ascii="Consolas" w:eastAsia="Times New Roman" w:hAnsi="Consolas" w:cs="Courier New"/>
          <w:sz w:val="20"/>
          <w:szCs w:val="20"/>
          <w:lang w:val="en-US"/>
        </w:rPr>
        <w:br/>
        <w:t>from .span import Span</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lastRenderedPageBreak/>
        <w:t>from .token import Token</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class TokenRule(Record):</w:t>
      </w:r>
      <w:r w:rsidRPr="00724F47">
        <w:rPr>
          <w:rFonts w:ascii="Consolas" w:eastAsia="Times New Roman" w:hAnsi="Consolas" w:cs="Courier New"/>
          <w:sz w:val="20"/>
          <w:szCs w:val="20"/>
          <w:lang w:val="en-US"/>
        </w:rPr>
        <w:br/>
        <w:t xml:space="preserve">    __attributes__ = ['type', 'pattern']</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 xml:space="preserve">    def __init__(self, type, pattern):</w:t>
      </w:r>
      <w:r w:rsidRPr="00724F47">
        <w:rPr>
          <w:rFonts w:ascii="Consolas" w:eastAsia="Times New Roman" w:hAnsi="Consolas" w:cs="Courier New"/>
          <w:sz w:val="20"/>
          <w:szCs w:val="20"/>
          <w:lang w:val="en-US"/>
        </w:rPr>
        <w:br/>
        <w:t xml:space="preserve">        self.type = type</w:t>
      </w:r>
      <w:r w:rsidRPr="00724F47">
        <w:rPr>
          <w:rFonts w:ascii="Consolas" w:eastAsia="Times New Roman" w:hAnsi="Consolas" w:cs="Courier New"/>
          <w:sz w:val="20"/>
          <w:szCs w:val="20"/>
          <w:lang w:val="en-US"/>
        </w:rPr>
        <w:br/>
        <w:t xml:space="preserve">        self.pattern = pattern</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UKRAINIAN = 'UK'</w:t>
      </w:r>
      <w:r w:rsidRPr="00724F47">
        <w:rPr>
          <w:rFonts w:ascii="Consolas" w:eastAsia="Times New Roman" w:hAnsi="Consolas" w:cs="Courier New"/>
          <w:sz w:val="20"/>
          <w:szCs w:val="20"/>
          <w:lang w:val="en-US"/>
        </w:rPr>
        <w:br/>
        <w:t>LATIN = 'LATIN'</w:t>
      </w:r>
      <w:r w:rsidRPr="00724F47">
        <w:rPr>
          <w:rFonts w:ascii="Consolas" w:eastAsia="Times New Roman" w:hAnsi="Consolas" w:cs="Courier New"/>
          <w:sz w:val="20"/>
          <w:szCs w:val="20"/>
          <w:lang w:val="en-US"/>
        </w:rPr>
        <w:br/>
        <w:t>INT = 'INT'</w:t>
      </w:r>
      <w:r w:rsidRPr="00724F47">
        <w:rPr>
          <w:rFonts w:ascii="Consolas" w:eastAsia="Times New Roman" w:hAnsi="Consolas" w:cs="Courier New"/>
          <w:sz w:val="20"/>
          <w:szCs w:val="20"/>
          <w:lang w:val="en-US"/>
        </w:rPr>
        <w:br/>
        <w:t>PUNCT = 'PUNCT'</w:t>
      </w:r>
      <w:r w:rsidRPr="00724F47">
        <w:rPr>
          <w:rFonts w:ascii="Consolas" w:eastAsia="Times New Roman" w:hAnsi="Consolas" w:cs="Courier New"/>
          <w:sz w:val="20"/>
          <w:szCs w:val="20"/>
          <w:lang w:val="en-US"/>
        </w:rPr>
        <w:br/>
        <w:t>EOL = 'EOL'</w:t>
      </w:r>
      <w:r w:rsidRPr="00724F47">
        <w:rPr>
          <w:rFonts w:ascii="Consolas" w:eastAsia="Times New Roman" w:hAnsi="Consolas" w:cs="Courier New"/>
          <w:sz w:val="20"/>
          <w:szCs w:val="20"/>
          <w:lang w:val="en-US"/>
        </w:rPr>
        <w:br/>
        <w:t>OTHER = 'OTHER'</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EMAIL_RULE = TokenRule(</w:t>
      </w:r>
      <w:r w:rsidRPr="00724F47">
        <w:rPr>
          <w:rFonts w:ascii="Consolas" w:eastAsia="Times New Roman" w:hAnsi="Consolas" w:cs="Courier New"/>
          <w:sz w:val="20"/>
          <w:szCs w:val="20"/>
          <w:lang w:val="en-US"/>
        </w:rPr>
        <w:br/>
        <w:t xml:space="preserve">    'EMAIL',</w:t>
      </w:r>
      <w:r w:rsidRPr="00724F47">
        <w:rPr>
          <w:rFonts w:ascii="Consolas" w:eastAsia="Times New Roman" w:hAnsi="Consolas" w:cs="Courier New"/>
          <w:sz w:val="20"/>
          <w:szCs w:val="20"/>
          <w:lang w:val="en-US"/>
        </w:rPr>
        <w:br/>
        <w:t xml:space="preserve">    r'[a-zA-Z0-9_.+-]+@[a-zA-Z0-9-]+\.[a-zA-Z0-9-.]+'</w:t>
      </w:r>
      <w:r w:rsidRPr="00724F47">
        <w:rPr>
          <w:rFonts w:ascii="Consolas" w:eastAsia="Times New Roman" w:hAnsi="Consolas" w:cs="Courier New"/>
          <w:sz w:val="20"/>
          <w:szCs w:val="20"/>
          <w:lang w:val="en-US"/>
        </w:rPr>
        <w:br/>
        <w:t>)</w:t>
      </w:r>
      <w:r w:rsidRPr="00724F47">
        <w:rPr>
          <w:rFonts w:ascii="Consolas" w:eastAsia="Times New Roman" w:hAnsi="Consolas" w:cs="Courier New"/>
          <w:sz w:val="20"/>
          <w:szCs w:val="20"/>
          <w:lang w:val="en-US"/>
        </w:rPr>
        <w:br/>
      </w:r>
      <w:r w:rsidRPr="00724F47">
        <w:rPr>
          <w:rFonts w:ascii="Consolas" w:eastAsia="Times New Roman" w:hAnsi="Consolas" w:cs="Courier New"/>
          <w:i/>
          <w:iCs/>
          <w:sz w:val="20"/>
          <w:szCs w:val="20"/>
          <w:lang w:val="en-US"/>
        </w:rPr>
        <w:t># https://toster.ru/answer?answer_id=852265#answers_list_answer</w:t>
      </w:r>
      <w:r w:rsidRPr="00724F47">
        <w:rPr>
          <w:rFonts w:ascii="Consolas" w:eastAsia="Times New Roman" w:hAnsi="Consolas" w:cs="Courier New"/>
          <w:i/>
          <w:iCs/>
          <w:sz w:val="20"/>
          <w:szCs w:val="20"/>
          <w:lang w:val="en-US"/>
        </w:rPr>
        <w:br/>
      </w:r>
      <w:r w:rsidRPr="00724F47">
        <w:rPr>
          <w:rFonts w:ascii="Consolas" w:eastAsia="Times New Roman" w:hAnsi="Consolas" w:cs="Courier New"/>
          <w:sz w:val="20"/>
          <w:szCs w:val="20"/>
          <w:lang w:val="en-US"/>
        </w:rPr>
        <w:t>PHONE_RULE = TokenRule(</w:t>
      </w:r>
      <w:r w:rsidRPr="00724F47">
        <w:rPr>
          <w:rFonts w:ascii="Consolas" w:eastAsia="Times New Roman" w:hAnsi="Consolas" w:cs="Courier New"/>
          <w:sz w:val="20"/>
          <w:szCs w:val="20"/>
          <w:lang w:val="en-US"/>
        </w:rPr>
        <w:br/>
        <w:t xml:space="preserve">    'PHONE',</w:t>
      </w:r>
      <w:r w:rsidRPr="00724F47">
        <w:rPr>
          <w:rFonts w:ascii="Consolas" w:eastAsia="Times New Roman" w:hAnsi="Consolas" w:cs="Courier New"/>
          <w:sz w:val="20"/>
          <w:szCs w:val="20"/>
          <w:lang w:val="en-US"/>
        </w:rPr>
        <w:br/>
        <w:t xml:space="preserve">    r'(\+)?([-\s_()]?\d[-\s_()]?){10,14}'</w:t>
      </w:r>
      <w:r w:rsidRPr="00724F47">
        <w:rPr>
          <w:rFonts w:ascii="Consolas" w:eastAsia="Times New Roman" w:hAnsi="Consolas" w:cs="Courier New"/>
          <w:sz w:val="20"/>
          <w:szCs w:val="20"/>
          <w:lang w:val="en-US"/>
        </w:rPr>
        <w:br/>
        <w:t>)</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GENERAL_QUOTES = '"\'”'</w:t>
      </w:r>
      <w:r w:rsidRPr="00724F47">
        <w:rPr>
          <w:rFonts w:ascii="Consolas" w:eastAsia="Times New Roman" w:hAnsi="Consolas" w:cs="Courier New"/>
          <w:sz w:val="20"/>
          <w:szCs w:val="20"/>
          <w:lang w:val="en-US"/>
        </w:rPr>
        <w:br/>
        <w:t>LEFT_QUOTES = '«„ʼ'</w:t>
      </w:r>
      <w:r w:rsidRPr="00724F47">
        <w:rPr>
          <w:rFonts w:ascii="Consolas" w:eastAsia="Times New Roman" w:hAnsi="Consolas" w:cs="Courier New"/>
          <w:sz w:val="20"/>
          <w:szCs w:val="20"/>
          <w:lang w:val="en-US"/>
        </w:rPr>
        <w:br/>
        <w:t>RIGHT_QUOTES = '»“ʻ'</w:t>
      </w:r>
      <w:r w:rsidRPr="00724F47">
        <w:rPr>
          <w:rFonts w:ascii="Consolas" w:eastAsia="Times New Roman" w:hAnsi="Consolas" w:cs="Courier New"/>
          <w:sz w:val="20"/>
          <w:szCs w:val="20"/>
          <w:lang w:val="en-US"/>
        </w:rPr>
        <w:br/>
        <w:t>QUOTES = LEFT_QUOTES + GENERAL_QUOTES + RIGHT_QUOTES</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RULES = [</w:t>
      </w:r>
      <w:r w:rsidRPr="00724F47">
        <w:rPr>
          <w:rFonts w:ascii="Consolas" w:eastAsia="Times New Roman" w:hAnsi="Consolas" w:cs="Courier New"/>
          <w:sz w:val="20"/>
          <w:szCs w:val="20"/>
          <w:lang w:val="en-US"/>
        </w:rPr>
        <w:br/>
        <w:t xml:space="preserve">    TokenRule(UKRAINIAN, r'[а-яіїйє]+'),</w:t>
      </w:r>
      <w:r w:rsidRPr="00724F47">
        <w:rPr>
          <w:rFonts w:ascii="Consolas" w:eastAsia="Times New Roman" w:hAnsi="Consolas" w:cs="Courier New"/>
          <w:sz w:val="20"/>
          <w:szCs w:val="20"/>
          <w:lang w:val="en-US"/>
        </w:rPr>
        <w:br/>
        <w:t xml:space="preserve">    TokenRule(LATIN, r'[a-z]+'),</w:t>
      </w:r>
      <w:r w:rsidRPr="00724F47">
        <w:rPr>
          <w:rFonts w:ascii="Consolas" w:eastAsia="Times New Roman" w:hAnsi="Consolas" w:cs="Courier New"/>
          <w:sz w:val="20"/>
          <w:szCs w:val="20"/>
          <w:lang w:val="en-US"/>
        </w:rPr>
        <w:br/>
        <w:t xml:space="preserve">    TokenRule(INT, r'\d+'),</w:t>
      </w:r>
      <w:r w:rsidRPr="00724F47">
        <w:rPr>
          <w:rFonts w:ascii="Consolas" w:eastAsia="Times New Roman" w:hAnsi="Consolas" w:cs="Courier New"/>
          <w:sz w:val="20"/>
          <w:szCs w:val="20"/>
          <w:lang w:val="en-US"/>
        </w:rPr>
        <w:br/>
        <w:t xml:space="preserve">    TokenRule(</w:t>
      </w:r>
      <w:r w:rsidRPr="00724F47">
        <w:rPr>
          <w:rFonts w:ascii="Consolas" w:eastAsia="Times New Roman" w:hAnsi="Consolas" w:cs="Courier New"/>
          <w:sz w:val="20"/>
          <w:szCs w:val="20"/>
          <w:lang w:val="en-US"/>
        </w:rPr>
        <w:br/>
        <w:t xml:space="preserve">        PUNCT,</w:t>
      </w:r>
      <w:r w:rsidRPr="00724F47">
        <w:rPr>
          <w:rFonts w:ascii="Consolas" w:eastAsia="Times New Roman" w:hAnsi="Consolas" w:cs="Courier New"/>
          <w:sz w:val="20"/>
          <w:szCs w:val="20"/>
          <w:lang w:val="en-US"/>
        </w:rPr>
        <w:br/>
        <w:t xml:space="preserve">        r'[-\\/!#$%&amp;()\[\]\*\+,\.:;&lt;=&gt;?@^_`{|}~№…"\'«»„“ʼʻ”]'</w:t>
      </w:r>
      <w:r w:rsidRPr="00724F47">
        <w:rPr>
          <w:rFonts w:ascii="Consolas" w:eastAsia="Times New Roman" w:hAnsi="Consolas" w:cs="Courier New"/>
          <w:sz w:val="20"/>
          <w:szCs w:val="20"/>
          <w:lang w:val="en-US"/>
        </w:rPr>
        <w:br/>
        <w:t xml:space="preserve">    ),</w:t>
      </w:r>
      <w:r w:rsidRPr="00724F47">
        <w:rPr>
          <w:rFonts w:ascii="Consolas" w:eastAsia="Times New Roman" w:hAnsi="Consolas" w:cs="Courier New"/>
          <w:sz w:val="20"/>
          <w:szCs w:val="20"/>
          <w:lang w:val="en-US"/>
        </w:rPr>
        <w:br/>
        <w:t xml:space="preserve">    TokenRule(EOL, r'[\n\r]+'),</w:t>
      </w:r>
      <w:r w:rsidRPr="00724F47">
        <w:rPr>
          <w:rFonts w:ascii="Consolas" w:eastAsia="Times New Roman" w:hAnsi="Consolas" w:cs="Courier New"/>
          <w:sz w:val="20"/>
          <w:szCs w:val="20"/>
          <w:lang w:val="en-US"/>
        </w:rPr>
        <w:br/>
        <w:t xml:space="preserve">    TokenRule(OTHER, r'\S'),</w:t>
      </w:r>
      <w:r w:rsidRPr="00724F47">
        <w:rPr>
          <w:rFonts w:ascii="Consolas" w:eastAsia="Times New Roman" w:hAnsi="Consolas" w:cs="Courier New"/>
          <w:sz w:val="20"/>
          <w:szCs w:val="20"/>
          <w:lang w:val="en-US"/>
        </w:rPr>
        <w:br/>
        <w:t>]</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class Tokenizer(object):</w:t>
      </w:r>
      <w:r w:rsidRPr="00724F47">
        <w:rPr>
          <w:rFonts w:ascii="Consolas" w:eastAsia="Times New Roman" w:hAnsi="Consolas" w:cs="Courier New"/>
          <w:sz w:val="20"/>
          <w:szCs w:val="20"/>
          <w:lang w:val="en-US"/>
        </w:rPr>
        <w:br/>
        <w:t xml:space="preserve">    def __init__(self, rules=RULES):</w:t>
      </w:r>
      <w:r w:rsidRPr="00724F47">
        <w:rPr>
          <w:rFonts w:ascii="Consolas" w:eastAsia="Times New Roman" w:hAnsi="Consolas" w:cs="Courier New"/>
          <w:sz w:val="20"/>
          <w:szCs w:val="20"/>
          <w:lang w:val="en-US"/>
        </w:rPr>
        <w:br/>
        <w:t xml:space="preserve">        self.reset(rules)</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 xml:space="preserve">    def reset(self, rules):</w:t>
      </w:r>
      <w:r w:rsidRPr="00724F47">
        <w:rPr>
          <w:rFonts w:ascii="Consolas" w:eastAsia="Times New Roman" w:hAnsi="Consolas" w:cs="Courier New"/>
          <w:sz w:val="20"/>
          <w:szCs w:val="20"/>
          <w:lang w:val="en-US"/>
        </w:rPr>
        <w:br/>
        <w:t xml:space="preserve">        for rule in rules:</w:t>
      </w:r>
      <w:r w:rsidRPr="00724F47">
        <w:rPr>
          <w:rFonts w:ascii="Consolas" w:eastAsia="Times New Roman" w:hAnsi="Consolas" w:cs="Courier New"/>
          <w:sz w:val="20"/>
          <w:szCs w:val="20"/>
          <w:lang w:val="en-US"/>
        </w:rPr>
        <w:br/>
        <w:t xml:space="preserve">            assert_type(rule, TokenRule)</w:t>
      </w:r>
      <w:r w:rsidRPr="00724F47">
        <w:rPr>
          <w:rFonts w:ascii="Consolas" w:eastAsia="Times New Roman" w:hAnsi="Consolas" w:cs="Courier New"/>
          <w:sz w:val="20"/>
          <w:szCs w:val="20"/>
          <w:lang w:val="en-US"/>
        </w:rPr>
        <w:br/>
        <w:t xml:space="preserve">        self.rules = rules</w:t>
      </w:r>
      <w:r w:rsidRPr="00724F47">
        <w:rPr>
          <w:rFonts w:ascii="Consolas" w:eastAsia="Times New Roman" w:hAnsi="Consolas" w:cs="Courier New"/>
          <w:sz w:val="20"/>
          <w:szCs w:val="20"/>
          <w:lang w:val="en-US"/>
        </w:rPr>
        <w:br/>
        <w:t xml:space="preserve">        self.regexp, self.mapping, self.types = self.compile(rules)</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 xml:space="preserve">    def add_rules(self, *rules):</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lastRenderedPageBreak/>
        <w:t xml:space="preserve">        self.reset(list(rules) + self.rules)</w:t>
      </w:r>
      <w:r w:rsidRPr="00724F47">
        <w:rPr>
          <w:rFonts w:ascii="Consolas" w:eastAsia="Times New Roman" w:hAnsi="Consolas" w:cs="Courier New"/>
          <w:sz w:val="20"/>
          <w:szCs w:val="20"/>
          <w:lang w:val="en-US"/>
        </w:rPr>
        <w:br/>
        <w:t xml:space="preserve">        return self</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 xml:space="preserve">    def remove_types(self, *types):</w:t>
      </w:r>
      <w:r w:rsidRPr="00724F47">
        <w:rPr>
          <w:rFonts w:ascii="Consolas" w:eastAsia="Times New Roman" w:hAnsi="Consolas" w:cs="Courier New"/>
          <w:sz w:val="20"/>
          <w:szCs w:val="20"/>
          <w:lang w:val="en-US"/>
        </w:rPr>
        <w:br/>
        <w:t xml:space="preserve">        for type in types:</w:t>
      </w:r>
      <w:r w:rsidRPr="00724F47">
        <w:rPr>
          <w:rFonts w:ascii="Consolas" w:eastAsia="Times New Roman" w:hAnsi="Consolas" w:cs="Courier New"/>
          <w:sz w:val="20"/>
          <w:szCs w:val="20"/>
          <w:lang w:val="en-US"/>
        </w:rPr>
        <w:br/>
        <w:t xml:space="preserve">            self.check_type(type)</w:t>
      </w:r>
      <w:r w:rsidRPr="00724F47">
        <w:rPr>
          <w:rFonts w:ascii="Consolas" w:eastAsia="Times New Roman" w:hAnsi="Consolas" w:cs="Courier New"/>
          <w:sz w:val="20"/>
          <w:szCs w:val="20"/>
          <w:lang w:val="en-US"/>
        </w:rPr>
        <w:br/>
        <w:t xml:space="preserve">        self.reset([</w:t>
      </w:r>
      <w:r w:rsidRPr="00724F47">
        <w:rPr>
          <w:rFonts w:ascii="Consolas" w:eastAsia="Times New Roman" w:hAnsi="Consolas" w:cs="Courier New"/>
          <w:sz w:val="20"/>
          <w:szCs w:val="20"/>
          <w:lang w:val="en-US"/>
        </w:rPr>
        <w:br/>
        <w:t xml:space="preserve">            _ for _ in self.rules</w:t>
      </w:r>
      <w:r w:rsidRPr="00724F47">
        <w:rPr>
          <w:rFonts w:ascii="Consolas" w:eastAsia="Times New Roman" w:hAnsi="Consolas" w:cs="Courier New"/>
          <w:sz w:val="20"/>
          <w:szCs w:val="20"/>
          <w:lang w:val="en-US"/>
        </w:rPr>
        <w:br/>
        <w:t xml:space="preserve">            if _.type not in types</w:t>
      </w:r>
      <w:r w:rsidRPr="00724F47">
        <w:rPr>
          <w:rFonts w:ascii="Consolas" w:eastAsia="Times New Roman" w:hAnsi="Consolas" w:cs="Courier New"/>
          <w:sz w:val="20"/>
          <w:szCs w:val="20"/>
          <w:lang w:val="en-US"/>
        </w:rPr>
        <w:br/>
        <w:t xml:space="preserve">        ])</w:t>
      </w:r>
      <w:r w:rsidRPr="00724F47">
        <w:rPr>
          <w:rFonts w:ascii="Consolas" w:eastAsia="Times New Roman" w:hAnsi="Consolas" w:cs="Courier New"/>
          <w:sz w:val="20"/>
          <w:szCs w:val="20"/>
          <w:lang w:val="en-US"/>
        </w:rPr>
        <w:br/>
        <w:t xml:space="preserve">        return self</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 xml:space="preserve">    def check_type(self, type):</w:t>
      </w:r>
      <w:r w:rsidRPr="00724F47">
        <w:rPr>
          <w:rFonts w:ascii="Consolas" w:eastAsia="Times New Roman" w:hAnsi="Consolas" w:cs="Courier New"/>
          <w:sz w:val="20"/>
          <w:szCs w:val="20"/>
          <w:lang w:val="en-US"/>
        </w:rPr>
        <w:br/>
        <w:t xml:space="preserve">        if type not in self.types:</w:t>
      </w:r>
      <w:r w:rsidRPr="00724F47">
        <w:rPr>
          <w:rFonts w:ascii="Consolas" w:eastAsia="Times New Roman" w:hAnsi="Consolas" w:cs="Courier New"/>
          <w:sz w:val="20"/>
          <w:szCs w:val="20"/>
          <w:lang w:val="en-US"/>
        </w:rPr>
        <w:br/>
        <w:t xml:space="preserve">            raise ValueError(type)</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 xml:space="preserve">    def compile(self, rules):</w:t>
      </w:r>
      <w:r w:rsidRPr="00724F47">
        <w:rPr>
          <w:rFonts w:ascii="Consolas" w:eastAsia="Times New Roman" w:hAnsi="Consolas" w:cs="Courier New"/>
          <w:sz w:val="20"/>
          <w:szCs w:val="20"/>
          <w:lang w:val="en-US"/>
        </w:rPr>
        <w:br/>
        <w:t xml:space="preserve">        types = set()</w:t>
      </w:r>
      <w:r w:rsidRPr="00724F47">
        <w:rPr>
          <w:rFonts w:ascii="Consolas" w:eastAsia="Times New Roman" w:hAnsi="Consolas" w:cs="Courier New"/>
          <w:sz w:val="20"/>
          <w:szCs w:val="20"/>
          <w:lang w:val="en-US"/>
        </w:rPr>
        <w:br/>
        <w:t xml:space="preserve">        mapping = {}</w:t>
      </w:r>
      <w:r w:rsidRPr="00724F47">
        <w:rPr>
          <w:rFonts w:ascii="Consolas" w:eastAsia="Times New Roman" w:hAnsi="Consolas" w:cs="Courier New"/>
          <w:sz w:val="20"/>
          <w:szCs w:val="20"/>
          <w:lang w:val="en-US"/>
        </w:rPr>
        <w:br/>
        <w:t xml:space="preserve">        patterns = []</w:t>
      </w:r>
      <w:r w:rsidRPr="00724F47">
        <w:rPr>
          <w:rFonts w:ascii="Consolas" w:eastAsia="Times New Roman" w:hAnsi="Consolas" w:cs="Courier New"/>
          <w:sz w:val="20"/>
          <w:szCs w:val="20"/>
          <w:lang w:val="en-US"/>
        </w:rPr>
        <w:br/>
        <w:t xml:space="preserve">        for rule in rules:</w:t>
      </w:r>
      <w:r w:rsidRPr="00724F47">
        <w:rPr>
          <w:rFonts w:ascii="Consolas" w:eastAsia="Times New Roman" w:hAnsi="Consolas" w:cs="Courier New"/>
          <w:sz w:val="20"/>
          <w:szCs w:val="20"/>
          <w:lang w:val="en-US"/>
        </w:rPr>
        <w:br/>
        <w:t xml:space="preserve">            type, pattern = rule</w:t>
      </w:r>
      <w:r w:rsidRPr="00724F47">
        <w:rPr>
          <w:rFonts w:ascii="Consolas" w:eastAsia="Times New Roman" w:hAnsi="Consolas" w:cs="Courier New"/>
          <w:sz w:val="20"/>
          <w:szCs w:val="20"/>
          <w:lang w:val="en-US"/>
        </w:rPr>
        <w:br/>
        <w:t xml:space="preserve">            name = 'rule_{id}'.format(id=id(rule))</w:t>
      </w:r>
      <w:r w:rsidRPr="00724F47">
        <w:rPr>
          <w:rFonts w:ascii="Consolas" w:eastAsia="Times New Roman" w:hAnsi="Consolas" w:cs="Courier New"/>
          <w:sz w:val="20"/>
          <w:szCs w:val="20"/>
          <w:lang w:val="en-US"/>
        </w:rPr>
        <w:br/>
        <w:t xml:space="preserve">            pattern = r'(?P&lt;{name}&gt;{pattern})'.format(</w:t>
      </w:r>
      <w:r w:rsidRPr="00724F47">
        <w:rPr>
          <w:rFonts w:ascii="Consolas" w:eastAsia="Times New Roman" w:hAnsi="Consolas" w:cs="Courier New"/>
          <w:sz w:val="20"/>
          <w:szCs w:val="20"/>
          <w:lang w:val="en-US"/>
        </w:rPr>
        <w:br/>
        <w:t xml:space="preserve">                name=name,</w:t>
      </w:r>
      <w:r w:rsidRPr="00724F47">
        <w:rPr>
          <w:rFonts w:ascii="Consolas" w:eastAsia="Times New Roman" w:hAnsi="Consolas" w:cs="Courier New"/>
          <w:sz w:val="20"/>
          <w:szCs w:val="20"/>
          <w:lang w:val="en-US"/>
        </w:rPr>
        <w:br/>
        <w:t xml:space="preserve">                pattern=pattern</w:t>
      </w:r>
      <w:r w:rsidRPr="00724F47">
        <w:rPr>
          <w:rFonts w:ascii="Consolas" w:eastAsia="Times New Roman" w:hAnsi="Consolas" w:cs="Courier New"/>
          <w:sz w:val="20"/>
          <w:szCs w:val="20"/>
          <w:lang w:val="en-US"/>
        </w:rPr>
        <w:br/>
        <w:t xml:space="preserve">            )</w:t>
      </w:r>
      <w:r w:rsidRPr="00724F47">
        <w:rPr>
          <w:rFonts w:ascii="Consolas" w:eastAsia="Times New Roman" w:hAnsi="Consolas" w:cs="Courier New"/>
          <w:sz w:val="20"/>
          <w:szCs w:val="20"/>
          <w:lang w:val="en-US"/>
        </w:rPr>
        <w:br/>
        <w:t xml:space="preserve">            mapping[name] = type</w:t>
      </w:r>
      <w:r w:rsidRPr="00724F47">
        <w:rPr>
          <w:rFonts w:ascii="Consolas" w:eastAsia="Times New Roman" w:hAnsi="Consolas" w:cs="Courier New"/>
          <w:sz w:val="20"/>
          <w:szCs w:val="20"/>
          <w:lang w:val="en-US"/>
        </w:rPr>
        <w:br/>
        <w:t xml:space="preserve">            types.add(type)</w:t>
      </w:r>
      <w:r w:rsidRPr="00724F47">
        <w:rPr>
          <w:rFonts w:ascii="Consolas" w:eastAsia="Times New Roman" w:hAnsi="Consolas" w:cs="Courier New"/>
          <w:sz w:val="20"/>
          <w:szCs w:val="20"/>
          <w:lang w:val="en-US"/>
        </w:rPr>
        <w:br/>
        <w:t xml:space="preserve">            patterns.append(pattern)</w:t>
      </w:r>
      <w:r w:rsidRPr="00724F47">
        <w:rPr>
          <w:rFonts w:ascii="Consolas" w:eastAsia="Times New Roman" w:hAnsi="Consolas" w:cs="Courier New"/>
          <w:sz w:val="20"/>
          <w:szCs w:val="20"/>
          <w:lang w:val="en-US"/>
        </w:rPr>
        <w:br/>
        <w:t xml:space="preserve">        pattern = '|'.join(patterns)</w:t>
      </w:r>
      <w:r w:rsidRPr="00724F47">
        <w:rPr>
          <w:rFonts w:ascii="Consolas" w:eastAsia="Times New Roman" w:hAnsi="Consolas" w:cs="Courier New"/>
          <w:sz w:val="20"/>
          <w:szCs w:val="20"/>
          <w:lang w:val="en-US"/>
        </w:rPr>
        <w:br/>
        <w:t xml:space="preserve">        regexp = re.compile(pattern, re.UNICODE | re.IGNORECASE)</w:t>
      </w:r>
      <w:r w:rsidRPr="00724F47">
        <w:rPr>
          <w:rFonts w:ascii="Consolas" w:eastAsia="Times New Roman" w:hAnsi="Consolas" w:cs="Courier New"/>
          <w:sz w:val="20"/>
          <w:szCs w:val="20"/>
          <w:lang w:val="en-US"/>
        </w:rPr>
        <w:br/>
        <w:t xml:space="preserve">        return regexp, mapping, types</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 xml:space="preserve">    def __call__(self, text):</w:t>
      </w:r>
      <w:r w:rsidRPr="00724F47">
        <w:rPr>
          <w:rFonts w:ascii="Consolas" w:eastAsia="Times New Roman" w:hAnsi="Consolas" w:cs="Courier New"/>
          <w:sz w:val="20"/>
          <w:szCs w:val="20"/>
          <w:lang w:val="en-US"/>
        </w:rPr>
        <w:br/>
        <w:t xml:space="preserve">        for match in re.finditer(self.regexp, text):</w:t>
      </w:r>
      <w:r w:rsidRPr="00724F47">
        <w:rPr>
          <w:rFonts w:ascii="Consolas" w:eastAsia="Times New Roman" w:hAnsi="Consolas" w:cs="Courier New"/>
          <w:sz w:val="20"/>
          <w:szCs w:val="20"/>
          <w:lang w:val="en-US"/>
        </w:rPr>
        <w:br/>
        <w:t xml:space="preserve">            name = match.lastgroup</w:t>
      </w:r>
      <w:r w:rsidRPr="00724F47">
        <w:rPr>
          <w:rFonts w:ascii="Consolas" w:eastAsia="Times New Roman" w:hAnsi="Consolas" w:cs="Courier New"/>
          <w:sz w:val="20"/>
          <w:szCs w:val="20"/>
          <w:lang w:val="en-US"/>
        </w:rPr>
        <w:br/>
        <w:t xml:space="preserve">            value = match.group(0)</w:t>
      </w:r>
      <w:r w:rsidRPr="00724F47">
        <w:rPr>
          <w:rFonts w:ascii="Consolas" w:eastAsia="Times New Roman" w:hAnsi="Consolas" w:cs="Courier New"/>
          <w:sz w:val="20"/>
          <w:szCs w:val="20"/>
          <w:lang w:val="en-US"/>
        </w:rPr>
        <w:br/>
        <w:t xml:space="preserve">            start, stop = match.span()</w:t>
      </w:r>
      <w:r w:rsidRPr="00724F47">
        <w:rPr>
          <w:rFonts w:ascii="Consolas" w:eastAsia="Times New Roman" w:hAnsi="Consolas" w:cs="Courier New"/>
          <w:sz w:val="20"/>
          <w:szCs w:val="20"/>
          <w:lang w:val="en-US"/>
        </w:rPr>
        <w:br/>
        <w:t xml:space="preserve">            type = self.mapping[name]</w:t>
      </w:r>
      <w:r w:rsidRPr="00724F47">
        <w:rPr>
          <w:rFonts w:ascii="Consolas" w:eastAsia="Times New Roman" w:hAnsi="Consolas" w:cs="Courier New"/>
          <w:sz w:val="20"/>
          <w:szCs w:val="20"/>
          <w:lang w:val="en-US"/>
        </w:rPr>
        <w:br/>
        <w:t xml:space="preserve">            token = Token(value, Span(start, stop), type)</w:t>
      </w:r>
      <w:r w:rsidRPr="00724F47">
        <w:rPr>
          <w:rFonts w:ascii="Consolas" w:eastAsia="Times New Roman" w:hAnsi="Consolas" w:cs="Courier New"/>
          <w:sz w:val="20"/>
          <w:szCs w:val="20"/>
          <w:lang w:val="en-US"/>
        </w:rPr>
        <w:br/>
        <w:t xml:space="preserve">            yield token</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 xml:space="preserve">    def split(self, text):</w:t>
      </w:r>
      <w:r w:rsidRPr="00724F47">
        <w:rPr>
          <w:rFonts w:ascii="Consolas" w:eastAsia="Times New Roman" w:hAnsi="Consolas" w:cs="Courier New"/>
          <w:sz w:val="20"/>
          <w:szCs w:val="20"/>
          <w:lang w:val="en-US"/>
        </w:rPr>
        <w:br/>
        <w:t xml:space="preserve">        return [_.value for _ in self(text)]</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class MorphTokenizer(Tokenizer):</w:t>
      </w:r>
      <w:r w:rsidRPr="00724F47">
        <w:rPr>
          <w:rFonts w:ascii="Consolas" w:eastAsia="Times New Roman" w:hAnsi="Consolas" w:cs="Courier New"/>
          <w:sz w:val="20"/>
          <w:szCs w:val="20"/>
          <w:lang w:val="en-US"/>
        </w:rPr>
        <w:br/>
        <w:t xml:space="preserve">    def __init__(self, rules=RULES, morph=None):</w:t>
      </w:r>
      <w:r w:rsidRPr="00724F47">
        <w:rPr>
          <w:rFonts w:ascii="Consolas" w:eastAsia="Times New Roman" w:hAnsi="Consolas" w:cs="Courier New"/>
          <w:sz w:val="20"/>
          <w:szCs w:val="20"/>
          <w:lang w:val="en-US"/>
        </w:rPr>
        <w:br/>
        <w:t xml:space="preserve">        super(MorphTokenizer, self).__init__(rules)</w:t>
      </w:r>
      <w:r w:rsidRPr="00724F47">
        <w:rPr>
          <w:rFonts w:ascii="Consolas" w:eastAsia="Times New Roman" w:hAnsi="Consolas" w:cs="Courier New"/>
          <w:sz w:val="20"/>
          <w:szCs w:val="20"/>
          <w:lang w:val="en-US"/>
        </w:rPr>
        <w:br/>
        <w:t xml:space="preserve">        if not morph:</w:t>
      </w:r>
      <w:r w:rsidRPr="00724F47">
        <w:rPr>
          <w:rFonts w:ascii="Consolas" w:eastAsia="Times New Roman" w:hAnsi="Consolas" w:cs="Courier New"/>
          <w:sz w:val="20"/>
          <w:szCs w:val="20"/>
          <w:lang w:val="en-US"/>
        </w:rPr>
        <w:br/>
        <w:t xml:space="preserve">            from .morph import CachedMorphAnalyzer</w:t>
      </w:r>
      <w:r w:rsidRPr="00724F47">
        <w:rPr>
          <w:rFonts w:ascii="Consolas" w:eastAsia="Times New Roman" w:hAnsi="Consolas" w:cs="Courier New"/>
          <w:sz w:val="20"/>
          <w:szCs w:val="20"/>
          <w:lang w:val="en-US"/>
        </w:rPr>
        <w:br/>
        <w:t xml:space="preserve">            morph = CachedMorphAnalyzer()</w:t>
      </w:r>
      <w:r w:rsidRPr="00724F47">
        <w:rPr>
          <w:rFonts w:ascii="Consolas" w:eastAsia="Times New Roman" w:hAnsi="Consolas" w:cs="Courier New"/>
          <w:sz w:val="20"/>
          <w:szCs w:val="20"/>
          <w:lang w:val="en-US"/>
        </w:rPr>
        <w:br/>
        <w:t xml:space="preserve">        self.morph = morph</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 xml:space="preserve">    def __call__(self, text):</w:t>
      </w:r>
      <w:r w:rsidRPr="00724F47">
        <w:rPr>
          <w:rFonts w:ascii="Consolas" w:eastAsia="Times New Roman" w:hAnsi="Consolas" w:cs="Courier New"/>
          <w:sz w:val="20"/>
          <w:szCs w:val="20"/>
          <w:lang w:val="en-US"/>
        </w:rPr>
        <w:br/>
        <w:t xml:space="preserve">        tokens = Tokenizer.__call__(self, text)</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lastRenderedPageBreak/>
        <w:t xml:space="preserve">        for token in tokens:</w:t>
      </w:r>
      <w:r w:rsidRPr="00724F47">
        <w:rPr>
          <w:rFonts w:ascii="Consolas" w:eastAsia="Times New Roman" w:hAnsi="Consolas" w:cs="Courier New"/>
          <w:sz w:val="20"/>
          <w:szCs w:val="20"/>
          <w:lang w:val="en-US"/>
        </w:rPr>
        <w:br/>
        <w:t xml:space="preserve">            if token.type == UKRAINIAN:</w:t>
      </w:r>
      <w:r w:rsidRPr="00724F47">
        <w:rPr>
          <w:rFonts w:ascii="Consolas" w:eastAsia="Times New Roman" w:hAnsi="Consolas" w:cs="Courier New"/>
          <w:sz w:val="20"/>
          <w:szCs w:val="20"/>
          <w:lang w:val="en-US"/>
        </w:rPr>
        <w:br/>
        <w:t xml:space="preserve">                forms = self.morph(token.value)</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 xml:space="preserve">                yield token.morphed(forms)</w:t>
      </w:r>
      <w:r w:rsidRPr="00724F47">
        <w:rPr>
          <w:rFonts w:ascii="Consolas" w:eastAsia="Times New Roman" w:hAnsi="Consolas" w:cs="Courier New"/>
          <w:sz w:val="20"/>
          <w:szCs w:val="20"/>
          <w:lang w:val="en-US"/>
        </w:rPr>
        <w:br/>
        <w:t xml:space="preserve">            else:</w:t>
      </w:r>
      <w:r w:rsidRPr="00724F47">
        <w:rPr>
          <w:rFonts w:ascii="Consolas" w:eastAsia="Times New Roman" w:hAnsi="Consolas" w:cs="Courier New"/>
          <w:sz w:val="20"/>
          <w:szCs w:val="20"/>
          <w:lang w:val="en-US"/>
        </w:rPr>
        <w:br/>
        <w:t xml:space="preserve">                yield token</w:t>
      </w:r>
    </w:p>
    <w:p w14:paraId="5C6A2A52" w14:textId="77777777" w:rsidR="00743553" w:rsidRPr="00724F47" w:rsidRDefault="00743553" w:rsidP="0074355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rPr>
          <w:rFonts w:ascii="Consolas" w:eastAsia="Times New Roman" w:hAnsi="Consolas" w:cs="Courier New"/>
          <w:sz w:val="20"/>
          <w:szCs w:val="20"/>
          <w:lang w:val="en-US"/>
        </w:rPr>
      </w:pPr>
      <w:r w:rsidRPr="00724F47">
        <w:rPr>
          <w:rFonts w:ascii="Consolas" w:eastAsia="Times New Roman" w:hAnsi="Consolas" w:cs="Courier New"/>
          <w:i/>
          <w:iCs/>
          <w:sz w:val="20"/>
          <w:szCs w:val="20"/>
          <w:lang w:val="en-US"/>
        </w:rPr>
        <w:t># coding: utf-8</w:t>
      </w:r>
      <w:r w:rsidRPr="00724F47">
        <w:rPr>
          <w:rFonts w:ascii="Consolas" w:eastAsia="Times New Roman" w:hAnsi="Consolas" w:cs="Courier New"/>
          <w:i/>
          <w:iCs/>
          <w:sz w:val="20"/>
          <w:szCs w:val="20"/>
          <w:lang w:val="en-US"/>
        </w:rPr>
        <w:br/>
      </w:r>
      <w:r w:rsidRPr="00724F47">
        <w:rPr>
          <w:rFonts w:ascii="Consolas" w:eastAsia="Times New Roman" w:hAnsi="Consolas" w:cs="Courier New"/>
          <w:sz w:val="20"/>
          <w:szCs w:val="20"/>
          <w:lang w:val="en-US"/>
        </w:rPr>
        <w:t>from __future__ import unicode_literals</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from functools import wraps</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from yargy_uk.tokenizer import INT</w:t>
      </w:r>
      <w:r w:rsidRPr="00724F47">
        <w:rPr>
          <w:rFonts w:ascii="Consolas" w:eastAsia="Times New Roman" w:hAnsi="Consolas" w:cs="Courier New"/>
          <w:sz w:val="20"/>
          <w:szCs w:val="20"/>
          <w:lang w:val="en-US"/>
        </w:rPr>
        <w:br/>
        <w:t>from yargy_uk.token import (</w:t>
      </w:r>
      <w:r w:rsidRPr="00724F47">
        <w:rPr>
          <w:rFonts w:ascii="Consolas" w:eastAsia="Times New Roman" w:hAnsi="Consolas" w:cs="Courier New"/>
          <w:sz w:val="20"/>
          <w:szCs w:val="20"/>
          <w:lang w:val="en-US"/>
        </w:rPr>
        <w:br/>
        <w:t xml:space="preserve">    is_tag_token,</w:t>
      </w:r>
      <w:r w:rsidRPr="00724F47">
        <w:rPr>
          <w:rFonts w:ascii="Consolas" w:eastAsia="Times New Roman" w:hAnsi="Consolas" w:cs="Courier New"/>
          <w:sz w:val="20"/>
          <w:szCs w:val="20"/>
          <w:lang w:val="en-US"/>
        </w:rPr>
        <w:br/>
        <w:t xml:space="preserve">    is_morph_token</w:t>
      </w:r>
      <w:r w:rsidRPr="00724F47">
        <w:rPr>
          <w:rFonts w:ascii="Consolas" w:eastAsia="Times New Roman" w:hAnsi="Consolas" w:cs="Courier New"/>
          <w:sz w:val="20"/>
          <w:szCs w:val="20"/>
          <w:lang w:val="en-US"/>
        </w:rPr>
        <w:br/>
        <w:t>)</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from .constructors import (</w:t>
      </w:r>
      <w:r w:rsidRPr="00724F47">
        <w:rPr>
          <w:rFonts w:ascii="Consolas" w:eastAsia="Times New Roman" w:hAnsi="Consolas" w:cs="Courier New"/>
          <w:sz w:val="20"/>
          <w:szCs w:val="20"/>
          <w:lang w:val="en-US"/>
        </w:rPr>
        <w:br/>
        <w:t xml:space="preserve">    Predicate,</w:t>
      </w:r>
      <w:r w:rsidRPr="00724F47">
        <w:rPr>
          <w:rFonts w:ascii="Consolas" w:eastAsia="Times New Roman" w:hAnsi="Consolas" w:cs="Courier New"/>
          <w:sz w:val="20"/>
          <w:szCs w:val="20"/>
          <w:lang w:val="en-US"/>
        </w:rPr>
        <w:br/>
        <w:t xml:space="preserve">    PredicateScheme,</w:t>
      </w:r>
      <w:r w:rsidRPr="00724F47">
        <w:rPr>
          <w:rFonts w:ascii="Consolas" w:eastAsia="Times New Roman" w:hAnsi="Consolas" w:cs="Courier New"/>
          <w:sz w:val="20"/>
          <w:szCs w:val="20"/>
          <w:lang w:val="en-US"/>
        </w:rPr>
        <w:br/>
        <w:t xml:space="preserve">    ParameterPredicate,</w:t>
      </w:r>
      <w:r w:rsidRPr="00724F47">
        <w:rPr>
          <w:rFonts w:ascii="Consolas" w:eastAsia="Times New Roman" w:hAnsi="Consolas" w:cs="Courier New"/>
          <w:sz w:val="20"/>
          <w:szCs w:val="20"/>
          <w:lang w:val="en-US"/>
        </w:rPr>
        <w:br/>
        <w:t xml:space="preserve">    ParameterPredicateScheme</w:t>
      </w:r>
      <w:r w:rsidRPr="00724F47">
        <w:rPr>
          <w:rFonts w:ascii="Consolas" w:eastAsia="Times New Roman" w:hAnsi="Consolas" w:cs="Courier New"/>
          <w:sz w:val="20"/>
          <w:szCs w:val="20"/>
          <w:lang w:val="en-US"/>
        </w:rPr>
        <w:br/>
        <w:t>)</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__all__ = [</w:t>
      </w:r>
      <w:r w:rsidRPr="00724F47">
        <w:rPr>
          <w:rFonts w:ascii="Consolas" w:eastAsia="Times New Roman" w:hAnsi="Consolas" w:cs="Courier New"/>
          <w:sz w:val="20"/>
          <w:szCs w:val="20"/>
          <w:lang w:val="en-US"/>
        </w:rPr>
        <w:br/>
        <w:t xml:space="preserve">    'eq',</w:t>
      </w:r>
      <w:r w:rsidRPr="00724F47">
        <w:rPr>
          <w:rFonts w:ascii="Consolas" w:eastAsia="Times New Roman" w:hAnsi="Consolas" w:cs="Courier New"/>
          <w:sz w:val="20"/>
          <w:szCs w:val="20"/>
          <w:lang w:val="en-US"/>
        </w:rPr>
        <w:br/>
        <w:t xml:space="preserve">    'caseless',</w:t>
      </w:r>
      <w:r w:rsidRPr="00724F47">
        <w:rPr>
          <w:rFonts w:ascii="Consolas" w:eastAsia="Times New Roman" w:hAnsi="Consolas" w:cs="Courier New"/>
          <w:sz w:val="20"/>
          <w:szCs w:val="20"/>
          <w:lang w:val="en-US"/>
        </w:rPr>
        <w:br/>
        <w:t xml:space="preserve">    'in_',</w:t>
      </w:r>
      <w:r w:rsidRPr="00724F47">
        <w:rPr>
          <w:rFonts w:ascii="Consolas" w:eastAsia="Times New Roman" w:hAnsi="Consolas" w:cs="Courier New"/>
          <w:sz w:val="20"/>
          <w:szCs w:val="20"/>
          <w:lang w:val="en-US"/>
        </w:rPr>
        <w:br/>
        <w:t xml:space="preserve">    'in_caseless',</w:t>
      </w:r>
      <w:r w:rsidRPr="00724F47">
        <w:rPr>
          <w:rFonts w:ascii="Consolas" w:eastAsia="Times New Roman" w:hAnsi="Consolas" w:cs="Courier New"/>
          <w:sz w:val="20"/>
          <w:szCs w:val="20"/>
          <w:lang w:val="en-US"/>
        </w:rPr>
        <w:br/>
        <w:t xml:space="preserve">    'gte',</w:t>
      </w:r>
      <w:r w:rsidRPr="00724F47">
        <w:rPr>
          <w:rFonts w:ascii="Consolas" w:eastAsia="Times New Roman" w:hAnsi="Consolas" w:cs="Courier New"/>
          <w:sz w:val="20"/>
          <w:szCs w:val="20"/>
          <w:lang w:val="en-US"/>
        </w:rPr>
        <w:br/>
        <w:t xml:space="preserve">    'lte',</w:t>
      </w:r>
      <w:r w:rsidRPr="00724F47">
        <w:rPr>
          <w:rFonts w:ascii="Consolas" w:eastAsia="Times New Roman" w:hAnsi="Consolas" w:cs="Courier New"/>
          <w:sz w:val="20"/>
          <w:szCs w:val="20"/>
          <w:lang w:val="en-US"/>
        </w:rPr>
        <w:br/>
        <w:t xml:space="preserve">    'length_eq',</w:t>
      </w:r>
      <w:r w:rsidRPr="00724F47">
        <w:rPr>
          <w:rFonts w:ascii="Consolas" w:eastAsia="Times New Roman" w:hAnsi="Consolas" w:cs="Courier New"/>
          <w:sz w:val="20"/>
          <w:szCs w:val="20"/>
          <w:lang w:val="en-US"/>
        </w:rPr>
        <w:br/>
        <w:t xml:space="preserve">    'normalized',</w:t>
      </w:r>
      <w:r w:rsidRPr="00724F47">
        <w:rPr>
          <w:rFonts w:ascii="Consolas" w:eastAsia="Times New Roman" w:hAnsi="Consolas" w:cs="Courier New"/>
          <w:sz w:val="20"/>
          <w:szCs w:val="20"/>
          <w:lang w:val="en-US"/>
        </w:rPr>
        <w:br/>
        <w:t xml:space="preserve">    'dictionary',</w:t>
      </w:r>
      <w:r w:rsidRPr="00724F47">
        <w:rPr>
          <w:rFonts w:ascii="Consolas" w:eastAsia="Times New Roman" w:hAnsi="Consolas" w:cs="Courier New"/>
          <w:sz w:val="20"/>
          <w:szCs w:val="20"/>
          <w:lang w:val="en-US"/>
        </w:rPr>
        <w:br/>
        <w:t xml:space="preserve">    'gram',</w:t>
      </w:r>
      <w:r w:rsidRPr="00724F47">
        <w:rPr>
          <w:rFonts w:ascii="Consolas" w:eastAsia="Times New Roman" w:hAnsi="Consolas" w:cs="Courier New"/>
          <w:sz w:val="20"/>
          <w:szCs w:val="20"/>
          <w:lang w:val="en-US"/>
        </w:rPr>
        <w:br/>
        <w:t xml:space="preserve">    'type',</w:t>
      </w:r>
      <w:r w:rsidRPr="00724F47">
        <w:rPr>
          <w:rFonts w:ascii="Consolas" w:eastAsia="Times New Roman" w:hAnsi="Consolas" w:cs="Courier New"/>
          <w:sz w:val="20"/>
          <w:szCs w:val="20"/>
          <w:lang w:val="en-US"/>
        </w:rPr>
        <w:br/>
        <w:t xml:space="preserve">    'tag',</w:t>
      </w:r>
      <w:r w:rsidRPr="00724F47">
        <w:rPr>
          <w:rFonts w:ascii="Consolas" w:eastAsia="Times New Roman" w:hAnsi="Consolas" w:cs="Courier New"/>
          <w:sz w:val="20"/>
          <w:szCs w:val="20"/>
          <w:lang w:val="en-US"/>
        </w:rPr>
        <w:br/>
        <w:t xml:space="preserve">    'custom',</w:t>
      </w:r>
      <w:r w:rsidRPr="00724F47">
        <w:rPr>
          <w:rFonts w:ascii="Consolas" w:eastAsia="Times New Roman" w:hAnsi="Consolas" w:cs="Courier New"/>
          <w:sz w:val="20"/>
          <w:szCs w:val="20"/>
          <w:lang w:val="en-US"/>
        </w:rPr>
        <w:br/>
        <w:t xml:space="preserve">    'true',</w:t>
      </w:r>
      <w:r w:rsidRPr="00724F47">
        <w:rPr>
          <w:rFonts w:ascii="Consolas" w:eastAsia="Times New Roman" w:hAnsi="Consolas" w:cs="Courier New"/>
          <w:sz w:val="20"/>
          <w:szCs w:val="20"/>
          <w:lang w:val="en-US"/>
        </w:rPr>
        <w:br/>
        <w:t xml:space="preserve">    'is_lower',</w:t>
      </w:r>
      <w:r w:rsidRPr="00724F47">
        <w:rPr>
          <w:rFonts w:ascii="Consolas" w:eastAsia="Times New Roman" w:hAnsi="Consolas" w:cs="Courier New"/>
          <w:sz w:val="20"/>
          <w:szCs w:val="20"/>
          <w:lang w:val="en-US"/>
        </w:rPr>
        <w:br/>
        <w:t xml:space="preserve">    'is_upper',</w:t>
      </w:r>
      <w:r w:rsidRPr="00724F47">
        <w:rPr>
          <w:rFonts w:ascii="Consolas" w:eastAsia="Times New Roman" w:hAnsi="Consolas" w:cs="Courier New"/>
          <w:sz w:val="20"/>
          <w:szCs w:val="20"/>
          <w:lang w:val="en-US"/>
        </w:rPr>
        <w:br/>
        <w:t xml:space="preserve">    'is_title',</w:t>
      </w:r>
      <w:r w:rsidRPr="00724F47">
        <w:rPr>
          <w:rFonts w:ascii="Consolas" w:eastAsia="Times New Roman" w:hAnsi="Consolas" w:cs="Courier New"/>
          <w:sz w:val="20"/>
          <w:szCs w:val="20"/>
          <w:lang w:val="en-US"/>
        </w:rPr>
        <w:br/>
        <w:t xml:space="preserve">    'is_capitalized',</w:t>
      </w:r>
      <w:r w:rsidRPr="00724F47">
        <w:rPr>
          <w:rFonts w:ascii="Consolas" w:eastAsia="Times New Roman" w:hAnsi="Consolas" w:cs="Courier New"/>
          <w:sz w:val="20"/>
          <w:szCs w:val="20"/>
          <w:lang w:val="en-US"/>
        </w:rPr>
        <w:br/>
        <w:t xml:space="preserve">    'is_single',</w:t>
      </w:r>
      <w:r w:rsidRPr="00724F47">
        <w:rPr>
          <w:rFonts w:ascii="Consolas" w:eastAsia="Times New Roman" w:hAnsi="Consolas" w:cs="Courier New"/>
          <w:sz w:val="20"/>
          <w:szCs w:val="20"/>
          <w:lang w:val="en-US"/>
        </w:rPr>
        <w:br/>
        <w:t xml:space="preserve">    'vesum_tag'</w:t>
      </w:r>
      <w:r w:rsidRPr="00724F47">
        <w:rPr>
          <w:rFonts w:ascii="Consolas" w:eastAsia="Times New Roman" w:hAnsi="Consolas" w:cs="Courier New"/>
          <w:sz w:val="20"/>
          <w:szCs w:val="20"/>
          <w:lang w:val="en-US"/>
        </w:rPr>
        <w:br/>
        <w:t>]</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def int_required(method):</w:t>
      </w:r>
      <w:r w:rsidRPr="00724F47">
        <w:rPr>
          <w:rFonts w:ascii="Consolas" w:eastAsia="Times New Roman" w:hAnsi="Consolas" w:cs="Courier New"/>
          <w:sz w:val="20"/>
          <w:szCs w:val="20"/>
          <w:lang w:val="en-US"/>
        </w:rPr>
        <w:br/>
        <w:t xml:space="preserve">    @wraps(method)</w:t>
      </w:r>
      <w:r w:rsidRPr="00724F47">
        <w:rPr>
          <w:rFonts w:ascii="Consolas" w:eastAsia="Times New Roman" w:hAnsi="Consolas" w:cs="Courier New"/>
          <w:sz w:val="20"/>
          <w:szCs w:val="20"/>
          <w:lang w:val="en-US"/>
        </w:rPr>
        <w:br/>
        <w:t xml:space="preserve">    def wrapper(self, token):</w:t>
      </w:r>
      <w:r w:rsidRPr="00724F47">
        <w:rPr>
          <w:rFonts w:ascii="Consolas" w:eastAsia="Times New Roman" w:hAnsi="Consolas" w:cs="Courier New"/>
          <w:sz w:val="20"/>
          <w:szCs w:val="20"/>
          <w:lang w:val="en-US"/>
        </w:rPr>
        <w:br/>
        <w:t xml:space="preserve">        if token.type == INT:</w:t>
      </w:r>
      <w:r w:rsidRPr="00724F47">
        <w:rPr>
          <w:rFonts w:ascii="Consolas" w:eastAsia="Times New Roman" w:hAnsi="Consolas" w:cs="Courier New"/>
          <w:sz w:val="20"/>
          <w:szCs w:val="20"/>
          <w:lang w:val="en-US"/>
        </w:rPr>
        <w:br/>
        <w:t xml:space="preserve">            value = int(token.value)</w:t>
      </w:r>
      <w:r w:rsidRPr="00724F47">
        <w:rPr>
          <w:rFonts w:ascii="Consolas" w:eastAsia="Times New Roman" w:hAnsi="Consolas" w:cs="Courier New"/>
          <w:sz w:val="20"/>
          <w:szCs w:val="20"/>
          <w:lang w:val="en-US"/>
        </w:rPr>
        <w:br/>
        <w:t xml:space="preserve">            return method(self, value)</w:t>
      </w:r>
      <w:r w:rsidRPr="00724F47">
        <w:rPr>
          <w:rFonts w:ascii="Consolas" w:eastAsia="Times New Roman" w:hAnsi="Consolas" w:cs="Courier New"/>
          <w:sz w:val="20"/>
          <w:szCs w:val="20"/>
          <w:lang w:val="en-US"/>
        </w:rPr>
        <w:br/>
        <w:t xml:space="preserve">        else:</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lastRenderedPageBreak/>
        <w:t xml:space="preserve">            return False</w:t>
      </w:r>
      <w:r w:rsidRPr="00724F47">
        <w:rPr>
          <w:rFonts w:ascii="Consolas" w:eastAsia="Times New Roman" w:hAnsi="Consolas" w:cs="Courier New"/>
          <w:sz w:val="20"/>
          <w:szCs w:val="20"/>
          <w:lang w:val="en-US"/>
        </w:rPr>
        <w:br/>
        <w:t xml:space="preserve">    return wrapper</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def morph_required(method):</w:t>
      </w:r>
      <w:r w:rsidRPr="00724F47">
        <w:rPr>
          <w:rFonts w:ascii="Consolas" w:eastAsia="Times New Roman" w:hAnsi="Consolas" w:cs="Courier New"/>
          <w:sz w:val="20"/>
          <w:szCs w:val="20"/>
          <w:lang w:val="en-US"/>
        </w:rPr>
        <w:br/>
        <w:t xml:space="preserve">    @wraps(method)</w:t>
      </w:r>
      <w:r w:rsidRPr="00724F47">
        <w:rPr>
          <w:rFonts w:ascii="Consolas" w:eastAsia="Times New Roman" w:hAnsi="Consolas" w:cs="Courier New"/>
          <w:sz w:val="20"/>
          <w:szCs w:val="20"/>
          <w:lang w:val="en-US"/>
        </w:rPr>
        <w:br/>
        <w:t xml:space="preserve">    def wrapper(self, token):</w:t>
      </w:r>
      <w:r w:rsidRPr="00724F47">
        <w:rPr>
          <w:rFonts w:ascii="Consolas" w:eastAsia="Times New Roman" w:hAnsi="Consolas" w:cs="Courier New"/>
          <w:sz w:val="20"/>
          <w:szCs w:val="20"/>
          <w:lang w:val="en-US"/>
        </w:rPr>
        <w:br/>
        <w:t xml:space="preserve">        if not is_morph_token(token):</w:t>
      </w:r>
      <w:r w:rsidRPr="00724F47">
        <w:rPr>
          <w:rFonts w:ascii="Consolas" w:eastAsia="Times New Roman" w:hAnsi="Consolas" w:cs="Courier New"/>
          <w:sz w:val="20"/>
          <w:szCs w:val="20"/>
          <w:lang w:val="en-US"/>
        </w:rPr>
        <w:br/>
        <w:t xml:space="preserve">            return False</w:t>
      </w:r>
      <w:r w:rsidRPr="00724F47">
        <w:rPr>
          <w:rFonts w:ascii="Consolas" w:eastAsia="Times New Roman" w:hAnsi="Consolas" w:cs="Courier New"/>
          <w:sz w:val="20"/>
          <w:szCs w:val="20"/>
          <w:lang w:val="en-US"/>
        </w:rPr>
        <w:br/>
        <w:t xml:space="preserve">        else:</w:t>
      </w:r>
      <w:r w:rsidRPr="00724F47">
        <w:rPr>
          <w:rFonts w:ascii="Consolas" w:eastAsia="Times New Roman" w:hAnsi="Consolas" w:cs="Courier New"/>
          <w:sz w:val="20"/>
          <w:szCs w:val="20"/>
          <w:lang w:val="en-US"/>
        </w:rPr>
        <w:br/>
        <w:t xml:space="preserve">            return method(self, token)</w:t>
      </w:r>
      <w:r w:rsidRPr="00724F47">
        <w:rPr>
          <w:rFonts w:ascii="Consolas" w:eastAsia="Times New Roman" w:hAnsi="Consolas" w:cs="Courier New"/>
          <w:sz w:val="20"/>
          <w:szCs w:val="20"/>
          <w:lang w:val="en-US"/>
        </w:rPr>
        <w:br/>
        <w:t xml:space="preserve">    return wrapper</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def mock_tokenizer():</w:t>
      </w:r>
      <w:r w:rsidRPr="00724F47">
        <w:rPr>
          <w:rFonts w:ascii="Consolas" w:eastAsia="Times New Roman" w:hAnsi="Consolas" w:cs="Courier New"/>
          <w:sz w:val="20"/>
          <w:szCs w:val="20"/>
          <w:lang w:val="en-US"/>
        </w:rPr>
        <w:br/>
        <w:t xml:space="preserve">    from yargy_uk.tokenizer import MorphTokenizer</w:t>
      </w:r>
      <w:r w:rsidRPr="00724F47">
        <w:rPr>
          <w:rFonts w:ascii="Consolas" w:eastAsia="Times New Roman" w:hAnsi="Consolas" w:cs="Courier New"/>
          <w:sz w:val="20"/>
          <w:szCs w:val="20"/>
          <w:lang w:val="en-US"/>
        </w:rPr>
        <w:br/>
        <w:t xml:space="preserve">    return MorphTokenizer()</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def mock_context():</w:t>
      </w:r>
      <w:r w:rsidRPr="00724F47">
        <w:rPr>
          <w:rFonts w:ascii="Consolas" w:eastAsia="Times New Roman" w:hAnsi="Consolas" w:cs="Courier New"/>
          <w:sz w:val="20"/>
          <w:szCs w:val="20"/>
          <w:lang w:val="en-US"/>
        </w:rPr>
        <w:br/>
        <w:t xml:space="preserve">    from yargy_uk.parser import Context</w:t>
      </w:r>
      <w:r w:rsidRPr="00724F47">
        <w:rPr>
          <w:rFonts w:ascii="Consolas" w:eastAsia="Times New Roman" w:hAnsi="Consolas" w:cs="Courier New"/>
          <w:sz w:val="20"/>
          <w:szCs w:val="20"/>
          <w:lang w:val="en-US"/>
        </w:rPr>
        <w:br/>
        <w:t xml:space="preserve">    return Context(mock_tokenizer())</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def tokenize(string):</w:t>
      </w:r>
      <w:r w:rsidRPr="00724F47">
        <w:rPr>
          <w:rFonts w:ascii="Consolas" w:eastAsia="Times New Roman" w:hAnsi="Consolas" w:cs="Courier New"/>
          <w:sz w:val="20"/>
          <w:szCs w:val="20"/>
          <w:lang w:val="en-US"/>
        </w:rPr>
        <w:br/>
        <w:t xml:space="preserve">    tokenizer = mock_tokenizer()</w:t>
      </w:r>
      <w:r w:rsidRPr="00724F47">
        <w:rPr>
          <w:rFonts w:ascii="Consolas" w:eastAsia="Times New Roman" w:hAnsi="Consolas" w:cs="Courier New"/>
          <w:sz w:val="20"/>
          <w:szCs w:val="20"/>
          <w:lang w:val="en-US"/>
        </w:rPr>
        <w:br/>
        <w:t xml:space="preserve">    return list(tokenizer(string))</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def activate(scheme):</w:t>
      </w:r>
      <w:r w:rsidRPr="00724F47">
        <w:rPr>
          <w:rFonts w:ascii="Consolas" w:eastAsia="Times New Roman" w:hAnsi="Consolas" w:cs="Courier New"/>
          <w:sz w:val="20"/>
          <w:szCs w:val="20"/>
          <w:lang w:val="en-US"/>
        </w:rPr>
        <w:br/>
        <w:t xml:space="preserve">    return scheme.activate(mock_context())</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class true(Predicate):</w:t>
      </w:r>
      <w:r w:rsidRPr="00724F47">
        <w:rPr>
          <w:rFonts w:ascii="Consolas" w:eastAsia="Times New Roman" w:hAnsi="Consolas" w:cs="Courier New"/>
          <w:sz w:val="20"/>
          <w:szCs w:val="20"/>
          <w:lang w:val="en-US"/>
        </w:rPr>
        <w:br/>
        <w:t xml:space="preserve">    </w:t>
      </w:r>
      <w:r w:rsidRPr="00724F47">
        <w:rPr>
          <w:rFonts w:ascii="Consolas" w:eastAsia="Times New Roman" w:hAnsi="Consolas" w:cs="Courier New"/>
          <w:i/>
          <w:iCs/>
          <w:sz w:val="20"/>
          <w:szCs w:val="20"/>
          <w:lang w:val="en-US"/>
        </w:rPr>
        <w:t>"""Всегда возвращает True</w:t>
      </w:r>
      <w:r w:rsidRPr="00724F47">
        <w:rPr>
          <w:rFonts w:ascii="Consolas" w:eastAsia="Times New Roman" w:hAnsi="Consolas" w:cs="Courier New"/>
          <w:i/>
          <w:iCs/>
          <w:sz w:val="20"/>
          <w:szCs w:val="20"/>
          <w:lang w:val="en-US"/>
        </w:rPr>
        <w:br/>
      </w:r>
      <w:r w:rsidRPr="00724F47">
        <w:rPr>
          <w:rFonts w:ascii="Consolas" w:eastAsia="Times New Roman" w:hAnsi="Consolas" w:cs="Courier New"/>
          <w:i/>
          <w:iCs/>
          <w:sz w:val="20"/>
          <w:szCs w:val="20"/>
          <w:lang w:val="en-US"/>
        </w:rPr>
        <w:br/>
        <w:t xml:space="preserve">    &gt;&gt;&gt; predicate = true()</w:t>
      </w:r>
      <w:r w:rsidRPr="00724F47">
        <w:rPr>
          <w:rFonts w:ascii="Consolas" w:eastAsia="Times New Roman" w:hAnsi="Consolas" w:cs="Courier New"/>
          <w:i/>
          <w:iCs/>
          <w:sz w:val="20"/>
          <w:szCs w:val="20"/>
          <w:lang w:val="en-US"/>
        </w:rPr>
        <w:br/>
        <w:t xml:space="preserve">    &gt;&gt;&gt; predicate(False)</w:t>
      </w:r>
      <w:r w:rsidRPr="00724F47">
        <w:rPr>
          <w:rFonts w:ascii="Consolas" w:eastAsia="Times New Roman" w:hAnsi="Consolas" w:cs="Courier New"/>
          <w:i/>
          <w:iCs/>
          <w:sz w:val="20"/>
          <w:szCs w:val="20"/>
          <w:lang w:val="en-US"/>
        </w:rPr>
        <w:br/>
        <w:t xml:space="preserve">    True</w:t>
      </w:r>
      <w:r w:rsidRPr="00724F47">
        <w:rPr>
          <w:rFonts w:ascii="Consolas" w:eastAsia="Times New Roman" w:hAnsi="Consolas" w:cs="Courier New"/>
          <w:i/>
          <w:iCs/>
          <w:sz w:val="20"/>
          <w:szCs w:val="20"/>
          <w:lang w:val="en-US"/>
        </w:rPr>
        <w:br/>
      </w:r>
      <w:r w:rsidRPr="00724F47">
        <w:rPr>
          <w:rFonts w:ascii="Consolas" w:eastAsia="Times New Roman" w:hAnsi="Consolas" w:cs="Courier New"/>
          <w:i/>
          <w:iCs/>
          <w:sz w:val="20"/>
          <w:szCs w:val="20"/>
          <w:lang w:val="en-US"/>
        </w:rPr>
        <w:br/>
        <w:t xml:space="preserve">    """</w:t>
      </w:r>
      <w:r w:rsidRPr="00724F47">
        <w:rPr>
          <w:rFonts w:ascii="Consolas" w:eastAsia="Times New Roman" w:hAnsi="Consolas" w:cs="Courier New"/>
          <w:i/>
          <w:iCs/>
          <w:sz w:val="20"/>
          <w:szCs w:val="20"/>
          <w:lang w:val="en-US"/>
        </w:rPr>
        <w:br/>
      </w:r>
      <w:r w:rsidRPr="00724F47">
        <w:rPr>
          <w:rFonts w:ascii="Consolas" w:eastAsia="Times New Roman" w:hAnsi="Consolas" w:cs="Courier New"/>
          <w:i/>
          <w:iCs/>
          <w:sz w:val="20"/>
          <w:szCs w:val="20"/>
          <w:lang w:val="en-US"/>
        </w:rPr>
        <w:br/>
        <w:t xml:space="preserve">    </w:t>
      </w:r>
      <w:r w:rsidRPr="00724F47">
        <w:rPr>
          <w:rFonts w:ascii="Consolas" w:eastAsia="Times New Roman" w:hAnsi="Consolas" w:cs="Courier New"/>
          <w:sz w:val="20"/>
          <w:szCs w:val="20"/>
          <w:lang w:val="en-US"/>
        </w:rPr>
        <w:t>def __call__(self, token):</w:t>
      </w:r>
      <w:r w:rsidRPr="00724F47">
        <w:rPr>
          <w:rFonts w:ascii="Consolas" w:eastAsia="Times New Roman" w:hAnsi="Consolas" w:cs="Courier New"/>
          <w:sz w:val="20"/>
          <w:szCs w:val="20"/>
          <w:lang w:val="en-US"/>
        </w:rPr>
        <w:br/>
        <w:t xml:space="preserve">        return True</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class is_lower(Predicate):</w:t>
      </w:r>
      <w:r w:rsidRPr="00724F47">
        <w:rPr>
          <w:rFonts w:ascii="Consolas" w:eastAsia="Times New Roman" w:hAnsi="Consolas" w:cs="Courier New"/>
          <w:sz w:val="20"/>
          <w:szCs w:val="20"/>
          <w:lang w:val="en-US"/>
        </w:rPr>
        <w:br/>
        <w:t xml:space="preserve">    </w:t>
      </w:r>
      <w:r w:rsidRPr="00724F47">
        <w:rPr>
          <w:rFonts w:ascii="Consolas" w:eastAsia="Times New Roman" w:hAnsi="Consolas" w:cs="Courier New"/>
          <w:i/>
          <w:iCs/>
          <w:sz w:val="20"/>
          <w:szCs w:val="20"/>
          <w:lang w:val="en-US"/>
        </w:rPr>
        <w:t>"""str.islower</w:t>
      </w:r>
      <w:r w:rsidRPr="00724F47">
        <w:rPr>
          <w:rFonts w:ascii="Consolas" w:eastAsia="Times New Roman" w:hAnsi="Consolas" w:cs="Courier New"/>
          <w:i/>
          <w:iCs/>
          <w:sz w:val="20"/>
          <w:szCs w:val="20"/>
          <w:lang w:val="en-US"/>
        </w:rPr>
        <w:br/>
      </w:r>
      <w:r w:rsidRPr="00724F47">
        <w:rPr>
          <w:rFonts w:ascii="Consolas" w:eastAsia="Times New Roman" w:hAnsi="Consolas" w:cs="Courier New"/>
          <w:i/>
          <w:iCs/>
          <w:sz w:val="20"/>
          <w:szCs w:val="20"/>
          <w:lang w:val="en-US"/>
        </w:rPr>
        <w:br/>
        <w:t xml:space="preserve">    &gt;&gt;&gt; predicate = is_lower()</w:t>
      </w:r>
      <w:r w:rsidRPr="00724F47">
        <w:rPr>
          <w:rFonts w:ascii="Consolas" w:eastAsia="Times New Roman" w:hAnsi="Consolas" w:cs="Courier New"/>
          <w:i/>
          <w:iCs/>
          <w:sz w:val="20"/>
          <w:szCs w:val="20"/>
          <w:lang w:val="en-US"/>
        </w:rPr>
        <w:br/>
        <w:t xml:space="preserve">    &gt;&gt;&gt; a, b = tokenize('xxx Xxx')</w:t>
      </w:r>
      <w:r w:rsidRPr="00724F47">
        <w:rPr>
          <w:rFonts w:ascii="Consolas" w:eastAsia="Times New Roman" w:hAnsi="Consolas" w:cs="Courier New"/>
          <w:i/>
          <w:iCs/>
          <w:sz w:val="20"/>
          <w:szCs w:val="20"/>
          <w:lang w:val="en-US"/>
        </w:rPr>
        <w:br/>
        <w:t xml:space="preserve">    &gt;&gt;&gt; predicate(a)</w:t>
      </w:r>
      <w:r w:rsidRPr="00724F47">
        <w:rPr>
          <w:rFonts w:ascii="Consolas" w:eastAsia="Times New Roman" w:hAnsi="Consolas" w:cs="Courier New"/>
          <w:i/>
          <w:iCs/>
          <w:sz w:val="20"/>
          <w:szCs w:val="20"/>
          <w:lang w:val="en-US"/>
        </w:rPr>
        <w:br/>
        <w:t xml:space="preserve">    True</w:t>
      </w:r>
      <w:r w:rsidRPr="00724F47">
        <w:rPr>
          <w:rFonts w:ascii="Consolas" w:eastAsia="Times New Roman" w:hAnsi="Consolas" w:cs="Courier New"/>
          <w:i/>
          <w:iCs/>
          <w:sz w:val="20"/>
          <w:szCs w:val="20"/>
          <w:lang w:val="en-US"/>
        </w:rPr>
        <w:br/>
        <w:t xml:space="preserve">    &gt;&gt;&gt; predicate(b)</w:t>
      </w:r>
      <w:r w:rsidRPr="00724F47">
        <w:rPr>
          <w:rFonts w:ascii="Consolas" w:eastAsia="Times New Roman" w:hAnsi="Consolas" w:cs="Courier New"/>
          <w:i/>
          <w:iCs/>
          <w:sz w:val="20"/>
          <w:szCs w:val="20"/>
          <w:lang w:val="en-US"/>
        </w:rPr>
        <w:br/>
        <w:t xml:space="preserve">    False</w:t>
      </w:r>
      <w:r w:rsidRPr="00724F47">
        <w:rPr>
          <w:rFonts w:ascii="Consolas" w:eastAsia="Times New Roman" w:hAnsi="Consolas" w:cs="Courier New"/>
          <w:i/>
          <w:iCs/>
          <w:sz w:val="20"/>
          <w:szCs w:val="20"/>
          <w:lang w:val="en-US"/>
        </w:rPr>
        <w:br/>
      </w:r>
      <w:r w:rsidRPr="00724F47">
        <w:rPr>
          <w:rFonts w:ascii="Consolas" w:eastAsia="Times New Roman" w:hAnsi="Consolas" w:cs="Courier New"/>
          <w:i/>
          <w:iCs/>
          <w:sz w:val="20"/>
          <w:szCs w:val="20"/>
          <w:lang w:val="en-US"/>
        </w:rPr>
        <w:br/>
        <w:t xml:space="preserve">    """</w:t>
      </w:r>
      <w:r w:rsidRPr="00724F47">
        <w:rPr>
          <w:rFonts w:ascii="Consolas" w:eastAsia="Times New Roman" w:hAnsi="Consolas" w:cs="Courier New"/>
          <w:i/>
          <w:iCs/>
          <w:sz w:val="20"/>
          <w:szCs w:val="20"/>
          <w:lang w:val="en-US"/>
        </w:rPr>
        <w:br/>
      </w:r>
      <w:r w:rsidRPr="00724F47">
        <w:rPr>
          <w:rFonts w:ascii="Consolas" w:eastAsia="Times New Roman" w:hAnsi="Consolas" w:cs="Courier New"/>
          <w:i/>
          <w:iCs/>
          <w:sz w:val="20"/>
          <w:szCs w:val="20"/>
          <w:lang w:val="en-US"/>
        </w:rPr>
        <w:lastRenderedPageBreak/>
        <w:br/>
        <w:t xml:space="preserve">    </w:t>
      </w:r>
      <w:r w:rsidRPr="00724F47">
        <w:rPr>
          <w:rFonts w:ascii="Consolas" w:eastAsia="Times New Roman" w:hAnsi="Consolas" w:cs="Courier New"/>
          <w:sz w:val="20"/>
          <w:szCs w:val="20"/>
          <w:lang w:val="en-US"/>
        </w:rPr>
        <w:t>def __call__(self, token):</w:t>
      </w:r>
      <w:r w:rsidRPr="00724F47">
        <w:rPr>
          <w:rFonts w:ascii="Consolas" w:eastAsia="Times New Roman" w:hAnsi="Consolas" w:cs="Courier New"/>
          <w:sz w:val="20"/>
          <w:szCs w:val="20"/>
          <w:lang w:val="en-US"/>
        </w:rPr>
        <w:br/>
        <w:t xml:space="preserve">        return token.value.islower()</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class is_upper(Predicate):</w:t>
      </w:r>
      <w:r w:rsidRPr="00724F47">
        <w:rPr>
          <w:rFonts w:ascii="Consolas" w:eastAsia="Times New Roman" w:hAnsi="Consolas" w:cs="Courier New"/>
          <w:sz w:val="20"/>
          <w:szCs w:val="20"/>
          <w:lang w:val="en-US"/>
        </w:rPr>
        <w:br/>
        <w:t xml:space="preserve">    </w:t>
      </w:r>
      <w:r w:rsidRPr="00724F47">
        <w:rPr>
          <w:rFonts w:ascii="Consolas" w:eastAsia="Times New Roman" w:hAnsi="Consolas" w:cs="Courier New"/>
          <w:i/>
          <w:iCs/>
          <w:sz w:val="20"/>
          <w:szCs w:val="20"/>
          <w:lang w:val="en-US"/>
        </w:rPr>
        <w:t>"""str.isupper</w:t>
      </w:r>
      <w:r w:rsidRPr="00724F47">
        <w:rPr>
          <w:rFonts w:ascii="Consolas" w:eastAsia="Times New Roman" w:hAnsi="Consolas" w:cs="Courier New"/>
          <w:i/>
          <w:iCs/>
          <w:sz w:val="20"/>
          <w:szCs w:val="20"/>
          <w:lang w:val="en-US"/>
        </w:rPr>
        <w:br/>
      </w:r>
      <w:r w:rsidRPr="00724F47">
        <w:rPr>
          <w:rFonts w:ascii="Consolas" w:eastAsia="Times New Roman" w:hAnsi="Consolas" w:cs="Courier New"/>
          <w:i/>
          <w:iCs/>
          <w:sz w:val="20"/>
          <w:szCs w:val="20"/>
          <w:lang w:val="en-US"/>
        </w:rPr>
        <w:br/>
        <w:t xml:space="preserve">    &gt;&gt;&gt; predicate = is_upper()</w:t>
      </w:r>
      <w:r w:rsidRPr="00724F47">
        <w:rPr>
          <w:rFonts w:ascii="Consolas" w:eastAsia="Times New Roman" w:hAnsi="Consolas" w:cs="Courier New"/>
          <w:i/>
          <w:iCs/>
          <w:sz w:val="20"/>
          <w:szCs w:val="20"/>
          <w:lang w:val="en-US"/>
        </w:rPr>
        <w:br/>
        <w:t xml:space="preserve">    &gt;&gt;&gt; a, b = tokenize('XXX xxx')</w:t>
      </w:r>
      <w:r w:rsidRPr="00724F47">
        <w:rPr>
          <w:rFonts w:ascii="Consolas" w:eastAsia="Times New Roman" w:hAnsi="Consolas" w:cs="Courier New"/>
          <w:i/>
          <w:iCs/>
          <w:sz w:val="20"/>
          <w:szCs w:val="20"/>
          <w:lang w:val="en-US"/>
        </w:rPr>
        <w:br/>
        <w:t xml:space="preserve">    &gt;&gt;&gt; predicate(a)</w:t>
      </w:r>
      <w:r w:rsidRPr="00724F47">
        <w:rPr>
          <w:rFonts w:ascii="Consolas" w:eastAsia="Times New Roman" w:hAnsi="Consolas" w:cs="Courier New"/>
          <w:i/>
          <w:iCs/>
          <w:sz w:val="20"/>
          <w:szCs w:val="20"/>
          <w:lang w:val="en-US"/>
        </w:rPr>
        <w:br/>
        <w:t xml:space="preserve">    True</w:t>
      </w:r>
      <w:r w:rsidRPr="00724F47">
        <w:rPr>
          <w:rFonts w:ascii="Consolas" w:eastAsia="Times New Roman" w:hAnsi="Consolas" w:cs="Courier New"/>
          <w:i/>
          <w:iCs/>
          <w:sz w:val="20"/>
          <w:szCs w:val="20"/>
          <w:lang w:val="en-US"/>
        </w:rPr>
        <w:br/>
        <w:t xml:space="preserve">    &gt;&gt;&gt; predicate(b)</w:t>
      </w:r>
      <w:r w:rsidRPr="00724F47">
        <w:rPr>
          <w:rFonts w:ascii="Consolas" w:eastAsia="Times New Roman" w:hAnsi="Consolas" w:cs="Courier New"/>
          <w:i/>
          <w:iCs/>
          <w:sz w:val="20"/>
          <w:szCs w:val="20"/>
          <w:lang w:val="en-US"/>
        </w:rPr>
        <w:br/>
        <w:t xml:space="preserve">    False</w:t>
      </w:r>
      <w:r w:rsidRPr="00724F47">
        <w:rPr>
          <w:rFonts w:ascii="Consolas" w:eastAsia="Times New Roman" w:hAnsi="Consolas" w:cs="Courier New"/>
          <w:i/>
          <w:iCs/>
          <w:sz w:val="20"/>
          <w:szCs w:val="20"/>
          <w:lang w:val="en-US"/>
        </w:rPr>
        <w:br/>
      </w:r>
      <w:r w:rsidRPr="00724F47">
        <w:rPr>
          <w:rFonts w:ascii="Consolas" w:eastAsia="Times New Roman" w:hAnsi="Consolas" w:cs="Courier New"/>
          <w:i/>
          <w:iCs/>
          <w:sz w:val="20"/>
          <w:szCs w:val="20"/>
          <w:lang w:val="en-US"/>
        </w:rPr>
        <w:br/>
        <w:t xml:space="preserve">    """</w:t>
      </w:r>
      <w:r w:rsidRPr="00724F47">
        <w:rPr>
          <w:rFonts w:ascii="Consolas" w:eastAsia="Times New Roman" w:hAnsi="Consolas" w:cs="Courier New"/>
          <w:i/>
          <w:iCs/>
          <w:sz w:val="20"/>
          <w:szCs w:val="20"/>
          <w:lang w:val="en-US"/>
        </w:rPr>
        <w:br/>
      </w:r>
      <w:r w:rsidRPr="00724F47">
        <w:rPr>
          <w:rFonts w:ascii="Consolas" w:eastAsia="Times New Roman" w:hAnsi="Consolas" w:cs="Courier New"/>
          <w:i/>
          <w:iCs/>
          <w:sz w:val="20"/>
          <w:szCs w:val="20"/>
          <w:lang w:val="en-US"/>
        </w:rPr>
        <w:br/>
        <w:t xml:space="preserve">    </w:t>
      </w:r>
      <w:r w:rsidRPr="00724F47">
        <w:rPr>
          <w:rFonts w:ascii="Consolas" w:eastAsia="Times New Roman" w:hAnsi="Consolas" w:cs="Courier New"/>
          <w:sz w:val="20"/>
          <w:szCs w:val="20"/>
          <w:lang w:val="en-US"/>
        </w:rPr>
        <w:t>def __call__(self, token):</w:t>
      </w:r>
      <w:r w:rsidRPr="00724F47">
        <w:rPr>
          <w:rFonts w:ascii="Consolas" w:eastAsia="Times New Roman" w:hAnsi="Consolas" w:cs="Courier New"/>
          <w:sz w:val="20"/>
          <w:szCs w:val="20"/>
          <w:lang w:val="en-US"/>
        </w:rPr>
        <w:br/>
        <w:t xml:space="preserve">        return token.value.isupper()</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class is_title(Predicate):</w:t>
      </w:r>
      <w:r w:rsidRPr="00724F47">
        <w:rPr>
          <w:rFonts w:ascii="Consolas" w:eastAsia="Times New Roman" w:hAnsi="Consolas" w:cs="Courier New"/>
          <w:sz w:val="20"/>
          <w:szCs w:val="20"/>
          <w:lang w:val="en-US"/>
        </w:rPr>
        <w:br/>
        <w:t xml:space="preserve">    </w:t>
      </w:r>
      <w:r w:rsidRPr="00724F47">
        <w:rPr>
          <w:rFonts w:ascii="Consolas" w:eastAsia="Times New Roman" w:hAnsi="Consolas" w:cs="Courier New"/>
          <w:i/>
          <w:iCs/>
          <w:sz w:val="20"/>
          <w:szCs w:val="20"/>
          <w:lang w:val="en-US"/>
        </w:rPr>
        <w:t>"""str.istitle</w:t>
      </w:r>
      <w:r w:rsidRPr="00724F47">
        <w:rPr>
          <w:rFonts w:ascii="Consolas" w:eastAsia="Times New Roman" w:hAnsi="Consolas" w:cs="Courier New"/>
          <w:i/>
          <w:iCs/>
          <w:sz w:val="20"/>
          <w:szCs w:val="20"/>
          <w:lang w:val="en-US"/>
        </w:rPr>
        <w:br/>
      </w:r>
      <w:r w:rsidRPr="00724F47">
        <w:rPr>
          <w:rFonts w:ascii="Consolas" w:eastAsia="Times New Roman" w:hAnsi="Consolas" w:cs="Courier New"/>
          <w:i/>
          <w:iCs/>
          <w:sz w:val="20"/>
          <w:szCs w:val="20"/>
          <w:lang w:val="en-US"/>
        </w:rPr>
        <w:br/>
        <w:t xml:space="preserve">    &gt;&gt;&gt; predicate = is_title()</w:t>
      </w:r>
      <w:r w:rsidRPr="00724F47">
        <w:rPr>
          <w:rFonts w:ascii="Consolas" w:eastAsia="Times New Roman" w:hAnsi="Consolas" w:cs="Courier New"/>
          <w:i/>
          <w:iCs/>
          <w:sz w:val="20"/>
          <w:szCs w:val="20"/>
          <w:lang w:val="en-US"/>
        </w:rPr>
        <w:br/>
        <w:t xml:space="preserve">    &gt;&gt;&gt; a, b = tokenize('XXX Xxx')</w:t>
      </w:r>
      <w:r w:rsidRPr="00724F47">
        <w:rPr>
          <w:rFonts w:ascii="Consolas" w:eastAsia="Times New Roman" w:hAnsi="Consolas" w:cs="Courier New"/>
          <w:i/>
          <w:iCs/>
          <w:sz w:val="20"/>
          <w:szCs w:val="20"/>
          <w:lang w:val="en-US"/>
        </w:rPr>
        <w:br/>
        <w:t xml:space="preserve">    &gt;&gt;&gt; predicate(a)</w:t>
      </w:r>
      <w:r w:rsidRPr="00724F47">
        <w:rPr>
          <w:rFonts w:ascii="Consolas" w:eastAsia="Times New Roman" w:hAnsi="Consolas" w:cs="Courier New"/>
          <w:i/>
          <w:iCs/>
          <w:sz w:val="20"/>
          <w:szCs w:val="20"/>
          <w:lang w:val="en-US"/>
        </w:rPr>
        <w:br/>
        <w:t xml:space="preserve">    False</w:t>
      </w:r>
      <w:r w:rsidRPr="00724F47">
        <w:rPr>
          <w:rFonts w:ascii="Consolas" w:eastAsia="Times New Roman" w:hAnsi="Consolas" w:cs="Courier New"/>
          <w:i/>
          <w:iCs/>
          <w:sz w:val="20"/>
          <w:szCs w:val="20"/>
          <w:lang w:val="en-US"/>
        </w:rPr>
        <w:br/>
        <w:t xml:space="preserve">    &gt;&gt;&gt; predicate(b)</w:t>
      </w:r>
      <w:r w:rsidRPr="00724F47">
        <w:rPr>
          <w:rFonts w:ascii="Consolas" w:eastAsia="Times New Roman" w:hAnsi="Consolas" w:cs="Courier New"/>
          <w:i/>
          <w:iCs/>
          <w:sz w:val="20"/>
          <w:szCs w:val="20"/>
          <w:lang w:val="en-US"/>
        </w:rPr>
        <w:br/>
        <w:t xml:space="preserve">    True</w:t>
      </w:r>
      <w:r w:rsidRPr="00724F47">
        <w:rPr>
          <w:rFonts w:ascii="Consolas" w:eastAsia="Times New Roman" w:hAnsi="Consolas" w:cs="Courier New"/>
          <w:i/>
          <w:iCs/>
          <w:sz w:val="20"/>
          <w:szCs w:val="20"/>
          <w:lang w:val="en-US"/>
        </w:rPr>
        <w:br/>
      </w:r>
      <w:r w:rsidRPr="00724F47">
        <w:rPr>
          <w:rFonts w:ascii="Consolas" w:eastAsia="Times New Roman" w:hAnsi="Consolas" w:cs="Courier New"/>
          <w:i/>
          <w:iCs/>
          <w:sz w:val="20"/>
          <w:szCs w:val="20"/>
          <w:lang w:val="en-US"/>
        </w:rPr>
        <w:br/>
        <w:t xml:space="preserve">    """</w:t>
      </w:r>
      <w:r w:rsidRPr="00724F47">
        <w:rPr>
          <w:rFonts w:ascii="Consolas" w:eastAsia="Times New Roman" w:hAnsi="Consolas" w:cs="Courier New"/>
          <w:i/>
          <w:iCs/>
          <w:sz w:val="20"/>
          <w:szCs w:val="20"/>
          <w:lang w:val="en-US"/>
        </w:rPr>
        <w:br/>
      </w:r>
      <w:r w:rsidRPr="00724F47">
        <w:rPr>
          <w:rFonts w:ascii="Consolas" w:eastAsia="Times New Roman" w:hAnsi="Consolas" w:cs="Courier New"/>
          <w:i/>
          <w:iCs/>
          <w:sz w:val="20"/>
          <w:szCs w:val="20"/>
          <w:lang w:val="en-US"/>
        </w:rPr>
        <w:br/>
        <w:t xml:space="preserve">    </w:t>
      </w:r>
      <w:r w:rsidRPr="00724F47">
        <w:rPr>
          <w:rFonts w:ascii="Consolas" w:eastAsia="Times New Roman" w:hAnsi="Consolas" w:cs="Courier New"/>
          <w:sz w:val="20"/>
          <w:szCs w:val="20"/>
          <w:lang w:val="en-US"/>
        </w:rPr>
        <w:t>def __call__(self, token):</w:t>
      </w:r>
      <w:r w:rsidRPr="00724F47">
        <w:rPr>
          <w:rFonts w:ascii="Consolas" w:eastAsia="Times New Roman" w:hAnsi="Consolas" w:cs="Courier New"/>
          <w:sz w:val="20"/>
          <w:szCs w:val="20"/>
          <w:lang w:val="en-US"/>
        </w:rPr>
        <w:br/>
        <w:t xml:space="preserve">        return token.value.istitle()</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class is_capitalized(Predicate):</w:t>
      </w:r>
      <w:r w:rsidRPr="00724F47">
        <w:rPr>
          <w:rFonts w:ascii="Consolas" w:eastAsia="Times New Roman" w:hAnsi="Consolas" w:cs="Courier New"/>
          <w:sz w:val="20"/>
          <w:szCs w:val="20"/>
          <w:lang w:val="en-US"/>
        </w:rPr>
        <w:br/>
        <w:t xml:space="preserve">    </w:t>
      </w:r>
      <w:r w:rsidRPr="00724F47">
        <w:rPr>
          <w:rFonts w:ascii="Consolas" w:eastAsia="Times New Roman" w:hAnsi="Consolas" w:cs="Courier New"/>
          <w:i/>
          <w:iCs/>
          <w:sz w:val="20"/>
          <w:szCs w:val="20"/>
          <w:lang w:val="en-US"/>
        </w:rPr>
        <w:t>"""Слово написано с большой буквы</w:t>
      </w:r>
      <w:r w:rsidRPr="00724F47">
        <w:rPr>
          <w:rFonts w:ascii="Consolas" w:eastAsia="Times New Roman" w:hAnsi="Consolas" w:cs="Courier New"/>
          <w:i/>
          <w:iCs/>
          <w:sz w:val="20"/>
          <w:szCs w:val="20"/>
          <w:lang w:val="en-US"/>
        </w:rPr>
        <w:br/>
      </w:r>
      <w:r w:rsidRPr="00724F47">
        <w:rPr>
          <w:rFonts w:ascii="Consolas" w:eastAsia="Times New Roman" w:hAnsi="Consolas" w:cs="Courier New"/>
          <w:i/>
          <w:iCs/>
          <w:sz w:val="20"/>
          <w:szCs w:val="20"/>
          <w:lang w:val="en-US"/>
        </w:rPr>
        <w:br/>
        <w:t xml:space="preserve">    &gt;&gt;&gt; predicate = is_capitalized()</w:t>
      </w:r>
      <w:r w:rsidRPr="00724F47">
        <w:rPr>
          <w:rFonts w:ascii="Consolas" w:eastAsia="Times New Roman" w:hAnsi="Consolas" w:cs="Courier New"/>
          <w:i/>
          <w:iCs/>
          <w:sz w:val="20"/>
          <w:szCs w:val="20"/>
          <w:lang w:val="en-US"/>
        </w:rPr>
        <w:br/>
        <w:t xml:space="preserve">    &gt;&gt;&gt; a, b, c = tokenize('Xxx XXX xxX')</w:t>
      </w:r>
      <w:r w:rsidRPr="00724F47">
        <w:rPr>
          <w:rFonts w:ascii="Consolas" w:eastAsia="Times New Roman" w:hAnsi="Consolas" w:cs="Courier New"/>
          <w:i/>
          <w:iCs/>
          <w:sz w:val="20"/>
          <w:szCs w:val="20"/>
          <w:lang w:val="en-US"/>
        </w:rPr>
        <w:br/>
        <w:t xml:space="preserve">    &gt;&gt;&gt; predicate(a)</w:t>
      </w:r>
      <w:r w:rsidRPr="00724F47">
        <w:rPr>
          <w:rFonts w:ascii="Consolas" w:eastAsia="Times New Roman" w:hAnsi="Consolas" w:cs="Courier New"/>
          <w:i/>
          <w:iCs/>
          <w:sz w:val="20"/>
          <w:szCs w:val="20"/>
          <w:lang w:val="en-US"/>
        </w:rPr>
        <w:br/>
        <w:t xml:space="preserve">    True</w:t>
      </w:r>
      <w:r w:rsidRPr="00724F47">
        <w:rPr>
          <w:rFonts w:ascii="Consolas" w:eastAsia="Times New Roman" w:hAnsi="Consolas" w:cs="Courier New"/>
          <w:i/>
          <w:iCs/>
          <w:sz w:val="20"/>
          <w:szCs w:val="20"/>
          <w:lang w:val="en-US"/>
        </w:rPr>
        <w:br/>
        <w:t xml:space="preserve">    &gt;&gt;&gt; predicate(b)</w:t>
      </w:r>
      <w:r w:rsidRPr="00724F47">
        <w:rPr>
          <w:rFonts w:ascii="Consolas" w:eastAsia="Times New Roman" w:hAnsi="Consolas" w:cs="Courier New"/>
          <w:i/>
          <w:iCs/>
          <w:sz w:val="20"/>
          <w:szCs w:val="20"/>
          <w:lang w:val="en-US"/>
        </w:rPr>
        <w:br/>
        <w:t xml:space="preserve">    True</w:t>
      </w:r>
      <w:r w:rsidRPr="00724F47">
        <w:rPr>
          <w:rFonts w:ascii="Consolas" w:eastAsia="Times New Roman" w:hAnsi="Consolas" w:cs="Courier New"/>
          <w:i/>
          <w:iCs/>
          <w:sz w:val="20"/>
          <w:szCs w:val="20"/>
          <w:lang w:val="en-US"/>
        </w:rPr>
        <w:br/>
        <w:t xml:space="preserve">    &gt;&gt;&gt; predicate(c)</w:t>
      </w:r>
      <w:r w:rsidRPr="00724F47">
        <w:rPr>
          <w:rFonts w:ascii="Consolas" w:eastAsia="Times New Roman" w:hAnsi="Consolas" w:cs="Courier New"/>
          <w:i/>
          <w:iCs/>
          <w:sz w:val="20"/>
          <w:szCs w:val="20"/>
          <w:lang w:val="en-US"/>
        </w:rPr>
        <w:br/>
        <w:t xml:space="preserve">    False</w:t>
      </w:r>
      <w:r w:rsidRPr="00724F47">
        <w:rPr>
          <w:rFonts w:ascii="Consolas" w:eastAsia="Times New Roman" w:hAnsi="Consolas" w:cs="Courier New"/>
          <w:i/>
          <w:iCs/>
          <w:sz w:val="20"/>
          <w:szCs w:val="20"/>
          <w:lang w:val="en-US"/>
        </w:rPr>
        <w:br/>
      </w:r>
      <w:r w:rsidRPr="00724F47">
        <w:rPr>
          <w:rFonts w:ascii="Consolas" w:eastAsia="Times New Roman" w:hAnsi="Consolas" w:cs="Courier New"/>
          <w:i/>
          <w:iCs/>
          <w:sz w:val="20"/>
          <w:szCs w:val="20"/>
          <w:lang w:val="en-US"/>
        </w:rPr>
        <w:br/>
        <w:t xml:space="preserve">    """</w:t>
      </w:r>
      <w:r w:rsidRPr="00724F47">
        <w:rPr>
          <w:rFonts w:ascii="Consolas" w:eastAsia="Times New Roman" w:hAnsi="Consolas" w:cs="Courier New"/>
          <w:i/>
          <w:iCs/>
          <w:sz w:val="20"/>
          <w:szCs w:val="20"/>
          <w:lang w:val="en-US"/>
        </w:rPr>
        <w:br/>
      </w:r>
      <w:r w:rsidRPr="00724F47">
        <w:rPr>
          <w:rFonts w:ascii="Consolas" w:eastAsia="Times New Roman" w:hAnsi="Consolas" w:cs="Courier New"/>
          <w:i/>
          <w:iCs/>
          <w:sz w:val="20"/>
          <w:szCs w:val="20"/>
          <w:lang w:val="en-US"/>
        </w:rPr>
        <w:br/>
        <w:t xml:space="preserve">    </w:t>
      </w:r>
      <w:r w:rsidRPr="00724F47">
        <w:rPr>
          <w:rFonts w:ascii="Consolas" w:eastAsia="Times New Roman" w:hAnsi="Consolas" w:cs="Courier New"/>
          <w:sz w:val="20"/>
          <w:szCs w:val="20"/>
          <w:lang w:val="en-US"/>
        </w:rPr>
        <w:t>def __call__(self, token):</w:t>
      </w:r>
      <w:r w:rsidRPr="00724F47">
        <w:rPr>
          <w:rFonts w:ascii="Consolas" w:eastAsia="Times New Roman" w:hAnsi="Consolas" w:cs="Courier New"/>
          <w:sz w:val="20"/>
          <w:szCs w:val="20"/>
          <w:lang w:val="en-US"/>
        </w:rPr>
        <w:br/>
        <w:t xml:space="preserve">        return token.value[0].isupper()</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class eq(ParameterPredicate):</w:t>
      </w:r>
      <w:r w:rsidRPr="00724F47">
        <w:rPr>
          <w:rFonts w:ascii="Consolas" w:eastAsia="Times New Roman" w:hAnsi="Consolas" w:cs="Courier New"/>
          <w:sz w:val="20"/>
          <w:szCs w:val="20"/>
          <w:lang w:val="en-US"/>
        </w:rPr>
        <w:br/>
        <w:t xml:space="preserve">    </w:t>
      </w:r>
      <w:r w:rsidRPr="00724F47">
        <w:rPr>
          <w:rFonts w:ascii="Consolas" w:eastAsia="Times New Roman" w:hAnsi="Consolas" w:cs="Courier New"/>
          <w:i/>
          <w:iCs/>
          <w:sz w:val="20"/>
          <w:szCs w:val="20"/>
          <w:lang w:val="en-US"/>
        </w:rPr>
        <w:t>"""a == b</w:t>
      </w:r>
      <w:r w:rsidRPr="00724F47">
        <w:rPr>
          <w:rFonts w:ascii="Consolas" w:eastAsia="Times New Roman" w:hAnsi="Consolas" w:cs="Courier New"/>
          <w:i/>
          <w:iCs/>
          <w:sz w:val="20"/>
          <w:szCs w:val="20"/>
          <w:lang w:val="en-US"/>
        </w:rPr>
        <w:br/>
      </w:r>
      <w:r w:rsidRPr="00724F47">
        <w:rPr>
          <w:rFonts w:ascii="Consolas" w:eastAsia="Times New Roman" w:hAnsi="Consolas" w:cs="Courier New"/>
          <w:i/>
          <w:iCs/>
          <w:sz w:val="20"/>
          <w:szCs w:val="20"/>
          <w:lang w:val="en-US"/>
        </w:rPr>
        <w:lastRenderedPageBreak/>
        <w:br/>
        <w:t xml:space="preserve">    &gt;&gt;&gt; predicate = eq('1')</w:t>
      </w:r>
      <w:r w:rsidRPr="00724F47">
        <w:rPr>
          <w:rFonts w:ascii="Consolas" w:eastAsia="Times New Roman" w:hAnsi="Consolas" w:cs="Courier New"/>
          <w:i/>
          <w:iCs/>
          <w:sz w:val="20"/>
          <w:szCs w:val="20"/>
          <w:lang w:val="en-US"/>
        </w:rPr>
        <w:br/>
        <w:t xml:space="preserve">    &gt;&gt;&gt; token, = tokenize('1')</w:t>
      </w:r>
      <w:r w:rsidRPr="00724F47">
        <w:rPr>
          <w:rFonts w:ascii="Consolas" w:eastAsia="Times New Roman" w:hAnsi="Consolas" w:cs="Courier New"/>
          <w:i/>
          <w:iCs/>
          <w:sz w:val="20"/>
          <w:szCs w:val="20"/>
          <w:lang w:val="en-US"/>
        </w:rPr>
        <w:br/>
        <w:t xml:space="preserve">    &gt;&gt;&gt; predicate(token)</w:t>
      </w:r>
      <w:r w:rsidRPr="00724F47">
        <w:rPr>
          <w:rFonts w:ascii="Consolas" w:eastAsia="Times New Roman" w:hAnsi="Consolas" w:cs="Courier New"/>
          <w:i/>
          <w:iCs/>
          <w:sz w:val="20"/>
          <w:szCs w:val="20"/>
          <w:lang w:val="en-US"/>
        </w:rPr>
        <w:br/>
        <w:t xml:space="preserve">    True</w:t>
      </w:r>
      <w:r w:rsidRPr="00724F47">
        <w:rPr>
          <w:rFonts w:ascii="Consolas" w:eastAsia="Times New Roman" w:hAnsi="Consolas" w:cs="Courier New"/>
          <w:i/>
          <w:iCs/>
          <w:sz w:val="20"/>
          <w:szCs w:val="20"/>
          <w:lang w:val="en-US"/>
        </w:rPr>
        <w:br/>
      </w:r>
      <w:r w:rsidRPr="00724F47">
        <w:rPr>
          <w:rFonts w:ascii="Consolas" w:eastAsia="Times New Roman" w:hAnsi="Consolas" w:cs="Courier New"/>
          <w:i/>
          <w:iCs/>
          <w:sz w:val="20"/>
          <w:szCs w:val="20"/>
          <w:lang w:val="en-US"/>
        </w:rPr>
        <w:br/>
        <w:t xml:space="preserve">    """</w:t>
      </w:r>
      <w:r w:rsidRPr="00724F47">
        <w:rPr>
          <w:rFonts w:ascii="Consolas" w:eastAsia="Times New Roman" w:hAnsi="Consolas" w:cs="Courier New"/>
          <w:i/>
          <w:iCs/>
          <w:sz w:val="20"/>
          <w:szCs w:val="20"/>
          <w:lang w:val="en-US"/>
        </w:rPr>
        <w:br/>
      </w:r>
      <w:r w:rsidRPr="00724F47">
        <w:rPr>
          <w:rFonts w:ascii="Consolas" w:eastAsia="Times New Roman" w:hAnsi="Consolas" w:cs="Courier New"/>
          <w:i/>
          <w:iCs/>
          <w:sz w:val="20"/>
          <w:szCs w:val="20"/>
          <w:lang w:val="en-US"/>
        </w:rPr>
        <w:br/>
        <w:t xml:space="preserve">    </w:t>
      </w:r>
      <w:r w:rsidRPr="00724F47">
        <w:rPr>
          <w:rFonts w:ascii="Consolas" w:eastAsia="Times New Roman" w:hAnsi="Consolas" w:cs="Courier New"/>
          <w:sz w:val="20"/>
          <w:szCs w:val="20"/>
          <w:lang w:val="en-US"/>
        </w:rPr>
        <w:t>def __call__(self, token):</w:t>
      </w:r>
      <w:r w:rsidRPr="00724F47">
        <w:rPr>
          <w:rFonts w:ascii="Consolas" w:eastAsia="Times New Roman" w:hAnsi="Consolas" w:cs="Courier New"/>
          <w:sz w:val="20"/>
          <w:szCs w:val="20"/>
          <w:lang w:val="en-US"/>
        </w:rPr>
        <w:br/>
        <w:t xml:space="preserve">        return token.value == self.value</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 xml:space="preserve">    @property</w:t>
      </w:r>
      <w:r w:rsidRPr="00724F47">
        <w:rPr>
          <w:rFonts w:ascii="Consolas" w:eastAsia="Times New Roman" w:hAnsi="Consolas" w:cs="Courier New"/>
          <w:sz w:val="20"/>
          <w:szCs w:val="20"/>
          <w:lang w:val="en-US"/>
        </w:rPr>
        <w:br/>
        <w:t xml:space="preserve">    def label(self):</w:t>
      </w:r>
      <w:r w:rsidRPr="00724F47">
        <w:rPr>
          <w:rFonts w:ascii="Consolas" w:eastAsia="Times New Roman" w:hAnsi="Consolas" w:cs="Courier New"/>
          <w:sz w:val="20"/>
          <w:szCs w:val="20"/>
          <w:lang w:val="en-US"/>
        </w:rPr>
        <w:br/>
        <w:t xml:space="preserve">        return "'%s'" % self.value</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class length_eq(ParameterPredicate):</w:t>
      </w:r>
      <w:r w:rsidRPr="00724F47">
        <w:rPr>
          <w:rFonts w:ascii="Consolas" w:eastAsia="Times New Roman" w:hAnsi="Consolas" w:cs="Courier New"/>
          <w:sz w:val="20"/>
          <w:szCs w:val="20"/>
          <w:lang w:val="en-US"/>
        </w:rPr>
        <w:br/>
        <w:t xml:space="preserve">    </w:t>
      </w:r>
      <w:r w:rsidRPr="00724F47">
        <w:rPr>
          <w:rFonts w:ascii="Consolas" w:eastAsia="Times New Roman" w:hAnsi="Consolas" w:cs="Courier New"/>
          <w:i/>
          <w:iCs/>
          <w:sz w:val="20"/>
          <w:szCs w:val="20"/>
          <w:lang w:val="en-US"/>
        </w:rPr>
        <w:t>"""len(a) == b</w:t>
      </w:r>
      <w:r w:rsidRPr="00724F47">
        <w:rPr>
          <w:rFonts w:ascii="Consolas" w:eastAsia="Times New Roman" w:hAnsi="Consolas" w:cs="Courier New"/>
          <w:i/>
          <w:iCs/>
          <w:sz w:val="20"/>
          <w:szCs w:val="20"/>
          <w:lang w:val="en-US"/>
        </w:rPr>
        <w:br/>
      </w:r>
      <w:r w:rsidRPr="00724F47">
        <w:rPr>
          <w:rFonts w:ascii="Consolas" w:eastAsia="Times New Roman" w:hAnsi="Consolas" w:cs="Courier New"/>
          <w:i/>
          <w:iCs/>
          <w:sz w:val="20"/>
          <w:szCs w:val="20"/>
          <w:lang w:val="en-US"/>
        </w:rPr>
        <w:br/>
        <w:t xml:space="preserve">    &gt;&gt;&gt; predicate = length_eq(3)</w:t>
      </w:r>
      <w:r w:rsidRPr="00724F47">
        <w:rPr>
          <w:rFonts w:ascii="Consolas" w:eastAsia="Times New Roman" w:hAnsi="Consolas" w:cs="Courier New"/>
          <w:i/>
          <w:iCs/>
          <w:sz w:val="20"/>
          <w:szCs w:val="20"/>
          <w:lang w:val="en-US"/>
        </w:rPr>
        <w:br/>
        <w:t xml:space="preserve">    &gt;&gt;&gt; a, b = tokenize('XXX 123')</w:t>
      </w:r>
      <w:r w:rsidRPr="00724F47">
        <w:rPr>
          <w:rFonts w:ascii="Consolas" w:eastAsia="Times New Roman" w:hAnsi="Consolas" w:cs="Courier New"/>
          <w:i/>
          <w:iCs/>
          <w:sz w:val="20"/>
          <w:szCs w:val="20"/>
          <w:lang w:val="en-US"/>
        </w:rPr>
        <w:br/>
        <w:t xml:space="preserve">    &gt;&gt;&gt; predicate(a)</w:t>
      </w:r>
      <w:r w:rsidRPr="00724F47">
        <w:rPr>
          <w:rFonts w:ascii="Consolas" w:eastAsia="Times New Roman" w:hAnsi="Consolas" w:cs="Courier New"/>
          <w:i/>
          <w:iCs/>
          <w:sz w:val="20"/>
          <w:szCs w:val="20"/>
          <w:lang w:val="en-US"/>
        </w:rPr>
        <w:br/>
        <w:t xml:space="preserve">    True</w:t>
      </w:r>
      <w:r w:rsidRPr="00724F47">
        <w:rPr>
          <w:rFonts w:ascii="Consolas" w:eastAsia="Times New Roman" w:hAnsi="Consolas" w:cs="Courier New"/>
          <w:i/>
          <w:iCs/>
          <w:sz w:val="20"/>
          <w:szCs w:val="20"/>
          <w:lang w:val="en-US"/>
        </w:rPr>
        <w:br/>
        <w:t xml:space="preserve">    &gt;&gt;&gt; predicate(b)</w:t>
      </w:r>
      <w:r w:rsidRPr="00724F47">
        <w:rPr>
          <w:rFonts w:ascii="Consolas" w:eastAsia="Times New Roman" w:hAnsi="Consolas" w:cs="Courier New"/>
          <w:i/>
          <w:iCs/>
          <w:sz w:val="20"/>
          <w:szCs w:val="20"/>
          <w:lang w:val="en-US"/>
        </w:rPr>
        <w:br/>
        <w:t xml:space="preserve">    True</w:t>
      </w:r>
      <w:r w:rsidRPr="00724F47">
        <w:rPr>
          <w:rFonts w:ascii="Consolas" w:eastAsia="Times New Roman" w:hAnsi="Consolas" w:cs="Courier New"/>
          <w:i/>
          <w:iCs/>
          <w:sz w:val="20"/>
          <w:szCs w:val="20"/>
          <w:lang w:val="en-US"/>
        </w:rPr>
        <w:br/>
      </w:r>
      <w:r w:rsidRPr="00724F47">
        <w:rPr>
          <w:rFonts w:ascii="Consolas" w:eastAsia="Times New Roman" w:hAnsi="Consolas" w:cs="Courier New"/>
          <w:i/>
          <w:iCs/>
          <w:sz w:val="20"/>
          <w:szCs w:val="20"/>
          <w:lang w:val="en-US"/>
        </w:rPr>
        <w:br/>
        <w:t xml:space="preserve">    """</w:t>
      </w:r>
      <w:r w:rsidRPr="00724F47">
        <w:rPr>
          <w:rFonts w:ascii="Consolas" w:eastAsia="Times New Roman" w:hAnsi="Consolas" w:cs="Courier New"/>
          <w:i/>
          <w:iCs/>
          <w:sz w:val="20"/>
          <w:szCs w:val="20"/>
          <w:lang w:val="en-US"/>
        </w:rPr>
        <w:br/>
      </w:r>
      <w:r w:rsidRPr="00724F47">
        <w:rPr>
          <w:rFonts w:ascii="Consolas" w:eastAsia="Times New Roman" w:hAnsi="Consolas" w:cs="Courier New"/>
          <w:i/>
          <w:iCs/>
          <w:sz w:val="20"/>
          <w:szCs w:val="20"/>
          <w:lang w:val="en-US"/>
        </w:rPr>
        <w:br/>
        <w:t xml:space="preserve">    </w:t>
      </w:r>
      <w:r w:rsidRPr="00724F47">
        <w:rPr>
          <w:rFonts w:ascii="Consolas" w:eastAsia="Times New Roman" w:hAnsi="Consolas" w:cs="Courier New"/>
          <w:sz w:val="20"/>
          <w:szCs w:val="20"/>
          <w:lang w:val="en-US"/>
        </w:rPr>
        <w:t>def __call__(self, token):</w:t>
      </w:r>
      <w:r w:rsidRPr="00724F47">
        <w:rPr>
          <w:rFonts w:ascii="Consolas" w:eastAsia="Times New Roman" w:hAnsi="Consolas" w:cs="Courier New"/>
          <w:sz w:val="20"/>
          <w:szCs w:val="20"/>
          <w:lang w:val="en-US"/>
        </w:rPr>
        <w:br/>
        <w:t xml:space="preserve">        return len(token.value) == self.value</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class gte(ParameterPredicate):</w:t>
      </w:r>
      <w:r w:rsidRPr="00724F47">
        <w:rPr>
          <w:rFonts w:ascii="Consolas" w:eastAsia="Times New Roman" w:hAnsi="Consolas" w:cs="Courier New"/>
          <w:sz w:val="20"/>
          <w:szCs w:val="20"/>
          <w:lang w:val="en-US"/>
        </w:rPr>
        <w:br/>
        <w:t xml:space="preserve">    </w:t>
      </w:r>
      <w:r w:rsidRPr="00724F47">
        <w:rPr>
          <w:rFonts w:ascii="Consolas" w:eastAsia="Times New Roman" w:hAnsi="Consolas" w:cs="Courier New"/>
          <w:i/>
          <w:iCs/>
          <w:sz w:val="20"/>
          <w:szCs w:val="20"/>
          <w:lang w:val="en-US"/>
        </w:rPr>
        <w:t>"""a &gt;= b</w:t>
      </w:r>
      <w:r w:rsidRPr="00724F47">
        <w:rPr>
          <w:rFonts w:ascii="Consolas" w:eastAsia="Times New Roman" w:hAnsi="Consolas" w:cs="Courier New"/>
          <w:i/>
          <w:iCs/>
          <w:sz w:val="20"/>
          <w:szCs w:val="20"/>
          <w:lang w:val="en-US"/>
        </w:rPr>
        <w:br/>
      </w:r>
      <w:r w:rsidRPr="00724F47">
        <w:rPr>
          <w:rFonts w:ascii="Consolas" w:eastAsia="Times New Roman" w:hAnsi="Consolas" w:cs="Courier New"/>
          <w:i/>
          <w:iCs/>
          <w:sz w:val="20"/>
          <w:szCs w:val="20"/>
          <w:lang w:val="en-US"/>
        </w:rPr>
        <w:br/>
        <w:t xml:space="preserve">    &gt;&gt;&gt; predicate = gte(4)</w:t>
      </w:r>
      <w:r w:rsidRPr="00724F47">
        <w:rPr>
          <w:rFonts w:ascii="Consolas" w:eastAsia="Times New Roman" w:hAnsi="Consolas" w:cs="Courier New"/>
          <w:i/>
          <w:iCs/>
          <w:sz w:val="20"/>
          <w:szCs w:val="20"/>
          <w:lang w:val="en-US"/>
        </w:rPr>
        <w:br/>
        <w:t xml:space="preserve">    &gt;&gt;&gt; a, b, c = tokenize('3 5 C')</w:t>
      </w:r>
      <w:r w:rsidRPr="00724F47">
        <w:rPr>
          <w:rFonts w:ascii="Consolas" w:eastAsia="Times New Roman" w:hAnsi="Consolas" w:cs="Courier New"/>
          <w:i/>
          <w:iCs/>
          <w:sz w:val="20"/>
          <w:szCs w:val="20"/>
          <w:lang w:val="en-US"/>
        </w:rPr>
        <w:br/>
        <w:t xml:space="preserve">    &gt;&gt;&gt; predicate(a)</w:t>
      </w:r>
      <w:r w:rsidRPr="00724F47">
        <w:rPr>
          <w:rFonts w:ascii="Consolas" w:eastAsia="Times New Roman" w:hAnsi="Consolas" w:cs="Courier New"/>
          <w:i/>
          <w:iCs/>
          <w:sz w:val="20"/>
          <w:szCs w:val="20"/>
          <w:lang w:val="en-US"/>
        </w:rPr>
        <w:br/>
        <w:t xml:space="preserve">    False</w:t>
      </w:r>
      <w:r w:rsidRPr="00724F47">
        <w:rPr>
          <w:rFonts w:ascii="Consolas" w:eastAsia="Times New Roman" w:hAnsi="Consolas" w:cs="Courier New"/>
          <w:i/>
          <w:iCs/>
          <w:sz w:val="20"/>
          <w:szCs w:val="20"/>
          <w:lang w:val="en-US"/>
        </w:rPr>
        <w:br/>
        <w:t xml:space="preserve">    &gt;&gt;&gt; predicate(b)</w:t>
      </w:r>
      <w:r w:rsidRPr="00724F47">
        <w:rPr>
          <w:rFonts w:ascii="Consolas" w:eastAsia="Times New Roman" w:hAnsi="Consolas" w:cs="Courier New"/>
          <w:i/>
          <w:iCs/>
          <w:sz w:val="20"/>
          <w:szCs w:val="20"/>
          <w:lang w:val="en-US"/>
        </w:rPr>
        <w:br/>
        <w:t xml:space="preserve">    True</w:t>
      </w:r>
      <w:r w:rsidRPr="00724F47">
        <w:rPr>
          <w:rFonts w:ascii="Consolas" w:eastAsia="Times New Roman" w:hAnsi="Consolas" w:cs="Courier New"/>
          <w:i/>
          <w:iCs/>
          <w:sz w:val="20"/>
          <w:szCs w:val="20"/>
          <w:lang w:val="en-US"/>
        </w:rPr>
        <w:br/>
        <w:t xml:space="preserve">    &gt;&gt;&gt; predicate(c)</w:t>
      </w:r>
      <w:r w:rsidRPr="00724F47">
        <w:rPr>
          <w:rFonts w:ascii="Consolas" w:eastAsia="Times New Roman" w:hAnsi="Consolas" w:cs="Courier New"/>
          <w:i/>
          <w:iCs/>
          <w:sz w:val="20"/>
          <w:szCs w:val="20"/>
          <w:lang w:val="en-US"/>
        </w:rPr>
        <w:br/>
        <w:t xml:space="preserve">    False</w:t>
      </w:r>
      <w:r w:rsidRPr="00724F47">
        <w:rPr>
          <w:rFonts w:ascii="Consolas" w:eastAsia="Times New Roman" w:hAnsi="Consolas" w:cs="Courier New"/>
          <w:i/>
          <w:iCs/>
          <w:sz w:val="20"/>
          <w:szCs w:val="20"/>
          <w:lang w:val="en-US"/>
        </w:rPr>
        <w:br/>
      </w:r>
      <w:r w:rsidRPr="00724F47">
        <w:rPr>
          <w:rFonts w:ascii="Consolas" w:eastAsia="Times New Roman" w:hAnsi="Consolas" w:cs="Courier New"/>
          <w:i/>
          <w:iCs/>
          <w:sz w:val="20"/>
          <w:szCs w:val="20"/>
          <w:lang w:val="en-US"/>
        </w:rPr>
        <w:br/>
        <w:t xml:space="preserve">    """</w:t>
      </w:r>
      <w:r w:rsidRPr="00724F47">
        <w:rPr>
          <w:rFonts w:ascii="Consolas" w:eastAsia="Times New Roman" w:hAnsi="Consolas" w:cs="Courier New"/>
          <w:i/>
          <w:iCs/>
          <w:sz w:val="20"/>
          <w:szCs w:val="20"/>
          <w:lang w:val="en-US"/>
        </w:rPr>
        <w:br/>
      </w:r>
      <w:r w:rsidRPr="00724F47">
        <w:rPr>
          <w:rFonts w:ascii="Consolas" w:eastAsia="Times New Roman" w:hAnsi="Consolas" w:cs="Courier New"/>
          <w:i/>
          <w:iCs/>
          <w:sz w:val="20"/>
          <w:szCs w:val="20"/>
          <w:lang w:val="en-US"/>
        </w:rPr>
        <w:br/>
        <w:t xml:space="preserve">    </w:t>
      </w:r>
      <w:r w:rsidRPr="00724F47">
        <w:rPr>
          <w:rFonts w:ascii="Consolas" w:eastAsia="Times New Roman" w:hAnsi="Consolas" w:cs="Courier New"/>
          <w:sz w:val="20"/>
          <w:szCs w:val="20"/>
          <w:lang w:val="en-US"/>
        </w:rPr>
        <w:t>@int_required</w:t>
      </w:r>
      <w:r w:rsidRPr="00724F47">
        <w:rPr>
          <w:rFonts w:ascii="Consolas" w:eastAsia="Times New Roman" w:hAnsi="Consolas" w:cs="Courier New"/>
          <w:sz w:val="20"/>
          <w:szCs w:val="20"/>
          <w:lang w:val="en-US"/>
        </w:rPr>
        <w:br/>
        <w:t xml:space="preserve">    def __call__(self, value):</w:t>
      </w:r>
      <w:r w:rsidRPr="00724F47">
        <w:rPr>
          <w:rFonts w:ascii="Consolas" w:eastAsia="Times New Roman" w:hAnsi="Consolas" w:cs="Courier New"/>
          <w:sz w:val="20"/>
          <w:szCs w:val="20"/>
          <w:lang w:val="en-US"/>
        </w:rPr>
        <w:br/>
        <w:t xml:space="preserve">        return value &gt;= self.value</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class lte(ParameterPredicate):</w:t>
      </w:r>
      <w:r w:rsidRPr="00724F47">
        <w:rPr>
          <w:rFonts w:ascii="Consolas" w:eastAsia="Times New Roman" w:hAnsi="Consolas" w:cs="Courier New"/>
          <w:sz w:val="20"/>
          <w:szCs w:val="20"/>
          <w:lang w:val="en-US"/>
        </w:rPr>
        <w:br/>
        <w:t xml:space="preserve">    </w:t>
      </w:r>
      <w:r w:rsidRPr="00724F47">
        <w:rPr>
          <w:rFonts w:ascii="Consolas" w:eastAsia="Times New Roman" w:hAnsi="Consolas" w:cs="Courier New"/>
          <w:i/>
          <w:iCs/>
          <w:sz w:val="20"/>
          <w:szCs w:val="20"/>
          <w:lang w:val="en-US"/>
        </w:rPr>
        <w:t>"""a &lt;= b</w:t>
      </w:r>
      <w:r w:rsidRPr="00724F47">
        <w:rPr>
          <w:rFonts w:ascii="Consolas" w:eastAsia="Times New Roman" w:hAnsi="Consolas" w:cs="Courier New"/>
          <w:i/>
          <w:iCs/>
          <w:sz w:val="20"/>
          <w:szCs w:val="20"/>
          <w:lang w:val="en-US"/>
        </w:rPr>
        <w:br/>
      </w:r>
      <w:r w:rsidRPr="00724F47">
        <w:rPr>
          <w:rFonts w:ascii="Consolas" w:eastAsia="Times New Roman" w:hAnsi="Consolas" w:cs="Courier New"/>
          <w:i/>
          <w:iCs/>
          <w:sz w:val="20"/>
          <w:szCs w:val="20"/>
          <w:lang w:val="en-US"/>
        </w:rPr>
        <w:br/>
        <w:t xml:space="preserve">    &gt;&gt;&gt; predicate = lte(4)</w:t>
      </w:r>
      <w:r w:rsidRPr="00724F47">
        <w:rPr>
          <w:rFonts w:ascii="Consolas" w:eastAsia="Times New Roman" w:hAnsi="Consolas" w:cs="Courier New"/>
          <w:i/>
          <w:iCs/>
          <w:sz w:val="20"/>
          <w:szCs w:val="20"/>
          <w:lang w:val="en-US"/>
        </w:rPr>
        <w:br/>
        <w:t xml:space="preserve">    &gt;&gt;&gt; a, b, c = tokenize('3 5 C')</w:t>
      </w:r>
      <w:r w:rsidRPr="00724F47">
        <w:rPr>
          <w:rFonts w:ascii="Consolas" w:eastAsia="Times New Roman" w:hAnsi="Consolas" w:cs="Courier New"/>
          <w:i/>
          <w:iCs/>
          <w:sz w:val="20"/>
          <w:szCs w:val="20"/>
          <w:lang w:val="en-US"/>
        </w:rPr>
        <w:br/>
        <w:t xml:space="preserve">    &gt;&gt;&gt; predicate(a)</w:t>
      </w:r>
      <w:r w:rsidRPr="00724F47">
        <w:rPr>
          <w:rFonts w:ascii="Consolas" w:eastAsia="Times New Roman" w:hAnsi="Consolas" w:cs="Courier New"/>
          <w:i/>
          <w:iCs/>
          <w:sz w:val="20"/>
          <w:szCs w:val="20"/>
          <w:lang w:val="en-US"/>
        </w:rPr>
        <w:br/>
      </w:r>
      <w:r w:rsidRPr="00724F47">
        <w:rPr>
          <w:rFonts w:ascii="Consolas" w:eastAsia="Times New Roman" w:hAnsi="Consolas" w:cs="Courier New"/>
          <w:i/>
          <w:iCs/>
          <w:sz w:val="20"/>
          <w:szCs w:val="20"/>
          <w:lang w:val="en-US"/>
        </w:rPr>
        <w:lastRenderedPageBreak/>
        <w:t xml:space="preserve">    True</w:t>
      </w:r>
      <w:r w:rsidRPr="00724F47">
        <w:rPr>
          <w:rFonts w:ascii="Consolas" w:eastAsia="Times New Roman" w:hAnsi="Consolas" w:cs="Courier New"/>
          <w:i/>
          <w:iCs/>
          <w:sz w:val="20"/>
          <w:szCs w:val="20"/>
          <w:lang w:val="en-US"/>
        </w:rPr>
        <w:br/>
        <w:t xml:space="preserve">    &gt;&gt;&gt; predicate(b)</w:t>
      </w:r>
      <w:r w:rsidRPr="00724F47">
        <w:rPr>
          <w:rFonts w:ascii="Consolas" w:eastAsia="Times New Roman" w:hAnsi="Consolas" w:cs="Courier New"/>
          <w:i/>
          <w:iCs/>
          <w:sz w:val="20"/>
          <w:szCs w:val="20"/>
          <w:lang w:val="en-US"/>
        </w:rPr>
        <w:br/>
        <w:t xml:space="preserve">    False</w:t>
      </w:r>
      <w:r w:rsidRPr="00724F47">
        <w:rPr>
          <w:rFonts w:ascii="Consolas" w:eastAsia="Times New Roman" w:hAnsi="Consolas" w:cs="Courier New"/>
          <w:i/>
          <w:iCs/>
          <w:sz w:val="20"/>
          <w:szCs w:val="20"/>
          <w:lang w:val="en-US"/>
        </w:rPr>
        <w:br/>
        <w:t xml:space="preserve">    &gt;&gt;&gt; predicate(c)</w:t>
      </w:r>
      <w:r w:rsidRPr="00724F47">
        <w:rPr>
          <w:rFonts w:ascii="Consolas" w:eastAsia="Times New Roman" w:hAnsi="Consolas" w:cs="Courier New"/>
          <w:i/>
          <w:iCs/>
          <w:sz w:val="20"/>
          <w:szCs w:val="20"/>
          <w:lang w:val="en-US"/>
        </w:rPr>
        <w:br/>
        <w:t xml:space="preserve">    False</w:t>
      </w:r>
      <w:r w:rsidRPr="00724F47">
        <w:rPr>
          <w:rFonts w:ascii="Consolas" w:eastAsia="Times New Roman" w:hAnsi="Consolas" w:cs="Courier New"/>
          <w:i/>
          <w:iCs/>
          <w:sz w:val="20"/>
          <w:szCs w:val="20"/>
          <w:lang w:val="en-US"/>
        </w:rPr>
        <w:br/>
      </w:r>
      <w:r w:rsidRPr="00724F47">
        <w:rPr>
          <w:rFonts w:ascii="Consolas" w:eastAsia="Times New Roman" w:hAnsi="Consolas" w:cs="Courier New"/>
          <w:i/>
          <w:iCs/>
          <w:sz w:val="20"/>
          <w:szCs w:val="20"/>
          <w:lang w:val="en-US"/>
        </w:rPr>
        <w:br/>
        <w:t xml:space="preserve">    """</w:t>
      </w:r>
      <w:r w:rsidRPr="00724F47">
        <w:rPr>
          <w:rFonts w:ascii="Consolas" w:eastAsia="Times New Roman" w:hAnsi="Consolas" w:cs="Courier New"/>
          <w:i/>
          <w:iCs/>
          <w:sz w:val="20"/>
          <w:szCs w:val="20"/>
          <w:lang w:val="en-US"/>
        </w:rPr>
        <w:br/>
      </w:r>
      <w:r w:rsidRPr="00724F47">
        <w:rPr>
          <w:rFonts w:ascii="Consolas" w:eastAsia="Times New Roman" w:hAnsi="Consolas" w:cs="Courier New"/>
          <w:i/>
          <w:iCs/>
          <w:sz w:val="20"/>
          <w:szCs w:val="20"/>
          <w:lang w:val="en-US"/>
        </w:rPr>
        <w:br/>
        <w:t xml:space="preserve">    </w:t>
      </w:r>
      <w:r w:rsidRPr="00724F47">
        <w:rPr>
          <w:rFonts w:ascii="Consolas" w:eastAsia="Times New Roman" w:hAnsi="Consolas" w:cs="Courier New"/>
          <w:sz w:val="20"/>
          <w:szCs w:val="20"/>
          <w:lang w:val="en-US"/>
        </w:rPr>
        <w:t>@int_required</w:t>
      </w:r>
      <w:r w:rsidRPr="00724F47">
        <w:rPr>
          <w:rFonts w:ascii="Consolas" w:eastAsia="Times New Roman" w:hAnsi="Consolas" w:cs="Courier New"/>
          <w:sz w:val="20"/>
          <w:szCs w:val="20"/>
          <w:lang w:val="en-US"/>
        </w:rPr>
        <w:br/>
        <w:t xml:space="preserve">    def __call__(self, value):</w:t>
      </w:r>
      <w:r w:rsidRPr="00724F47">
        <w:rPr>
          <w:rFonts w:ascii="Consolas" w:eastAsia="Times New Roman" w:hAnsi="Consolas" w:cs="Courier New"/>
          <w:sz w:val="20"/>
          <w:szCs w:val="20"/>
          <w:lang w:val="en-US"/>
        </w:rPr>
        <w:br/>
        <w:t xml:space="preserve">        return value &lt;= self.value</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class caseless(ParameterPredicate):</w:t>
      </w:r>
      <w:r w:rsidRPr="00724F47">
        <w:rPr>
          <w:rFonts w:ascii="Consolas" w:eastAsia="Times New Roman" w:hAnsi="Consolas" w:cs="Courier New"/>
          <w:sz w:val="20"/>
          <w:szCs w:val="20"/>
          <w:lang w:val="en-US"/>
        </w:rPr>
        <w:br/>
        <w:t xml:space="preserve">    </w:t>
      </w:r>
      <w:r w:rsidRPr="00724F47">
        <w:rPr>
          <w:rFonts w:ascii="Consolas" w:eastAsia="Times New Roman" w:hAnsi="Consolas" w:cs="Courier New"/>
          <w:i/>
          <w:iCs/>
          <w:sz w:val="20"/>
          <w:szCs w:val="20"/>
          <w:lang w:val="en-US"/>
        </w:rPr>
        <w:t>"""a.lower() == b.lower()</w:t>
      </w:r>
      <w:r w:rsidRPr="00724F47">
        <w:rPr>
          <w:rFonts w:ascii="Consolas" w:eastAsia="Times New Roman" w:hAnsi="Consolas" w:cs="Courier New"/>
          <w:i/>
          <w:iCs/>
          <w:sz w:val="20"/>
          <w:szCs w:val="20"/>
          <w:lang w:val="en-US"/>
        </w:rPr>
        <w:br/>
      </w:r>
      <w:r w:rsidRPr="00724F47">
        <w:rPr>
          <w:rFonts w:ascii="Consolas" w:eastAsia="Times New Roman" w:hAnsi="Consolas" w:cs="Courier New"/>
          <w:i/>
          <w:iCs/>
          <w:sz w:val="20"/>
          <w:szCs w:val="20"/>
          <w:lang w:val="en-US"/>
        </w:rPr>
        <w:br/>
        <w:t xml:space="preserve">    &gt;&gt;&gt; predicate = caseless('Рано')</w:t>
      </w:r>
      <w:r w:rsidRPr="00724F47">
        <w:rPr>
          <w:rFonts w:ascii="Consolas" w:eastAsia="Times New Roman" w:hAnsi="Consolas" w:cs="Courier New"/>
          <w:i/>
          <w:iCs/>
          <w:sz w:val="20"/>
          <w:szCs w:val="20"/>
          <w:lang w:val="en-US"/>
        </w:rPr>
        <w:br/>
        <w:t xml:space="preserve">    &gt;&gt;&gt; token, = tokenize('РАНО')</w:t>
      </w:r>
      <w:r w:rsidRPr="00724F47">
        <w:rPr>
          <w:rFonts w:ascii="Consolas" w:eastAsia="Times New Roman" w:hAnsi="Consolas" w:cs="Courier New"/>
          <w:i/>
          <w:iCs/>
          <w:sz w:val="20"/>
          <w:szCs w:val="20"/>
          <w:lang w:val="en-US"/>
        </w:rPr>
        <w:br/>
        <w:t xml:space="preserve">    &gt;&gt;&gt; predicate(token)</w:t>
      </w:r>
      <w:r w:rsidRPr="00724F47">
        <w:rPr>
          <w:rFonts w:ascii="Consolas" w:eastAsia="Times New Roman" w:hAnsi="Consolas" w:cs="Courier New"/>
          <w:i/>
          <w:iCs/>
          <w:sz w:val="20"/>
          <w:szCs w:val="20"/>
          <w:lang w:val="en-US"/>
        </w:rPr>
        <w:br/>
        <w:t xml:space="preserve">    True</w:t>
      </w:r>
      <w:r w:rsidRPr="00724F47">
        <w:rPr>
          <w:rFonts w:ascii="Consolas" w:eastAsia="Times New Roman" w:hAnsi="Consolas" w:cs="Courier New"/>
          <w:i/>
          <w:iCs/>
          <w:sz w:val="20"/>
          <w:szCs w:val="20"/>
          <w:lang w:val="en-US"/>
        </w:rPr>
        <w:br/>
      </w:r>
      <w:r w:rsidRPr="00724F47">
        <w:rPr>
          <w:rFonts w:ascii="Consolas" w:eastAsia="Times New Roman" w:hAnsi="Consolas" w:cs="Courier New"/>
          <w:i/>
          <w:iCs/>
          <w:sz w:val="20"/>
          <w:szCs w:val="20"/>
          <w:lang w:val="en-US"/>
        </w:rPr>
        <w:br/>
        <w:t xml:space="preserve">    """</w:t>
      </w:r>
      <w:r w:rsidRPr="00724F47">
        <w:rPr>
          <w:rFonts w:ascii="Consolas" w:eastAsia="Times New Roman" w:hAnsi="Consolas" w:cs="Courier New"/>
          <w:i/>
          <w:iCs/>
          <w:sz w:val="20"/>
          <w:szCs w:val="20"/>
          <w:lang w:val="en-US"/>
        </w:rPr>
        <w:br/>
      </w:r>
      <w:r w:rsidRPr="00724F47">
        <w:rPr>
          <w:rFonts w:ascii="Consolas" w:eastAsia="Times New Roman" w:hAnsi="Consolas" w:cs="Courier New"/>
          <w:i/>
          <w:iCs/>
          <w:sz w:val="20"/>
          <w:szCs w:val="20"/>
          <w:lang w:val="en-US"/>
        </w:rPr>
        <w:br/>
        <w:t xml:space="preserve">    </w:t>
      </w:r>
      <w:r w:rsidRPr="00724F47">
        <w:rPr>
          <w:rFonts w:ascii="Consolas" w:eastAsia="Times New Roman" w:hAnsi="Consolas" w:cs="Courier New"/>
          <w:sz w:val="20"/>
          <w:szCs w:val="20"/>
          <w:lang w:val="en-US"/>
        </w:rPr>
        <w:t>def __init__(self, value):</w:t>
      </w:r>
      <w:r w:rsidRPr="00724F47">
        <w:rPr>
          <w:rFonts w:ascii="Consolas" w:eastAsia="Times New Roman" w:hAnsi="Consolas" w:cs="Courier New"/>
          <w:sz w:val="20"/>
          <w:szCs w:val="20"/>
          <w:lang w:val="en-US"/>
        </w:rPr>
        <w:br/>
        <w:t xml:space="preserve">        super(caseless, self).__init__(value.lower())</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 xml:space="preserve">    def __call__(self, token):</w:t>
      </w:r>
      <w:r w:rsidRPr="00724F47">
        <w:rPr>
          <w:rFonts w:ascii="Consolas" w:eastAsia="Times New Roman" w:hAnsi="Consolas" w:cs="Courier New"/>
          <w:sz w:val="20"/>
          <w:szCs w:val="20"/>
          <w:lang w:val="en-US"/>
        </w:rPr>
        <w:br/>
        <w:t xml:space="preserve">        return token.value.lower() == self.value</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class in_(ParameterPredicate):</w:t>
      </w:r>
      <w:r w:rsidRPr="00724F47">
        <w:rPr>
          <w:rFonts w:ascii="Consolas" w:eastAsia="Times New Roman" w:hAnsi="Consolas" w:cs="Courier New"/>
          <w:sz w:val="20"/>
          <w:szCs w:val="20"/>
          <w:lang w:val="en-US"/>
        </w:rPr>
        <w:br/>
        <w:t xml:space="preserve">    </w:t>
      </w:r>
      <w:r w:rsidRPr="00724F47">
        <w:rPr>
          <w:rFonts w:ascii="Consolas" w:eastAsia="Times New Roman" w:hAnsi="Consolas" w:cs="Courier New"/>
          <w:i/>
          <w:iCs/>
          <w:sz w:val="20"/>
          <w:szCs w:val="20"/>
          <w:lang w:val="en-US"/>
        </w:rPr>
        <w:t>"""a in b</w:t>
      </w:r>
      <w:r w:rsidRPr="00724F47">
        <w:rPr>
          <w:rFonts w:ascii="Consolas" w:eastAsia="Times New Roman" w:hAnsi="Consolas" w:cs="Courier New"/>
          <w:i/>
          <w:iCs/>
          <w:sz w:val="20"/>
          <w:szCs w:val="20"/>
          <w:lang w:val="en-US"/>
        </w:rPr>
        <w:br/>
      </w:r>
      <w:r w:rsidRPr="00724F47">
        <w:rPr>
          <w:rFonts w:ascii="Consolas" w:eastAsia="Times New Roman" w:hAnsi="Consolas" w:cs="Courier New"/>
          <w:i/>
          <w:iCs/>
          <w:sz w:val="20"/>
          <w:szCs w:val="20"/>
          <w:lang w:val="en-US"/>
        </w:rPr>
        <w:br/>
        <w:t xml:space="preserve">    &gt;&gt;&gt; predicate = in_({'S', 'M', 'L'})</w:t>
      </w:r>
      <w:r w:rsidRPr="00724F47">
        <w:rPr>
          <w:rFonts w:ascii="Consolas" w:eastAsia="Times New Roman" w:hAnsi="Consolas" w:cs="Courier New"/>
          <w:i/>
          <w:iCs/>
          <w:sz w:val="20"/>
          <w:szCs w:val="20"/>
          <w:lang w:val="en-US"/>
        </w:rPr>
        <w:br/>
        <w:t xml:space="preserve">    &gt;&gt;&gt; a, b = tokenize('S 1')</w:t>
      </w:r>
      <w:r w:rsidRPr="00724F47">
        <w:rPr>
          <w:rFonts w:ascii="Consolas" w:eastAsia="Times New Roman" w:hAnsi="Consolas" w:cs="Courier New"/>
          <w:i/>
          <w:iCs/>
          <w:sz w:val="20"/>
          <w:szCs w:val="20"/>
          <w:lang w:val="en-US"/>
        </w:rPr>
        <w:br/>
        <w:t xml:space="preserve">    &gt;&gt;&gt; predicate(a)</w:t>
      </w:r>
      <w:r w:rsidRPr="00724F47">
        <w:rPr>
          <w:rFonts w:ascii="Consolas" w:eastAsia="Times New Roman" w:hAnsi="Consolas" w:cs="Courier New"/>
          <w:i/>
          <w:iCs/>
          <w:sz w:val="20"/>
          <w:szCs w:val="20"/>
          <w:lang w:val="en-US"/>
        </w:rPr>
        <w:br/>
        <w:t xml:space="preserve">    True</w:t>
      </w:r>
      <w:r w:rsidRPr="00724F47">
        <w:rPr>
          <w:rFonts w:ascii="Consolas" w:eastAsia="Times New Roman" w:hAnsi="Consolas" w:cs="Courier New"/>
          <w:i/>
          <w:iCs/>
          <w:sz w:val="20"/>
          <w:szCs w:val="20"/>
          <w:lang w:val="en-US"/>
        </w:rPr>
        <w:br/>
        <w:t xml:space="preserve">    &gt;&gt;&gt; predicate(b)</w:t>
      </w:r>
      <w:r w:rsidRPr="00724F47">
        <w:rPr>
          <w:rFonts w:ascii="Consolas" w:eastAsia="Times New Roman" w:hAnsi="Consolas" w:cs="Courier New"/>
          <w:i/>
          <w:iCs/>
          <w:sz w:val="20"/>
          <w:szCs w:val="20"/>
          <w:lang w:val="en-US"/>
        </w:rPr>
        <w:br/>
        <w:t xml:space="preserve">    False</w:t>
      </w:r>
      <w:r w:rsidRPr="00724F47">
        <w:rPr>
          <w:rFonts w:ascii="Consolas" w:eastAsia="Times New Roman" w:hAnsi="Consolas" w:cs="Courier New"/>
          <w:i/>
          <w:iCs/>
          <w:sz w:val="20"/>
          <w:szCs w:val="20"/>
          <w:lang w:val="en-US"/>
        </w:rPr>
        <w:br/>
      </w:r>
      <w:r w:rsidRPr="00724F47">
        <w:rPr>
          <w:rFonts w:ascii="Consolas" w:eastAsia="Times New Roman" w:hAnsi="Consolas" w:cs="Courier New"/>
          <w:i/>
          <w:iCs/>
          <w:sz w:val="20"/>
          <w:szCs w:val="20"/>
          <w:lang w:val="en-US"/>
        </w:rPr>
        <w:br/>
        <w:t xml:space="preserve">    """</w:t>
      </w:r>
      <w:r w:rsidRPr="00724F47">
        <w:rPr>
          <w:rFonts w:ascii="Consolas" w:eastAsia="Times New Roman" w:hAnsi="Consolas" w:cs="Courier New"/>
          <w:i/>
          <w:iCs/>
          <w:sz w:val="20"/>
          <w:szCs w:val="20"/>
          <w:lang w:val="en-US"/>
        </w:rPr>
        <w:br/>
      </w:r>
      <w:r w:rsidRPr="00724F47">
        <w:rPr>
          <w:rFonts w:ascii="Consolas" w:eastAsia="Times New Roman" w:hAnsi="Consolas" w:cs="Courier New"/>
          <w:i/>
          <w:iCs/>
          <w:sz w:val="20"/>
          <w:szCs w:val="20"/>
          <w:lang w:val="en-US"/>
        </w:rPr>
        <w:br/>
        <w:t xml:space="preserve">    </w:t>
      </w:r>
      <w:r w:rsidRPr="00724F47">
        <w:rPr>
          <w:rFonts w:ascii="Consolas" w:eastAsia="Times New Roman" w:hAnsi="Consolas" w:cs="Courier New"/>
          <w:sz w:val="20"/>
          <w:szCs w:val="20"/>
          <w:lang w:val="en-US"/>
        </w:rPr>
        <w:t>def __call__(self, token):</w:t>
      </w:r>
      <w:r w:rsidRPr="00724F47">
        <w:rPr>
          <w:rFonts w:ascii="Consolas" w:eastAsia="Times New Roman" w:hAnsi="Consolas" w:cs="Courier New"/>
          <w:sz w:val="20"/>
          <w:szCs w:val="20"/>
          <w:lang w:val="en-US"/>
        </w:rPr>
        <w:br/>
        <w:t xml:space="preserve">        return token.value in self.value</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 xml:space="preserve">    @property</w:t>
      </w:r>
      <w:r w:rsidRPr="00724F47">
        <w:rPr>
          <w:rFonts w:ascii="Consolas" w:eastAsia="Times New Roman" w:hAnsi="Consolas" w:cs="Courier New"/>
          <w:sz w:val="20"/>
          <w:szCs w:val="20"/>
          <w:lang w:val="en-US"/>
        </w:rPr>
        <w:br/>
        <w:t xml:space="preserve">    def label(self):</w:t>
      </w:r>
      <w:r w:rsidRPr="00724F47">
        <w:rPr>
          <w:rFonts w:ascii="Consolas" w:eastAsia="Times New Roman" w:hAnsi="Consolas" w:cs="Courier New"/>
          <w:sz w:val="20"/>
          <w:szCs w:val="20"/>
          <w:lang w:val="en-US"/>
        </w:rPr>
        <w:br/>
        <w:t xml:space="preserve">        return 'in_(...)'</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class in_caseless(ParameterPredicate):</w:t>
      </w:r>
      <w:r w:rsidRPr="00724F47">
        <w:rPr>
          <w:rFonts w:ascii="Consolas" w:eastAsia="Times New Roman" w:hAnsi="Consolas" w:cs="Courier New"/>
          <w:sz w:val="20"/>
          <w:szCs w:val="20"/>
          <w:lang w:val="en-US"/>
        </w:rPr>
        <w:br/>
        <w:t xml:space="preserve">    </w:t>
      </w:r>
      <w:r w:rsidRPr="00724F47">
        <w:rPr>
          <w:rFonts w:ascii="Consolas" w:eastAsia="Times New Roman" w:hAnsi="Consolas" w:cs="Courier New"/>
          <w:i/>
          <w:iCs/>
          <w:sz w:val="20"/>
          <w:szCs w:val="20"/>
          <w:lang w:val="en-US"/>
        </w:rPr>
        <w:t>"""a.lower() in b</w:t>
      </w:r>
      <w:r w:rsidRPr="00724F47">
        <w:rPr>
          <w:rFonts w:ascii="Consolas" w:eastAsia="Times New Roman" w:hAnsi="Consolas" w:cs="Courier New"/>
          <w:i/>
          <w:iCs/>
          <w:sz w:val="20"/>
          <w:szCs w:val="20"/>
          <w:lang w:val="en-US"/>
        </w:rPr>
        <w:br/>
      </w:r>
      <w:r w:rsidRPr="00724F47">
        <w:rPr>
          <w:rFonts w:ascii="Consolas" w:eastAsia="Times New Roman" w:hAnsi="Consolas" w:cs="Courier New"/>
          <w:i/>
          <w:iCs/>
          <w:sz w:val="20"/>
          <w:szCs w:val="20"/>
          <w:lang w:val="en-US"/>
        </w:rPr>
        <w:br/>
        <w:t xml:space="preserve">    &gt;&gt;&gt; predicate = in_caseless({'S', 'M', 'L'})</w:t>
      </w:r>
      <w:r w:rsidRPr="00724F47">
        <w:rPr>
          <w:rFonts w:ascii="Consolas" w:eastAsia="Times New Roman" w:hAnsi="Consolas" w:cs="Courier New"/>
          <w:i/>
          <w:iCs/>
          <w:sz w:val="20"/>
          <w:szCs w:val="20"/>
          <w:lang w:val="en-US"/>
        </w:rPr>
        <w:br/>
        <w:t xml:space="preserve">    &gt;&gt;&gt; a, b = tokenize('S m')</w:t>
      </w:r>
      <w:r w:rsidRPr="00724F47">
        <w:rPr>
          <w:rFonts w:ascii="Consolas" w:eastAsia="Times New Roman" w:hAnsi="Consolas" w:cs="Courier New"/>
          <w:i/>
          <w:iCs/>
          <w:sz w:val="20"/>
          <w:szCs w:val="20"/>
          <w:lang w:val="en-US"/>
        </w:rPr>
        <w:br/>
        <w:t xml:space="preserve">    &gt;&gt;&gt; predicate(a)</w:t>
      </w:r>
      <w:r w:rsidRPr="00724F47">
        <w:rPr>
          <w:rFonts w:ascii="Consolas" w:eastAsia="Times New Roman" w:hAnsi="Consolas" w:cs="Courier New"/>
          <w:i/>
          <w:iCs/>
          <w:sz w:val="20"/>
          <w:szCs w:val="20"/>
          <w:lang w:val="en-US"/>
        </w:rPr>
        <w:br/>
        <w:t xml:space="preserve">    True</w:t>
      </w:r>
      <w:r w:rsidRPr="00724F47">
        <w:rPr>
          <w:rFonts w:ascii="Consolas" w:eastAsia="Times New Roman" w:hAnsi="Consolas" w:cs="Courier New"/>
          <w:i/>
          <w:iCs/>
          <w:sz w:val="20"/>
          <w:szCs w:val="20"/>
          <w:lang w:val="en-US"/>
        </w:rPr>
        <w:br/>
      </w:r>
      <w:r w:rsidRPr="00724F47">
        <w:rPr>
          <w:rFonts w:ascii="Consolas" w:eastAsia="Times New Roman" w:hAnsi="Consolas" w:cs="Courier New"/>
          <w:i/>
          <w:iCs/>
          <w:sz w:val="20"/>
          <w:szCs w:val="20"/>
          <w:lang w:val="en-US"/>
        </w:rPr>
        <w:lastRenderedPageBreak/>
        <w:t xml:space="preserve">    &gt;&gt;&gt; predicate(b)</w:t>
      </w:r>
      <w:r w:rsidRPr="00724F47">
        <w:rPr>
          <w:rFonts w:ascii="Consolas" w:eastAsia="Times New Roman" w:hAnsi="Consolas" w:cs="Courier New"/>
          <w:i/>
          <w:iCs/>
          <w:sz w:val="20"/>
          <w:szCs w:val="20"/>
          <w:lang w:val="en-US"/>
        </w:rPr>
        <w:br/>
        <w:t xml:space="preserve">    True</w:t>
      </w:r>
      <w:r w:rsidRPr="00724F47">
        <w:rPr>
          <w:rFonts w:ascii="Consolas" w:eastAsia="Times New Roman" w:hAnsi="Consolas" w:cs="Courier New"/>
          <w:i/>
          <w:iCs/>
          <w:sz w:val="20"/>
          <w:szCs w:val="20"/>
          <w:lang w:val="en-US"/>
        </w:rPr>
        <w:br/>
      </w:r>
      <w:r w:rsidRPr="00724F47">
        <w:rPr>
          <w:rFonts w:ascii="Consolas" w:eastAsia="Times New Roman" w:hAnsi="Consolas" w:cs="Courier New"/>
          <w:i/>
          <w:iCs/>
          <w:sz w:val="20"/>
          <w:szCs w:val="20"/>
          <w:lang w:val="en-US"/>
        </w:rPr>
        <w:br/>
        <w:t xml:space="preserve">    """</w:t>
      </w:r>
      <w:r w:rsidRPr="00724F47">
        <w:rPr>
          <w:rFonts w:ascii="Consolas" w:eastAsia="Times New Roman" w:hAnsi="Consolas" w:cs="Courier New"/>
          <w:i/>
          <w:iCs/>
          <w:sz w:val="20"/>
          <w:szCs w:val="20"/>
          <w:lang w:val="en-US"/>
        </w:rPr>
        <w:br/>
      </w:r>
      <w:r w:rsidRPr="00724F47">
        <w:rPr>
          <w:rFonts w:ascii="Consolas" w:eastAsia="Times New Roman" w:hAnsi="Consolas" w:cs="Courier New"/>
          <w:i/>
          <w:iCs/>
          <w:sz w:val="20"/>
          <w:szCs w:val="20"/>
          <w:lang w:val="en-US"/>
        </w:rPr>
        <w:br/>
        <w:t xml:space="preserve">    </w:t>
      </w:r>
      <w:r w:rsidRPr="00724F47">
        <w:rPr>
          <w:rFonts w:ascii="Consolas" w:eastAsia="Times New Roman" w:hAnsi="Consolas" w:cs="Courier New"/>
          <w:sz w:val="20"/>
          <w:szCs w:val="20"/>
          <w:lang w:val="en-US"/>
        </w:rPr>
        <w:t>def __init__(self, value):</w:t>
      </w:r>
      <w:r w:rsidRPr="00724F47">
        <w:rPr>
          <w:rFonts w:ascii="Consolas" w:eastAsia="Times New Roman" w:hAnsi="Consolas" w:cs="Courier New"/>
          <w:sz w:val="20"/>
          <w:szCs w:val="20"/>
          <w:lang w:val="en-US"/>
        </w:rPr>
        <w:br/>
        <w:t xml:space="preserve">        value = {_.lower() for _ in value}</w:t>
      </w:r>
      <w:r w:rsidRPr="00724F47">
        <w:rPr>
          <w:rFonts w:ascii="Consolas" w:eastAsia="Times New Roman" w:hAnsi="Consolas" w:cs="Courier New"/>
          <w:sz w:val="20"/>
          <w:szCs w:val="20"/>
          <w:lang w:val="en-US"/>
        </w:rPr>
        <w:br/>
        <w:t xml:space="preserve">        super(in_caseless, self).__init__(value)</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 xml:space="preserve">    def __call__(self, token):</w:t>
      </w:r>
      <w:r w:rsidRPr="00724F47">
        <w:rPr>
          <w:rFonts w:ascii="Consolas" w:eastAsia="Times New Roman" w:hAnsi="Consolas" w:cs="Courier New"/>
          <w:sz w:val="20"/>
          <w:szCs w:val="20"/>
          <w:lang w:val="en-US"/>
        </w:rPr>
        <w:br/>
        <w:t xml:space="preserve">        return token.value.lower() in self.value</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 xml:space="preserve">    @property</w:t>
      </w:r>
      <w:r w:rsidRPr="00724F47">
        <w:rPr>
          <w:rFonts w:ascii="Consolas" w:eastAsia="Times New Roman" w:hAnsi="Consolas" w:cs="Courier New"/>
          <w:sz w:val="20"/>
          <w:szCs w:val="20"/>
          <w:lang w:val="en-US"/>
        </w:rPr>
        <w:br/>
        <w:t xml:space="preserve">    def label(self):</w:t>
      </w:r>
      <w:r w:rsidRPr="00724F47">
        <w:rPr>
          <w:rFonts w:ascii="Consolas" w:eastAsia="Times New Roman" w:hAnsi="Consolas" w:cs="Courier New"/>
          <w:sz w:val="20"/>
          <w:szCs w:val="20"/>
          <w:lang w:val="en-US"/>
        </w:rPr>
        <w:br/>
        <w:t xml:space="preserve">        return 'in_caseless(...)'</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class normalized(ParameterPredicateScheme):</w:t>
      </w:r>
      <w:r w:rsidRPr="00724F47">
        <w:rPr>
          <w:rFonts w:ascii="Consolas" w:eastAsia="Times New Roman" w:hAnsi="Consolas" w:cs="Courier New"/>
          <w:sz w:val="20"/>
          <w:szCs w:val="20"/>
          <w:lang w:val="en-US"/>
        </w:rPr>
        <w:br/>
        <w:t xml:space="preserve">    </w:t>
      </w:r>
      <w:r w:rsidRPr="00724F47">
        <w:rPr>
          <w:rFonts w:ascii="Consolas" w:eastAsia="Times New Roman" w:hAnsi="Consolas" w:cs="Courier New"/>
          <w:i/>
          <w:iCs/>
          <w:sz w:val="20"/>
          <w:szCs w:val="20"/>
          <w:lang w:val="en-US"/>
        </w:rPr>
        <w:t>"""Нормальная форма слова == value</w:t>
      </w:r>
      <w:r w:rsidRPr="00724F47">
        <w:rPr>
          <w:rFonts w:ascii="Consolas" w:eastAsia="Times New Roman" w:hAnsi="Consolas" w:cs="Courier New"/>
          <w:i/>
          <w:iCs/>
          <w:sz w:val="20"/>
          <w:szCs w:val="20"/>
          <w:lang w:val="en-US"/>
        </w:rPr>
        <w:br/>
      </w:r>
      <w:r w:rsidRPr="00724F47">
        <w:rPr>
          <w:rFonts w:ascii="Consolas" w:eastAsia="Times New Roman" w:hAnsi="Consolas" w:cs="Courier New"/>
          <w:i/>
          <w:iCs/>
          <w:sz w:val="20"/>
          <w:szCs w:val="20"/>
          <w:lang w:val="en-US"/>
        </w:rPr>
        <w:br/>
        <w:t xml:space="preserve">    &gt;&gt;&gt; a = activate(normalized('сталь'))</w:t>
      </w:r>
      <w:r w:rsidRPr="00724F47">
        <w:rPr>
          <w:rFonts w:ascii="Consolas" w:eastAsia="Times New Roman" w:hAnsi="Consolas" w:cs="Courier New"/>
          <w:i/>
          <w:iCs/>
          <w:sz w:val="20"/>
          <w:szCs w:val="20"/>
          <w:lang w:val="en-US"/>
        </w:rPr>
        <w:br/>
        <w:t xml:space="preserve">    &gt;&gt;&gt; b = activate(normalized('стать'))</w:t>
      </w:r>
      <w:r w:rsidRPr="00724F47">
        <w:rPr>
          <w:rFonts w:ascii="Consolas" w:eastAsia="Times New Roman" w:hAnsi="Consolas" w:cs="Courier New"/>
          <w:i/>
          <w:iCs/>
          <w:sz w:val="20"/>
          <w:szCs w:val="20"/>
          <w:lang w:val="en-US"/>
        </w:rPr>
        <w:br/>
        <w:t xml:space="preserve">    &gt;&gt;&gt; token, = tokenize('стали')</w:t>
      </w:r>
      <w:r w:rsidRPr="00724F47">
        <w:rPr>
          <w:rFonts w:ascii="Consolas" w:eastAsia="Times New Roman" w:hAnsi="Consolas" w:cs="Courier New"/>
          <w:i/>
          <w:iCs/>
          <w:sz w:val="20"/>
          <w:szCs w:val="20"/>
          <w:lang w:val="en-US"/>
        </w:rPr>
        <w:br/>
        <w:t xml:space="preserve">    &gt;&gt;&gt; a(token)</w:t>
      </w:r>
      <w:r w:rsidRPr="00724F47">
        <w:rPr>
          <w:rFonts w:ascii="Consolas" w:eastAsia="Times New Roman" w:hAnsi="Consolas" w:cs="Courier New"/>
          <w:i/>
          <w:iCs/>
          <w:sz w:val="20"/>
          <w:szCs w:val="20"/>
          <w:lang w:val="en-US"/>
        </w:rPr>
        <w:br/>
        <w:t xml:space="preserve">    True</w:t>
      </w:r>
      <w:r w:rsidRPr="00724F47">
        <w:rPr>
          <w:rFonts w:ascii="Consolas" w:eastAsia="Times New Roman" w:hAnsi="Consolas" w:cs="Courier New"/>
          <w:i/>
          <w:iCs/>
          <w:sz w:val="20"/>
          <w:szCs w:val="20"/>
          <w:lang w:val="en-US"/>
        </w:rPr>
        <w:br/>
        <w:t xml:space="preserve">    &gt;&gt;&gt; b(token)</w:t>
      </w:r>
      <w:r w:rsidRPr="00724F47">
        <w:rPr>
          <w:rFonts w:ascii="Consolas" w:eastAsia="Times New Roman" w:hAnsi="Consolas" w:cs="Courier New"/>
          <w:i/>
          <w:iCs/>
          <w:sz w:val="20"/>
          <w:szCs w:val="20"/>
          <w:lang w:val="en-US"/>
        </w:rPr>
        <w:br/>
        <w:t xml:space="preserve">    True</w:t>
      </w:r>
      <w:r w:rsidRPr="00724F47">
        <w:rPr>
          <w:rFonts w:ascii="Consolas" w:eastAsia="Times New Roman" w:hAnsi="Consolas" w:cs="Courier New"/>
          <w:i/>
          <w:iCs/>
          <w:sz w:val="20"/>
          <w:szCs w:val="20"/>
          <w:lang w:val="en-US"/>
        </w:rPr>
        <w:br/>
      </w:r>
      <w:r w:rsidRPr="00724F47">
        <w:rPr>
          <w:rFonts w:ascii="Consolas" w:eastAsia="Times New Roman" w:hAnsi="Consolas" w:cs="Courier New"/>
          <w:i/>
          <w:iCs/>
          <w:sz w:val="20"/>
          <w:szCs w:val="20"/>
          <w:lang w:val="en-US"/>
        </w:rPr>
        <w:br/>
        <w:t xml:space="preserve">    """</w:t>
      </w:r>
      <w:r w:rsidRPr="00724F47">
        <w:rPr>
          <w:rFonts w:ascii="Consolas" w:eastAsia="Times New Roman" w:hAnsi="Consolas" w:cs="Courier New"/>
          <w:i/>
          <w:iCs/>
          <w:sz w:val="20"/>
          <w:szCs w:val="20"/>
          <w:lang w:val="en-US"/>
        </w:rPr>
        <w:br/>
      </w:r>
      <w:r w:rsidRPr="00724F47">
        <w:rPr>
          <w:rFonts w:ascii="Consolas" w:eastAsia="Times New Roman" w:hAnsi="Consolas" w:cs="Courier New"/>
          <w:i/>
          <w:iCs/>
          <w:sz w:val="20"/>
          <w:szCs w:val="20"/>
          <w:lang w:val="en-US"/>
        </w:rPr>
        <w:br/>
        <w:t xml:space="preserve">    </w:t>
      </w:r>
      <w:r w:rsidRPr="00724F47">
        <w:rPr>
          <w:rFonts w:ascii="Consolas" w:eastAsia="Times New Roman" w:hAnsi="Consolas" w:cs="Courier New"/>
          <w:sz w:val="20"/>
          <w:szCs w:val="20"/>
          <w:lang w:val="en-US"/>
        </w:rPr>
        <w:t>def activate(self, context):</w:t>
      </w:r>
      <w:r w:rsidRPr="00724F47">
        <w:rPr>
          <w:rFonts w:ascii="Consolas" w:eastAsia="Times New Roman" w:hAnsi="Consolas" w:cs="Courier New"/>
          <w:sz w:val="20"/>
          <w:szCs w:val="20"/>
          <w:lang w:val="en-US"/>
        </w:rPr>
        <w:br/>
        <w:t xml:space="preserve">        normalized = context.tokenizer.morph.normalized(self.value)</w:t>
      </w:r>
      <w:r w:rsidRPr="00724F47">
        <w:rPr>
          <w:rFonts w:ascii="Consolas" w:eastAsia="Times New Roman" w:hAnsi="Consolas" w:cs="Courier New"/>
          <w:sz w:val="20"/>
          <w:szCs w:val="20"/>
          <w:lang w:val="en-US"/>
        </w:rPr>
        <w:br/>
        <w:t xml:space="preserve">        return DictionaryPredicate(normalized)</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class dictionary(ParameterPredicateScheme):</w:t>
      </w:r>
      <w:r w:rsidRPr="00724F47">
        <w:rPr>
          <w:rFonts w:ascii="Consolas" w:eastAsia="Times New Roman" w:hAnsi="Consolas" w:cs="Courier New"/>
          <w:sz w:val="20"/>
          <w:szCs w:val="20"/>
          <w:lang w:val="en-US"/>
        </w:rPr>
        <w:br/>
        <w:t xml:space="preserve">    </w:t>
      </w:r>
      <w:r w:rsidRPr="00724F47">
        <w:rPr>
          <w:rFonts w:ascii="Consolas" w:eastAsia="Times New Roman" w:hAnsi="Consolas" w:cs="Courier New"/>
          <w:i/>
          <w:iCs/>
          <w:sz w:val="20"/>
          <w:szCs w:val="20"/>
          <w:lang w:val="en-US"/>
        </w:rPr>
        <w:t>"""Нормальная форма слова in value</w:t>
      </w:r>
      <w:r w:rsidRPr="00724F47">
        <w:rPr>
          <w:rFonts w:ascii="Consolas" w:eastAsia="Times New Roman" w:hAnsi="Consolas" w:cs="Courier New"/>
          <w:i/>
          <w:iCs/>
          <w:sz w:val="20"/>
          <w:szCs w:val="20"/>
          <w:lang w:val="en-US"/>
        </w:rPr>
        <w:br/>
      </w:r>
      <w:r w:rsidRPr="00724F47">
        <w:rPr>
          <w:rFonts w:ascii="Consolas" w:eastAsia="Times New Roman" w:hAnsi="Consolas" w:cs="Courier New"/>
          <w:i/>
          <w:iCs/>
          <w:sz w:val="20"/>
          <w:szCs w:val="20"/>
          <w:lang w:val="en-US"/>
        </w:rPr>
        <w:br/>
        <w:t xml:space="preserve">    &gt;&gt;&gt; predicate = activate(dictionary({'учитель', 'врач'}))</w:t>
      </w:r>
      <w:r w:rsidRPr="00724F47">
        <w:rPr>
          <w:rFonts w:ascii="Consolas" w:eastAsia="Times New Roman" w:hAnsi="Consolas" w:cs="Courier New"/>
          <w:i/>
          <w:iCs/>
          <w:sz w:val="20"/>
          <w:szCs w:val="20"/>
          <w:lang w:val="en-US"/>
        </w:rPr>
        <w:br/>
        <w:t xml:space="preserve">    &gt;&gt;&gt; a, b = tokenize('учителя врачи')</w:t>
      </w:r>
      <w:r w:rsidRPr="00724F47">
        <w:rPr>
          <w:rFonts w:ascii="Consolas" w:eastAsia="Times New Roman" w:hAnsi="Consolas" w:cs="Courier New"/>
          <w:i/>
          <w:iCs/>
          <w:sz w:val="20"/>
          <w:szCs w:val="20"/>
          <w:lang w:val="en-US"/>
        </w:rPr>
        <w:br/>
        <w:t xml:space="preserve">    &gt;&gt;&gt; predicate(a)</w:t>
      </w:r>
      <w:r w:rsidRPr="00724F47">
        <w:rPr>
          <w:rFonts w:ascii="Consolas" w:eastAsia="Times New Roman" w:hAnsi="Consolas" w:cs="Courier New"/>
          <w:i/>
          <w:iCs/>
          <w:sz w:val="20"/>
          <w:szCs w:val="20"/>
          <w:lang w:val="en-US"/>
        </w:rPr>
        <w:br/>
        <w:t xml:space="preserve">    True</w:t>
      </w:r>
      <w:r w:rsidRPr="00724F47">
        <w:rPr>
          <w:rFonts w:ascii="Consolas" w:eastAsia="Times New Roman" w:hAnsi="Consolas" w:cs="Courier New"/>
          <w:i/>
          <w:iCs/>
          <w:sz w:val="20"/>
          <w:szCs w:val="20"/>
          <w:lang w:val="en-US"/>
        </w:rPr>
        <w:br/>
        <w:t xml:space="preserve">    &gt;&gt;&gt; predicate(b)</w:t>
      </w:r>
      <w:r w:rsidRPr="00724F47">
        <w:rPr>
          <w:rFonts w:ascii="Consolas" w:eastAsia="Times New Roman" w:hAnsi="Consolas" w:cs="Courier New"/>
          <w:i/>
          <w:iCs/>
          <w:sz w:val="20"/>
          <w:szCs w:val="20"/>
          <w:lang w:val="en-US"/>
        </w:rPr>
        <w:br/>
        <w:t xml:space="preserve">    True</w:t>
      </w:r>
      <w:r w:rsidRPr="00724F47">
        <w:rPr>
          <w:rFonts w:ascii="Consolas" w:eastAsia="Times New Roman" w:hAnsi="Consolas" w:cs="Courier New"/>
          <w:i/>
          <w:iCs/>
          <w:sz w:val="20"/>
          <w:szCs w:val="20"/>
          <w:lang w:val="en-US"/>
        </w:rPr>
        <w:br/>
      </w:r>
      <w:r w:rsidRPr="00724F47">
        <w:rPr>
          <w:rFonts w:ascii="Consolas" w:eastAsia="Times New Roman" w:hAnsi="Consolas" w:cs="Courier New"/>
          <w:i/>
          <w:iCs/>
          <w:sz w:val="20"/>
          <w:szCs w:val="20"/>
          <w:lang w:val="en-US"/>
        </w:rPr>
        <w:br/>
        <w:t xml:space="preserve">    """</w:t>
      </w:r>
      <w:r w:rsidRPr="00724F47">
        <w:rPr>
          <w:rFonts w:ascii="Consolas" w:eastAsia="Times New Roman" w:hAnsi="Consolas" w:cs="Courier New"/>
          <w:i/>
          <w:iCs/>
          <w:sz w:val="20"/>
          <w:szCs w:val="20"/>
          <w:lang w:val="en-US"/>
        </w:rPr>
        <w:br/>
      </w:r>
      <w:r w:rsidRPr="00724F47">
        <w:rPr>
          <w:rFonts w:ascii="Consolas" w:eastAsia="Times New Roman" w:hAnsi="Consolas" w:cs="Courier New"/>
          <w:i/>
          <w:iCs/>
          <w:sz w:val="20"/>
          <w:szCs w:val="20"/>
          <w:lang w:val="en-US"/>
        </w:rPr>
        <w:br/>
        <w:t xml:space="preserve">    </w:t>
      </w:r>
      <w:r w:rsidRPr="00724F47">
        <w:rPr>
          <w:rFonts w:ascii="Consolas" w:eastAsia="Times New Roman" w:hAnsi="Consolas" w:cs="Courier New"/>
          <w:sz w:val="20"/>
          <w:szCs w:val="20"/>
          <w:lang w:val="en-US"/>
        </w:rPr>
        <w:t>def activate(self, context):</w:t>
      </w:r>
      <w:r w:rsidRPr="00724F47">
        <w:rPr>
          <w:rFonts w:ascii="Consolas" w:eastAsia="Times New Roman" w:hAnsi="Consolas" w:cs="Courier New"/>
          <w:sz w:val="20"/>
          <w:szCs w:val="20"/>
          <w:lang w:val="en-US"/>
        </w:rPr>
        <w:br/>
        <w:t xml:space="preserve">        normalized = set()</w:t>
      </w:r>
      <w:r w:rsidRPr="00724F47">
        <w:rPr>
          <w:rFonts w:ascii="Consolas" w:eastAsia="Times New Roman" w:hAnsi="Consolas" w:cs="Courier New"/>
          <w:sz w:val="20"/>
          <w:szCs w:val="20"/>
          <w:lang w:val="en-US"/>
        </w:rPr>
        <w:br/>
        <w:t xml:space="preserve">        for item in self.value:</w:t>
      </w:r>
      <w:r w:rsidRPr="00724F47">
        <w:rPr>
          <w:rFonts w:ascii="Consolas" w:eastAsia="Times New Roman" w:hAnsi="Consolas" w:cs="Courier New"/>
          <w:sz w:val="20"/>
          <w:szCs w:val="20"/>
          <w:lang w:val="en-US"/>
        </w:rPr>
        <w:br/>
        <w:t xml:space="preserve">            normalized.update(context.tokenizer.morph.normalized(item))</w:t>
      </w:r>
      <w:r w:rsidRPr="00724F47">
        <w:rPr>
          <w:rFonts w:ascii="Consolas" w:eastAsia="Times New Roman" w:hAnsi="Consolas" w:cs="Courier New"/>
          <w:sz w:val="20"/>
          <w:szCs w:val="20"/>
          <w:lang w:val="en-US"/>
        </w:rPr>
        <w:br/>
        <w:t xml:space="preserve">        return DictionaryPredicate(normalized)</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 xml:space="preserve">    @property</w:t>
      </w:r>
      <w:r w:rsidRPr="00724F47">
        <w:rPr>
          <w:rFonts w:ascii="Consolas" w:eastAsia="Times New Roman" w:hAnsi="Consolas" w:cs="Courier New"/>
          <w:sz w:val="20"/>
          <w:szCs w:val="20"/>
          <w:lang w:val="en-US"/>
        </w:rPr>
        <w:br/>
        <w:t xml:space="preserve">    def label(self):</w:t>
      </w:r>
      <w:r w:rsidRPr="00724F47">
        <w:rPr>
          <w:rFonts w:ascii="Consolas" w:eastAsia="Times New Roman" w:hAnsi="Consolas" w:cs="Courier New"/>
          <w:sz w:val="20"/>
          <w:szCs w:val="20"/>
          <w:lang w:val="en-US"/>
        </w:rPr>
        <w:br/>
        <w:t xml:space="preserve">        return 'dictionary(...)'</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lastRenderedPageBreak/>
        <w:br/>
        <w:t>class DictionaryPredicate(ParameterPredicate):</w:t>
      </w:r>
      <w:r w:rsidRPr="00724F47">
        <w:rPr>
          <w:rFonts w:ascii="Consolas" w:eastAsia="Times New Roman" w:hAnsi="Consolas" w:cs="Courier New"/>
          <w:sz w:val="20"/>
          <w:szCs w:val="20"/>
          <w:lang w:val="en-US"/>
        </w:rPr>
        <w:br/>
        <w:t xml:space="preserve">    def __call__(self, token):</w:t>
      </w:r>
      <w:r w:rsidRPr="00724F47">
        <w:rPr>
          <w:rFonts w:ascii="Consolas" w:eastAsia="Times New Roman" w:hAnsi="Consolas" w:cs="Courier New"/>
          <w:sz w:val="20"/>
          <w:szCs w:val="20"/>
          <w:lang w:val="en-US"/>
        </w:rPr>
        <w:br/>
        <w:t xml:space="preserve">        if is_morph_token(token):</w:t>
      </w:r>
      <w:r w:rsidRPr="00724F47">
        <w:rPr>
          <w:rFonts w:ascii="Consolas" w:eastAsia="Times New Roman" w:hAnsi="Consolas" w:cs="Courier New"/>
          <w:sz w:val="20"/>
          <w:szCs w:val="20"/>
          <w:lang w:val="en-US"/>
        </w:rPr>
        <w:br/>
        <w:t xml:space="preserve">            return any(</w:t>
      </w:r>
      <w:r w:rsidRPr="00724F47">
        <w:rPr>
          <w:rFonts w:ascii="Consolas" w:eastAsia="Times New Roman" w:hAnsi="Consolas" w:cs="Courier New"/>
          <w:sz w:val="20"/>
          <w:szCs w:val="20"/>
          <w:lang w:val="en-US"/>
        </w:rPr>
        <w:br/>
        <w:t xml:space="preserve">                _.normalized in self.value</w:t>
      </w:r>
      <w:r w:rsidRPr="00724F47">
        <w:rPr>
          <w:rFonts w:ascii="Consolas" w:eastAsia="Times New Roman" w:hAnsi="Consolas" w:cs="Courier New"/>
          <w:sz w:val="20"/>
          <w:szCs w:val="20"/>
          <w:lang w:val="en-US"/>
        </w:rPr>
        <w:br/>
        <w:t xml:space="preserve">                for _ in token.forms</w:t>
      </w:r>
      <w:r w:rsidRPr="00724F47">
        <w:rPr>
          <w:rFonts w:ascii="Consolas" w:eastAsia="Times New Roman" w:hAnsi="Consolas" w:cs="Courier New"/>
          <w:sz w:val="20"/>
          <w:szCs w:val="20"/>
          <w:lang w:val="en-US"/>
        </w:rPr>
        <w:br/>
        <w:t xml:space="preserve">            )</w:t>
      </w:r>
      <w:r w:rsidRPr="00724F47">
        <w:rPr>
          <w:rFonts w:ascii="Consolas" w:eastAsia="Times New Roman" w:hAnsi="Consolas" w:cs="Courier New"/>
          <w:sz w:val="20"/>
          <w:szCs w:val="20"/>
          <w:lang w:val="en-US"/>
        </w:rPr>
        <w:br/>
        <w:t xml:space="preserve">        else:</w:t>
      </w:r>
      <w:r w:rsidRPr="00724F47">
        <w:rPr>
          <w:rFonts w:ascii="Consolas" w:eastAsia="Times New Roman" w:hAnsi="Consolas" w:cs="Courier New"/>
          <w:sz w:val="20"/>
          <w:szCs w:val="20"/>
          <w:lang w:val="en-US"/>
        </w:rPr>
        <w:br/>
        <w:t xml:space="preserve">            value = token.normalized</w:t>
      </w:r>
      <w:r w:rsidRPr="00724F47">
        <w:rPr>
          <w:rFonts w:ascii="Consolas" w:eastAsia="Times New Roman" w:hAnsi="Consolas" w:cs="Courier New"/>
          <w:sz w:val="20"/>
          <w:szCs w:val="20"/>
          <w:lang w:val="en-US"/>
        </w:rPr>
        <w:br/>
        <w:t xml:space="preserve">            return value in self.value</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 xml:space="preserve">    @property</w:t>
      </w:r>
      <w:r w:rsidRPr="00724F47">
        <w:rPr>
          <w:rFonts w:ascii="Consolas" w:eastAsia="Times New Roman" w:hAnsi="Consolas" w:cs="Courier New"/>
          <w:sz w:val="20"/>
          <w:szCs w:val="20"/>
          <w:lang w:val="en-US"/>
        </w:rPr>
        <w:br/>
        <w:t xml:space="preserve">    def label(self):</w:t>
      </w:r>
      <w:r w:rsidRPr="00724F47">
        <w:rPr>
          <w:rFonts w:ascii="Consolas" w:eastAsia="Times New Roman" w:hAnsi="Consolas" w:cs="Courier New"/>
          <w:sz w:val="20"/>
          <w:szCs w:val="20"/>
          <w:lang w:val="en-US"/>
        </w:rPr>
        <w:br/>
        <w:t xml:space="preserve">        return 'dictionary(...)'</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class vesum_tag(ParameterPredicateScheme):</w:t>
      </w:r>
      <w:r w:rsidRPr="00724F47">
        <w:rPr>
          <w:rFonts w:ascii="Consolas" w:eastAsia="Times New Roman" w:hAnsi="Consolas" w:cs="Courier New"/>
          <w:sz w:val="20"/>
          <w:szCs w:val="20"/>
          <w:lang w:val="en-US"/>
        </w:rPr>
        <w:br/>
        <w:t xml:space="preserve">    def activate(self, context):</w:t>
      </w:r>
      <w:r w:rsidRPr="00724F47">
        <w:rPr>
          <w:rFonts w:ascii="Consolas" w:eastAsia="Times New Roman" w:hAnsi="Consolas" w:cs="Courier New"/>
          <w:sz w:val="20"/>
          <w:szCs w:val="20"/>
          <w:lang w:val="en-US"/>
        </w:rPr>
        <w:br/>
        <w:t xml:space="preserve">        return VesumTagPredicate(self.value)</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class gram(ParameterPredicateScheme):</w:t>
      </w:r>
      <w:r w:rsidRPr="00724F47">
        <w:rPr>
          <w:rFonts w:ascii="Consolas" w:eastAsia="Times New Roman" w:hAnsi="Consolas" w:cs="Courier New"/>
          <w:sz w:val="20"/>
          <w:szCs w:val="20"/>
          <w:lang w:val="en-US"/>
        </w:rPr>
        <w:br/>
        <w:t xml:space="preserve">    </w:t>
      </w:r>
      <w:r w:rsidRPr="00724F47">
        <w:rPr>
          <w:rFonts w:ascii="Consolas" w:eastAsia="Times New Roman" w:hAnsi="Consolas" w:cs="Courier New"/>
          <w:i/>
          <w:iCs/>
          <w:sz w:val="20"/>
          <w:szCs w:val="20"/>
          <w:lang w:val="en-US"/>
        </w:rPr>
        <w:t>"""value есть среди граммем слова</w:t>
      </w:r>
      <w:r w:rsidRPr="00724F47">
        <w:rPr>
          <w:rFonts w:ascii="Consolas" w:eastAsia="Times New Roman" w:hAnsi="Consolas" w:cs="Courier New"/>
          <w:i/>
          <w:iCs/>
          <w:sz w:val="20"/>
          <w:szCs w:val="20"/>
          <w:lang w:val="en-US"/>
        </w:rPr>
        <w:br/>
      </w:r>
      <w:r w:rsidRPr="00724F47">
        <w:rPr>
          <w:rFonts w:ascii="Consolas" w:eastAsia="Times New Roman" w:hAnsi="Consolas" w:cs="Courier New"/>
          <w:i/>
          <w:iCs/>
          <w:sz w:val="20"/>
          <w:szCs w:val="20"/>
          <w:lang w:val="en-US"/>
        </w:rPr>
        <w:br/>
        <w:t xml:space="preserve">    &gt;&gt;&gt; a = activate(gram('NOUN'))</w:t>
      </w:r>
      <w:r w:rsidRPr="00724F47">
        <w:rPr>
          <w:rFonts w:ascii="Consolas" w:eastAsia="Times New Roman" w:hAnsi="Consolas" w:cs="Courier New"/>
          <w:i/>
          <w:iCs/>
          <w:sz w:val="20"/>
          <w:szCs w:val="20"/>
          <w:lang w:val="en-US"/>
        </w:rPr>
        <w:br/>
        <w:t xml:space="preserve">    &gt;&gt;&gt; b = activate(gram('VERB'))</w:t>
      </w:r>
      <w:r w:rsidRPr="00724F47">
        <w:rPr>
          <w:rFonts w:ascii="Consolas" w:eastAsia="Times New Roman" w:hAnsi="Consolas" w:cs="Courier New"/>
          <w:i/>
          <w:iCs/>
          <w:sz w:val="20"/>
          <w:szCs w:val="20"/>
          <w:lang w:val="en-US"/>
        </w:rPr>
        <w:br/>
        <w:t xml:space="preserve">    &gt;&gt;&gt; token, = tokenize('стали')</w:t>
      </w:r>
      <w:r w:rsidRPr="00724F47">
        <w:rPr>
          <w:rFonts w:ascii="Consolas" w:eastAsia="Times New Roman" w:hAnsi="Consolas" w:cs="Courier New"/>
          <w:i/>
          <w:iCs/>
          <w:sz w:val="20"/>
          <w:szCs w:val="20"/>
          <w:lang w:val="en-US"/>
        </w:rPr>
        <w:br/>
        <w:t xml:space="preserve">    &gt;&gt;&gt; a(token)</w:t>
      </w:r>
      <w:r w:rsidRPr="00724F47">
        <w:rPr>
          <w:rFonts w:ascii="Consolas" w:eastAsia="Times New Roman" w:hAnsi="Consolas" w:cs="Courier New"/>
          <w:i/>
          <w:iCs/>
          <w:sz w:val="20"/>
          <w:szCs w:val="20"/>
          <w:lang w:val="en-US"/>
        </w:rPr>
        <w:br/>
        <w:t xml:space="preserve">    True</w:t>
      </w:r>
      <w:r w:rsidRPr="00724F47">
        <w:rPr>
          <w:rFonts w:ascii="Consolas" w:eastAsia="Times New Roman" w:hAnsi="Consolas" w:cs="Courier New"/>
          <w:i/>
          <w:iCs/>
          <w:sz w:val="20"/>
          <w:szCs w:val="20"/>
          <w:lang w:val="en-US"/>
        </w:rPr>
        <w:br/>
        <w:t xml:space="preserve">    &gt;&gt;&gt; b(token)</w:t>
      </w:r>
      <w:r w:rsidRPr="00724F47">
        <w:rPr>
          <w:rFonts w:ascii="Consolas" w:eastAsia="Times New Roman" w:hAnsi="Consolas" w:cs="Courier New"/>
          <w:i/>
          <w:iCs/>
          <w:sz w:val="20"/>
          <w:szCs w:val="20"/>
          <w:lang w:val="en-US"/>
        </w:rPr>
        <w:br/>
        <w:t xml:space="preserve">    True</w:t>
      </w:r>
      <w:r w:rsidRPr="00724F47">
        <w:rPr>
          <w:rFonts w:ascii="Consolas" w:eastAsia="Times New Roman" w:hAnsi="Consolas" w:cs="Courier New"/>
          <w:i/>
          <w:iCs/>
          <w:sz w:val="20"/>
          <w:szCs w:val="20"/>
          <w:lang w:val="en-US"/>
        </w:rPr>
        <w:br/>
      </w:r>
      <w:r w:rsidRPr="00724F47">
        <w:rPr>
          <w:rFonts w:ascii="Consolas" w:eastAsia="Times New Roman" w:hAnsi="Consolas" w:cs="Courier New"/>
          <w:i/>
          <w:iCs/>
          <w:sz w:val="20"/>
          <w:szCs w:val="20"/>
          <w:lang w:val="en-US"/>
        </w:rPr>
        <w:br/>
        <w:t xml:space="preserve">    """</w:t>
      </w:r>
      <w:r w:rsidRPr="00724F47">
        <w:rPr>
          <w:rFonts w:ascii="Consolas" w:eastAsia="Times New Roman" w:hAnsi="Consolas" w:cs="Courier New"/>
          <w:i/>
          <w:iCs/>
          <w:sz w:val="20"/>
          <w:szCs w:val="20"/>
          <w:lang w:val="en-US"/>
        </w:rPr>
        <w:br/>
      </w:r>
      <w:r w:rsidRPr="00724F47">
        <w:rPr>
          <w:rFonts w:ascii="Consolas" w:eastAsia="Times New Roman" w:hAnsi="Consolas" w:cs="Courier New"/>
          <w:i/>
          <w:iCs/>
          <w:sz w:val="20"/>
          <w:szCs w:val="20"/>
          <w:lang w:val="en-US"/>
        </w:rPr>
        <w:br/>
        <w:t xml:space="preserve">    </w:t>
      </w:r>
      <w:r w:rsidRPr="00724F47">
        <w:rPr>
          <w:rFonts w:ascii="Consolas" w:eastAsia="Times New Roman" w:hAnsi="Consolas" w:cs="Courier New"/>
          <w:sz w:val="20"/>
          <w:szCs w:val="20"/>
          <w:lang w:val="en-US"/>
        </w:rPr>
        <w:t>def activate(self, context):</w:t>
      </w:r>
      <w:r w:rsidRPr="00724F47">
        <w:rPr>
          <w:rFonts w:ascii="Consolas" w:eastAsia="Times New Roman" w:hAnsi="Consolas" w:cs="Courier New"/>
          <w:sz w:val="20"/>
          <w:szCs w:val="20"/>
          <w:lang w:val="en-US"/>
        </w:rPr>
        <w:br/>
        <w:t xml:space="preserve">        context.tokenizer.morph.check_gram(self.value)</w:t>
      </w:r>
      <w:r w:rsidRPr="00724F47">
        <w:rPr>
          <w:rFonts w:ascii="Consolas" w:eastAsia="Times New Roman" w:hAnsi="Consolas" w:cs="Courier New"/>
          <w:sz w:val="20"/>
          <w:szCs w:val="20"/>
          <w:lang w:val="en-US"/>
        </w:rPr>
        <w:br/>
        <w:t xml:space="preserve">        return GramPredicate(self.value)</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class VesumTagPredicate(ParameterPredicate):</w:t>
      </w:r>
      <w:r w:rsidRPr="00724F47">
        <w:rPr>
          <w:rFonts w:ascii="Consolas" w:eastAsia="Times New Roman" w:hAnsi="Consolas" w:cs="Courier New"/>
          <w:sz w:val="20"/>
          <w:szCs w:val="20"/>
          <w:lang w:val="en-US"/>
        </w:rPr>
        <w:br/>
        <w:t xml:space="preserve">    @morph_required</w:t>
      </w:r>
      <w:r w:rsidRPr="00724F47">
        <w:rPr>
          <w:rFonts w:ascii="Consolas" w:eastAsia="Times New Roman" w:hAnsi="Consolas" w:cs="Courier New"/>
          <w:sz w:val="20"/>
          <w:szCs w:val="20"/>
          <w:lang w:val="en-US"/>
        </w:rPr>
        <w:br/>
        <w:t xml:space="preserve">    def __call__(self, token):</w:t>
      </w:r>
      <w:r w:rsidRPr="00724F47">
        <w:rPr>
          <w:rFonts w:ascii="Consolas" w:eastAsia="Times New Roman" w:hAnsi="Consolas" w:cs="Courier New"/>
          <w:sz w:val="20"/>
          <w:szCs w:val="20"/>
          <w:lang w:val="en-US"/>
        </w:rPr>
        <w:br/>
        <w:t xml:space="preserve">        return any(</w:t>
      </w:r>
      <w:r w:rsidRPr="00724F47">
        <w:rPr>
          <w:rFonts w:ascii="Consolas" w:eastAsia="Times New Roman" w:hAnsi="Consolas" w:cs="Courier New"/>
          <w:sz w:val="20"/>
          <w:szCs w:val="20"/>
          <w:lang w:val="en-US"/>
        </w:rPr>
        <w:br/>
        <w:t xml:space="preserve">            self.value in _['tags']</w:t>
      </w:r>
      <w:r w:rsidRPr="00724F47">
        <w:rPr>
          <w:rFonts w:ascii="Consolas" w:eastAsia="Times New Roman" w:hAnsi="Consolas" w:cs="Courier New"/>
          <w:sz w:val="20"/>
          <w:szCs w:val="20"/>
          <w:lang w:val="en-US"/>
        </w:rPr>
        <w:br/>
        <w:t xml:space="preserve">            for _ in token.vesum_records</w:t>
      </w:r>
      <w:r w:rsidRPr="00724F47">
        <w:rPr>
          <w:rFonts w:ascii="Consolas" w:eastAsia="Times New Roman" w:hAnsi="Consolas" w:cs="Courier New"/>
          <w:sz w:val="20"/>
          <w:szCs w:val="20"/>
          <w:lang w:val="en-US"/>
        </w:rPr>
        <w:br/>
        <w:t xml:space="preserve">        )</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 xml:space="preserve">    def constrain(self, token):</w:t>
      </w:r>
      <w:r w:rsidRPr="00724F47">
        <w:rPr>
          <w:rFonts w:ascii="Consolas" w:eastAsia="Times New Roman" w:hAnsi="Consolas" w:cs="Courier New"/>
          <w:sz w:val="20"/>
          <w:szCs w:val="20"/>
          <w:lang w:val="en-US"/>
        </w:rPr>
        <w:br/>
        <w:t xml:space="preserve">        return token.constrained([</w:t>
      </w:r>
      <w:r w:rsidRPr="00724F47">
        <w:rPr>
          <w:rFonts w:ascii="Consolas" w:eastAsia="Times New Roman" w:hAnsi="Consolas" w:cs="Courier New"/>
          <w:sz w:val="20"/>
          <w:szCs w:val="20"/>
          <w:lang w:val="en-US"/>
        </w:rPr>
        <w:br/>
        <w:t xml:space="preserve">            _ for _ in token.forms</w:t>
      </w:r>
      <w:r w:rsidRPr="00724F47">
        <w:rPr>
          <w:rFonts w:ascii="Consolas" w:eastAsia="Times New Roman" w:hAnsi="Consolas" w:cs="Courier New"/>
          <w:sz w:val="20"/>
          <w:szCs w:val="20"/>
          <w:lang w:val="en-US"/>
        </w:rPr>
        <w:br/>
        <w:t xml:space="preserve">            if self.value in _.grams</w:t>
      </w:r>
      <w:r w:rsidRPr="00724F47">
        <w:rPr>
          <w:rFonts w:ascii="Consolas" w:eastAsia="Times New Roman" w:hAnsi="Consolas" w:cs="Courier New"/>
          <w:sz w:val="20"/>
          <w:szCs w:val="20"/>
          <w:lang w:val="en-US"/>
        </w:rPr>
        <w:br/>
        <w:t xml:space="preserve">        ])</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 xml:space="preserve">    @property</w:t>
      </w:r>
      <w:r w:rsidRPr="00724F47">
        <w:rPr>
          <w:rFonts w:ascii="Consolas" w:eastAsia="Times New Roman" w:hAnsi="Consolas" w:cs="Courier New"/>
          <w:sz w:val="20"/>
          <w:szCs w:val="20"/>
          <w:lang w:val="en-US"/>
        </w:rPr>
        <w:br/>
        <w:t xml:space="preserve">    def label(self):</w:t>
      </w:r>
      <w:r w:rsidRPr="00724F47">
        <w:rPr>
          <w:rFonts w:ascii="Consolas" w:eastAsia="Times New Roman" w:hAnsi="Consolas" w:cs="Courier New"/>
          <w:sz w:val="20"/>
          <w:szCs w:val="20"/>
          <w:lang w:val="en-US"/>
        </w:rPr>
        <w:br/>
        <w:t xml:space="preserve">        return "vesum_tag('%s')" % self.value</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lastRenderedPageBreak/>
        <w:br/>
      </w:r>
      <w:r w:rsidRPr="00724F47">
        <w:rPr>
          <w:rFonts w:ascii="Consolas" w:eastAsia="Times New Roman" w:hAnsi="Consolas" w:cs="Courier New"/>
          <w:sz w:val="20"/>
          <w:szCs w:val="20"/>
          <w:lang w:val="en-US"/>
        </w:rPr>
        <w:br/>
        <w:t>class GramPredicate(ParameterPredicate):</w:t>
      </w:r>
      <w:r w:rsidRPr="00724F47">
        <w:rPr>
          <w:rFonts w:ascii="Consolas" w:eastAsia="Times New Roman" w:hAnsi="Consolas" w:cs="Courier New"/>
          <w:sz w:val="20"/>
          <w:szCs w:val="20"/>
          <w:lang w:val="en-US"/>
        </w:rPr>
        <w:br/>
        <w:t xml:space="preserve">    @morph_required</w:t>
      </w:r>
      <w:r w:rsidRPr="00724F47">
        <w:rPr>
          <w:rFonts w:ascii="Consolas" w:eastAsia="Times New Roman" w:hAnsi="Consolas" w:cs="Courier New"/>
          <w:sz w:val="20"/>
          <w:szCs w:val="20"/>
          <w:lang w:val="en-US"/>
        </w:rPr>
        <w:br/>
        <w:t xml:space="preserve">    def __call__(self, token):</w:t>
      </w:r>
      <w:r w:rsidRPr="00724F47">
        <w:rPr>
          <w:rFonts w:ascii="Consolas" w:eastAsia="Times New Roman" w:hAnsi="Consolas" w:cs="Courier New"/>
          <w:sz w:val="20"/>
          <w:szCs w:val="20"/>
          <w:lang w:val="en-US"/>
        </w:rPr>
        <w:br/>
        <w:t xml:space="preserve">        return any(</w:t>
      </w:r>
      <w:r w:rsidRPr="00724F47">
        <w:rPr>
          <w:rFonts w:ascii="Consolas" w:eastAsia="Times New Roman" w:hAnsi="Consolas" w:cs="Courier New"/>
          <w:sz w:val="20"/>
          <w:szCs w:val="20"/>
          <w:lang w:val="en-US"/>
        </w:rPr>
        <w:br/>
        <w:t xml:space="preserve">            self.value in _.grams</w:t>
      </w:r>
      <w:r w:rsidRPr="00724F47">
        <w:rPr>
          <w:rFonts w:ascii="Consolas" w:eastAsia="Times New Roman" w:hAnsi="Consolas" w:cs="Courier New"/>
          <w:sz w:val="20"/>
          <w:szCs w:val="20"/>
          <w:lang w:val="en-US"/>
        </w:rPr>
        <w:br/>
        <w:t xml:space="preserve">            for _ in token.forms</w:t>
      </w:r>
      <w:r w:rsidRPr="00724F47">
        <w:rPr>
          <w:rFonts w:ascii="Consolas" w:eastAsia="Times New Roman" w:hAnsi="Consolas" w:cs="Courier New"/>
          <w:sz w:val="20"/>
          <w:szCs w:val="20"/>
          <w:lang w:val="en-US"/>
        </w:rPr>
        <w:br/>
        <w:t xml:space="preserve">        )</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 xml:space="preserve">    def constrain(self, token):</w:t>
      </w:r>
      <w:r w:rsidRPr="00724F47">
        <w:rPr>
          <w:rFonts w:ascii="Consolas" w:eastAsia="Times New Roman" w:hAnsi="Consolas" w:cs="Courier New"/>
          <w:sz w:val="20"/>
          <w:szCs w:val="20"/>
          <w:lang w:val="en-US"/>
        </w:rPr>
        <w:br/>
        <w:t xml:space="preserve">        return token.constrained([</w:t>
      </w:r>
      <w:r w:rsidRPr="00724F47">
        <w:rPr>
          <w:rFonts w:ascii="Consolas" w:eastAsia="Times New Roman" w:hAnsi="Consolas" w:cs="Courier New"/>
          <w:sz w:val="20"/>
          <w:szCs w:val="20"/>
          <w:lang w:val="en-US"/>
        </w:rPr>
        <w:br/>
        <w:t xml:space="preserve">            _ for _ in token.forms</w:t>
      </w:r>
      <w:r w:rsidRPr="00724F47">
        <w:rPr>
          <w:rFonts w:ascii="Consolas" w:eastAsia="Times New Roman" w:hAnsi="Consolas" w:cs="Courier New"/>
          <w:sz w:val="20"/>
          <w:szCs w:val="20"/>
          <w:lang w:val="en-US"/>
        </w:rPr>
        <w:br/>
        <w:t xml:space="preserve">            if self.value in _.grams</w:t>
      </w:r>
      <w:r w:rsidRPr="00724F47">
        <w:rPr>
          <w:rFonts w:ascii="Consolas" w:eastAsia="Times New Roman" w:hAnsi="Consolas" w:cs="Courier New"/>
          <w:sz w:val="20"/>
          <w:szCs w:val="20"/>
          <w:lang w:val="en-US"/>
        </w:rPr>
        <w:br/>
        <w:t xml:space="preserve">        ])</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 xml:space="preserve">    @property</w:t>
      </w:r>
      <w:r w:rsidRPr="00724F47">
        <w:rPr>
          <w:rFonts w:ascii="Consolas" w:eastAsia="Times New Roman" w:hAnsi="Consolas" w:cs="Courier New"/>
          <w:sz w:val="20"/>
          <w:szCs w:val="20"/>
          <w:lang w:val="en-US"/>
        </w:rPr>
        <w:br/>
        <w:t xml:space="preserve">    def label(self):</w:t>
      </w:r>
      <w:r w:rsidRPr="00724F47">
        <w:rPr>
          <w:rFonts w:ascii="Consolas" w:eastAsia="Times New Roman" w:hAnsi="Consolas" w:cs="Courier New"/>
          <w:sz w:val="20"/>
          <w:szCs w:val="20"/>
          <w:lang w:val="en-US"/>
        </w:rPr>
        <w:br/>
        <w:t xml:space="preserve">        return "gram('%s')" % self.value</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class type(ParameterPredicateScheme):</w:t>
      </w:r>
      <w:r w:rsidRPr="00724F47">
        <w:rPr>
          <w:rFonts w:ascii="Consolas" w:eastAsia="Times New Roman" w:hAnsi="Consolas" w:cs="Courier New"/>
          <w:sz w:val="20"/>
          <w:szCs w:val="20"/>
          <w:lang w:val="en-US"/>
        </w:rPr>
        <w:br/>
        <w:t xml:space="preserve">    </w:t>
      </w:r>
      <w:r w:rsidRPr="00724F47">
        <w:rPr>
          <w:rFonts w:ascii="Consolas" w:eastAsia="Times New Roman" w:hAnsi="Consolas" w:cs="Courier New"/>
          <w:i/>
          <w:iCs/>
          <w:sz w:val="20"/>
          <w:szCs w:val="20"/>
          <w:lang w:val="en-US"/>
        </w:rPr>
        <w:t>"""Тип токена равен value</w:t>
      </w:r>
      <w:r w:rsidRPr="00724F47">
        <w:rPr>
          <w:rFonts w:ascii="Consolas" w:eastAsia="Times New Roman" w:hAnsi="Consolas" w:cs="Courier New"/>
          <w:i/>
          <w:iCs/>
          <w:sz w:val="20"/>
          <w:szCs w:val="20"/>
          <w:lang w:val="en-US"/>
        </w:rPr>
        <w:br/>
      </w:r>
      <w:r w:rsidRPr="00724F47">
        <w:rPr>
          <w:rFonts w:ascii="Consolas" w:eastAsia="Times New Roman" w:hAnsi="Consolas" w:cs="Courier New"/>
          <w:i/>
          <w:iCs/>
          <w:sz w:val="20"/>
          <w:szCs w:val="20"/>
          <w:lang w:val="en-US"/>
        </w:rPr>
        <w:br/>
        <w:t xml:space="preserve">    &gt;&gt;&gt; predicate = activate(type('INT'))</w:t>
      </w:r>
      <w:r w:rsidRPr="00724F47">
        <w:rPr>
          <w:rFonts w:ascii="Consolas" w:eastAsia="Times New Roman" w:hAnsi="Consolas" w:cs="Courier New"/>
          <w:i/>
          <w:iCs/>
          <w:sz w:val="20"/>
          <w:szCs w:val="20"/>
          <w:lang w:val="en-US"/>
        </w:rPr>
        <w:br/>
        <w:t xml:space="preserve">    &gt;&gt;&gt; a, b = tokenize('3 раза')</w:t>
      </w:r>
      <w:r w:rsidRPr="00724F47">
        <w:rPr>
          <w:rFonts w:ascii="Consolas" w:eastAsia="Times New Roman" w:hAnsi="Consolas" w:cs="Courier New"/>
          <w:i/>
          <w:iCs/>
          <w:sz w:val="20"/>
          <w:szCs w:val="20"/>
          <w:lang w:val="en-US"/>
        </w:rPr>
        <w:br/>
        <w:t xml:space="preserve">    &gt;&gt;&gt; predicate(a)</w:t>
      </w:r>
      <w:r w:rsidRPr="00724F47">
        <w:rPr>
          <w:rFonts w:ascii="Consolas" w:eastAsia="Times New Roman" w:hAnsi="Consolas" w:cs="Courier New"/>
          <w:i/>
          <w:iCs/>
          <w:sz w:val="20"/>
          <w:szCs w:val="20"/>
          <w:lang w:val="en-US"/>
        </w:rPr>
        <w:br/>
        <w:t xml:space="preserve">    True</w:t>
      </w:r>
      <w:r w:rsidRPr="00724F47">
        <w:rPr>
          <w:rFonts w:ascii="Consolas" w:eastAsia="Times New Roman" w:hAnsi="Consolas" w:cs="Courier New"/>
          <w:i/>
          <w:iCs/>
          <w:sz w:val="20"/>
          <w:szCs w:val="20"/>
          <w:lang w:val="en-US"/>
        </w:rPr>
        <w:br/>
        <w:t xml:space="preserve">    &gt;&gt;&gt; predicate(b)</w:t>
      </w:r>
      <w:r w:rsidRPr="00724F47">
        <w:rPr>
          <w:rFonts w:ascii="Consolas" w:eastAsia="Times New Roman" w:hAnsi="Consolas" w:cs="Courier New"/>
          <w:i/>
          <w:iCs/>
          <w:sz w:val="20"/>
          <w:szCs w:val="20"/>
          <w:lang w:val="en-US"/>
        </w:rPr>
        <w:br/>
        <w:t xml:space="preserve">    False</w:t>
      </w:r>
      <w:r w:rsidRPr="00724F47">
        <w:rPr>
          <w:rFonts w:ascii="Consolas" w:eastAsia="Times New Roman" w:hAnsi="Consolas" w:cs="Courier New"/>
          <w:i/>
          <w:iCs/>
          <w:sz w:val="20"/>
          <w:szCs w:val="20"/>
          <w:lang w:val="en-US"/>
        </w:rPr>
        <w:br/>
      </w:r>
      <w:r w:rsidRPr="00724F47">
        <w:rPr>
          <w:rFonts w:ascii="Consolas" w:eastAsia="Times New Roman" w:hAnsi="Consolas" w:cs="Courier New"/>
          <w:i/>
          <w:iCs/>
          <w:sz w:val="20"/>
          <w:szCs w:val="20"/>
          <w:lang w:val="en-US"/>
        </w:rPr>
        <w:br/>
        <w:t xml:space="preserve">    """</w:t>
      </w:r>
      <w:r w:rsidRPr="00724F47">
        <w:rPr>
          <w:rFonts w:ascii="Consolas" w:eastAsia="Times New Roman" w:hAnsi="Consolas" w:cs="Courier New"/>
          <w:i/>
          <w:iCs/>
          <w:sz w:val="20"/>
          <w:szCs w:val="20"/>
          <w:lang w:val="en-US"/>
        </w:rPr>
        <w:br/>
      </w:r>
      <w:r w:rsidRPr="00724F47">
        <w:rPr>
          <w:rFonts w:ascii="Consolas" w:eastAsia="Times New Roman" w:hAnsi="Consolas" w:cs="Courier New"/>
          <w:i/>
          <w:iCs/>
          <w:sz w:val="20"/>
          <w:szCs w:val="20"/>
          <w:lang w:val="en-US"/>
        </w:rPr>
        <w:br/>
        <w:t xml:space="preserve">    </w:t>
      </w:r>
      <w:r w:rsidRPr="00724F47">
        <w:rPr>
          <w:rFonts w:ascii="Consolas" w:eastAsia="Times New Roman" w:hAnsi="Consolas" w:cs="Courier New"/>
          <w:sz w:val="20"/>
          <w:szCs w:val="20"/>
          <w:lang w:val="en-US"/>
        </w:rPr>
        <w:t>def activate(self, context):</w:t>
      </w:r>
      <w:r w:rsidRPr="00724F47">
        <w:rPr>
          <w:rFonts w:ascii="Consolas" w:eastAsia="Times New Roman" w:hAnsi="Consolas" w:cs="Courier New"/>
          <w:sz w:val="20"/>
          <w:szCs w:val="20"/>
          <w:lang w:val="en-US"/>
        </w:rPr>
        <w:br/>
        <w:t xml:space="preserve">        context.tokenizer.check_type(self.value)</w:t>
      </w:r>
      <w:r w:rsidRPr="00724F47">
        <w:rPr>
          <w:rFonts w:ascii="Consolas" w:eastAsia="Times New Roman" w:hAnsi="Consolas" w:cs="Courier New"/>
          <w:sz w:val="20"/>
          <w:szCs w:val="20"/>
          <w:lang w:val="en-US"/>
        </w:rPr>
        <w:br/>
        <w:t xml:space="preserve">        return TypePredicate(self.value)</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class TypePredicate(ParameterPredicate):</w:t>
      </w:r>
      <w:r w:rsidRPr="00724F47">
        <w:rPr>
          <w:rFonts w:ascii="Consolas" w:eastAsia="Times New Roman" w:hAnsi="Consolas" w:cs="Courier New"/>
          <w:sz w:val="20"/>
          <w:szCs w:val="20"/>
          <w:lang w:val="en-US"/>
        </w:rPr>
        <w:br/>
        <w:t xml:space="preserve">    def __call__(self, token):</w:t>
      </w:r>
      <w:r w:rsidRPr="00724F47">
        <w:rPr>
          <w:rFonts w:ascii="Consolas" w:eastAsia="Times New Roman" w:hAnsi="Consolas" w:cs="Courier New"/>
          <w:sz w:val="20"/>
          <w:szCs w:val="20"/>
          <w:lang w:val="en-US"/>
        </w:rPr>
        <w:br/>
        <w:t xml:space="preserve">        return token.type == self.value</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 xml:space="preserve">    @property</w:t>
      </w:r>
      <w:r w:rsidRPr="00724F47">
        <w:rPr>
          <w:rFonts w:ascii="Consolas" w:eastAsia="Times New Roman" w:hAnsi="Consolas" w:cs="Courier New"/>
          <w:sz w:val="20"/>
          <w:szCs w:val="20"/>
          <w:lang w:val="en-US"/>
        </w:rPr>
        <w:br/>
        <w:t xml:space="preserve">    def label(self):</w:t>
      </w:r>
      <w:r w:rsidRPr="00724F47">
        <w:rPr>
          <w:rFonts w:ascii="Consolas" w:eastAsia="Times New Roman" w:hAnsi="Consolas" w:cs="Courier New"/>
          <w:sz w:val="20"/>
          <w:szCs w:val="20"/>
          <w:lang w:val="en-US"/>
        </w:rPr>
        <w:br/>
        <w:t xml:space="preserve">        return 'type({value!r})'.format(value=self.value)</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class tag(ParameterPredicateScheme):</w:t>
      </w:r>
      <w:r w:rsidRPr="00724F47">
        <w:rPr>
          <w:rFonts w:ascii="Consolas" w:eastAsia="Times New Roman" w:hAnsi="Consolas" w:cs="Courier New"/>
          <w:sz w:val="20"/>
          <w:szCs w:val="20"/>
          <w:lang w:val="en-US"/>
        </w:rPr>
        <w:br/>
        <w:t xml:space="preserve">    </w:t>
      </w:r>
      <w:r w:rsidRPr="00724F47">
        <w:rPr>
          <w:rFonts w:ascii="Consolas" w:eastAsia="Times New Roman" w:hAnsi="Consolas" w:cs="Courier New"/>
          <w:i/>
          <w:iCs/>
          <w:sz w:val="20"/>
          <w:szCs w:val="20"/>
          <w:lang w:val="en-US"/>
        </w:rPr>
        <w:t>"""Тег токена равен value</w:t>
      </w:r>
      <w:r w:rsidRPr="00724F47">
        <w:rPr>
          <w:rFonts w:ascii="Consolas" w:eastAsia="Times New Roman" w:hAnsi="Consolas" w:cs="Courier New"/>
          <w:i/>
          <w:iCs/>
          <w:sz w:val="20"/>
          <w:szCs w:val="20"/>
          <w:lang w:val="en-US"/>
        </w:rPr>
        <w:br/>
      </w:r>
      <w:r w:rsidRPr="00724F47">
        <w:rPr>
          <w:rFonts w:ascii="Consolas" w:eastAsia="Times New Roman" w:hAnsi="Consolas" w:cs="Courier New"/>
          <w:i/>
          <w:iCs/>
          <w:sz w:val="20"/>
          <w:szCs w:val="20"/>
          <w:lang w:val="en-US"/>
        </w:rPr>
        <w:br/>
        <w:t xml:space="preserve">    """</w:t>
      </w:r>
      <w:r w:rsidRPr="00724F47">
        <w:rPr>
          <w:rFonts w:ascii="Consolas" w:eastAsia="Times New Roman" w:hAnsi="Consolas" w:cs="Courier New"/>
          <w:i/>
          <w:iCs/>
          <w:sz w:val="20"/>
          <w:szCs w:val="20"/>
          <w:lang w:val="en-US"/>
        </w:rPr>
        <w:br/>
      </w:r>
      <w:r w:rsidRPr="00724F47">
        <w:rPr>
          <w:rFonts w:ascii="Consolas" w:eastAsia="Times New Roman" w:hAnsi="Consolas" w:cs="Courier New"/>
          <w:i/>
          <w:iCs/>
          <w:sz w:val="20"/>
          <w:szCs w:val="20"/>
          <w:lang w:val="en-US"/>
        </w:rPr>
        <w:br/>
        <w:t xml:space="preserve">    </w:t>
      </w:r>
      <w:r w:rsidRPr="00724F47">
        <w:rPr>
          <w:rFonts w:ascii="Consolas" w:eastAsia="Times New Roman" w:hAnsi="Consolas" w:cs="Courier New"/>
          <w:sz w:val="20"/>
          <w:szCs w:val="20"/>
          <w:lang w:val="en-US"/>
        </w:rPr>
        <w:t>def activate(self, context):</w:t>
      </w:r>
      <w:r w:rsidRPr="00724F47">
        <w:rPr>
          <w:rFonts w:ascii="Consolas" w:eastAsia="Times New Roman" w:hAnsi="Consolas" w:cs="Courier New"/>
          <w:sz w:val="20"/>
          <w:szCs w:val="20"/>
          <w:lang w:val="en-US"/>
        </w:rPr>
        <w:br/>
        <w:t xml:space="preserve">        context.tagger.check_tag(self.value)</w:t>
      </w:r>
      <w:r w:rsidRPr="00724F47">
        <w:rPr>
          <w:rFonts w:ascii="Consolas" w:eastAsia="Times New Roman" w:hAnsi="Consolas" w:cs="Courier New"/>
          <w:sz w:val="20"/>
          <w:szCs w:val="20"/>
          <w:lang w:val="en-US"/>
        </w:rPr>
        <w:br/>
        <w:t xml:space="preserve">        return TagPredicate(self.value)</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lastRenderedPageBreak/>
        <w:t>class TagPredicate(ParameterPredicate):</w:t>
      </w:r>
      <w:r w:rsidRPr="00724F47">
        <w:rPr>
          <w:rFonts w:ascii="Consolas" w:eastAsia="Times New Roman" w:hAnsi="Consolas" w:cs="Courier New"/>
          <w:sz w:val="20"/>
          <w:szCs w:val="20"/>
          <w:lang w:val="en-US"/>
        </w:rPr>
        <w:br/>
        <w:t xml:space="preserve">    def __call__(self, token):</w:t>
      </w:r>
      <w:r w:rsidRPr="00724F47">
        <w:rPr>
          <w:rFonts w:ascii="Consolas" w:eastAsia="Times New Roman" w:hAnsi="Consolas" w:cs="Courier New"/>
          <w:sz w:val="20"/>
          <w:szCs w:val="20"/>
          <w:lang w:val="en-US"/>
        </w:rPr>
        <w:br/>
        <w:t xml:space="preserve">        if is_tag_token(token):</w:t>
      </w:r>
      <w:r w:rsidRPr="00724F47">
        <w:rPr>
          <w:rFonts w:ascii="Consolas" w:eastAsia="Times New Roman" w:hAnsi="Consolas" w:cs="Courier New"/>
          <w:sz w:val="20"/>
          <w:szCs w:val="20"/>
          <w:lang w:val="en-US"/>
        </w:rPr>
        <w:br/>
        <w:t xml:space="preserve">            return token.tag == self.value</w:t>
      </w:r>
      <w:r w:rsidRPr="00724F47">
        <w:rPr>
          <w:rFonts w:ascii="Consolas" w:eastAsia="Times New Roman" w:hAnsi="Consolas" w:cs="Courier New"/>
          <w:sz w:val="20"/>
          <w:szCs w:val="20"/>
          <w:lang w:val="en-US"/>
        </w:rPr>
        <w:br/>
        <w:t xml:space="preserve">        return False</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 xml:space="preserve">    @property</w:t>
      </w:r>
      <w:r w:rsidRPr="00724F47">
        <w:rPr>
          <w:rFonts w:ascii="Consolas" w:eastAsia="Times New Roman" w:hAnsi="Consolas" w:cs="Courier New"/>
          <w:sz w:val="20"/>
          <w:szCs w:val="20"/>
          <w:lang w:val="en-US"/>
        </w:rPr>
        <w:br/>
        <w:t xml:space="preserve">    def label(self):</w:t>
      </w:r>
      <w:r w:rsidRPr="00724F47">
        <w:rPr>
          <w:rFonts w:ascii="Consolas" w:eastAsia="Times New Roman" w:hAnsi="Consolas" w:cs="Courier New"/>
          <w:sz w:val="20"/>
          <w:szCs w:val="20"/>
          <w:lang w:val="en-US"/>
        </w:rPr>
        <w:br/>
        <w:t xml:space="preserve">        return 'tag({value!r})'.format(value=self.value)</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class is_single(Predicate):</w:t>
      </w:r>
      <w:r w:rsidRPr="00724F47">
        <w:rPr>
          <w:rFonts w:ascii="Consolas" w:eastAsia="Times New Roman" w:hAnsi="Consolas" w:cs="Courier New"/>
          <w:sz w:val="20"/>
          <w:szCs w:val="20"/>
          <w:lang w:val="en-US"/>
        </w:rPr>
        <w:br/>
        <w:t xml:space="preserve">    </w:t>
      </w:r>
      <w:r w:rsidRPr="00724F47">
        <w:rPr>
          <w:rFonts w:ascii="Consolas" w:eastAsia="Times New Roman" w:hAnsi="Consolas" w:cs="Courier New"/>
          <w:i/>
          <w:iCs/>
          <w:sz w:val="20"/>
          <w:szCs w:val="20"/>
          <w:lang w:val="en-US"/>
        </w:rPr>
        <w:t>"""Слово в единственном числе</w:t>
      </w:r>
      <w:r w:rsidRPr="00724F47">
        <w:rPr>
          <w:rFonts w:ascii="Consolas" w:eastAsia="Times New Roman" w:hAnsi="Consolas" w:cs="Courier New"/>
          <w:i/>
          <w:iCs/>
          <w:sz w:val="20"/>
          <w:szCs w:val="20"/>
          <w:lang w:val="en-US"/>
        </w:rPr>
        <w:br/>
      </w:r>
      <w:r w:rsidRPr="00724F47">
        <w:rPr>
          <w:rFonts w:ascii="Consolas" w:eastAsia="Times New Roman" w:hAnsi="Consolas" w:cs="Courier New"/>
          <w:i/>
          <w:iCs/>
          <w:sz w:val="20"/>
          <w:szCs w:val="20"/>
          <w:lang w:val="en-US"/>
        </w:rPr>
        <w:br/>
        <w:t xml:space="preserve">    &gt;&gt;&gt; predicate = is_single()</w:t>
      </w:r>
      <w:r w:rsidRPr="00724F47">
        <w:rPr>
          <w:rFonts w:ascii="Consolas" w:eastAsia="Times New Roman" w:hAnsi="Consolas" w:cs="Courier New"/>
          <w:i/>
          <w:iCs/>
          <w:sz w:val="20"/>
          <w:szCs w:val="20"/>
          <w:lang w:val="en-US"/>
        </w:rPr>
        <w:br/>
        <w:t xml:space="preserve">    &gt;&gt;&gt; token, = tokenize('слово')</w:t>
      </w:r>
      <w:r w:rsidRPr="00724F47">
        <w:rPr>
          <w:rFonts w:ascii="Consolas" w:eastAsia="Times New Roman" w:hAnsi="Consolas" w:cs="Courier New"/>
          <w:i/>
          <w:iCs/>
          <w:sz w:val="20"/>
          <w:szCs w:val="20"/>
          <w:lang w:val="en-US"/>
        </w:rPr>
        <w:br/>
        <w:t xml:space="preserve">    &gt;&gt;&gt; predicate(token)</w:t>
      </w:r>
      <w:r w:rsidRPr="00724F47">
        <w:rPr>
          <w:rFonts w:ascii="Consolas" w:eastAsia="Times New Roman" w:hAnsi="Consolas" w:cs="Courier New"/>
          <w:i/>
          <w:iCs/>
          <w:sz w:val="20"/>
          <w:szCs w:val="20"/>
          <w:lang w:val="en-US"/>
        </w:rPr>
        <w:br/>
        <w:t xml:space="preserve">    True</w:t>
      </w:r>
      <w:r w:rsidRPr="00724F47">
        <w:rPr>
          <w:rFonts w:ascii="Consolas" w:eastAsia="Times New Roman" w:hAnsi="Consolas" w:cs="Courier New"/>
          <w:i/>
          <w:iCs/>
          <w:sz w:val="20"/>
          <w:szCs w:val="20"/>
          <w:lang w:val="en-US"/>
        </w:rPr>
        <w:br/>
      </w:r>
      <w:r w:rsidRPr="00724F47">
        <w:rPr>
          <w:rFonts w:ascii="Consolas" w:eastAsia="Times New Roman" w:hAnsi="Consolas" w:cs="Courier New"/>
          <w:i/>
          <w:iCs/>
          <w:sz w:val="20"/>
          <w:szCs w:val="20"/>
          <w:lang w:val="en-US"/>
        </w:rPr>
        <w:br/>
        <w:t xml:space="preserve">    """</w:t>
      </w:r>
      <w:r w:rsidRPr="00724F47">
        <w:rPr>
          <w:rFonts w:ascii="Consolas" w:eastAsia="Times New Roman" w:hAnsi="Consolas" w:cs="Courier New"/>
          <w:i/>
          <w:iCs/>
          <w:sz w:val="20"/>
          <w:szCs w:val="20"/>
          <w:lang w:val="en-US"/>
        </w:rPr>
        <w:br/>
      </w:r>
      <w:r w:rsidRPr="00724F47">
        <w:rPr>
          <w:rFonts w:ascii="Consolas" w:eastAsia="Times New Roman" w:hAnsi="Consolas" w:cs="Courier New"/>
          <w:i/>
          <w:iCs/>
          <w:sz w:val="20"/>
          <w:szCs w:val="20"/>
          <w:lang w:val="en-US"/>
        </w:rPr>
        <w:br/>
        <w:t xml:space="preserve">    </w:t>
      </w:r>
      <w:r w:rsidRPr="00724F47">
        <w:rPr>
          <w:rFonts w:ascii="Consolas" w:eastAsia="Times New Roman" w:hAnsi="Consolas" w:cs="Courier New"/>
          <w:sz w:val="20"/>
          <w:szCs w:val="20"/>
          <w:lang w:val="en-US"/>
        </w:rPr>
        <w:t>def is_single(self, form):</w:t>
      </w:r>
      <w:r w:rsidRPr="00724F47">
        <w:rPr>
          <w:rFonts w:ascii="Consolas" w:eastAsia="Times New Roman" w:hAnsi="Consolas" w:cs="Courier New"/>
          <w:sz w:val="20"/>
          <w:szCs w:val="20"/>
          <w:lang w:val="en-US"/>
        </w:rPr>
        <w:br/>
        <w:t xml:space="preserve">        number = form.grams.number</w:t>
      </w:r>
      <w:r w:rsidRPr="00724F47">
        <w:rPr>
          <w:rFonts w:ascii="Consolas" w:eastAsia="Times New Roman" w:hAnsi="Consolas" w:cs="Courier New"/>
          <w:sz w:val="20"/>
          <w:szCs w:val="20"/>
          <w:lang w:val="en-US"/>
        </w:rPr>
        <w:br/>
        <w:t xml:space="preserve">        return number.single or number.only_single</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 xml:space="preserve">    @morph_required</w:t>
      </w:r>
      <w:r w:rsidRPr="00724F47">
        <w:rPr>
          <w:rFonts w:ascii="Consolas" w:eastAsia="Times New Roman" w:hAnsi="Consolas" w:cs="Courier New"/>
          <w:sz w:val="20"/>
          <w:szCs w:val="20"/>
          <w:lang w:val="en-US"/>
        </w:rPr>
        <w:br/>
        <w:t xml:space="preserve">    def __call__(self, token):</w:t>
      </w:r>
      <w:r w:rsidRPr="00724F47">
        <w:rPr>
          <w:rFonts w:ascii="Consolas" w:eastAsia="Times New Roman" w:hAnsi="Consolas" w:cs="Courier New"/>
          <w:sz w:val="20"/>
          <w:szCs w:val="20"/>
          <w:lang w:val="en-US"/>
        </w:rPr>
        <w:br/>
        <w:t xml:space="preserve">        return any(</w:t>
      </w:r>
      <w:r w:rsidRPr="00724F47">
        <w:rPr>
          <w:rFonts w:ascii="Consolas" w:eastAsia="Times New Roman" w:hAnsi="Consolas" w:cs="Courier New"/>
          <w:sz w:val="20"/>
          <w:szCs w:val="20"/>
          <w:lang w:val="en-US"/>
        </w:rPr>
        <w:br/>
        <w:t xml:space="preserve">            self.is_single(_)</w:t>
      </w:r>
      <w:r w:rsidRPr="00724F47">
        <w:rPr>
          <w:rFonts w:ascii="Consolas" w:eastAsia="Times New Roman" w:hAnsi="Consolas" w:cs="Courier New"/>
          <w:sz w:val="20"/>
          <w:szCs w:val="20"/>
          <w:lang w:val="en-US"/>
        </w:rPr>
        <w:br/>
        <w:t xml:space="preserve">            for _ in token.forms</w:t>
      </w:r>
      <w:r w:rsidRPr="00724F47">
        <w:rPr>
          <w:rFonts w:ascii="Consolas" w:eastAsia="Times New Roman" w:hAnsi="Consolas" w:cs="Courier New"/>
          <w:sz w:val="20"/>
          <w:szCs w:val="20"/>
          <w:lang w:val="en-US"/>
        </w:rPr>
        <w:br/>
        <w:t xml:space="preserve">        )</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 xml:space="preserve">    def constrain(self, token):</w:t>
      </w:r>
      <w:r w:rsidRPr="00724F47">
        <w:rPr>
          <w:rFonts w:ascii="Consolas" w:eastAsia="Times New Roman" w:hAnsi="Consolas" w:cs="Courier New"/>
          <w:sz w:val="20"/>
          <w:szCs w:val="20"/>
          <w:lang w:val="en-US"/>
        </w:rPr>
        <w:br/>
        <w:t xml:space="preserve">        return token.constrained([</w:t>
      </w:r>
      <w:r w:rsidRPr="00724F47">
        <w:rPr>
          <w:rFonts w:ascii="Consolas" w:eastAsia="Times New Roman" w:hAnsi="Consolas" w:cs="Courier New"/>
          <w:sz w:val="20"/>
          <w:szCs w:val="20"/>
          <w:lang w:val="en-US"/>
        </w:rPr>
        <w:br/>
        <w:t xml:space="preserve">            _ for _ in token.forms</w:t>
      </w:r>
      <w:r w:rsidRPr="00724F47">
        <w:rPr>
          <w:rFonts w:ascii="Consolas" w:eastAsia="Times New Roman" w:hAnsi="Consolas" w:cs="Courier New"/>
          <w:sz w:val="20"/>
          <w:szCs w:val="20"/>
          <w:lang w:val="en-US"/>
        </w:rPr>
        <w:br/>
        <w:t xml:space="preserve">            if self.is_single(_)</w:t>
      </w:r>
      <w:r w:rsidRPr="00724F47">
        <w:rPr>
          <w:rFonts w:ascii="Consolas" w:eastAsia="Times New Roman" w:hAnsi="Consolas" w:cs="Courier New"/>
          <w:sz w:val="20"/>
          <w:szCs w:val="20"/>
          <w:lang w:val="en-US"/>
        </w:rPr>
        <w:br/>
        <w:t xml:space="preserve">        ])</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class custom(PredicateScheme):</w:t>
      </w:r>
      <w:r w:rsidRPr="00724F47">
        <w:rPr>
          <w:rFonts w:ascii="Consolas" w:eastAsia="Times New Roman" w:hAnsi="Consolas" w:cs="Courier New"/>
          <w:sz w:val="20"/>
          <w:szCs w:val="20"/>
          <w:lang w:val="en-US"/>
        </w:rPr>
        <w:br/>
        <w:t xml:space="preserve">    </w:t>
      </w:r>
      <w:r w:rsidRPr="00724F47">
        <w:rPr>
          <w:rFonts w:ascii="Consolas" w:eastAsia="Times New Roman" w:hAnsi="Consolas" w:cs="Courier New"/>
          <w:i/>
          <w:iCs/>
          <w:sz w:val="20"/>
          <w:szCs w:val="20"/>
          <w:lang w:val="en-US"/>
        </w:rPr>
        <w:t>"""function в качестве предиката</w:t>
      </w:r>
      <w:r w:rsidRPr="00724F47">
        <w:rPr>
          <w:rFonts w:ascii="Consolas" w:eastAsia="Times New Roman" w:hAnsi="Consolas" w:cs="Courier New"/>
          <w:i/>
          <w:iCs/>
          <w:sz w:val="20"/>
          <w:szCs w:val="20"/>
          <w:lang w:val="en-US"/>
        </w:rPr>
        <w:br/>
      </w:r>
      <w:r w:rsidRPr="00724F47">
        <w:rPr>
          <w:rFonts w:ascii="Consolas" w:eastAsia="Times New Roman" w:hAnsi="Consolas" w:cs="Courier New"/>
          <w:i/>
          <w:iCs/>
          <w:sz w:val="20"/>
          <w:szCs w:val="20"/>
          <w:lang w:val="en-US"/>
        </w:rPr>
        <w:br/>
        <w:t xml:space="preserve">    &gt;&gt;&gt; from math import log</w:t>
      </w:r>
      <w:r w:rsidRPr="00724F47">
        <w:rPr>
          <w:rFonts w:ascii="Consolas" w:eastAsia="Times New Roman" w:hAnsi="Consolas" w:cs="Courier New"/>
          <w:i/>
          <w:iCs/>
          <w:sz w:val="20"/>
          <w:szCs w:val="20"/>
          <w:lang w:val="en-US"/>
        </w:rPr>
        <w:br/>
        <w:t xml:space="preserve">    &gt;&gt;&gt; f = lambda x: int(log(int(x), 10)) == 2</w:t>
      </w:r>
      <w:r w:rsidRPr="00724F47">
        <w:rPr>
          <w:rFonts w:ascii="Consolas" w:eastAsia="Times New Roman" w:hAnsi="Consolas" w:cs="Courier New"/>
          <w:i/>
          <w:iCs/>
          <w:sz w:val="20"/>
          <w:szCs w:val="20"/>
          <w:lang w:val="en-US"/>
        </w:rPr>
        <w:br/>
        <w:t xml:space="preserve">    &gt;&gt;&gt; predicate = activate(custom(f, types=INT))</w:t>
      </w:r>
      <w:r w:rsidRPr="00724F47">
        <w:rPr>
          <w:rFonts w:ascii="Consolas" w:eastAsia="Times New Roman" w:hAnsi="Consolas" w:cs="Courier New"/>
          <w:i/>
          <w:iCs/>
          <w:sz w:val="20"/>
          <w:szCs w:val="20"/>
          <w:lang w:val="en-US"/>
        </w:rPr>
        <w:br/>
        <w:t xml:space="preserve">    &gt;&gt;&gt; a, b = tokenize('12 123')</w:t>
      </w:r>
      <w:r w:rsidRPr="00724F47">
        <w:rPr>
          <w:rFonts w:ascii="Consolas" w:eastAsia="Times New Roman" w:hAnsi="Consolas" w:cs="Courier New"/>
          <w:i/>
          <w:iCs/>
          <w:sz w:val="20"/>
          <w:szCs w:val="20"/>
          <w:lang w:val="en-US"/>
        </w:rPr>
        <w:br/>
        <w:t xml:space="preserve">    &gt;&gt;&gt; predicate(a)</w:t>
      </w:r>
      <w:r w:rsidRPr="00724F47">
        <w:rPr>
          <w:rFonts w:ascii="Consolas" w:eastAsia="Times New Roman" w:hAnsi="Consolas" w:cs="Courier New"/>
          <w:i/>
          <w:iCs/>
          <w:sz w:val="20"/>
          <w:szCs w:val="20"/>
          <w:lang w:val="en-US"/>
        </w:rPr>
        <w:br/>
        <w:t xml:space="preserve">    False</w:t>
      </w:r>
      <w:r w:rsidRPr="00724F47">
        <w:rPr>
          <w:rFonts w:ascii="Consolas" w:eastAsia="Times New Roman" w:hAnsi="Consolas" w:cs="Courier New"/>
          <w:i/>
          <w:iCs/>
          <w:sz w:val="20"/>
          <w:szCs w:val="20"/>
          <w:lang w:val="en-US"/>
        </w:rPr>
        <w:br/>
        <w:t xml:space="preserve">    &gt;&gt;&gt; predicate(b)</w:t>
      </w:r>
      <w:r w:rsidRPr="00724F47">
        <w:rPr>
          <w:rFonts w:ascii="Consolas" w:eastAsia="Times New Roman" w:hAnsi="Consolas" w:cs="Courier New"/>
          <w:i/>
          <w:iCs/>
          <w:sz w:val="20"/>
          <w:szCs w:val="20"/>
          <w:lang w:val="en-US"/>
        </w:rPr>
        <w:br/>
        <w:t xml:space="preserve">    True</w:t>
      </w:r>
      <w:r w:rsidRPr="00724F47">
        <w:rPr>
          <w:rFonts w:ascii="Consolas" w:eastAsia="Times New Roman" w:hAnsi="Consolas" w:cs="Courier New"/>
          <w:i/>
          <w:iCs/>
          <w:sz w:val="20"/>
          <w:szCs w:val="20"/>
          <w:lang w:val="en-US"/>
        </w:rPr>
        <w:br/>
      </w:r>
      <w:r w:rsidRPr="00724F47">
        <w:rPr>
          <w:rFonts w:ascii="Consolas" w:eastAsia="Times New Roman" w:hAnsi="Consolas" w:cs="Courier New"/>
          <w:i/>
          <w:iCs/>
          <w:sz w:val="20"/>
          <w:szCs w:val="20"/>
          <w:lang w:val="en-US"/>
        </w:rPr>
        <w:br/>
        <w:t xml:space="preserve">    """</w:t>
      </w:r>
      <w:r w:rsidRPr="00724F47">
        <w:rPr>
          <w:rFonts w:ascii="Consolas" w:eastAsia="Times New Roman" w:hAnsi="Consolas" w:cs="Courier New"/>
          <w:i/>
          <w:iCs/>
          <w:sz w:val="20"/>
          <w:szCs w:val="20"/>
          <w:lang w:val="en-US"/>
        </w:rPr>
        <w:br/>
      </w:r>
      <w:r w:rsidRPr="00724F47">
        <w:rPr>
          <w:rFonts w:ascii="Consolas" w:eastAsia="Times New Roman" w:hAnsi="Consolas" w:cs="Courier New"/>
          <w:i/>
          <w:iCs/>
          <w:sz w:val="20"/>
          <w:szCs w:val="20"/>
          <w:lang w:val="en-US"/>
        </w:rPr>
        <w:br/>
        <w:t xml:space="preserve">    </w:t>
      </w:r>
      <w:r w:rsidRPr="00724F47">
        <w:rPr>
          <w:rFonts w:ascii="Consolas" w:eastAsia="Times New Roman" w:hAnsi="Consolas" w:cs="Courier New"/>
          <w:sz w:val="20"/>
          <w:szCs w:val="20"/>
          <w:lang w:val="en-US"/>
        </w:rPr>
        <w:t>__attributes__ = ['function', 'types']</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 xml:space="preserve">    def __init__(self, function, types=None):</w:t>
      </w:r>
      <w:r w:rsidRPr="00724F47">
        <w:rPr>
          <w:rFonts w:ascii="Consolas" w:eastAsia="Times New Roman" w:hAnsi="Consolas" w:cs="Courier New"/>
          <w:sz w:val="20"/>
          <w:szCs w:val="20"/>
          <w:lang w:val="en-US"/>
        </w:rPr>
        <w:br/>
        <w:t xml:space="preserve">        self.function = function</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lastRenderedPageBreak/>
        <w:t xml:space="preserve">        if types is not None and not isinstance(types, (tuple, list)):</w:t>
      </w:r>
      <w:r w:rsidRPr="00724F47">
        <w:rPr>
          <w:rFonts w:ascii="Consolas" w:eastAsia="Times New Roman" w:hAnsi="Consolas" w:cs="Courier New"/>
          <w:sz w:val="20"/>
          <w:szCs w:val="20"/>
          <w:lang w:val="en-US"/>
        </w:rPr>
        <w:br/>
        <w:t xml:space="preserve">            types = [types]</w:t>
      </w:r>
      <w:r w:rsidRPr="00724F47">
        <w:rPr>
          <w:rFonts w:ascii="Consolas" w:eastAsia="Times New Roman" w:hAnsi="Consolas" w:cs="Courier New"/>
          <w:sz w:val="20"/>
          <w:szCs w:val="20"/>
          <w:lang w:val="en-US"/>
        </w:rPr>
        <w:br/>
        <w:t xml:space="preserve">        self.types = types</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 xml:space="preserve">    def activate(self, context):</w:t>
      </w:r>
      <w:r w:rsidRPr="00724F47">
        <w:rPr>
          <w:rFonts w:ascii="Consolas" w:eastAsia="Times New Roman" w:hAnsi="Consolas" w:cs="Courier New"/>
          <w:sz w:val="20"/>
          <w:szCs w:val="20"/>
          <w:lang w:val="en-US"/>
        </w:rPr>
        <w:br/>
        <w:t xml:space="preserve">        if self.types:</w:t>
      </w:r>
      <w:r w:rsidRPr="00724F47">
        <w:rPr>
          <w:rFonts w:ascii="Consolas" w:eastAsia="Times New Roman" w:hAnsi="Consolas" w:cs="Courier New"/>
          <w:sz w:val="20"/>
          <w:szCs w:val="20"/>
          <w:lang w:val="en-US"/>
        </w:rPr>
        <w:br/>
        <w:t xml:space="preserve">            for type in self.types:</w:t>
      </w:r>
      <w:r w:rsidRPr="00724F47">
        <w:rPr>
          <w:rFonts w:ascii="Consolas" w:eastAsia="Times New Roman" w:hAnsi="Consolas" w:cs="Courier New"/>
          <w:sz w:val="20"/>
          <w:szCs w:val="20"/>
          <w:lang w:val="en-US"/>
        </w:rPr>
        <w:br/>
        <w:t xml:space="preserve">                context.tokenizer.check_type(type)</w:t>
      </w:r>
      <w:r w:rsidRPr="00724F47">
        <w:rPr>
          <w:rFonts w:ascii="Consolas" w:eastAsia="Times New Roman" w:hAnsi="Consolas" w:cs="Courier New"/>
          <w:sz w:val="20"/>
          <w:szCs w:val="20"/>
          <w:lang w:val="en-US"/>
        </w:rPr>
        <w:br/>
        <w:t xml:space="preserve">        return CustomPredicate(self.function, self.types)</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class CustomPredicate(Predicate):</w:t>
      </w:r>
      <w:r w:rsidRPr="00724F47">
        <w:rPr>
          <w:rFonts w:ascii="Consolas" w:eastAsia="Times New Roman" w:hAnsi="Consolas" w:cs="Courier New"/>
          <w:sz w:val="20"/>
          <w:szCs w:val="20"/>
          <w:lang w:val="en-US"/>
        </w:rPr>
        <w:br/>
        <w:t xml:space="preserve">    __attributes__ = ['function', 'types']</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 xml:space="preserve">    def __init__(self, function, types):</w:t>
      </w:r>
      <w:r w:rsidRPr="00724F47">
        <w:rPr>
          <w:rFonts w:ascii="Consolas" w:eastAsia="Times New Roman" w:hAnsi="Consolas" w:cs="Courier New"/>
          <w:sz w:val="20"/>
          <w:szCs w:val="20"/>
          <w:lang w:val="en-US"/>
        </w:rPr>
        <w:br/>
        <w:t xml:space="preserve">        self.function = function</w:t>
      </w:r>
      <w:r w:rsidRPr="00724F47">
        <w:rPr>
          <w:rFonts w:ascii="Consolas" w:eastAsia="Times New Roman" w:hAnsi="Consolas" w:cs="Courier New"/>
          <w:sz w:val="20"/>
          <w:szCs w:val="20"/>
          <w:lang w:val="en-US"/>
        </w:rPr>
        <w:br/>
        <w:t xml:space="preserve">        self.types = types</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 xml:space="preserve">    def __call__(self, token):</w:t>
      </w:r>
      <w:r w:rsidRPr="00724F47">
        <w:rPr>
          <w:rFonts w:ascii="Consolas" w:eastAsia="Times New Roman" w:hAnsi="Consolas" w:cs="Courier New"/>
          <w:sz w:val="20"/>
          <w:szCs w:val="20"/>
          <w:lang w:val="en-US"/>
        </w:rPr>
        <w:br/>
        <w:t xml:space="preserve">        if self.types and token.type not in self.types:</w:t>
      </w:r>
      <w:r w:rsidRPr="00724F47">
        <w:rPr>
          <w:rFonts w:ascii="Consolas" w:eastAsia="Times New Roman" w:hAnsi="Consolas" w:cs="Courier New"/>
          <w:sz w:val="20"/>
          <w:szCs w:val="20"/>
          <w:lang w:val="en-US"/>
        </w:rPr>
        <w:br/>
        <w:t xml:space="preserve">            return False</w:t>
      </w:r>
      <w:r w:rsidRPr="00724F47">
        <w:rPr>
          <w:rFonts w:ascii="Consolas" w:eastAsia="Times New Roman" w:hAnsi="Consolas" w:cs="Courier New"/>
          <w:sz w:val="20"/>
          <w:szCs w:val="20"/>
          <w:lang w:val="en-US"/>
        </w:rPr>
        <w:br/>
        <w:t xml:space="preserve">        return self.function(token.value)</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 xml:space="preserve">    @property</w:t>
      </w:r>
      <w:r w:rsidRPr="00724F47">
        <w:rPr>
          <w:rFonts w:ascii="Consolas" w:eastAsia="Times New Roman" w:hAnsi="Consolas" w:cs="Courier New"/>
          <w:sz w:val="20"/>
          <w:szCs w:val="20"/>
          <w:lang w:val="en-US"/>
        </w:rPr>
        <w:br/>
        <w:t xml:space="preserve">    def label(self):</w:t>
      </w:r>
      <w:r w:rsidRPr="00724F47">
        <w:rPr>
          <w:rFonts w:ascii="Consolas" w:eastAsia="Times New Roman" w:hAnsi="Consolas" w:cs="Courier New"/>
          <w:sz w:val="20"/>
          <w:szCs w:val="20"/>
          <w:lang w:val="en-US"/>
        </w:rPr>
        <w:br/>
        <w:t xml:space="preserve">        return 'custom({name})'.format(</w:t>
      </w:r>
      <w:r w:rsidRPr="00724F47">
        <w:rPr>
          <w:rFonts w:ascii="Consolas" w:eastAsia="Times New Roman" w:hAnsi="Consolas" w:cs="Courier New"/>
          <w:sz w:val="20"/>
          <w:szCs w:val="20"/>
          <w:lang w:val="en-US"/>
        </w:rPr>
        <w:br/>
        <w:t xml:space="preserve">            name=self.function.__name__</w:t>
      </w:r>
      <w:r w:rsidRPr="00724F47">
        <w:rPr>
          <w:rFonts w:ascii="Consolas" w:eastAsia="Times New Roman" w:hAnsi="Consolas" w:cs="Courier New"/>
          <w:sz w:val="20"/>
          <w:szCs w:val="20"/>
          <w:lang w:val="en-US"/>
        </w:rPr>
        <w:br/>
        <w:t xml:space="preserve">        )</w:t>
      </w:r>
    </w:p>
    <w:p w14:paraId="562E0270" w14:textId="77777777" w:rsidR="00743553" w:rsidRPr="00724F47" w:rsidRDefault="00743553" w:rsidP="0074355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rPr>
          <w:rFonts w:ascii="Consolas" w:eastAsia="Times New Roman" w:hAnsi="Consolas" w:cs="Courier New"/>
          <w:sz w:val="20"/>
          <w:szCs w:val="20"/>
          <w:lang w:val="en-US"/>
        </w:rPr>
      </w:pPr>
      <w:r w:rsidRPr="00724F47">
        <w:rPr>
          <w:rFonts w:ascii="Consolas" w:eastAsia="Times New Roman" w:hAnsi="Consolas" w:cs="Courier New"/>
          <w:i/>
          <w:iCs/>
          <w:sz w:val="20"/>
          <w:szCs w:val="20"/>
          <w:lang w:val="en-US"/>
        </w:rPr>
        <w:t># coding: utf-8</w:t>
      </w:r>
      <w:r w:rsidRPr="00724F47">
        <w:rPr>
          <w:rFonts w:ascii="Consolas" w:eastAsia="Times New Roman" w:hAnsi="Consolas" w:cs="Courier New"/>
          <w:i/>
          <w:iCs/>
          <w:sz w:val="20"/>
          <w:szCs w:val="20"/>
          <w:lang w:val="en-US"/>
        </w:rPr>
        <w:br/>
      </w:r>
      <w:r w:rsidRPr="00724F47">
        <w:rPr>
          <w:rFonts w:ascii="Consolas" w:eastAsia="Times New Roman" w:hAnsi="Consolas" w:cs="Courier New"/>
          <w:sz w:val="20"/>
          <w:szCs w:val="20"/>
          <w:lang w:val="en-US"/>
        </w:rPr>
        <w:t>from __future__ import unicode_literals</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from collections import defaultdict</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from yargy_uk.compat import str</w:t>
      </w:r>
      <w:r w:rsidRPr="00724F47">
        <w:rPr>
          <w:rFonts w:ascii="Consolas" w:eastAsia="Times New Roman" w:hAnsi="Consolas" w:cs="Courier New"/>
          <w:sz w:val="20"/>
          <w:szCs w:val="20"/>
          <w:lang w:val="en-US"/>
        </w:rPr>
        <w:br/>
        <w:t>from .utils import (</w:t>
      </w:r>
      <w:r w:rsidRPr="00724F47">
        <w:rPr>
          <w:rFonts w:ascii="Consolas" w:eastAsia="Times New Roman" w:hAnsi="Consolas" w:cs="Courier New"/>
          <w:sz w:val="20"/>
          <w:szCs w:val="20"/>
          <w:lang w:val="en-US"/>
        </w:rPr>
        <w:br/>
        <w:t xml:space="preserve">    Record,</w:t>
      </w:r>
      <w:r w:rsidRPr="00724F47">
        <w:rPr>
          <w:rFonts w:ascii="Consolas" w:eastAsia="Times New Roman" w:hAnsi="Consolas" w:cs="Courier New"/>
          <w:sz w:val="20"/>
          <w:szCs w:val="20"/>
          <w:lang w:val="en-US"/>
        </w:rPr>
        <w:br/>
        <w:t xml:space="preserve">    assert_type</w:t>
      </w:r>
      <w:r w:rsidRPr="00724F47">
        <w:rPr>
          <w:rFonts w:ascii="Consolas" w:eastAsia="Times New Roman" w:hAnsi="Consolas" w:cs="Courier New"/>
          <w:sz w:val="20"/>
          <w:szCs w:val="20"/>
          <w:lang w:val="en-US"/>
        </w:rPr>
        <w:br/>
        <w:t>)</w:t>
      </w:r>
      <w:r w:rsidRPr="00724F47">
        <w:rPr>
          <w:rFonts w:ascii="Consolas" w:eastAsia="Times New Roman" w:hAnsi="Consolas" w:cs="Courier New"/>
          <w:sz w:val="20"/>
          <w:szCs w:val="20"/>
          <w:lang w:val="en-US"/>
        </w:rPr>
        <w:br/>
        <w:t>from .token import get_tokens_span</w:t>
      </w:r>
      <w:r w:rsidRPr="00724F47">
        <w:rPr>
          <w:rFonts w:ascii="Consolas" w:eastAsia="Times New Roman" w:hAnsi="Consolas" w:cs="Courier New"/>
          <w:sz w:val="20"/>
          <w:szCs w:val="20"/>
          <w:lang w:val="en-US"/>
        </w:rPr>
        <w:br/>
        <w:t>from .span import resolve_spans</w:t>
      </w:r>
      <w:r w:rsidRPr="00724F47">
        <w:rPr>
          <w:rFonts w:ascii="Consolas" w:eastAsia="Times New Roman" w:hAnsi="Consolas" w:cs="Courier New"/>
          <w:sz w:val="20"/>
          <w:szCs w:val="20"/>
          <w:lang w:val="en-US"/>
        </w:rPr>
        <w:br/>
        <w:t>from .tree import (</w:t>
      </w:r>
      <w:r w:rsidRPr="00724F47">
        <w:rPr>
          <w:rFonts w:ascii="Consolas" w:eastAsia="Times New Roman" w:hAnsi="Consolas" w:cs="Courier New"/>
          <w:sz w:val="20"/>
          <w:szCs w:val="20"/>
          <w:lang w:val="en-US"/>
        </w:rPr>
        <w:br/>
        <w:t xml:space="preserve">    Node,</w:t>
      </w:r>
      <w:r w:rsidRPr="00724F47">
        <w:rPr>
          <w:rFonts w:ascii="Consolas" w:eastAsia="Times New Roman" w:hAnsi="Consolas" w:cs="Courier New"/>
          <w:sz w:val="20"/>
          <w:szCs w:val="20"/>
          <w:lang w:val="en-US"/>
        </w:rPr>
        <w:br/>
        <w:t xml:space="preserve">    Leaf,</w:t>
      </w:r>
      <w:r w:rsidRPr="00724F47">
        <w:rPr>
          <w:rFonts w:ascii="Consolas" w:eastAsia="Times New Roman" w:hAnsi="Consolas" w:cs="Courier New"/>
          <w:sz w:val="20"/>
          <w:szCs w:val="20"/>
          <w:lang w:val="en-US"/>
        </w:rPr>
        <w:br/>
        <w:t xml:space="preserve">    Tree</w:t>
      </w:r>
      <w:r w:rsidRPr="00724F47">
        <w:rPr>
          <w:rFonts w:ascii="Consolas" w:eastAsia="Times New Roman" w:hAnsi="Consolas" w:cs="Courier New"/>
          <w:sz w:val="20"/>
          <w:szCs w:val="20"/>
          <w:lang w:val="en-US"/>
        </w:rPr>
        <w:br/>
        <w:t>)</w:t>
      </w:r>
      <w:r w:rsidRPr="00724F47">
        <w:rPr>
          <w:rFonts w:ascii="Consolas" w:eastAsia="Times New Roman" w:hAnsi="Consolas" w:cs="Courier New"/>
          <w:sz w:val="20"/>
          <w:szCs w:val="20"/>
          <w:lang w:val="en-US"/>
        </w:rPr>
        <w:br/>
        <w:t>from .tokenizer import (</w:t>
      </w:r>
      <w:r w:rsidRPr="00724F47">
        <w:rPr>
          <w:rFonts w:ascii="Consolas" w:eastAsia="Times New Roman" w:hAnsi="Consolas" w:cs="Courier New"/>
          <w:sz w:val="20"/>
          <w:szCs w:val="20"/>
          <w:lang w:val="en-US"/>
        </w:rPr>
        <w:br/>
        <w:t xml:space="preserve">    Tokenizer,</w:t>
      </w:r>
      <w:r w:rsidRPr="00724F47">
        <w:rPr>
          <w:rFonts w:ascii="Consolas" w:eastAsia="Times New Roman" w:hAnsi="Consolas" w:cs="Courier New"/>
          <w:sz w:val="20"/>
          <w:szCs w:val="20"/>
          <w:lang w:val="en-US"/>
        </w:rPr>
        <w:br/>
        <w:t xml:space="preserve">    MorphTokenizer</w:t>
      </w:r>
      <w:r w:rsidRPr="00724F47">
        <w:rPr>
          <w:rFonts w:ascii="Consolas" w:eastAsia="Times New Roman" w:hAnsi="Consolas" w:cs="Courier New"/>
          <w:sz w:val="20"/>
          <w:szCs w:val="20"/>
          <w:lang w:val="en-US"/>
        </w:rPr>
        <w:br/>
        <w:t>)</w:t>
      </w:r>
      <w:r w:rsidRPr="00724F47">
        <w:rPr>
          <w:rFonts w:ascii="Consolas" w:eastAsia="Times New Roman" w:hAnsi="Consolas" w:cs="Courier New"/>
          <w:sz w:val="20"/>
          <w:szCs w:val="20"/>
          <w:lang w:val="en-US"/>
        </w:rPr>
        <w:br/>
        <w:t>from .tagger import (</w:t>
      </w:r>
      <w:r w:rsidRPr="00724F47">
        <w:rPr>
          <w:rFonts w:ascii="Consolas" w:eastAsia="Times New Roman" w:hAnsi="Consolas" w:cs="Courier New"/>
          <w:sz w:val="20"/>
          <w:szCs w:val="20"/>
          <w:lang w:val="en-US"/>
        </w:rPr>
        <w:br/>
        <w:t xml:space="preserve">    Tagger,</w:t>
      </w:r>
      <w:r w:rsidRPr="00724F47">
        <w:rPr>
          <w:rFonts w:ascii="Consolas" w:eastAsia="Times New Roman" w:hAnsi="Consolas" w:cs="Courier New"/>
          <w:sz w:val="20"/>
          <w:szCs w:val="20"/>
          <w:lang w:val="en-US"/>
        </w:rPr>
        <w:br/>
        <w:t xml:space="preserve">    PassTagger</w:t>
      </w:r>
      <w:r w:rsidRPr="00724F47">
        <w:rPr>
          <w:rFonts w:ascii="Consolas" w:eastAsia="Times New Roman" w:hAnsi="Consolas" w:cs="Courier New"/>
          <w:sz w:val="20"/>
          <w:szCs w:val="20"/>
          <w:lang w:val="en-US"/>
        </w:rPr>
        <w:br/>
        <w:t>)</w:t>
      </w:r>
      <w:r w:rsidRPr="00724F47">
        <w:rPr>
          <w:rFonts w:ascii="Consolas" w:eastAsia="Times New Roman" w:hAnsi="Consolas" w:cs="Courier New"/>
          <w:sz w:val="20"/>
          <w:szCs w:val="20"/>
          <w:lang w:val="en-US"/>
        </w:rPr>
        <w:br/>
        <w:t>from .rule.bnf import is_rule</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class Chart(object):</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lastRenderedPageBreak/>
        <w:t xml:space="preserve">    def __init__(self, tokens):</w:t>
      </w:r>
      <w:r w:rsidRPr="00724F47">
        <w:rPr>
          <w:rFonts w:ascii="Consolas" w:eastAsia="Times New Roman" w:hAnsi="Consolas" w:cs="Courier New"/>
          <w:sz w:val="20"/>
          <w:szCs w:val="20"/>
          <w:lang w:val="en-US"/>
        </w:rPr>
        <w:br/>
        <w:t xml:space="preserve">        self.tokens = list(tokens)</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 xml:space="preserve">        self.columns = [Column(0, None)]</w:t>
      </w:r>
      <w:r w:rsidRPr="00724F47">
        <w:rPr>
          <w:rFonts w:ascii="Consolas" w:eastAsia="Times New Roman" w:hAnsi="Consolas" w:cs="Courier New"/>
          <w:sz w:val="20"/>
          <w:szCs w:val="20"/>
          <w:lang w:val="en-US"/>
        </w:rPr>
        <w:br/>
        <w:t xml:space="preserve">        for index, token in enumerate(self.tokens, 1):</w:t>
      </w:r>
      <w:r w:rsidRPr="00724F47">
        <w:rPr>
          <w:rFonts w:ascii="Consolas" w:eastAsia="Times New Roman" w:hAnsi="Consolas" w:cs="Courier New"/>
          <w:sz w:val="20"/>
          <w:szCs w:val="20"/>
          <w:lang w:val="en-US"/>
        </w:rPr>
        <w:br/>
        <w:t xml:space="preserve">            self.columns.append(Column(index, token))</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 xml:space="preserve">    def matches(self, rule):</w:t>
      </w:r>
      <w:r w:rsidRPr="00724F47">
        <w:rPr>
          <w:rFonts w:ascii="Consolas" w:eastAsia="Times New Roman" w:hAnsi="Consolas" w:cs="Courier New"/>
          <w:sz w:val="20"/>
          <w:szCs w:val="20"/>
          <w:lang w:val="en-US"/>
        </w:rPr>
        <w:br/>
        <w:t xml:space="preserve">        for column in self.columns:</w:t>
      </w:r>
      <w:r w:rsidRPr="00724F47">
        <w:rPr>
          <w:rFonts w:ascii="Consolas" w:eastAsia="Times New Roman" w:hAnsi="Consolas" w:cs="Courier New"/>
          <w:sz w:val="20"/>
          <w:szCs w:val="20"/>
          <w:lang w:val="en-US"/>
        </w:rPr>
        <w:br/>
        <w:t xml:space="preserve">            for state in column.matches(rule):</w:t>
      </w:r>
      <w:r w:rsidRPr="00724F47">
        <w:rPr>
          <w:rFonts w:ascii="Consolas" w:eastAsia="Times New Roman" w:hAnsi="Consolas" w:cs="Courier New"/>
          <w:sz w:val="20"/>
          <w:szCs w:val="20"/>
          <w:lang w:val="en-US"/>
        </w:rPr>
        <w:br/>
        <w:t xml:space="preserve">                yield state</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 xml:space="preserve">    def __iter__(self):</w:t>
      </w:r>
      <w:r w:rsidRPr="00724F47">
        <w:rPr>
          <w:rFonts w:ascii="Consolas" w:eastAsia="Times New Roman" w:hAnsi="Consolas" w:cs="Courier New"/>
          <w:sz w:val="20"/>
          <w:szCs w:val="20"/>
          <w:lang w:val="en-US"/>
        </w:rPr>
        <w:br/>
        <w:t xml:space="preserve">        size = len(self.columns)</w:t>
      </w:r>
      <w:r w:rsidRPr="00724F47">
        <w:rPr>
          <w:rFonts w:ascii="Consolas" w:eastAsia="Times New Roman" w:hAnsi="Consolas" w:cs="Courier New"/>
          <w:sz w:val="20"/>
          <w:szCs w:val="20"/>
          <w:lang w:val="en-US"/>
        </w:rPr>
        <w:br/>
        <w:t xml:space="preserve">        for index in range(size):</w:t>
      </w:r>
      <w:r w:rsidRPr="00724F47">
        <w:rPr>
          <w:rFonts w:ascii="Consolas" w:eastAsia="Times New Roman" w:hAnsi="Consolas" w:cs="Courier New"/>
          <w:sz w:val="20"/>
          <w:szCs w:val="20"/>
          <w:lang w:val="en-US"/>
        </w:rPr>
        <w:br/>
        <w:t xml:space="preserve">            column = self.columns[index]</w:t>
      </w:r>
      <w:r w:rsidRPr="00724F47">
        <w:rPr>
          <w:rFonts w:ascii="Consolas" w:eastAsia="Times New Roman" w:hAnsi="Consolas" w:cs="Courier New"/>
          <w:sz w:val="20"/>
          <w:szCs w:val="20"/>
          <w:lang w:val="en-US"/>
        </w:rPr>
        <w:br/>
        <w:t xml:space="preserve">            next_column = None</w:t>
      </w:r>
      <w:r w:rsidRPr="00724F47">
        <w:rPr>
          <w:rFonts w:ascii="Consolas" w:eastAsia="Times New Roman" w:hAnsi="Consolas" w:cs="Courier New"/>
          <w:sz w:val="20"/>
          <w:szCs w:val="20"/>
          <w:lang w:val="en-US"/>
        </w:rPr>
        <w:br/>
        <w:t xml:space="preserve">            if index + 1 &lt; size:</w:t>
      </w:r>
      <w:r w:rsidRPr="00724F47">
        <w:rPr>
          <w:rFonts w:ascii="Consolas" w:eastAsia="Times New Roman" w:hAnsi="Consolas" w:cs="Courier New"/>
          <w:sz w:val="20"/>
          <w:szCs w:val="20"/>
          <w:lang w:val="en-US"/>
        </w:rPr>
        <w:br/>
        <w:t xml:space="preserve">                next_column = self.columns[index + 1]</w:t>
      </w:r>
      <w:r w:rsidRPr="00724F47">
        <w:rPr>
          <w:rFonts w:ascii="Consolas" w:eastAsia="Times New Roman" w:hAnsi="Consolas" w:cs="Courier New"/>
          <w:sz w:val="20"/>
          <w:szCs w:val="20"/>
          <w:lang w:val="en-US"/>
        </w:rPr>
        <w:br/>
        <w:t xml:space="preserve">            yield column, next_column</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 xml:space="preserve">    @property</w:t>
      </w:r>
      <w:r w:rsidRPr="00724F47">
        <w:rPr>
          <w:rFonts w:ascii="Consolas" w:eastAsia="Times New Roman" w:hAnsi="Consolas" w:cs="Courier New"/>
          <w:sz w:val="20"/>
          <w:szCs w:val="20"/>
          <w:lang w:val="en-US"/>
        </w:rPr>
        <w:br/>
        <w:t xml:space="preserve">    def last_column(self):</w:t>
      </w:r>
      <w:r w:rsidRPr="00724F47">
        <w:rPr>
          <w:rFonts w:ascii="Consolas" w:eastAsia="Times New Roman" w:hAnsi="Consolas" w:cs="Courier New"/>
          <w:sz w:val="20"/>
          <w:szCs w:val="20"/>
          <w:lang w:val="en-US"/>
        </w:rPr>
        <w:br/>
        <w:t xml:space="preserve">        return self.columns[len(self.columns) - 1]</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 xml:space="preserve">    def __getitem__(self, index):</w:t>
      </w:r>
      <w:r w:rsidRPr="00724F47">
        <w:rPr>
          <w:rFonts w:ascii="Consolas" w:eastAsia="Times New Roman" w:hAnsi="Consolas" w:cs="Courier New"/>
          <w:sz w:val="20"/>
          <w:szCs w:val="20"/>
          <w:lang w:val="en-US"/>
        </w:rPr>
        <w:br/>
        <w:t xml:space="preserve">        return self.columns[index]</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 xml:space="preserve">    def __repr__(self):</w:t>
      </w:r>
      <w:r w:rsidRPr="00724F47">
        <w:rPr>
          <w:rFonts w:ascii="Consolas" w:eastAsia="Times New Roman" w:hAnsi="Consolas" w:cs="Courier New"/>
          <w:sz w:val="20"/>
          <w:szCs w:val="20"/>
          <w:lang w:val="en-US"/>
        </w:rPr>
        <w:br/>
        <w:t xml:space="preserve">        return 'Chart({columns!r}, ...)'.format(</w:t>
      </w:r>
      <w:r w:rsidRPr="00724F47">
        <w:rPr>
          <w:rFonts w:ascii="Consolas" w:eastAsia="Times New Roman" w:hAnsi="Consolas" w:cs="Courier New"/>
          <w:sz w:val="20"/>
          <w:szCs w:val="20"/>
          <w:lang w:val="en-US"/>
        </w:rPr>
        <w:br/>
        <w:t xml:space="preserve">            columns=self.columns</w:t>
      </w:r>
      <w:r w:rsidRPr="00724F47">
        <w:rPr>
          <w:rFonts w:ascii="Consolas" w:eastAsia="Times New Roman" w:hAnsi="Consolas" w:cs="Courier New"/>
          <w:sz w:val="20"/>
          <w:szCs w:val="20"/>
          <w:lang w:val="en-US"/>
        </w:rPr>
        <w:br/>
        <w:t xml:space="preserve">        )</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 xml:space="preserve">    @property</w:t>
      </w:r>
      <w:r w:rsidRPr="00724F47">
        <w:rPr>
          <w:rFonts w:ascii="Consolas" w:eastAsia="Times New Roman" w:hAnsi="Consolas" w:cs="Courier New"/>
          <w:sz w:val="20"/>
          <w:szCs w:val="20"/>
          <w:lang w:val="en-US"/>
        </w:rPr>
        <w:br/>
        <w:t xml:space="preserve">    def source(self):</w:t>
      </w:r>
      <w:r w:rsidRPr="00724F47">
        <w:rPr>
          <w:rFonts w:ascii="Consolas" w:eastAsia="Times New Roman" w:hAnsi="Consolas" w:cs="Courier New"/>
          <w:sz w:val="20"/>
          <w:szCs w:val="20"/>
          <w:lang w:val="en-US"/>
        </w:rPr>
        <w:br/>
        <w:t xml:space="preserve">        for column in self.columns:</w:t>
      </w:r>
      <w:r w:rsidRPr="00724F47">
        <w:rPr>
          <w:rFonts w:ascii="Consolas" w:eastAsia="Times New Roman" w:hAnsi="Consolas" w:cs="Courier New"/>
          <w:sz w:val="20"/>
          <w:szCs w:val="20"/>
          <w:lang w:val="en-US"/>
        </w:rPr>
        <w:br/>
        <w:t xml:space="preserve">            for line in column.source:</w:t>
      </w:r>
      <w:r w:rsidRPr="00724F47">
        <w:rPr>
          <w:rFonts w:ascii="Consolas" w:eastAsia="Times New Roman" w:hAnsi="Consolas" w:cs="Courier New"/>
          <w:sz w:val="20"/>
          <w:szCs w:val="20"/>
          <w:lang w:val="en-US"/>
        </w:rPr>
        <w:br/>
        <w:t xml:space="preserve">                yield line</w:t>
      </w:r>
      <w:r w:rsidRPr="00724F47">
        <w:rPr>
          <w:rFonts w:ascii="Consolas" w:eastAsia="Times New Roman" w:hAnsi="Consolas" w:cs="Courier New"/>
          <w:sz w:val="20"/>
          <w:szCs w:val="20"/>
          <w:lang w:val="en-US"/>
        </w:rPr>
        <w:br/>
        <w:t xml:space="preserve">            yield ''</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 xml:space="preserve">    def _repr_pretty_(self, printer, cycle):</w:t>
      </w:r>
      <w:r w:rsidRPr="00724F47">
        <w:rPr>
          <w:rFonts w:ascii="Consolas" w:eastAsia="Times New Roman" w:hAnsi="Consolas" w:cs="Courier New"/>
          <w:sz w:val="20"/>
          <w:szCs w:val="20"/>
          <w:lang w:val="en-US"/>
        </w:rPr>
        <w:br/>
        <w:t xml:space="preserve">        for line in self.source:</w:t>
      </w:r>
      <w:r w:rsidRPr="00724F47">
        <w:rPr>
          <w:rFonts w:ascii="Consolas" w:eastAsia="Times New Roman" w:hAnsi="Consolas" w:cs="Courier New"/>
          <w:sz w:val="20"/>
          <w:szCs w:val="20"/>
          <w:lang w:val="en-US"/>
        </w:rPr>
        <w:br/>
        <w:t xml:space="preserve">            printer.text(line)</w:t>
      </w:r>
      <w:r w:rsidRPr="00724F47">
        <w:rPr>
          <w:rFonts w:ascii="Consolas" w:eastAsia="Times New Roman" w:hAnsi="Consolas" w:cs="Courier New"/>
          <w:sz w:val="20"/>
          <w:szCs w:val="20"/>
          <w:lang w:val="en-US"/>
        </w:rPr>
        <w:br/>
        <w:t xml:space="preserve">            printer.break_()</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class Column(object):</w:t>
      </w:r>
      <w:r w:rsidRPr="00724F47">
        <w:rPr>
          <w:rFonts w:ascii="Consolas" w:eastAsia="Times New Roman" w:hAnsi="Consolas" w:cs="Courier New"/>
          <w:sz w:val="20"/>
          <w:szCs w:val="20"/>
          <w:lang w:val="en-US"/>
        </w:rPr>
        <w:br/>
        <w:t xml:space="preserve">    def __init__(self, index, token):</w:t>
      </w:r>
      <w:r w:rsidRPr="00724F47">
        <w:rPr>
          <w:rFonts w:ascii="Consolas" w:eastAsia="Times New Roman" w:hAnsi="Consolas" w:cs="Courier New"/>
          <w:sz w:val="20"/>
          <w:szCs w:val="20"/>
          <w:lang w:val="en-US"/>
        </w:rPr>
        <w:br/>
        <w:t xml:space="preserve">        self.index = index</w:t>
      </w:r>
      <w:r w:rsidRPr="00724F47">
        <w:rPr>
          <w:rFonts w:ascii="Consolas" w:eastAsia="Times New Roman" w:hAnsi="Consolas" w:cs="Courier New"/>
          <w:sz w:val="20"/>
          <w:szCs w:val="20"/>
          <w:lang w:val="en-US"/>
        </w:rPr>
        <w:br/>
        <w:t xml:space="preserve">        self.token = token</w:t>
      </w:r>
      <w:r w:rsidRPr="00724F47">
        <w:rPr>
          <w:rFonts w:ascii="Consolas" w:eastAsia="Times New Roman" w:hAnsi="Consolas" w:cs="Courier New"/>
          <w:sz w:val="20"/>
          <w:szCs w:val="20"/>
          <w:lang w:val="en-US"/>
        </w:rPr>
        <w:br/>
        <w:t xml:space="preserve">        self.states = []</w:t>
      </w:r>
      <w:r w:rsidRPr="00724F47">
        <w:rPr>
          <w:rFonts w:ascii="Consolas" w:eastAsia="Times New Roman" w:hAnsi="Consolas" w:cs="Courier New"/>
          <w:sz w:val="20"/>
          <w:szCs w:val="20"/>
          <w:lang w:val="en-US"/>
        </w:rPr>
        <w:br/>
        <w:t xml:space="preserve">        self.hashes = set()</w:t>
      </w:r>
      <w:r w:rsidRPr="00724F47">
        <w:rPr>
          <w:rFonts w:ascii="Consolas" w:eastAsia="Times New Roman" w:hAnsi="Consolas" w:cs="Courier New"/>
          <w:sz w:val="20"/>
          <w:szCs w:val="20"/>
          <w:lang w:val="en-US"/>
        </w:rPr>
        <w:br/>
        <w:t xml:space="preserve">        self.states_index = defaultdict(list)</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 xml:space="preserve">    def __iter__(self):</w:t>
      </w:r>
      <w:r w:rsidRPr="00724F47">
        <w:rPr>
          <w:rFonts w:ascii="Consolas" w:eastAsia="Times New Roman" w:hAnsi="Consolas" w:cs="Courier New"/>
          <w:sz w:val="20"/>
          <w:szCs w:val="20"/>
          <w:lang w:val="en-US"/>
        </w:rPr>
        <w:br/>
        <w:t xml:space="preserve">        return iter(self.states)</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lastRenderedPageBreak/>
        <w:t xml:space="preserve">    def matches(self, rule):</w:t>
      </w:r>
      <w:r w:rsidRPr="00724F47">
        <w:rPr>
          <w:rFonts w:ascii="Consolas" w:eastAsia="Times New Roman" w:hAnsi="Consolas" w:cs="Courier New"/>
          <w:sz w:val="20"/>
          <w:szCs w:val="20"/>
          <w:lang w:val="en-US"/>
        </w:rPr>
        <w:br/>
        <w:t xml:space="preserve">        for state in self.states:</w:t>
      </w:r>
      <w:r w:rsidRPr="00724F47">
        <w:rPr>
          <w:rFonts w:ascii="Consolas" w:eastAsia="Times New Roman" w:hAnsi="Consolas" w:cs="Courier New"/>
          <w:sz w:val="20"/>
          <w:szCs w:val="20"/>
          <w:lang w:val="en-US"/>
        </w:rPr>
        <w:br/>
        <w:t xml:space="preserve">            if state.completed and id(state.rule) == id(rule):</w:t>
      </w:r>
      <w:r w:rsidRPr="00724F47">
        <w:rPr>
          <w:rFonts w:ascii="Consolas" w:eastAsia="Times New Roman" w:hAnsi="Consolas" w:cs="Courier New"/>
          <w:sz w:val="20"/>
          <w:szCs w:val="20"/>
          <w:lang w:val="en-US"/>
        </w:rPr>
        <w:br/>
        <w:t xml:space="preserve">                yield state</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 xml:space="preserve">    def append(self, state):</w:t>
      </w:r>
      <w:r w:rsidRPr="00724F47">
        <w:rPr>
          <w:rFonts w:ascii="Consolas" w:eastAsia="Times New Roman" w:hAnsi="Consolas" w:cs="Courier New"/>
          <w:sz w:val="20"/>
          <w:szCs w:val="20"/>
          <w:lang w:val="en-US"/>
        </w:rPr>
        <w:br/>
        <w:t xml:space="preserve">        value = hash(state)</w:t>
      </w:r>
      <w:r w:rsidRPr="00724F47">
        <w:rPr>
          <w:rFonts w:ascii="Consolas" w:eastAsia="Times New Roman" w:hAnsi="Consolas" w:cs="Courier New"/>
          <w:sz w:val="20"/>
          <w:szCs w:val="20"/>
          <w:lang w:val="en-US"/>
        </w:rPr>
        <w:br/>
        <w:t xml:space="preserve">        if value not in self.hashes:</w:t>
      </w:r>
      <w:r w:rsidRPr="00724F47">
        <w:rPr>
          <w:rFonts w:ascii="Consolas" w:eastAsia="Times New Roman" w:hAnsi="Consolas" w:cs="Courier New"/>
          <w:sz w:val="20"/>
          <w:szCs w:val="20"/>
          <w:lang w:val="en-US"/>
        </w:rPr>
        <w:br/>
        <w:t xml:space="preserve">            self.hashes.add(value)</w:t>
      </w:r>
      <w:r w:rsidRPr="00724F47">
        <w:rPr>
          <w:rFonts w:ascii="Consolas" w:eastAsia="Times New Roman" w:hAnsi="Consolas" w:cs="Courier New"/>
          <w:sz w:val="20"/>
          <w:szCs w:val="20"/>
          <w:lang w:val="en-US"/>
        </w:rPr>
        <w:br/>
        <w:t xml:space="preserve">            self.states.append(state)</w:t>
      </w:r>
      <w:r w:rsidRPr="00724F47">
        <w:rPr>
          <w:rFonts w:ascii="Consolas" w:eastAsia="Times New Roman" w:hAnsi="Consolas" w:cs="Courier New"/>
          <w:sz w:val="20"/>
          <w:szCs w:val="20"/>
          <w:lang w:val="en-US"/>
        </w:rPr>
        <w:br/>
        <w:t xml:space="preserve">            self.update_index(state)</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 xml:space="preserve">    def update_index(self, state):</w:t>
      </w:r>
      <w:r w:rsidRPr="00724F47">
        <w:rPr>
          <w:rFonts w:ascii="Consolas" w:eastAsia="Times New Roman" w:hAnsi="Consolas" w:cs="Courier New"/>
          <w:sz w:val="20"/>
          <w:szCs w:val="20"/>
          <w:lang w:val="en-US"/>
        </w:rPr>
        <w:br/>
        <w:t xml:space="preserve">        if not state.completed:</w:t>
      </w:r>
      <w:r w:rsidRPr="00724F47">
        <w:rPr>
          <w:rFonts w:ascii="Consolas" w:eastAsia="Times New Roman" w:hAnsi="Consolas" w:cs="Courier New"/>
          <w:sz w:val="20"/>
          <w:szCs w:val="20"/>
          <w:lang w:val="en-US"/>
        </w:rPr>
        <w:br/>
        <w:t xml:space="preserve">            next_term = state.next_term</w:t>
      </w:r>
      <w:r w:rsidRPr="00724F47">
        <w:rPr>
          <w:rFonts w:ascii="Consolas" w:eastAsia="Times New Roman" w:hAnsi="Consolas" w:cs="Courier New"/>
          <w:sz w:val="20"/>
          <w:szCs w:val="20"/>
          <w:lang w:val="en-US"/>
        </w:rPr>
        <w:br/>
        <w:t xml:space="preserve">            if is_rule(next_term):</w:t>
      </w:r>
      <w:r w:rsidRPr="00724F47">
        <w:rPr>
          <w:rFonts w:ascii="Consolas" w:eastAsia="Times New Roman" w:hAnsi="Consolas" w:cs="Courier New"/>
          <w:sz w:val="20"/>
          <w:szCs w:val="20"/>
          <w:lang w:val="en-US"/>
        </w:rPr>
        <w:br/>
        <w:t xml:space="preserve">                self.states_index[id(next_term)].append(state)</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 xml:space="preserve">    def __repr__(self):</w:t>
      </w:r>
      <w:r w:rsidRPr="00724F47">
        <w:rPr>
          <w:rFonts w:ascii="Consolas" w:eastAsia="Times New Roman" w:hAnsi="Consolas" w:cs="Courier New"/>
          <w:sz w:val="20"/>
          <w:szCs w:val="20"/>
          <w:lang w:val="en-US"/>
        </w:rPr>
        <w:br/>
        <w:t xml:space="preserve">        return 'Column({index!r}, {token!r}, ...)'.format(</w:t>
      </w:r>
      <w:r w:rsidRPr="00724F47">
        <w:rPr>
          <w:rFonts w:ascii="Consolas" w:eastAsia="Times New Roman" w:hAnsi="Consolas" w:cs="Courier New"/>
          <w:sz w:val="20"/>
          <w:szCs w:val="20"/>
          <w:lang w:val="en-US"/>
        </w:rPr>
        <w:br/>
        <w:t xml:space="preserve">            index=self.index,</w:t>
      </w:r>
      <w:r w:rsidRPr="00724F47">
        <w:rPr>
          <w:rFonts w:ascii="Consolas" w:eastAsia="Times New Roman" w:hAnsi="Consolas" w:cs="Courier New"/>
          <w:sz w:val="20"/>
          <w:szCs w:val="20"/>
          <w:lang w:val="en-US"/>
        </w:rPr>
        <w:br/>
        <w:t xml:space="preserve">            token=self.token</w:t>
      </w:r>
      <w:r w:rsidRPr="00724F47">
        <w:rPr>
          <w:rFonts w:ascii="Consolas" w:eastAsia="Times New Roman" w:hAnsi="Consolas" w:cs="Courier New"/>
          <w:sz w:val="20"/>
          <w:szCs w:val="20"/>
          <w:lang w:val="en-US"/>
        </w:rPr>
        <w:br/>
        <w:t xml:space="preserve">        )</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 xml:space="preserve">    @property</w:t>
      </w:r>
      <w:r w:rsidRPr="00724F47">
        <w:rPr>
          <w:rFonts w:ascii="Consolas" w:eastAsia="Times New Roman" w:hAnsi="Consolas" w:cs="Courier New"/>
          <w:sz w:val="20"/>
          <w:szCs w:val="20"/>
          <w:lang w:val="en-US"/>
        </w:rPr>
        <w:br/>
        <w:t xml:space="preserve">    def first(self):</w:t>
      </w:r>
      <w:r w:rsidRPr="00724F47">
        <w:rPr>
          <w:rFonts w:ascii="Consolas" w:eastAsia="Times New Roman" w:hAnsi="Consolas" w:cs="Courier New"/>
          <w:sz w:val="20"/>
          <w:szCs w:val="20"/>
          <w:lang w:val="en-US"/>
        </w:rPr>
        <w:br/>
        <w:t xml:space="preserve">        return self.index == 0</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 xml:space="preserve">    @property</w:t>
      </w:r>
      <w:r w:rsidRPr="00724F47">
        <w:rPr>
          <w:rFonts w:ascii="Consolas" w:eastAsia="Times New Roman" w:hAnsi="Consolas" w:cs="Courier New"/>
          <w:sz w:val="20"/>
          <w:szCs w:val="20"/>
          <w:lang w:val="en-US"/>
        </w:rPr>
        <w:br/>
        <w:t xml:space="preserve">    def source(self):</w:t>
      </w:r>
      <w:r w:rsidRPr="00724F47">
        <w:rPr>
          <w:rFonts w:ascii="Consolas" w:eastAsia="Times New Roman" w:hAnsi="Consolas" w:cs="Courier New"/>
          <w:sz w:val="20"/>
          <w:szCs w:val="20"/>
          <w:lang w:val="en-US"/>
        </w:rPr>
        <w:br/>
        <w:t xml:space="preserve">        yield '{index!r} {token!r}'.format(</w:t>
      </w:r>
      <w:r w:rsidRPr="00724F47">
        <w:rPr>
          <w:rFonts w:ascii="Consolas" w:eastAsia="Times New Roman" w:hAnsi="Consolas" w:cs="Courier New"/>
          <w:sz w:val="20"/>
          <w:szCs w:val="20"/>
          <w:lang w:val="en-US"/>
        </w:rPr>
        <w:br/>
        <w:t xml:space="preserve">            index=self.index,</w:t>
      </w:r>
      <w:r w:rsidRPr="00724F47">
        <w:rPr>
          <w:rFonts w:ascii="Consolas" w:eastAsia="Times New Roman" w:hAnsi="Consolas" w:cs="Courier New"/>
          <w:sz w:val="20"/>
          <w:szCs w:val="20"/>
          <w:lang w:val="en-US"/>
        </w:rPr>
        <w:br/>
        <w:t xml:space="preserve">            token=self.token</w:t>
      </w:r>
      <w:r w:rsidRPr="00724F47">
        <w:rPr>
          <w:rFonts w:ascii="Consolas" w:eastAsia="Times New Roman" w:hAnsi="Consolas" w:cs="Courier New"/>
          <w:sz w:val="20"/>
          <w:szCs w:val="20"/>
          <w:lang w:val="en-US"/>
        </w:rPr>
        <w:br/>
        <w:t xml:space="preserve">        )</w:t>
      </w:r>
      <w:r w:rsidRPr="00724F47">
        <w:rPr>
          <w:rFonts w:ascii="Consolas" w:eastAsia="Times New Roman" w:hAnsi="Consolas" w:cs="Courier New"/>
          <w:sz w:val="20"/>
          <w:szCs w:val="20"/>
          <w:lang w:val="en-US"/>
        </w:rPr>
        <w:br/>
        <w:t xml:space="preserve">        yield '----------------'</w:t>
      </w:r>
      <w:r w:rsidRPr="00724F47">
        <w:rPr>
          <w:rFonts w:ascii="Consolas" w:eastAsia="Times New Roman" w:hAnsi="Consolas" w:cs="Courier New"/>
          <w:sz w:val="20"/>
          <w:szCs w:val="20"/>
          <w:lang w:val="en-US"/>
        </w:rPr>
        <w:br/>
        <w:t xml:space="preserve">        for state in self.states:</w:t>
      </w:r>
      <w:r w:rsidRPr="00724F47">
        <w:rPr>
          <w:rFonts w:ascii="Consolas" w:eastAsia="Times New Roman" w:hAnsi="Consolas" w:cs="Courier New"/>
          <w:sz w:val="20"/>
          <w:szCs w:val="20"/>
          <w:lang w:val="en-US"/>
        </w:rPr>
        <w:br/>
        <w:t xml:space="preserve">            yield str(state)</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 xml:space="preserve">    def _repr_pretty_(self, printer, cycle):</w:t>
      </w:r>
      <w:r w:rsidRPr="00724F47">
        <w:rPr>
          <w:rFonts w:ascii="Consolas" w:eastAsia="Times New Roman" w:hAnsi="Consolas" w:cs="Courier New"/>
          <w:sz w:val="20"/>
          <w:szCs w:val="20"/>
          <w:lang w:val="en-US"/>
        </w:rPr>
        <w:br/>
        <w:t xml:space="preserve">        for line in self.source:</w:t>
      </w:r>
      <w:r w:rsidRPr="00724F47">
        <w:rPr>
          <w:rFonts w:ascii="Consolas" w:eastAsia="Times New Roman" w:hAnsi="Consolas" w:cs="Courier New"/>
          <w:sz w:val="20"/>
          <w:szCs w:val="20"/>
          <w:lang w:val="en-US"/>
        </w:rPr>
        <w:br/>
        <w:t xml:space="preserve">            printer.text(line)</w:t>
      </w:r>
      <w:r w:rsidRPr="00724F47">
        <w:rPr>
          <w:rFonts w:ascii="Consolas" w:eastAsia="Times New Roman" w:hAnsi="Consolas" w:cs="Courier New"/>
          <w:sz w:val="20"/>
          <w:szCs w:val="20"/>
          <w:lang w:val="en-US"/>
        </w:rPr>
        <w:br/>
        <w:t xml:space="preserve">            printer.break_()</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class State(object):</w:t>
      </w:r>
      <w:r w:rsidRPr="00724F47">
        <w:rPr>
          <w:rFonts w:ascii="Consolas" w:eastAsia="Times New Roman" w:hAnsi="Consolas" w:cs="Courier New"/>
          <w:sz w:val="20"/>
          <w:szCs w:val="20"/>
          <w:lang w:val="en-US"/>
        </w:rPr>
        <w:br/>
        <w:t xml:space="preserve">    def __init__(self, rule, production, dot_index,</w:t>
      </w:r>
      <w:r w:rsidRPr="00724F47">
        <w:rPr>
          <w:rFonts w:ascii="Consolas" w:eastAsia="Times New Roman" w:hAnsi="Consolas" w:cs="Courier New"/>
          <w:sz w:val="20"/>
          <w:szCs w:val="20"/>
          <w:lang w:val="en-US"/>
        </w:rPr>
        <w:br/>
        <w:t xml:space="preserve">                 start_column, stop_column,</w:t>
      </w:r>
      <w:r w:rsidRPr="00724F47">
        <w:rPr>
          <w:rFonts w:ascii="Consolas" w:eastAsia="Times New Roman" w:hAnsi="Consolas" w:cs="Courier New"/>
          <w:sz w:val="20"/>
          <w:szCs w:val="20"/>
          <w:lang w:val="en-US"/>
        </w:rPr>
        <w:br/>
        <w:t xml:space="preserve">                 node):</w:t>
      </w:r>
      <w:r w:rsidRPr="00724F47">
        <w:rPr>
          <w:rFonts w:ascii="Consolas" w:eastAsia="Times New Roman" w:hAnsi="Consolas" w:cs="Courier New"/>
          <w:sz w:val="20"/>
          <w:szCs w:val="20"/>
          <w:lang w:val="en-US"/>
        </w:rPr>
        <w:br/>
        <w:t xml:space="preserve">        self.rule = rule</w:t>
      </w:r>
      <w:r w:rsidRPr="00724F47">
        <w:rPr>
          <w:rFonts w:ascii="Consolas" w:eastAsia="Times New Roman" w:hAnsi="Consolas" w:cs="Courier New"/>
          <w:sz w:val="20"/>
          <w:szCs w:val="20"/>
          <w:lang w:val="en-US"/>
        </w:rPr>
        <w:br/>
        <w:t xml:space="preserve">        self.production = production</w:t>
      </w:r>
      <w:r w:rsidRPr="00724F47">
        <w:rPr>
          <w:rFonts w:ascii="Consolas" w:eastAsia="Times New Roman" w:hAnsi="Consolas" w:cs="Courier New"/>
          <w:sz w:val="20"/>
          <w:szCs w:val="20"/>
          <w:lang w:val="en-US"/>
        </w:rPr>
        <w:br/>
        <w:t xml:space="preserve">        self.dot_index = dot_index</w:t>
      </w:r>
      <w:r w:rsidRPr="00724F47">
        <w:rPr>
          <w:rFonts w:ascii="Consolas" w:eastAsia="Times New Roman" w:hAnsi="Consolas" w:cs="Courier New"/>
          <w:sz w:val="20"/>
          <w:szCs w:val="20"/>
          <w:lang w:val="en-US"/>
        </w:rPr>
        <w:br/>
        <w:t xml:space="preserve">        self.start_column = start_column</w:t>
      </w:r>
      <w:r w:rsidRPr="00724F47">
        <w:rPr>
          <w:rFonts w:ascii="Consolas" w:eastAsia="Times New Roman" w:hAnsi="Consolas" w:cs="Courier New"/>
          <w:sz w:val="20"/>
          <w:szCs w:val="20"/>
          <w:lang w:val="en-US"/>
        </w:rPr>
        <w:br/>
        <w:t xml:space="preserve">        self.stop_column = stop_column</w:t>
      </w:r>
      <w:r w:rsidRPr="00724F47">
        <w:rPr>
          <w:rFonts w:ascii="Consolas" w:eastAsia="Times New Roman" w:hAnsi="Consolas" w:cs="Courier New"/>
          <w:sz w:val="20"/>
          <w:szCs w:val="20"/>
          <w:lang w:val="en-US"/>
        </w:rPr>
        <w:br/>
        <w:t xml:space="preserve">        self.node = node</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 xml:space="preserve">    def __hash__(self):</w:t>
      </w:r>
      <w:r w:rsidRPr="00724F47">
        <w:rPr>
          <w:rFonts w:ascii="Consolas" w:eastAsia="Times New Roman" w:hAnsi="Consolas" w:cs="Courier New"/>
          <w:sz w:val="20"/>
          <w:szCs w:val="20"/>
          <w:lang w:val="en-US"/>
        </w:rPr>
        <w:br/>
        <w:t xml:space="preserve">        return hash((</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lastRenderedPageBreak/>
        <w:t xml:space="preserve">            id(self.rule), id(self.production), self.dot_index,</w:t>
      </w:r>
      <w:r w:rsidRPr="00724F47">
        <w:rPr>
          <w:rFonts w:ascii="Consolas" w:eastAsia="Times New Roman" w:hAnsi="Consolas" w:cs="Courier New"/>
          <w:sz w:val="20"/>
          <w:szCs w:val="20"/>
          <w:lang w:val="en-US"/>
        </w:rPr>
        <w:br/>
        <w:t xml:space="preserve">            self.start_column.index, self.stop_column.index,</w:t>
      </w:r>
      <w:r w:rsidRPr="00724F47">
        <w:rPr>
          <w:rFonts w:ascii="Consolas" w:eastAsia="Times New Roman" w:hAnsi="Consolas" w:cs="Courier New"/>
          <w:sz w:val="20"/>
          <w:szCs w:val="20"/>
          <w:lang w:val="en-US"/>
        </w:rPr>
        <w:br/>
        <w:t xml:space="preserve">            tuple(id(_) for _ in self.node.children)</w:t>
      </w:r>
      <w:r w:rsidRPr="00724F47">
        <w:rPr>
          <w:rFonts w:ascii="Consolas" w:eastAsia="Times New Roman" w:hAnsi="Consolas" w:cs="Courier New"/>
          <w:sz w:val="20"/>
          <w:szCs w:val="20"/>
          <w:lang w:val="en-US"/>
        </w:rPr>
        <w:br/>
        <w:t xml:space="preserve">        ))</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 xml:space="preserve">    @property</w:t>
      </w:r>
      <w:r w:rsidRPr="00724F47">
        <w:rPr>
          <w:rFonts w:ascii="Consolas" w:eastAsia="Times New Roman" w:hAnsi="Consolas" w:cs="Courier New"/>
          <w:sz w:val="20"/>
          <w:szCs w:val="20"/>
          <w:lang w:val="en-US"/>
        </w:rPr>
        <w:br/>
        <w:t xml:space="preserve">    def completed(self):</w:t>
      </w:r>
      <w:r w:rsidRPr="00724F47">
        <w:rPr>
          <w:rFonts w:ascii="Consolas" w:eastAsia="Times New Roman" w:hAnsi="Consolas" w:cs="Courier New"/>
          <w:sz w:val="20"/>
          <w:szCs w:val="20"/>
          <w:lang w:val="en-US"/>
        </w:rPr>
        <w:br/>
        <w:t xml:space="preserve">        return self.dot_index &gt;= len(self.production.terms)</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 xml:space="preserve">    @property</w:t>
      </w:r>
      <w:r w:rsidRPr="00724F47">
        <w:rPr>
          <w:rFonts w:ascii="Consolas" w:eastAsia="Times New Roman" w:hAnsi="Consolas" w:cs="Courier New"/>
          <w:sz w:val="20"/>
          <w:szCs w:val="20"/>
          <w:lang w:val="en-US"/>
        </w:rPr>
        <w:br/>
        <w:t xml:space="preserve">    def next_term(self):</w:t>
      </w:r>
      <w:r w:rsidRPr="00724F47">
        <w:rPr>
          <w:rFonts w:ascii="Consolas" w:eastAsia="Times New Roman" w:hAnsi="Consolas" w:cs="Courier New"/>
          <w:sz w:val="20"/>
          <w:szCs w:val="20"/>
          <w:lang w:val="en-US"/>
        </w:rPr>
        <w:br/>
        <w:t xml:space="preserve">        return self.production.terms[self.dot_index]</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 xml:space="preserve">    @property</w:t>
      </w:r>
      <w:r w:rsidRPr="00724F47">
        <w:rPr>
          <w:rFonts w:ascii="Consolas" w:eastAsia="Times New Roman" w:hAnsi="Consolas" w:cs="Courier New"/>
          <w:sz w:val="20"/>
          <w:szCs w:val="20"/>
          <w:lang w:val="en-US"/>
        </w:rPr>
        <w:br/>
        <w:t xml:space="preserve">    def parents(self):</w:t>
      </w:r>
      <w:r w:rsidRPr="00724F47">
        <w:rPr>
          <w:rFonts w:ascii="Consolas" w:eastAsia="Times New Roman" w:hAnsi="Consolas" w:cs="Courier New"/>
          <w:sz w:val="20"/>
          <w:szCs w:val="20"/>
          <w:lang w:val="en-US"/>
        </w:rPr>
        <w:br/>
        <w:t xml:space="preserve">        return self.start_column.states_index[id(self.rule)]</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 xml:space="preserve">    @property</w:t>
      </w:r>
      <w:r w:rsidRPr="00724F47">
        <w:rPr>
          <w:rFonts w:ascii="Consolas" w:eastAsia="Times New Roman" w:hAnsi="Consolas" w:cs="Courier New"/>
          <w:sz w:val="20"/>
          <w:szCs w:val="20"/>
          <w:lang w:val="en-US"/>
        </w:rPr>
        <w:br/>
        <w:t xml:space="preserve">    def range(self):</w:t>
      </w:r>
      <w:r w:rsidRPr="00724F47">
        <w:rPr>
          <w:rFonts w:ascii="Consolas" w:eastAsia="Times New Roman" w:hAnsi="Consolas" w:cs="Courier New"/>
          <w:sz w:val="20"/>
          <w:szCs w:val="20"/>
          <w:lang w:val="en-US"/>
        </w:rPr>
        <w:br/>
        <w:t xml:space="preserve">        return self.start_column.index, self.stop_column.index</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 xml:space="preserve">    def __str__(self):</w:t>
      </w:r>
      <w:r w:rsidRPr="00724F47">
        <w:rPr>
          <w:rFonts w:ascii="Consolas" w:eastAsia="Times New Roman" w:hAnsi="Consolas" w:cs="Courier New"/>
          <w:sz w:val="20"/>
          <w:szCs w:val="20"/>
          <w:lang w:val="en-US"/>
        </w:rPr>
        <w:br/>
        <w:t xml:space="preserve">        terms = self.production.terms</w:t>
      </w:r>
      <w:r w:rsidRPr="00724F47">
        <w:rPr>
          <w:rFonts w:ascii="Consolas" w:eastAsia="Times New Roman" w:hAnsi="Consolas" w:cs="Courier New"/>
          <w:sz w:val="20"/>
          <w:szCs w:val="20"/>
          <w:lang w:val="en-US"/>
        </w:rPr>
        <w:br/>
        <w:t xml:space="preserve">        production = ' '.join(</w:t>
      </w:r>
      <w:r w:rsidRPr="00724F47">
        <w:rPr>
          <w:rFonts w:ascii="Consolas" w:eastAsia="Times New Roman" w:hAnsi="Consolas" w:cs="Courier New"/>
          <w:sz w:val="20"/>
          <w:szCs w:val="20"/>
          <w:lang w:val="en-US"/>
        </w:rPr>
        <w:br/>
        <w:t xml:space="preserve">            [_.label for _ in terms[:self.dot_index]]</w:t>
      </w:r>
      <w:r w:rsidRPr="00724F47">
        <w:rPr>
          <w:rFonts w:ascii="Consolas" w:eastAsia="Times New Roman" w:hAnsi="Consolas" w:cs="Courier New"/>
          <w:sz w:val="20"/>
          <w:szCs w:val="20"/>
          <w:lang w:val="en-US"/>
        </w:rPr>
        <w:br/>
        <w:t xml:space="preserve">            + ['$']</w:t>
      </w:r>
      <w:r w:rsidRPr="00724F47">
        <w:rPr>
          <w:rFonts w:ascii="Consolas" w:eastAsia="Times New Roman" w:hAnsi="Consolas" w:cs="Courier New"/>
          <w:sz w:val="20"/>
          <w:szCs w:val="20"/>
          <w:lang w:val="en-US"/>
        </w:rPr>
        <w:br/>
        <w:t xml:space="preserve">            + [_.label for _ in terms[self.dot_index:]]</w:t>
      </w:r>
      <w:r w:rsidRPr="00724F47">
        <w:rPr>
          <w:rFonts w:ascii="Consolas" w:eastAsia="Times New Roman" w:hAnsi="Consolas" w:cs="Courier New"/>
          <w:sz w:val="20"/>
          <w:szCs w:val="20"/>
          <w:lang w:val="en-US"/>
        </w:rPr>
        <w:br/>
        <w:t xml:space="preserve">        )</w:t>
      </w:r>
      <w:r w:rsidRPr="00724F47">
        <w:rPr>
          <w:rFonts w:ascii="Consolas" w:eastAsia="Times New Roman" w:hAnsi="Consolas" w:cs="Courier New"/>
          <w:sz w:val="20"/>
          <w:szCs w:val="20"/>
          <w:lang w:val="en-US"/>
        </w:rPr>
        <w:br/>
        <w:t xml:space="preserve">        return '[{start}:{stop}] {name} -&gt; {production}'.format(</w:t>
      </w:r>
      <w:r w:rsidRPr="00724F47">
        <w:rPr>
          <w:rFonts w:ascii="Consolas" w:eastAsia="Times New Roman" w:hAnsi="Consolas" w:cs="Courier New"/>
          <w:sz w:val="20"/>
          <w:szCs w:val="20"/>
          <w:lang w:val="en-US"/>
        </w:rPr>
        <w:br/>
        <w:t xml:space="preserve">            start=self.start_column.index,</w:t>
      </w:r>
      <w:r w:rsidRPr="00724F47">
        <w:rPr>
          <w:rFonts w:ascii="Consolas" w:eastAsia="Times New Roman" w:hAnsi="Consolas" w:cs="Courier New"/>
          <w:sz w:val="20"/>
          <w:szCs w:val="20"/>
          <w:lang w:val="en-US"/>
        </w:rPr>
        <w:br/>
        <w:t xml:space="preserve">            stop=self.stop_column.index,</w:t>
      </w:r>
      <w:r w:rsidRPr="00724F47">
        <w:rPr>
          <w:rFonts w:ascii="Consolas" w:eastAsia="Times New Roman" w:hAnsi="Consolas" w:cs="Courier New"/>
          <w:sz w:val="20"/>
          <w:szCs w:val="20"/>
          <w:lang w:val="en-US"/>
        </w:rPr>
        <w:br/>
        <w:t xml:space="preserve">            name=self.rule.label,</w:t>
      </w:r>
      <w:r w:rsidRPr="00724F47">
        <w:rPr>
          <w:rFonts w:ascii="Consolas" w:eastAsia="Times New Roman" w:hAnsi="Consolas" w:cs="Courier New"/>
          <w:sz w:val="20"/>
          <w:szCs w:val="20"/>
          <w:lang w:val="en-US"/>
        </w:rPr>
        <w:br/>
        <w:t xml:space="preserve">            production=production,</w:t>
      </w:r>
      <w:r w:rsidRPr="00724F47">
        <w:rPr>
          <w:rFonts w:ascii="Consolas" w:eastAsia="Times New Roman" w:hAnsi="Consolas" w:cs="Courier New"/>
          <w:sz w:val="20"/>
          <w:szCs w:val="20"/>
          <w:lang w:val="en-US"/>
        </w:rPr>
        <w:br/>
        <w:t xml:space="preserve">        )</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class Match(Record):</w:t>
      </w:r>
      <w:r w:rsidRPr="00724F47">
        <w:rPr>
          <w:rFonts w:ascii="Consolas" w:eastAsia="Times New Roman" w:hAnsi="Consolas" w:cs="Courier New"/>
          <w:sz w:val="20"/>
          <w:szCs w:val="20"/>
          <w:lang w:val="en-US"/>
        </w:rPr>
        <w:br/>
        <w:t xml:space="preserve">    __attributes__ = ['tokens', 'span']</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 xml:space="preserve">    def __init__(self, tree):</w:t>
      </w:r>
      <w:r w:rsidRPr="00724F47">
        <w:rPr>
          <w:rFonts w:ascii="Consolas" w:eastAsia="Times New Roman" w:hAnsi="Consolas" w:cs="Courier New"/>
          <w:sz w:val="20"/>
          <w:szCs w:val="20"/>
          <w:lang w:val="en-US"/>
        </w:rPr>
        <w:br/>
        <w:t xml:space="preserve">        self.tree = tree</w:t>
      </w:r>
      <w:r w:rsidRPr="00724F47">
        <w:rPr>
          <w:rFonts w:ascii="Consolas" w:eastAsia="Times New Roman" w:hAnsi="Consolas" w:cs="Courier New"/>
          <w:sz w:val="20"/>
          <w:szCs w:val="20"/>
          <w:lang w:val="en-US"/>
        </w:rPr>
        <w:br/>
        <w:t xml:space="preserve">        self.tokens = [_.token for _ in tree.walk(types=Leaf)]</w:t>
      </w:r>
      <w:r w:rsidRPr="00724F47">
        <w:rPr>
          <w:rFonts w:ascii="Consolas" w:eastAsia="Times New Roman" w:hAnsi="Consolas" w:cs="Courier New"/>
          <w:sz w:val="20"/>
          <w:szCs w:val="20"/>
          <w:lang w:val="en-US"/>
        </w:rPr>
        <w:br/>
        <w:t xml:space="preserve">        self.span = get_tokens_span(self.tokens)</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 xml:space="preserve">    @property</w:t>
      </w:r>
      <w:r w:rsidRPr="00724F47">
        <w:rPr>
          <w:rFonts w:ascii="Consolas" w:eastAsia="Times New Roman" w:hAnsi="Consolas" w:cs="Courier New"/>
          <w:sz w:val="20"/>
          <w:szCs w:val="20"/>
          <w:lang w:val="en-US"/>
        </w:rPr>
        <w:br/>
        <w:t xml:space="preserve">    def rule(self):</w:t>
      </w:r>
      <w:r w:rsidRPr="00724F47">
        <w:rPr>
          <w:rFonts w:ascii="Consolas" w:eastAsia="Times New Roman" w:hAnsi="Consolas" w:cs="Courier New"/>
          <w:sz w:val="20"/>
          <w:szCs w:val="20"/>
          <w:lang w:val="en-US"/>
        </w:rPr>
        <w:br/>
        <w:t xml:space="preserve">        return self.tree.root.rule</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 xml:space="preserve">    @property</w:t>
      </w:r>
      <w:r w:rsidRPr="00724F47">
        <w:rPr>
          <w:rFonts w:ascii="Consolas" w:eastAsia="Times New Roman" w:hAnsi="Consolas" w:cs="Courier New"/>
          <w:sz w:val="20"/>
          <w:szCs w:val="20"/>
          <w:lang w:val="en-US"/>
        </w:rPr>
        <w:br/>
        <w:t xml:space="preserve">    def fact(self):</w:t>
      </w:r>
      <w:r w:rsidRPr="00724F47">
        <w:rPr>
          <w:rFonts w:ascii="Consolas" w:eastAsia="Times New Roman" w:hAnsi="Consolas" w:cs="Courier New"/>
          <w:sz w:val="20"/>
          <w:szCs w:val="20"/>
          <w:lang w:val="en-US"/>
        </w:rPr>
        <w:br/>
        <w:t xml:space="preserve">        fact = self.tree.interpret()</w:t>
      </w:r>
      <w:r w:rsidRPr="00724F47">
        <w:rPr>
          <w:rFonts w:ascii="Consolas" w:eastAsia="Times New Roman" w:hAnsi="Consolas" w:cs="Courier New"/>
          <w:sz w:val="20"/>
          <w:szCs w:val="20"/>
          <w:lang w:val="en-US"/>
        </w:rPr>
        <w:br/>
        <w:t xml:space="preserve">        return fact.normalized</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def prepare_trees(states):</w:t>
      </w:r>
      <w:r w:rsidRPr="00724F47">
        <w:rPr>
          <w:rFonts w:ascii="Consolas" w:eastAsia="Times New Roman" w:hAnsi="Consolas" w:cs="Courier New"/>
          <w:sz w:val="20"/>
          <w:szCs w:val="20"/>
          <w:lang w:val="en-US"/>
        </w:rPr>
        <w:br/>
        <w:t xml:space="preserve">    for state in states:</w:t>
      </w:r>
      <w:r w:rsidRPr="00724F47">
        <w:rPr>
          <w:rFonts w:ascii="Consolas" w:eastAsia="Times New Roman" w:hAnsi="Consolas" w:cs="Courier New"/>
          <w:sz w:val="20"/>
          <w:szCs w:val="20"/>
          <w:lang w:val="en-US"/>
        </w:rPr>
        <w:br/>
        <w:t xml:space="preserve">        yield Tree(</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lastRenderedPageBreak/>
        <w:t xml:space="preserve">            state.node,</w:t>
      </w:r>
      <w:r w:rsidRPr="00724F47">
        <w:rPr>
          <w:rFonts w:ascii="Consolas" w:eastAsia="Times New Roman" w:hAnsi="Consolas" w:cs="Courier New"/>
          <w:sz w:val="20"/>
          <w:szCs w:val="20"/>
          <w:lang w:val="en-US"/>
        </w:rPr>
        <w:br/>
        <w:t xml:space="preserve">            state.range</w:t>
      </w:r>
      <w:r w:rsidRPr="00724F47">
        <w:rPr>
          <w:rFonts w:ascii="Consolas" w:eastAsia="Times New Roman" w:hAnsi="Consolas" w:cs="Courier New"/>
          <w:sz w:val="20"/>
          <w:szCs w:val="20"/>
          <w:lang w:val="en-US"/>
        </w:rPr>
        <w:br/>
        <w:t xml:space="preserve">        )</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def prepare_match(tree):</w:t>
      </w:r>
      <w:r w:rsidRPr="00724F47">
        <w:rPr>
          <w:rFonts w:ascii="Consolas" w:eastAsia="Times New Roman" w:hAnsi="Consolas" w:cs="Courier New"/>
          <w:sz w:val="20"/>
          <w:szCs w:val="20"/>
          <w:lang w:val="en-US"/>
        </w:rPr>
        <w:br/>
        <w:t xml:space="preserve">    tree = tree.normalized</w:t>
      </w:r>
      <w:r w:rsidRPr="00724F47">
        <w:rPr>
          <w:rFonts w:ascii="Consolas" w:eastAsia="Times New Roman" w:hAnsi="Consolas" w:cs="Courier New"/>
          <w:sz w:val="20"/>
          <w:szCs w:val="20"/>
          <w:lang w:val="en-US"/>
        </w:rPr>
        <w:br/>
        <w:t xml:space="preserve">    relations = tree.relations</w:t>
      </w:r>
      <w:r w:rsidRPr="00724F47">
        <w:rPr>
          <w:rFonts w:ascii="Consolas" w:eastAsia="Times New Roman" w:hAnsi="Consolas" w:cs="Courier New"/>
          <w:sz w:val="20"/>
          <w:szCs w:val="20"/>
          <w:lang w:val="en-US"/>
        </w:rPr>
        <w:br/>
        <w:t xml:space="preserve">    if relations.validate():</w:t>
      </w:r>
      <w:r w:rsidRPr="00724F47">
        <w:rPr>
          <w:rFonts w:ascii="Consolas" w:eastAsia="Times New Roman" w:hAnsi="Consolas" w:cs="Courier New"/>
          <w:sz w:val="20"/>
          <w:szCs w:val="20"/>
          <w:lang w:val="en-US"/>
        </w:rPr>
        <w:br/>
        <w:t xml:space="preserve">        tree = tree.constrain(relations)</w:t>
      </w:r>
      <w:r w:rsidRPr="00724F47">
        <w:rPr>
          <w:rFonts w:ascii="Consolas" w:eastAsia="Times New Roman" w:hAnsi="Consolas" w:cs="Courier New"/>
          <w:sz w:val="20"/>
          <w:szCs w:val="20"/>
          <w:lang w:val="en-US"/>
        </w:rPr>
        <w:br/>
        <w:t xml:space="preserve">        return Match(tree)</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def prepare_matches(states):</w:t>
      </w:r>
      <w:r w:rsidRPr="00724F47">
        <w:rPr>
          <w:rFonts w:ascii="Consolas" w:eastAsia="Times New Roman" w:hAnsi="Consolas" w:cs="Courier New"/>
          <w:sz w:val="20"/>
          <w:szCs w:val="20"/>
          <w:lang w:val="en-US"/>
        </w:rPr>
        <w:br/>
        <w:t xml:space="preserve">    for state in states:</w:t>
      </w:r>
      <w:r w:rsidRPr="00724F47">
        <w:rPr>
          <w:rFonts w:ascii="Consolas" w:eastAsia="Times New Roman" w:hAnsi="Consolas" w:cs="Courier New"/>
          <w:sz w:val="20"/>
          <w:szCs w:val="20"/>
          <w:lang w:val="en-US"/>
        </w:rPr>
        <w:br/>
        <w:t xml:space="preserve">        match = prepare_match(state)</w:t>
      </w:r>
      <w:r w:rsidRPr="00724F47">
        <w:rPr>
          <w:rFonts w:ascii="Consolas" w:eastAsia="Times New Roman" w:hAnsi="Consolas" w:cs="Courier New"/>
          <w:sz w:val="20"/>
          <w:szCs w:val="20"/>
          <w:lang w:val="en-US"/>
        </w:rPr>
        <w:br/>
        <w:t xml:space="preserve">        if match:</w:t>
      </w:r>
      <w:r w:rsidRPr="00724F47">
        <w:rPr>
          <w:rFonts w:ascii="Consolas" w:eastAsia="Times New Roman" w:hAnsi="Consolas" w:cs="Courier New"/>
          <w:sz w:val="20"/>
          <w:szCs w:val="20"/>
          <w:lang w:val="en-US"/>
        </w:rPr>
        <w:br/>
        <w:t xml:space="preserve">            yield match</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def prepare_resolved_matches(trees):</w:t>
      </w:r>
      <w:r w:rsidRPr="00724F47">
        <w:rPr>
          <w:rFonts w:ascii="Consolas" w:eastAsia="Times New Roman" w:hAnsi="Consolas" w:cs="Courier New"/>
          <w:sz w:val="20"/>
          <w:szCs w:val="20"/>
          <w:lang w:val="en-US"/>
        </w:rPr>
        <w:br/>
        <w:t xml:space="preserve">    spans = []</w:t>
      </w:r>
      <w:r w:rsidRPr="00724F47">
        <w:rPr>
          <w:rFonts w:ascii="Consolas" w:eastAsia="Times New Roman" w:hAnsi="Consolas" w:cs="Courier New"/>
          <w:sz w:val="20"/>
          <w:szCs w:val="20"/>
          <w:lang w:val="en-US"/>
        </w:rPr>
        <w:br/>
        <w:t xml:space="preserve">    span_matches = {}</w:t>
      </w:r>
      <w:r w:rsidRPr="00724F47">
        <w:rPr>
          <w:rFonts w:ascii="Consolas" w:eastAsia="Times New Roman" w:hAnsi="Consolas" w:cs="Courier New"/>
          <w:sz w:val="20"/>
          <w:szCs w:val="20"/>
          <w:lang w:val="en-US"/>
        </w:rPr>
        <w:br/>
        <w:t xml:space="preserve">    for tree in trees:</w:t>
      </w:r>
      <w:r w:rsidRPr="00724F47">
        <w:rPr>
          <w:rFonts w:ascii="Consolas" w:eastAsia="Times New Roman" w:hAnsi="Consolas" w:cs="Courier New"/>
          <w:sz w:val="20"/>
          <w:szCs w:val="20"/>
          <w:lang w:val="en-US"/>
        </w:rPr>
        <w:br/>
        <w:t xml:space="preserve">        span = tree.range</w:t>
      </w:r>
      <w:r w:rsidRPr="00724F47">
        <w:rPr>
          <w:rFonts w:ascii="Consolas" w:eastAsia="Times New Roman" w:hAnsi="Consolas" w:cs="Courier New"/>
          <w:sz w:val="20"/>
          <w:szCs w:val="20"/>
          <w:lang w:val="en-US"/>
        </w:rPr>
        <w:br/>
        <w:t xml:space="preserve">        if span not in span_matches:</w:t>
      </w:r>
      <w:r w:rsidRPr="00724F47">
        <w:rPr>
          <w:rFonts w:ascii="Consolas" w:eastAsia="Times New Roman" w:hAnsi="Consolas" w:cs="Courier New"/>
          <w:sz w:val="20"/>
          <w:szCs w:val="20"/>
          <w:lang w:val="en-US"/>
        </w:rPr>
        <w:br/>
        <w:t xml:space="preserve">            match = prepare_match(tree)</w:t>
      </w:r>
      <w:r w:rsidRPr="00724F47">
        <w:rPr>
          <w:rFonts w:ascii="Consolas" w:eastAsia="Times New Roman" w:hAnsi="Consolas" w:cs="Courier New"/>
          <w:sz w:val="20"/>
          <w:szCs w:val="20"/>
          <w:lang w:val="en-US"/>
        </w:rPr>
        <w:br/>
        <w:t xml:space="preserve">            if match:</w:t>
      </w:r>
      <w:r w:rsidRPr="00724F47">
        <w:rPr>
          <w:rFonts w:ascii="Consolas" w:eastAsia="Times New Roman" w:hAnsi="Consolas" w:cs="Courier New"/>
          <w:sz w:val="20"/>
          <w:szCs w:val="20"/>
          <w:lang w:val="en-US"/>
        </w:rPr>
        <w:br/>
        <w:t xml:space="preserve">                spans.append(span)</w:t>
      </w:r>
      <w:r w:rsidRPr="00724F47">
        <w:rPr>
          <w:rFonts w:ascii="Consolas" w:eastAsia="Times New Roman" w:hAnsi="Consolas" w:cs="Courier New"/>
          <w:sz w:val="20"/>
          <w:szCs w:val="20"/>
          <w:lang w:val="en-US"/>
        </w:rPr>
        <w:br/>
        <w:t xml:space="preserve">                span_matches[span] = match</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 xml:space="preserve">    for span in resolve_spans(spans):</w:t>
      </w:r>
      <w:r w:rsidRPr="00724F47">
        <w:rPr>
          <w:rFonts w:ascii="Consolas" w:eastAsia="Times New Roman" w:hAnsi="Consolas" w:cs="Courier New"/>
          <w:sz w:val="20"/>
          <w:szCs w:val="20"/>
          <w:lang w:val="en-US"/>
        </w:rPr>
        <w:br/>
        <w:t xml:space="preserve">        yield span_matches[span]</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class Context(Record):</w:t>
      </w:r>
      <w:r w:rsidRPr="00724F47">
        <w:rPr>
          <w:rFonts w:ascii="Consolas" w:eastAsia="Times New Roman" w:hAnsi="Consolas" w:cs="Courier New"/>
          <w:sz w:val="20"/>
          <w:szCs w:val="20"/>
          <w:lang w:val="en-US"/>
        </w:rPr>
        <w:br/>
        <w:t xml:space="preserve">    __attributes__ = ['tokenizer', 'tagger']</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 xml:space="preserve">    def __init__(self, tokenizer, tagger=None):</w:t>
      </w:r>
      <w:r w:rsidRPr="00724F47">
        <w:rPr>
          <w:rFonts w:ascii="Consolas" w:eastAsia="Times New Roman" w:hAnsi="Consolas" w:cs="Courier New"/>
          <w:sz w:val="20"/>
          <w:szCs w:val="20"/>
          <w:lang w:val="en-US"/>
        </w:rPr>
        <w:br/>
        <w:t xml:space="preserve">        self.tokenizer = tokenizer</w:t>
      </w:r>
      <w:r w:rsidRPr="00724F47">
        <w:rPr>
          <w:rFonts w:ascii="Consolas" w:eastAsia="Times New Roman" w:hAnsi="Consolas" w:cs="Courier New"/>
          <w:sz w:val="20"/>
          <w:szCs w:val="20"/>
          <w:lang w:val="en-US"/>
        </w:rPr>
        <w:br/>
        <w:t xml:space="preserve">        self.tagger = tagger</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class Parser(object):</w:t>
      </w:r>
      <w:r w:rsidRPr="00724F47">
        <w:rPr>
          <w:rFonts w:ascii="Consolas" w:eastAsia="Times New Roman" w:hAnsi="Consolas" w:cs="Courier New"/>
          <w:sz w:val="20"/>
          <w:szCs w:val="20"/>
          <w:lang w:val="en-US"/>
        </w:rPr>
        <w:br/>
        <w:t xml:space="preserve">    def __init__(self, rule, tokenizer=None, tagger=None):</w:t>
      </w:r>
      <w:r w:rsidRPr="00724F47">
        <w:rPr>
          <w:rFonts w:ascii="Consolas" w:eastAsia="Times New Roman" w:hAnsi="Consolas" w:cs="Courier New"/>
          <w:sz w:val="20"/>
          <w:szCs w:val="20"/>
          <w:lang w:val="en-US"/>
        </w:rPr>
        <w:br/>
        <w:t xml:space="preserve">        if not tokenizer:</w:t>
      </w:r>
      <w:r w:rsidRPr="00724F47">
        <w:rPr>
          <w:rFonts w:ascii="Consolas" w:eastAsia="Times New Roman" w:hAnsi="Consolas" w:cs="Courier New"/>
          <w:sz w:val="20"/>
          <w:szCs w:val="20"/>
          <w:lang w:val="en-US"/>
        </w:rPr>
        <w:br/>
        <w:t xml:space="preserve">            tokenizer = MorphTokenizer()</w:t>
      </w:r>
      <w:r w:rsidRPr="00724F47">
        <w:rPr>
          <w:rFonts w:ascii="Consolas" w:eastAsia="Times New Roman" w:hAnsi="Consolas" w:cs="Courier New"/>
          <w:sz w:val="20"/>
          <w:szCs w:val="20"/>
          <w:lang w:val="en-US"/>
        </w:rPr>
        <w:br/>
        <w:t xml:space="preserve">        assert_type(tokenizer, Tokenizer)</w:t>
      </w:r>
      <w:r w:rsidRPr="00724F47">
        <w:rPr>
          <w:rFonts w:ascii="Consolas" w:eastAsia="Times New Roman" w:hAnsi="Consolas" w:cs="Courier New"/>
          <w:sz w:val="20"/>
          <w:szCs w:val="20"/>
          <w:lang w:val="en-US"/>
        </w:rPr>
        <w:br/>
        <w:t xml:space="preserve">        self.tokenizer = tokenizer</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 xml:space="preserve">        if not tagger:</w:t>
      </w:r>
      <w:r w:rsidRPr="00724F47">
        <w:rPr>
          <w:rFonts w:ascii="Consolas" w:eastAsia="Times New Roman" w:hAnsi="Consolas" w:cs="Courier New"/>
          <w:sz w:val="20"/>
          <w:szCs w:val="20"/>
          <w:lang w:val="en-US"/>
        </w:rPr>
        <w:br/>
        <w:t xml:space="preserve">            tagger = PassTagger()</w:t>
      </w:r>
      <w:r w:rsidRPr="00724F47">
        <w:rPr>
          <w:rFonts w:ascii="Consolas" w:eastAsia="Times New Roman" w:hAnsi="Consolas" w:cs="Courier New"/>
          <w:sz w:val="20"/>
          <w:szCs w:val="20"/>
          <w:lang w:val="en-US"/>
        </w:rPr>
        <w:br/>
        <w:t xml:space="preserve">        assert_type(tagger, Tagger)</w:t>
      </w:r>
      <w:r w:rsidRPr="00724F47">
        <w:rPr>
          <w:rFonts w:ascii="Consolas" w:eastAsia="Times New Roman" w:hAnsi="Consolas" w:cs="Courier New"/>
          <w:sz w:val="20"/>
          <w:szCs w:val="20"/>
          <w:lang w:val="en-US"/>
        </w:rPr>
        <w:br/>
        <w:t xml:space="preserve">        self.tagger = tagger</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 xml:space="preserve">        context = Context(tokenizer, tagger)</w:t>
      </w:r>
      <w:r w:rsidRPr="00724F47">
        <w:rPr>
          <w:rFonts w:ascii="Consolas" w:eastAsia="Times New Roman" w:hAnsi="Consolas" w:cs="Courier New"/>
          <w:sz w:val="20"/>
          <w:szCs w:val="20"/>
          <w:lang w:val="en-US"/>
        </w:rPr>
        <w:br/>
        <w:t xml:space="preserve">        rule = rule.activate(context)</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lastRenderedPageBreak/>
        <w:t xml:space="preserve">        rule = rule.normalized</w:t>
      </w:r>
      <w:r w:rsidRPr="00724F47">
        <w:rPr>
          <w:rFonts w:ascii="Consolas" w:eastAsia="Times New Roman" w:hAnsi="Consolas" w:cs="Courier New"/>
          <w:sz w:val="20"/>
          <w:szCs w:val="20"/>
          <w:lang w:val="en-US"/>
        </w:rPr>
        <w:br/>
        <w:t xml:space="preserve">        self.rule = rule.as_bnf.start</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 xml:space="preserve">    def chart(self, text, all=True):</w:t>
      </w:r>
      <w:r w:rsidRPr="00724F47">
        <w:rPr>
          <w:rFonts w:ascii="Consolas" w:eastAsia="Times New Roman" w:hAnsi="Consolas" w:cs="Courier New"/>
          <w:sz w:val="20"/>
          <w:szCs w:val="20"/>
          <w:lang w:val="en-US"/>
        </w:rPr>
        <w:br/>
        <w:t xml:space="preserve">        tokens = self.tokenizer(text)</w:t>
      </w:r>
      <w:r w:rsidRPr="00724F47">
        <w:rPr>
          <w:rFonts w:ascii="Consolas" w:eastAsia="Times New Roman" w:hAnsi="Consolas" w:cs="Courier New"/>
          <w:sz w:val="20"/>
          <w:szCs w:val="20"/>
          <w:lang w:val="en-US"/>
        </w:rPr>
        <w:br/>
        <w:t xml:space="preserve">        tokens = self.tagger(tokens)</w:t>
      </w:r>
      <w:r w:rsidRPr="00724F47">
        <w:rPr>
          <w:rFonts w:ascii="Consolas" w:eastAsia="Times New Roman" w:hAnsi="Consolas" w:cs="Courier New"/>
          <w:sz w:val="20"/>
          <w:szCs w:val="20"/>
          <w:lang w:val="en-US"/>
        </w:rPr>
        <w:br/>
        <w:t xml:space="preserve">        chart = Chart(tokens)</w:t>
      </w:r>
      <w:r w:rsidRPr="00724F47">
        <w:rPr>
          <w:rFonts w:ascii="Consolas" w:eastAsia="Times New Roman" w:hAnsi="Consolas" w:cs="Courier New"/>
          <w:sz w:val="20"/>
          <w:szCs w:val="20"/>
          <w:lang w:val="en-US"/>
        </w:rPr>
        <w:br/>
        <w:t xml:space="preserve">        for column, next_column in chart:</w:t>
      </w:r>
      <w:r w:rsidRPr="00724F47">
        <w:rPr>
          <w:rFonts w:ascii="Consolas" w:eastAsia="Times New Roman" w:hAnsi="Consolas" w:cs="Courier New"/>
          <w:sz w:val="20"/>
          <w:szCs w:val="20"/>
          <w:lang w:val="en-US"/>
        </w:rPr>
        <w:br/>
        <w:t xml:space="preserve">            if column.first or all:</w:t>
      </w:r>
      <w:r w:rsidRPr="00724F47">
        <w:rPr>
          <w:rFonts w:ascii="Consolas" w:eastAsia="Times New Roman" w:hAnsi="Consolas" w:cs="Courier New"/>
          <w:sz w:val="20"/>
          <w:szCs w:val="20"/>
          <w:lang w:val="en-US"/>
        </w:rPr>
        <w:br/>
        <w:t xml:space="preserve">                self.predict(column, next_column, self.rule)</w:t>
      </w:r>
      <w:r w:rsidRPr="00724F47">
        <w:rPr>
          <w:rFonts w:ascii="Consolas" w:eastAsia="Times New Roman" w:hAnsi="Consolas" w:cs="Courier New"/>
          <w:sz w:val="20"/>
          <w:szCs w:val="20"/>
          <w:lang w:val="en-US"/>
        </w:rPr>
        <w:br/>
        <w:t xml:space="preserve">            for state in column:</w:t>
      </w:r>
      <w:r w:rsidRPr="00724F47">
        <w:rPr>
          <w:rFonts w:ascii="Consolas" w:eastAsia="Times New Roman" w:hAnsi="Consolas" w:cs="Courier New"/>
          <w:sz w:val="20"/>
          <w:szCs w:val="20"/>
          <w:lang w:val="en-US"/>
        </w:rPr>
        <w:br/>
        <w:t xml:space="preserve">                if state.completed:</w:t>
      </w:r>
      <w:r w:rsidRPr="00724F47">
        <w:rPr>
          <w:rFonts w:ascii="Consolas" w:eastAsia="Times New Roman" w:hAnsi="Consolas" w:cs="Courier New"/>
          <w:sz w:val="20"/>
          <w:szCs w:val="20"/>
          <w:lang w:val="en-US"/>
        </w:rPr>
        <w:br/>
        <w:t xml:space="preserve">                    self.complete(column, state)</w:t>
      </w:r>
      <w:r w:rsidRPr="00724F47">
        <w:rPr>
          <w:rFonts w:ascii="Consolas" w:eastAsia="Times New Roman" w:hAnsi="Consolas" w:cs="Courier New"/>
          <w:sz w:val="20"/>
          <w:szCs w:val="20"/>
          <w:lang w:val="en-US"/>
        </w:rPr>
        <w:br/>
        <w:t xml:space="preserve">                else:</w:t>
      </w:r>
      <w:r w:rsidRPr="00724F47">
        <w:rPr>
          <w:rFonts w:ascii="Consolas" w:eastAsia="Times New Roman" w:hAnsi="Consolas" w:cs="Courier New"/>
          <w:sz w:val="20"/>
          <w:szCs w:val="20"/>
          <w:lang w:val="en-US"/>
        </w:rPr>
        <w:br/>
        <w:t xml:space="preserve">                    next_term = state.next_term</w:t>
      </w:r>
      <w:r w:rsidRPr="00724F47">
        <w:rPr>
          <w:rFonts w:ascii="Consolas" w:eastAsia="Times New Roman" w:hAnsi="Consolas" w:cs="Courier New"/>
          <w:sz w:val="20"/>
          <w:szCs w:val="20"/>
          <w:lang w:val="en-US"/>
        </w:rPr>
        <w:br/>
        <w:t xml:space="preserve">                    if is_rule(next_term):</w:t>
      </w:r>
      <w:r w:rsidRPr="00724F47">
        <w:rPr>
          <w:rFonts w:ascii="Consolas" w:eastAsia="Times New Roman" w:hAnsi="Consolas" w:cs="Courier New"/>
          <w:sz w:val="20"/>
          <w:szCs w:val="20"/>
          <w:lang w:val="en-US"/>
        </w:rPr>
        <w:br/>
        <w:t xml:space="preserve">                        self.predict(column, next_column, next_term)</w:t>
      </w:r>
      <w:r w:rsidRPr="00724F47">
        <w:rPr>
          <w:rFonts w:ascii="Consolas" w:eastAsia="Times New Roman" w:hAnsi="Consolas" w:cs="Courier New"/>
          <w:sz w:val="20"/>
          <w:szCs w:val="20"/>
          <w:lang w:val="en-US"/>
        </w:rPr>
        <w:br/>
        <w:t xml:space="preserve">                    elif next_column:</w:t>
      </w:r>
      <w:r w:rsidRPr="00724F47">
        <w:rPr>
          <w:rFonts w:ascii="Consolas" w:eastAsia="Times New Roman" w:hAnsi="Consolas" w:cs="Courier New"/>
          <w:sz w:val="20"/>
          <w:szCs w:val="20"/>
          <w:lang w:val="en-US"/>
        </w:rPr>
        <w:br/>
        <w:t xml:space="preserve">                        self.scan(next_column, next_term, state)</w:t>
      </w:r>
      <w:r w:rsidRPr="00724F47">
        <w:rPr>
          <w:rFonts w:ascii="Consolas" w:eastAsia="Times New Roman" w:hAnsi="Consolas" w:cs="Courier New"/>
          <w:sz w:val="20"/>
          <w:szCs w:val="20"/>
          <w:lang w:val="en-US"/>
        </w:rPr>
        <w:br/>
        <w:t xml:space="preserve">        return chart</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 xml:space="preserve">    def matches(self, text, all=True):</w:t>
      </w:r>
      <w:r w:rsidRPr="00724F47">
        <w:rPr>
          <w:rFonts w:ascii="Consolas" w:eastAsia="Times New Roman" w:hAnsi="Consolas" w:cs="Courier New"/>
          <w:sz w:val="20"/>
          <w:szCs w:val="20"/>
          <w:lang w:val="en-US"/>
        </w:rPr>
        <w:br/>
        <w:t xml:space="preserve">        chart = self.chart(text, all=all)</w:t>
      </w:r>
      <w:r w:rsidRPr="00724F47">
        <w:rPr>
          <w:rFonts w:ascii="Consolas" w:eastAsia="Times New Roman" w:hAnsi="Consolas" w:cs="Courier New"/>
          <w:sz w:val="20"/>
          <w:szCs w:val="20"/>
          <w:lang w:val="en-US"/>
        </w:rPr>
        <w:br/>
        <w:t xml:space="preserve">        return (</w:t>
      </w:r>
      <w:r w:rsidRPr="00724F47">
        <w:rPr>
          <w:rFonts w:ascii="Consolas" w:eastAsia="Times New Roman" w:hAnsi="Consolas" w:cs="Courier New"/>
          <w:sz w:val="20"/>
          <w:szCs w:val="20"/>
          <w:lang w:val="en-US"/>
        </w:rPr>
        <w:br/>
        <w:t xml:space="preserve">            chart</w:t>
      </w:r>
      <w:r w:rsidRPr="00724F47">
        <w:rPr>
          <w:rFonts w:ascii="Consolas" w:eastAsia="Times New Roman" w:hAnsi="Consolas" w:cs="Courier New"/>
          <w:sz w:val="20"/>
          <w:szCs w:val="20"/>
          <w:lang w:val="en-US"/>
        </w:rPr>
        <w:br/>
        <w:t xml:space="preserve">            if all</w:t>
      </w:r>
      <w:r w:rsidRPr="00724F47">
        <w:rPr>
          <w:rFonts w:ascii="Consolas" w:eastAsia="Times New Roman" w:hAnsi="Consolas" w:cs="Courier New"/>
          <w:sz w:val="20"/>
          <w:szCs w:val="20"/>
          <w:lang w:val="en-US"/>
        </w:rPr>
        <w:br/>
        <w:t xml:space="preserve">            else chart.last_column</w:t>
      </w:r>
      <w:r w:rsidRPr="00724F47">
        <w:rPr>
          <w:rFonts w:ascii="Consolas" w:eastAsia="Times New Roman" w:hAnsi="Consolas" w:cs="Courier New"/>
          <w:sz w:val="20"/>
          <w:szCs w:val="20"/>
          <w:lang w:val="en-US"/>
        </w:rPr>
        <w:br/>
        <w:t xml:space="preserve">        ).matches(self.rule)</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 xml:space="preserve">    def extract(self, text, all=True):</w:t>
      </w:r>
      <w:r w:rsidRPr="00724F47">
        <w:rPr>
          <w:rFonts w:ascii="Consolas" w:eastAsia="Times New Roman" w:hAnsi="Consolas" w:cs="Courier New"/>
          <w:sz w:val="20"/>
          <w:szCs w:val="20"/>
          <w:lang w:val="en-US"/>
        </w:rPr>
        <w:br/>
        <w:t xml:space="preserve">        states = self.matches(text, all=all)</w:t>
      </w:r>
      <w:r w:rsidRPr="00724F47">
        <w:rPr>
          <w:rFonts w:ascii="Consolas" w:eastAsia="Times New Roman" w:hAnsi="Consolas" w:cs="Courier New"/>
          <w:sz w:val="20"/>
          <w:szCs w:val="20"/>
          <w:lang w:val="en-US"/>
        </w:rPr>
        <w:br/>
        <w:t xml:space="preserve">        trees = prepare_trees(states)</w:t>
      </w:r>
      <w:r w:rsidRPr="00724F47">
        <w:rPr>
          <w:rFonts w:ascii="Consolas" w:eastAsia="Times New Roman" w:hAnsi="Consolas" w:cs="Courier New"/>
          <w:sz w:val="20"/>
          <w:szCs w:val="20"/>
          <w:lang w:val="en-US"/>
        </w:rPr>
        <w:br/>
        <w:t xml:space="preserve">        return prepare_matches(trees)</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 xml:space="preserve">    def findall(self, text):</w:t>
      </w:r>
      <w:r w:rsidRPr="00724F47">
        <w:rPr>
          <w:rFonts w:ascii="Consolas" w:eastAsia="Times New Roman" w:hAnsi="Consolas" w:cs="Courier New"/>
          <w:sz w:val="20"/>
          <w:szCs w:val="20"/>
          <w:lang w:val="en-US"/>
        </w:rPr>
        <w:br/>
        <w:t xml:space="preserve">        states = self.matches(text)</w:t>
      </w:r>
      <w:r w:rsidRPr="00724F47">
        <w:rPr>
          <w:rFonts w:ascii="Consolas" w:eastAsia="Times New Roman" w:hAnsi="Consolas" w:cs="Courier New"/>
          <w:sz w:val="20"/>
          <w:szCs w:val="20"/>
          <w:lang w:val="en-US"/>
        </w:rPr>
        <w:br/>
        <w:t xml:space="preserve">        trees = prepare_trees(states)</w:t>
      </w:r>
      <w:r w:rsidRPr="00724F47">
        <w:rPr>
          <w:rFonts w:ascii="Consolas" w:eastAsia="Times New Roman" w:hAnsi="Consolas" w:cs="Courier New"/>
          <w:sz w:val="20"/>
          <w:szCs w:val="20"/>
          <w:lang w:val="en-US"/>
        </w:rPr>
        <w:br/>
        <w:t xml:space="preserve">        trees = sorted(trees)</w:t>
      </w:r>
      <w:r w:rsidRPr="00724F47">
        <w:rPr>
          <w:rFonts w:ascii="Consolas" w:eastAsia="Times New Roman" w:hAnsi="Consolas" w:cs="Courier New"/>
          <w:sz w:val="20"/>
          <w:szCs w:val="20"/>
          <w:lang w:val="en-US"/>
        </w:rPr>
        <w:br/>
        <w:t xml:space="preserve">        return prepare_resolved_matches(trees)</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 xml:space="preserve">    def find(self, text):</w:t>
      </w:r>
      <w:r w:rsidRPr="00724F47">
        <w:rPr>
          <w:rFonts w:ascii="Consolas" w:eastAsia="Times New Roman" w:hAnsi="Consolas" w:cs="Courier New"/>
          <w:sz w:val="20"/>
          <w:szCs w:val="20"/>
          <w:lang w:val="en-US"/>
        </w:rPr>
        <w:br/>
        <w:t xml:space="preserve">        for match in self.findall(text):</w:t>
      </w:r>
      <w:r w:rsidRPr="00724F47">
        <w:rPr>
          <w:rFonts w:ascii="Consolas" w:eastAsia="Times New Roman" w:hAnsi="Consolas" w:cs="Courier New"/>
          <w:sz w:val="20"/>
          <w:szCs w:val="20"/>
          <w:lang w:val="en-US"/>
        </w:rPr>
        <w:br/>
        <w:t xml:space="preserve">            return match</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 xml:space="preserve">    def match(self, text):</w:t>
      </w:r>
      <w:r w:rsidRPr="00724F47">
        <w:rPr>
          <w:rFonts w:ascii="Consolas" w:eastAsia="Times New Roman" w:hAnsi="Consolas" w:cs="Courier New"/>
          <w:sz w:val="20"/>
          <w:szCs w:val="20"/>
          <w:lang w:val="en-US"/>
        </w:rPr>
        <w:br/>
        <w:t xml:space="preserve">        states = self.matches(text, all=False)</w:t>
      </w:r>
      <w:r w:rsidRPr="00724F47">
        <w:rPr>
          <w:rFonts w:ascii="Consolas" w:eastAsia="Times New Roman" w:hAnsi="Consolas" w:cs="Courier New"/>
          <w:sz w:val="20"/>
          <w:szCs w:val="20"/>
          <w:lang w:val="en-US"/>
        </w:rPr>
        <w:br/>
        <w:t xml:space="preserve">        trees = prepare_trees(states)</w:t>
      </w:r>
      <w:r w:rsidRPr="00724F47">
        <w:rPr>
          <w:rFonts w:ascii="Consolas" w:eastAsia="Times New Roman" w:hAnsi="Consolas" w:cs="Courier New"/>
          <w:sz w:val="20"/>
          <w:szCs w:val="20"/>
          <w:lang w:val="en-US"/>
        </w:rPr>
        <w:br/>
        <w:t xml:space="preserve">        trees = sorted(trees)</w:t>
      </w:r>
      <w:r w:rsidRPr="00724F47">
        <w:rPr>
          <w:rFonts w:ascii="Consolas" w:eastAsia="Times New Roman" w:hAnsi="Consolas" w:cs="Courier New"/>
          <w:sz w:val="20"/>
          <w:szCs w:val="20"/>
          <w:lang w:val="en-US"/>
        </w:rPr>
        <w:br/>
        <w:t xml:space="preserve">        for match in prepare_matches(trees):</w:t>
      </w:r>
      <w:r w:rsidRPr="00724F47">
        <w:rPr>
          <w:rFonts w:ascii="Consolas" w:eastAsia="Times New Roman" w:hAnsi="Consolas" w:cs="Courier New"/>
          <w:sz w:val="20"/>
          <w:szCs w:val="20"/>
          <w:lang w:val="en-US"/>
        </w:rPr>
        <w:br/>
        <w:t xml:space="preserve">            return match</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 xml:space="preserve">    def predict(self, column, next_column, rule):</w:t>
      </w:r>
      <w:r w:rsidRPr="00724F47">
        <w:rPr>
          <w:rFonts w:ascii="Consolas" w:eastAsia="Times New Roman" w:hAnsi="Consolas" w:cs="Courier New"/>
          <w:sz w:val="20"/>
          <w:szCs w:val="20"/>
          <w:lang w:val="en-US"/>
        </w:rPr>
        <w:br/>
        <w:t xml:space="preserve">        productions = (</w:t>
      </w:r>
      <w:r w:rsidRPr="00724F47">
        <w:rPr>
          <w:rFonts w:ascii="Consolas" w:eastAsia="Times New Roman" w:hAnsi="Consolas" w:cs="Courier New"/>
          <w:sz w:val="20"/>
          <w:szCs w:val="20"/>
          <w:lang w:val="en-US"/>
        </w:rPr>
        <w:br/>
        <w:t xml:space="preserve">            rule.predict(next_column.token)</w:t>
      </w:r>
      <w:r w:rsidRPr="00724F47">
        <w:rPr>
          <w:rFonts w:ascii="Consolas" w:eastAsia="Times New Roman" w:hAnsi="Consolas" w:cs="Courier New"/>
          <w:sz w:val="20"/>
          <w:szCs w:val="20"/>
          <w:lang w:val="en-US"/>
        </w:rPr>
        <w:br/>
        <w:t xml:space="preserve">            if next_column</w:t>
      </w:r>
      <w:r w:rsidRPr="00724F47">
        <w:rPr>
          <w:rFonts w:ascii="Consolas" w:eastAsia="Times New Roman" w:hAnsi="Consolas" w:cs="Courier New"/>
          <w:sz w:val="20"/>
          <w:szCs w:val="20"/>
          <w:lang w:val="en-US"/>
        </w:rPr>
        <w:br/>
        <w:t xml:space="preserve">            else rule.productions</w:t>
      </w:r>
      <w:r w:rsidRPr="00724F47">
        <w:rPr>
          <w:rFonts w:ascii="Consolas" w:eastAsia="Times New Roman" w:hAnsi="Consolas" w:cs="Courier New"/>
          <w:sz w:val="20"/>
          <w:szCs w:val="20"/>
          <w:lang w:val="en-US"/>
        </w:rPr>
        <w:br/>
        <w:t xml:space="preserve">        )</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lastRenderedPageBreak/>
        <w:t xml:space="preserve">        for index, production in enumerate(productions):</w:t>
      </w:r>
      <w:r w:rsidRPr="00724F47">
        <w:rPr>
          <w:rFonts w:ascii="Consolas" w:eastAsia="Times New Roman" w:hAnsi="Consolas" w:cs="Courier New"/>
          <w:sz w:val="20"/>
          <w:szCs w:val="20"/>
          <w:lang w:val="en-US"/>
        </w:rPr>
        <w:br/>
        <w:t xml:space="preserve">            node = Node(</w:t>
      </w:r>
      <w:r w:rsidRPr="00724F47">
        <w:rPr>
          <w:rFonts w:ascii="Consolas" w:eastAsia="Times New Roman" w:hAnsi="Consolas" w:cs="Courier New"/>
          <w:sz w:val="20"/>
          <w:szCs w:val="20"/>
          <w:lang w:val="en-US"/>
        </w:rPr>
        <w:br/>
        <w:t xml:space="preserve">                rule, production,</w:t>
      </w:r>
      <w:r w:rsidRPr="00724F47">
        <w:rPr>
          <w:rFonts w:ascii="Consolas" w:eastAsia="Times New Roman" w:hAnsi="Consolas" w:cs="Courier New"/>
          <w:sz w:val="20"/>
          <w:szCs w:val="20"/>
          <w:lang w:val="en-US"/>
        </w:rPr>
        <w:br/>
        <w:t xml:space="preserve">                rank=index,</w:t>
      </w:r>
      <w:r w:rsidRPr="00724F47">
        <w:rPr>
          <w:rFonts w:ascii="Consolas" w:eastAsia="Times New Roman" w:hAnsi="Consolas" w:cs="Courier New"/>
          <w:sz w:val="20"/>
          <w:szCs w:val="20"/>
          <w:lang w:val="en-US"/>
        </w:rPr>
        <w:br/>
        <w:t xml:space="preserve">                children=[]</w:t>
      </w:r>
      <w:r w:rsidRPr="00724F47">
        <w:rPr>
          <w:rFonts w:ascii="Consolas" w:eastAsia="Times New Roman" w:hAnsi="Consolas" w:cs="Courier New"/>
          <w:sz w:val="20"/>
          <w:szCs w:val="20"/>
          <w:lang w:val="en-US"/>
        </w:rPr>
        <w:br/>
        <w:t xml:space="preserve">            )</w:t>
      </w:r>
      <w:r w:rsidRPr="00724F47">
        <w:rPr>
          <w:rFonts w:ascii="Consolas" w:eastAsia="Times New Roman" w:hAnsi="Consolas" w:cs="Courier New"/>
          <w:sz w:val="20"/>
          <w:szCs w:val="20"/>
          <w:lang w:val="en-US"/>
        </w:rPr>
        <w:br/>
        <w:t xml:space="preserve">            state = State(</w:t>
      </w:r>
      <w:r w:rsidRPr="00724F47">
        <w:rPr>
          <w:rFonts w:ascii="Consolas" w:eastAsia="Times New Roman" w:hAnsi="Consolas" w:cs="Courier New"/>
          <w:sz w:val="20"/>
          <w:szCs w:val="20"/>
          <w:lang w:val="en-US"/>
        </w:rPr>
        <w:br/>
        <w:t xml:space="preserve">                rule, production,</w:t>
      </w:r>
      <w:r w:rsidRPr="00724F47">
        <w:rPr>
          <w:rFonts w:ascii="Consolas" w:eastAsia="Times New Roman" w:hAnsi="Consolas" w:cs="Courier New"/>
          <w:sz w:val="20"/>
          <w:szCs w:val="20"/>
          <w:lang w:val="en-US"/>
        </w:rPr>
        <w:br/>
        <w:t xml:space="preserve">                dot_index=0,</w:t>
      </w:r>
      <w:r w:rsidRPr="00724F47">
        <w:rPr>
          <w:rFonts w:ascii="Consolas" w:eastAsia="Times New Roman" w:hAnsi="Consolas" w:cs="Courier New"/>
          <w:sz w:val="20"/>
          <w:szCs w:val="20"/>
          <w:lang w:val="en-US"/>
        </w:rPr>
        <w:br/>
        <w:t xml:space="preserve">                start_column=column,</w:t>
      </w:r>
      <w:r w:rsidRPr="00724F47">
        <w:rPr>
          <w:rFonts w:ascii="Consolas" w:eastAsia="Times New Roman" w:hAnsi="Consolas" w:cs="Courier New"/>
          <w:sz w:val="20"/>
          <w:szCs w:val="20"/>
          <w:lang w:val="en-US"/>
        </w:rPr>
        <w:br/>
        <w:t xml:space="preserve">                stop_column=column,</w:t>
      </w:r>
      <w:r w:rsidRPr="00724F47">
        <w:rPr>
          <w:rFonts w:ascii="Consolas" w:eastAsia="Times New Roman" w:hAnsi="Consolas" w:cs="Courier New"/>
          <w:sz w:val="20"/>
          <w:szCs w:val="20"/>
          <w:lang w:val="en-US"/>
        </w:rPr>
        <w:br/>
        <w:t xml:space="preserve">                node=node</w:t>
      </w:r>
      <w:r w:rsidRPr="00724F47">
        <w:rPr>
          <w:rFonts w:ascii="Consolas" w:eastAsia="Times New Roman" w:hAnsi="Consolas" w:cs="Courier New"/>
          <w:sz w:val="20"/>
          <w:szCs w:val="20"/>
          <w:lang w:val="en-US"/>
        </w:rPr>
        <w:br/>
        <w:t xml:space="preserve">            )</w:t>
      </w:r>
      <w:r w:rsidRPr="00724F47">
        <w:rPr>
          <w:rFonts w:ascii="Consolas" w:eastAsia="Times New Roman" w:hAnsi="Consolas" w:cs="Courier New"/>
          <w:sz w:val="20"/>
          <w:szCs w:val="20"/>
          <w:lang w:val="en-US"/>
        </w:rPr>
        <w:br/>
        <w:t xml:space="preserve">            column.append(state)</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 xml:space="preserve">    def scan(self, column, predicate, state):</w:t>
      </w:r>
      <w:r w:rsidRPr="00724F47">
        <w:rPr>
          <w:rFonts w:ascii="Consolas" w:eastAsia="Times New Roman" w:hAnsi="Consolas" w:cs="Courier New"/>
          <w:sz w:val="20"/>
          <w:szCs w:val="20"/>
          <w:lang w:val="en-US"/>
        </w:rPr>
        <w:br/>
        <w:t xml:space="preserve">        token = column.token</w:t>
      </w:r>
      <w:r w:rsidRPr="00724F47">
        <w:rPr>
          <w:rFonts w:ascii="Consolas" w:eastAsia="Times New Roman" w:hAnsi="Consolas" w:cs="Courier New"/>
          <w:sz w:val="20"/>
          <w:szCs w:val="20"/>
          <w:lang w:val="en-US"/>
        </w:rPr>
        <w:br/>
        <w:t xml:space="preserve">        if predicate(token):</w:t>
      </w:r>
      <w:r w:rsidRPr="00724F47">
        <w:rPr>
          <w:rFonts w:ascii="Consolas" w:eastAsia="Times New Roman" w:hAnsi="Consolas" w:cs="Courier New"/>
          <w:sz w:val="20"/>
          <w:szCs w:val="20"/>
          <w:lang w:val="en-US"/>
        </w:rPr>
        <w:br/>
        <w:t xml:space="preserve">            leaf = Leaf(predicate, predicate.constrain(token))</w:t>
      </w:r>
      <w:r w:rsidRPr="00724F47">
        <w:rPr>
          <w:rFonts w:ascii="Consolas" w:eastAsia="Times New Roman" w:hAnsi="Consolas" w:cs="Courier New"/>
          <w:sz w:val="20"/>
          <w:szCs w:val="20"/>
          <w:lang w:val="en-US"/>
        </w:rPr>
        <w:br/>
        <w:t xml:space="preserve">            state = State(</w:t>
      </w:r>
      <w:r w:rsidRPr="00724F47">
        <w:rPr>
          <w:rFonts w:ascii="Consolas" w:eastAsia="Times New Roman" w:hAnsi="Consolas" w:cs="Courier New"/>
          <w:sz w:val="20"/>
          <w:szCs w:val="20"/>
          <w:lang w:val="en-US"/>
        </w:rPr>
        <w:br/>
        <w:t xml:space="preserve">                state.rule, state.production,</w:t>
      </w:r>
      <w:r w:rsidRPr="00724F47">
        <w:rPr>
          <w:rFonts w:ascii="Consolas" w:eastAsia="Times New Roman" w:hAnsi="Consolas" w:cs="Courier New"/>
          <w:sz w:val="20"/>
          <w:szCs w:val="20"/>
          <w:lang w:val="en-US"/>
        </w:rPr>
        <w:br/>
        <w:t xml:space="preserve">                dot_index=state.dot_index + 1,</w:t>
      </w:r>
      <w:r w:rsidRPr="00724F47">
        <w:rPr>
          <w:rFonts w:ascii="Consolas" w:eastAsia="Times New Roman" w:hAnsi="Consolas" w:cs="Courier New"/>
          <w:sz w:val="20"/>
          <w:szCs w:val="20"/>
          <w:lang w:val="en-US"/>
        </w:rPr>
        <w:br/>
        <w:t xml:space="preserve">                start_column=state.start_column,</w:t>
      </w:r>
      <w:r w:rsidRPr="00724F47">
        <w:rPr>
          <w:rFonts w:ascii="Consolas" w:eastAsia="Times New Roman" w:hAnsi="Consolas" w:cs="Courier New"/>
          <w:sz w:val="20"/>
          <w:szCs w:val="20"/>
          <w:lang w:val="en-US"/>
        </w:rPr>
        <w:br/>
        <w:t xml:space="preserve">                stop_column=column,</w:t>
      </w:r>
      <w:r w:rsidRPr="00724F47">
        <w:rPr>
          <w:rFonts w:ascii="Consolas" w:eastAsia="Times New Roman" w:hAnsi="Consolas" w:cs="Courier New"/>
          <w:sz w:val="20"/>
          <w:szCs w:val="20"/>
          <w:lang w:val="en-US"/>
        </w:rPr>
        <w:br/>
        <w:t xml:space="preserve">                node=state.node.attached(leaf)</w:t>
      </w:r>
      <w:r w:rsidRPr="00724F47">
        <w:rPr>
          <w:rFonts w:ascii="Consolas" w:eastAsia="Times New Roman" w:hAnsi="Consolas" w:cs="Courier New"/>
          <w:sz w:val="20"/>
          <w:szCs w:val="20"/>
          <w:lang w:val="en-US"/>
        </w:rPr>
        <w:br/>
        <w:t xml:space="preserve">            )</w:t>
      </w:r>
      <w:r w:rsidRPr="00724F47">
        <w:rPr>
          <w:rFonts w:ascii="Consolas" w:eastAsia="Times New Roman" w:hAnsi="Consolas" w:cs="Courier New"/>
          <w:sz w:val="20"/>
          <w:szCs w:val="20"/>
          <w:lang w:val="en-US"/>
        </w:rPr>
        <w:br/>
        <w:t xml:space="preserve">            column.append(state)</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 xml:space="preserve">    def complete(self, column, completed):</w:t>
      </w:r>
      <w:r w:rsidRPr="00724F47">
        <w:rPr>
          <w:rFonts w:ascii="Consolas" w:eastAsia="Times New Roman" w:hAnsi="Consolas" w:cs="Courier New"/>
          <w:sz w:val="20"/>
          <w:szCs w:val="20"/>
          <w:lang w:val="en-US"/>
        </w:rPr>
        <w:br/>
        <w:t xml:space="preserve">        for state in completed.parents:</w:t>
      </w:r>
      <w:r w:rsidRPr="00724F47">
        <w:rPr>
          <w:rFonts w:ascii="Consolas" w:eastAsia="Times New Roman" w:hAnsi="Consolas" w:cs="Courier New"/>
          <w:sz w:val="20"/>
          <w:szCs w:val="20"/>
          <w:lang w:val="en-US"/>
        </w:rPr>
        <w:br/>
        <w:t xml:space="preserve">            state = State(</w:t>
      </w:r>
      <w:r w:rsidRPr="00724F47">
        <w:rPr>
          <w:rFonts w:ascii="Consolas" w:eastAsia="Times New Roman" w:hAnsi="Consolas" w:cs="Courier New"/>
          <w:sz w:val="20"/>
          <w:szCs w:val="20"/>
          <w:lang w:val="en-US"/>
        </w:rPr>
        <w:br/>
        <w:t xml:space="preserve">                state.rule, state.production,</w:t>
      </w:r>
      <w:r w:rsidRPr="00724F47">
        <w:rPr>
          <w:rFonts w:ascii="Consolas" w:eastAsia="Times New Roman" w:hAnsi="Consolas" w:cs="Courier New"/>
          <w:sz w:val="20"/>
          <w:szCs w:val="20"/>
          <w:lang w:val="en-US"/>
        </w:rPr>
        <w:br/>
        <w:t xml:space="preserve">                dot_index=state.dot_index + 1,</w:t>
      </w:r>
      <w:r w:rsidRPr="00724F47">
        <w:rPr>
          <w:rFonts w:ascii="Consolas" w:eastAsia="Times New Roman" w:hAnsi="Consolas" w:cs="Courier New"/>
          <w:sz w:val="20"/>
          <w:szCs w:val="20"/>
          <w:lang w:val="en-US"/>
        </w:rPr>
        <w:br/>
        <w:t xml:space="preserve">                start_column=state.start_column,</w:t>
      </w:r>
      <w:r w:rsidRPr="00724F47">
        <w:rPr>
          <w:rFonts w:ascii="Consolas" w:eastAsia="Times New Roman" w:hAnsi="Consolas" w:cs="Courier New"/>
          <w:sz w:val="20"/>
          <w:szCs w:val="20"/>
          <w:lang w:val="en-US"/>
        </w:rPr>
        <w:br/>
        <w:t xml:space="preserve">                stop_column=column,</w:t>
      </w:r>
      <w:r w:rsidRPr="00724F47">
        <w:rPr>
          <w:rFonts w:ascii="Consolas" w:eastAsia="Times New Roman" w:hAnsi="Consolas" w:cs="Courier New"/>
          <w:sz w:val="20"/>
          <w:szCs w:val="20"/>
          <w:lang w:val="en-US"/>
        </w:rPr>
        <w:br/>
        <w:t xml:space="preserve">                node=state.node.attached(completed.node)</w:t>
      </w:r>
      <w:r w:rsidRPr="00724F47">
        <w:rPr>
          <w:rFonts w:ascii="Consolas" w:eastAsia="Times New Roman" w:hAnsi="Consolas" w:cs="Courier New"/>
          <w:sz w:val="20"/>
          <w:szCs w:val="20"/>
          <w:lang w:val="en-US"/>
        </w:rPr>
        <w:br/>
        <w:t xml:space="preserve">            )</w:t>
      </w:r>
      <w:r w:rsidRPr="00724F47">
        <w:rPr>
          <w:rFonts w:ascii="Consolas" w:eastAsia="Times New Roman" w:hAnsi="Consolas" w:cs="Courier New"/>
          <w:sz w:val="20"/>
          <w:szCs w:val="20"/>
          <w:lang w:val="en-US"/>
        </w:rPr>
        <w:br/>
        <w:t xml:space="preserve">            column.append(state)</w:t>
      </w:r>
    </w:p>
    <w:p w14:paraId="0C1E5BCF" w14:textId="77777777" w:rsidR="00743553" w:rsidRPr="00724F47" w:rsidRDefault="00743553" w:rsidP="0074355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rPr>
          <w:rFonts w:ascii="Consolas" w:eastAsia="Times New Roman" w:hAnsi="Consolas" w:cs="Courier New"/>
          <w:sz w:val="20"/>
          <w:szCs w:val="20"/>
          <w:lang w:val="en-US"/>
        </w:rPr>
      </w:pPr>
      <w:r w:rsidRPr="00724F47">
        <w:rPr>
          <w:rFonts w:ascii="Consolas" w:eastAsia="Times New Roman" w:hAnsi="Consolas" w:cs="Courier New"/>
          <w:i/>
          <w:iCs/>
          <w:sz w:val="20"/>
          <w:szCs w:val="20"/>
          <w:lang w:val="en-US"/>
        </w:rPr>
        <w:t># coding: utf-8</w:t>
      </w:r>
      <w:r w:rsidRPr="00724F47">
        <w:rPr>
          <w:rFonts w:ascii="Consolas" w:eastAsia="Times New Roman" w:hAnsi="Consolas" w:cs="Courier New"/>
          <w:i/>
          <w:iCs/>
          <w:sz w:val="20"/>
          <w:szCs w:val="20"/>
          <w:lang w:val="en-US"/>
        </w:rPr>
        <w:br/>
      </w:r>
      <w:r w:rsidRPr="00724F47">
        <w:rPr>
          <w:rFonts w:ascii="Consolas" w:eastAsia="Times New Roman" w:hAnsi="Consolas" w:cs="Courier New"/>
          <w:sz w:val="20"/>
          <w:szCs w:val="20"/>
          <w:lang w:val="en-US"/>
        </w:rPr>
        <w:t>from __future__ import unicode_literals</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from yargy_uk import (</w:t>
      </w:r>
      <w:r w:rsidRPr="00724F47">
        <w:rPr>
          <w:rFonts w:ascii="Consolas" w:eastAsia="Times New Roman" w:hAnsi="Consolas" w:cs="Courier New"/>
          <w:sz w:val="20"/>
          <w:szCs w:val="20"/>
          <w:lang w:val="en-US"/>
        </w:rPr>
        <w:br/>
        <w:t xml:space="preserve">    rule,</w:t>
      </w:r>
      <w:r w:rsidRPr="00724F47">
        <w:rPr>
          <w:rFonts w:ascii="Consolas" w:eastAsia="Times New Roman" w:hAnsi="Consolas" w:cs="Courier New"/>
          <w:sz w:val="20"/>
          <w:szCs w:val="20"/>
          <w:lang w:val="en-US"/>
        </w:rPr>
        <w:br/>
        <w:t xml:space="preserve">    and_, or_, not_,</w:t>
      </w:r>
      <w:r w:rsidRPr="00724F47">
        <w:rPr>
          <w:rFonts w:ascii="Consolas" w:eastAsia="Times New Roman" w:hAnsi="Consolas" w:cs="Courier New"/>
          <w:sz w:val="20"/>
          <w:szCs w:val="20"/>
          <w:lang w:val="en-US"/>
        </w:rPr>
        <w:br/>
        <w:t>)</w:t>
      </w:r>
      <w:r w:rsidRPr="00724F47">
        <w:rPr>
          <w:rFonts w:ascii="Consolas" w:eastAsia="Times New Roman" w:hAnsi="Consolas" w:cs="Courier New"/>
          <w:sz w:val="20"/>
          <w:szCs w:val="20"/>
          <w:lang w:val="en-US"/>
        </w:rPr>
        <w:br/>
        <w:t>from yargy_uk.interpretation import fact</w:t>
      </w:r>
      <w:r w:rsidRPr="00724F47">
        <w:rPr>
          <w:rFonts w:ascii="Consolas" w:eastAsia="Times New Roman" w:hAnsi="Consolas" w:cs="Courier New"/>
          <w:sz w:val="20"/>
          <w:szCs w:val="20"/>
          <w:lang w:val="en-US"/>
        </w:rPr>
        <w:br/>
        <w:t>from yargy_uk.predicates import (</w:t>
      </w:r>
      <w:r w:rsidRPr="00724F47">
        <w:rPr>
          <w:rFonts w:ascii="Consolas" w:eastAsia="Times New Roman" w:hAnsi="Consolas" w:cs="Courier New"/>
          <w:sz w:val="20"/>
          <w:szCs w:val="20"/>
          <w:lang w:val="en-US"/>
        </w:rPr>
        <w:br/>
        <w:t xml:space="preserve">    gram, tag,</w:t>
      </w:r>
      <w:r w:rsidRPr="00724F47">
        <w:rPr>
          <w:rFonts w:ascii="Consolas" w:eastAsia="Times New Roman" w:hAnsi="Consolas" w:cs="Courier New"/>
          <w:sz w:val="20"/>
          <w:szCs w:val="20"/>
          <w:lang w:val="en-US"/>
        </w:rPr>
        <w:br/>
        <w:t xml:space="preserve">    is_capitalized, vesum_tag</w:t>
      </w:r>
      <w:r w:rsidRPr="00724F47">
        <w:rPr>
          <w:rFonts w:ascii="Consolas" w:eastAsia="Times New Roman" w:hAnsi="Consolas" w:cs="Courier New"/>
          <w:sz w:val="20"/>
          <w:szCs w:val="20"/>
          <w:lang w:val="en-US"/>
        </w:rPr>
        <w:br/>
        <w:t>)</w:t>
      </w:r>
      <w:r w:rsidRPr="00724F47">
        <w:rPr>
          <w:rFonts w:ascii="Consolas" w:eastAsia="Times New Roman" w:hAnsi="Consolas" w:cs="Courier New"/>
          <w:sz w:val="20"/>
          <w:szCs w:val="20"/>
          <w:lang w:val="en-US"/>
        </w:rPr>
        <w:br/>
        <w:t>from yargy_uk.predicates.bank import DictionaryPredicate as dictionary</w:t>
      </w:r>
      <w:r w:rsidRPr="00724F47">
        <w:rPr>
          <w:rFonts w:ascii="Consolas" w:eastAsia="Times New Roman" w:hAnsi="Consolas" w:cs="Courier New"/>
          <w:sz w:val="20"/>
          <w:szCs w:val="20"/>
          <w:lang w:val="en-US"/>
        </w:rPr>
        <w:br/>
        <w:t>from yargy_uk.relations import gnc_relation</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from natasha_uk.data import load_dict</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from yargy_uk.rule.transformators import RuleTransformator</w:t>
      </w:r>
      <w:r w:rsidRPr="00724F47">
        <w:rPr>
          <w:rFonts w:ascii="Consolas" w:eastAsia="Times New Roman" w:hAnsi="Consolas" w:cs="Courier New"/>
          <w:sz w:val="20"/>
          <w:szCs w:val="20"/>
          <w:lang w:val="en-US"/>
        </w:rPr>
        <w:br/>
        <w:t>from yargy_uk.rule.constructors import Rule</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lastRenderedPageBreak/>
        <w:t>from yargy_uk.predicates.constructors import AndPredicate</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Name = fact(</w:t>
      </w:r>
      <w:r w:rsidRPr="00724F47">
        <w:rPr>
          <w:rFonts w:ascii="Consolas" w:eastAsia="Times New Roman" w:hAnsi="Consolas" w:cs="Courier New"/>
          <w:sz w:val="20"/>
          <w:szCs w:val="20"/>
          <w:lang w:val="en-US"/>
        </w:rPr>
        <w:br/>
        <w:t xml:space="preserve">    'Name',</w:t>
      </w:r>
      <w:r w:rsidRPr="00724F47">
        <w:rPr>
          <w:rFonts w:ascii="Consolas" w:eastAsia="Times New Roman" w:hAnsi="Consolas" w:cs="Courier New"/>
          <w:sz w:val="20"/>
          <w:szCs w:val="20"/>
          <w:lang w:val="en-US"/>
        </w:rPr>
        <w:br/>
        <w:t xml:space="preserve">    ['first', 'middle', 'last', 'nick']</w:t>
      </w:r>
      <w:r w:rsidRPr="00724F47">
        <w:rPr>
          <w:rFonts w:ascii="Consolas" w:eastAsia="Times New Roman" w:hAnsi="Consolas" w:cs="Courier New"/>
          <w:sz w:val="20"/>
          <w:szCs w:val="20"/>
          <w:lang w:val="en-US"/>
        </w:rPr>
        <w:br/>
        <w:t>)</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FIRST_DICT = set(load_dict('first_uk.txt'))</w:t>
      </w:r>
      <w:r w:rsidRPr="00724F47">
        <w:rPr>
          <w:rFonts w:ascii="Consolas" w:eastAsia="Times New Roman" w:hAnsi="Consolas" w:cs="Courier New"/>
          <w:sz w:val="20"/>
          <w:szCs w:val="20"/>
          <w:lang w:val="en-US"/>
        </w:rPr>
        <w:br/>
        <w:t>MAYBE_FIRST_DICT = set(load_dict('maybe_first.txt'))</w:t>
      </w:r>
      <w:r w:rsidRPr="00724F47">
        <w:rPr>
          <w:rFonts w:ascii="Consolas" w:eastAsia="Times New Roman" w:hAnsi="Consolas" w:cs="Courier New"/>
          <w:sz w:val="20"/>
          <w:szCs w:val="20"/>
          <w:lang w:val="en-US"/>
        </w:rPr>
        <w:br/>
        <w:t>LAST_DICT = set(load_dict('last_uk.txt'))</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r>
      <w:r w:rsidRPr="00724F47">
        <w:rPr>
          <w:rFonts w:ascii="Consolas" w:eastAsia="Times New Roman" w:hAnsi="Consolas" w:cs="Courier New"/>
          <w:i/>
          <w:iCs/>
          <w:sz w:val="20"/>
          <w:szCs w:val="20"/>
          <w:lang w:val="en-US"/>
        </w:rPr>
        <w:t>##########</w:t>
      </w:r>
      <w:r w:rsidRPr="00724F47">
        <w:rPr>
          <w:rFonts w:ascii="Consolas" w:eastAsia="Times New Roman" w:hAnsi="Consolas" w:cs="Courier New"/>
          <w:i/>
          <w:iCs/>
          <w:sz w:val="20"/>
          <w:szCs w:val="20"/>
          <w:lang w:val="en-US"/>
        </w:rPr>
        <w:br/>
        <w:t>#</w:t>
      </w:r>
      <w:r w:rsidRPr="00724F47">
        <w:rPr>
          <w:rFonts w:ascii="Consolas" w:eastAsia="Times New Roman" w:hAnsi="Consolas" w:cs="Courier New"/>
          <w:i/>
          <w:iCs/>
          <w:sz w:val="20"/>
          <w:szCs w:val="20"/>
          <w:lang w:val="en-US"/>
        </w:rPr>
        <w:br/>
        <w:t>#  COMPONENTS</w:t>
      </w:r>
      <w:r w:rsidRPr="00724F47">
        <w:rPr>
          <w:rFonts w:ascii="Consolas" w:eastAsia="Times New Roman" w:hAnsi="Consolas" w:cs="Courier New"/>
          <w:i/>
          <w:iCs/>
          <w:sz w:val="20"/>
          <w:szCs w:val="20"/>
          <w:lang w:val="en-US"/>
        </w:rPr>
        <w:br/>
        <w:t>#</w:t>
      </w:r>
      <w:r w:rsidRPr="00724F47">
        <w:rPr>
          <w:rFonts w:ascii="Consolas" w:eastAsia="Times New Roman" w:hAnsi="Consolas" w:cs="Courier New"/>
          <w:i/>
          <w:iCs/>
          <w:sz w:val="20"/>
          <w:szCs w:val="20"/>
          <w:lang w:val="en-US"/>
        </w:rPr>
        <w:br/>
        <w:t>###########</w:t>
      </w:r>
      <w:r w:rsidRPr="00724F47">
        <w:rPr>
          <w:rFonts w:ascii="Consolas" w:eastAsia="Times New Roman" w:hAnsi="Consolas" w:cs="Courier New"/>
          <w:i/>
          <w:iCs/>
          <w:sz w:val="20"/>
          <w:szCs w:val="20"/>
          <w:lang w:val="en-US"/>
        </w:rPr>
        <w:br/>
      </w:r>
      <w:r w:rsidRPr="00724F47">
        <w:rPr>
          <w:rFonts w:ascii="Consolas" w:eastAsia="Times New Roman" w:hAnsi="Consolas" w:cs="Courier New"/>
          <w:i/>
          <w:iCs/>
          <w:sz w:val="20"/>
          <w:szCs w:val="20"/>
          <w:lang w:val="en-US"/>
        </w:rPr>
        <w:br/>
      </w:r>
      <w:r w:rsidRPr="00724F47">
        <w:rPr>
          <w:rFonts w:ascii="Consolas" w:eastAsia="Times New Roman" w:hAnsi="Consolas" w:cs="Courier New"/>
          <w:i/>
          <w:iCs/>
          <w:sz w:val="20"/>
          <w:szCs w:val="20"/>
          <w:lang w:val="en-US"/>
        </w:rPr>
        <w:br/>
      </w:r>
      <w:r w:rsidRPr="00724F47">
        <w:rPr>
          <w:rFonts w:ascii="Consolas" w:eastAsia="Times New Roman" w:hAnsi="Consolas" w:cs="Courier New"/>
          <w:sz w:val="20"/>
          <w:szCs w:val="20"/>
          <w:lang w:val="en-US"/>
        </w:rPr>
        <w:t>IN_FIRST = dictionary(FIRST_DICT)</w:t>
      </w:r>
      <w:r w:rsidRPr="00724F47">
        <w:rPr>
          <w:rFonts w:ascii="Consolas" w:eastAsia="Times New Roman" w:hAnsi="Consolas" w:cs="Courier New"/>
          <w:sz w:val="20"/>
          <w:szCs w:val="20"/>
          <w:lang w:val="en-US"/>
        </w:rPr>
        <w:br/>
        <w:t>IN_MAYBE_FIRST = dictionary(MAYBE_FIRST_DICT)</w:t>
      </w:r>
      <w:r w:rsidRPr="00724F47">
        <w:rPr>
          <w:rFonts w:ascii="Consolas" w:eastAsia="Times New Roman" w:hAnsi="Consolas" w:cs="Courier New"/>
          <w:sz w:val="20"/>
          <w:szCs w:val="20"/>
          <w:lang w:val="en-US"/>
        </w:rPr>
        <w:br/>
        <w:t>IN_LAST = dictionary(LAST_DICT)</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gnc = gnc_relation()</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r>
      <w:r w:rsidRPr="00724F47">
        <w:rPr>
          <w:rFonts w:ascii="Consolas" w:eastAsia="Times New Roman" w:hAnsi="Consolas" w:cs="Courier New"/>
          <w:i/>
          <w:iCs/>
          <w:sz w:val="20"/>
          <w:szCs w:val="20"/>
          <w:lang w:val="en-US"/>
        </w:rPr>
        <w:t>########</w:t>
      </w:r>
      <w:r w:rsidRPr="00724F47">
        <w:rPr>
          <w:rFonts w:ascii="Consolas" w:eastAsia="Times New Roman" w:hAnsi="Consolas" w:cs="Courier New"/>
          <w:i/>
          <w:iCs/>
          <w:sz w:val="20"/>
          <w:szCs w:val="20"/>
          <w:lang w:val="en-US"/>
        </w:rPr>
        <w:br/>
        <w:t>#</w:t>
      </w:r>
      <w:r w:rsidRPr="00724F47">
        <w:rPr>
          <w:rFonts w:ascii="Consolas" w:eastAsia="Times New Roman" w:hAnsi="Consolas" w:cs="Courier New"/>
          <w:i/>
          <w:iCs/>
          <w:sz w:val="20"/>
          <w:szCs w:val="20"/>
          <w:lang w:val="en-US"/>
        </w:rPr>
        <w:br/>
        <w:t>#   FIRST</w:t>
      </w:r>
      <w:r w:rsidRPr="00724F47">
        <w:rPr>
          <w:rFonts w:ascii="Consolas" w:eastAsia="Times New Roman" w:hAnsi="Consolas" w:cs="Courier New"/>
          <w:i/>
          <w:iCs/>
          <w:sz w:val="20"/>
          <w:szCs w:val="20"/>
          <w:lang w:val="en-US"/>
        </w:rPr>
        <w:br/>
        <w:t>#</w:t>
      </w:r>
      <w:r w:rsidRPr="00724F47">
        <w:rPr>
          <w:rFonts w:ascii="Consolas" w:eastAsia="Times New Roman" w:hAnsi="Consolas" w:cs="Courier New"/>
          <w:i/>
          <w:iCs/>
          <w:sz w:val="20"/>
          <w:szCs w:val="20"/>
          <w:lang w:val="en-US"/>
        </w:rPr>
        <w:br/>
        <w:t>########</w:t>
      </w:r>
      <w:r w:rsidRPr="00724F47">
        <w:rPr>
          <w:rFonts w:ascii="Consolas" w:eastAsia="Times New Roman" w:hAnsi="Consolas" w:cs="Courier New"/>
          <w:i/>
          <w:iCs/>
          <w:sz w:val="20"/>
          <w:szCs w:val="20"/>
          <w:lang w:val="en-US"/>
        </w:rPr>
        <w:br/>
      </w:r>
      <w:r w:rsidRPr="00724F47">
        <w:rPr>
          <w:rFonts w:ascii="Consolas" w:eastAsia="Times New Roman" w:hAnsi="Consolas" w:cs="Courier New"/>
          <w:i/>
          <w:iCs/>
          <w:sz w:val="20"/>
          <w:szCs w:val="20"/>
          <w:lang w:val="en-US"/>
        </w:rPr>
        <w:br/>
      </w:r>
      <w:r w:rsidRPr="00724F47">
        <w:rPr>
          <w:rFonts w:ascii="Consolas" w:eastAsia="Times New Roman" w:hAnsi="Consolas" w:cs="Courier New"/>
          <w:i/>
          <w:iCs/>
          <w:sz w:val="20"/>
          <w:szCs w:val="20"/>
          <w:lang w:val="en-US"/>
        </w:rPr>
        <w:br/>
      </w:r>
      <w:r w:rsidRPr="00724F47">
        <w:rPr>
          <w:rFonts w:ascii="Consolas" w:eastAsia="Times New Roman" w:hAnsi="Consolas" w:cs="Courier New"/>
          <w:sz w:val="20"/>
          <w:szCs w:val="20"/>
          <w:lang w:val="en-US"/>
        </w:rPr>
        <w:t>TITLE = is_capitalized()</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NOUN = or_(</w:t>
      </w:r>
      <w:r w:rsidRPr="00724F47">
        <w:rPr>
          <w:rFonts w:ascii="Consolas" w:eastAsia="Times New Roman" w:hAnsi="Consolas" w:cs="Courier New"/>
          <w:sz w:val="20"/>
          <w:szCs w:val="20"/>
          <w:lang w:val="en-US"/>
        </w:rPr>
        <w:br/>
        <w:t xml:space="preserve">    gram('NOUN'),</w:t>
      </w:r>
      <w:r w:rsidRPr="00724F47">
        <w:rPr>
          <w:rFonts w:ascii="Consolas" w:eastAsia="Times New Roman" w:hAnsi="Consolas" w:cs="Courier New"/>
          <w:sz w:val="20"/>
          <w:szCs w:val="20"/>
          <w:lang w:val="en-US"/>
        </w:rPr>
        <w:br/>
        <w:t xml:space="preserve">    vesum_tag('noun')</w:t>
      </w:r>
      <w:r w:rsidRPr="00724F47">
        <w:rPr>
          <w:rFonts w:ascii="Consolas" w:eastAsia="Times New Roman" w:hAnsi="Consolas" w:cs="Courier New"/>
          <w:sz w:val="20"/>
          <w:szCs w:val="20"/>
          <w:lang w:val="en-US"/>
        </w:rPr>
        <w:br/>
        <w:t>)</w:t>
      </w:r>
      <w:r w:rsidRPr="00724F47">
        <w:rPr>
          <w:rFonts w:ascii="Consolas" w:eastAsia="Times New Roman" w:hAnsi="Consolas" w:cs="Courier New"/>
          <w:sz w:val="20"/>
          <w:szCs w:val="20"/>
          <w:lang w:val="en-US"/>
        </w:rPr>
        <w:br/>
        <w:t>NAME_CRF = tag('I')</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ABBR = or_(</w:t>
      </w:r>
      <w:r w:rsidRPr="00724F47">
        <w:rPr>
          <w:rFonts w:ascii="Consolas" w:eastAsia="Times New Roman" w:hAnsi="Consolas" w:cs="Courier New"/>
          <w:sz w:val="20"/>
          <w:szCs w:val="20"/>
          <w:lang w:val="en-US"/>
        </w:rPr>
        <w:br/>
        <w:t xml:space="preserve">    gram('Abbr'),</w:t>
      </w:r>
      <w:r w:rsidRPr="00724F47">
        <w:rPr>
          <w:rFonts w:ascii="Consolas" w:eastAsia="Times New Roman" w:hAnsi="Consolas" w:cs="Courier New"/>
          <w:sz w:val="20"/>
          <w:szCs w:val="20"/>
          <w:lang w:val="en-US"/>
        </w:rPr>
        <w:br/>
        <w:t xml:space="preserve">    vesum_tag('abbr')</w:t>
      </w:r>
      <w:r w:rsidRPr="00724F47">
        <w:rPr>
          <w:rFonts w:ascii="Consolas" w:eastAsia="Times New Roman" w:hAnsi="Consolas" w:cs="Courier New"/>
          <w:sz w:val="20"/>
          <w:szCs w:val="20"/>
          <w:lang w:val="en-US"/>
        </w:rPr>
        <w:br/>
        <w:t>)</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NAME = and_(</w:t>
      </w:r>
      <w:r w:rsidRPr="00724F47">
        <w:rPr>
          <w:rFonts w:ascii="Consolas" w:eastAsia="Times New Roman" w:hAnsi="Consolas" w:cs="Courier New"/>
          <w:sz w:val="20"/>
          <w:szCs w:val="20"/>
          <w:lang w:val="en-US"/>
        </w:rPr>
        <w:br/>
        <w:t xml:space="preserve">    or_(</w:t>
      </w:r>
      <w:r w:rsidRPr="00724F47">
        <w:rPr>
          <w:rFonts w:ascii="Consolas" w:eastAsia="Times New Roman" w:hAnsi="Consolas" w:cs="Courier New"/>
          <w:sz w:val="20"/>
          <w:szCs w:val="20"/>
          <w:lang w:val="en-US"/>
        </w:rPr>
        <w:br/>
        <w:t xml:space="preserve">        gram('Name'),</w:t>
      </w:r>
      <w:r w:rsidRPr="00724F47">
        <w:rPr>
          <w:rFonts w:ascii="Consolas" w:eastAsia="Times New Roman" w:hAnsi="Consolas" w:cs="Courier New"/>
          <w:sz w:val="20"/>
          <w:szCs w:val="20"/>
          <w:lang w:val="en-US"/>
        </w:rPr>
        <w:br/>
        <w:t xml:space="preserve">        vesum_tag('fname')</w:t>
      </w:r>
      <w:r w:rsidRPr="00724F47">
        <w:rPr>
          <w:rFonts w:ascii="Consolas" w:eastAsia="Times New Roman" w:hAnsi="Consolas" w:cs="Courier New"/>
          <w:sz w:val="20"/>
          <w:szCs w:val="20"/>
          <w:lang w:val="en-US"/>
        </w:rPr>
        <w:br/>
        <w:t xml:space="preserve">    ),</w:t>
      </w:r>
      <w:r w:rsidRPr="00724F47">
        <w:rPr>
          <w:rFonts w:ascii="Consolas" w:eastAsia="Times New Roman" w:hAnsi="Consolas" w:cs="Courier New"/>
          <w:sz w:val="20"/>
          <w:szCs w:val="20"/>
          <w:lang w:val="en-US"/>
        </w:rPr>
        <w:br/>
        <w:t xml:space="preserve">    not_(ABBR)</w:t>
      </w:r>
      <w:r w:rsidRPr="00724F47">
        <w:rPr>
          <w:rFonts w:ascii="Consolas" w:eastAsia="Times New Roman" w:hAnsi="Consolas" w:cs="Courier New"/>
          <w:sz w:val="20"/>
          <w:szCs w:val="20"/>
          <w:lang w:val="en-US"/>
        </w:rPr>
        <w:br/>
        <w:t>)</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VESUM_LAST_NAME = vesum_tag('lname')</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lastRenderedPageBreak/>
        <w:br/>
        <w:t>PATR = and_(</w:t>
      </w:r>
      <w:r w:rsidRPr="00724F47">
        <w:rPr>
          <w:rFonts w:ascii="Consolas" w:eastAsia="Times New Roman" w:hAnsi="Consolas" w:cs="Courier New"/>
          <w:sz w:val="20"/>
          <w:szCs w:val="20"/>
          <w:lang w:val="en-US"/>
        </w:rPr>
        <w:br/>
        <w:t xml:space="preserve">    or_(</w:t>
      </w:r>
      <w:r w:rsidRPr="00724F47">
        <w:rPr>
          <w:rFonts w:ascii="Consolas" w:eastAsia="Times New Roman" w:hAnsi="Consolas" w:cs="Courier New"/>
          <w:sz w:val="20"/>
          <w:szCs w:val="20"/>
          <w:lang w:val="en-US"/>
        </w:rPr>
        <w:br/>
        <w:t xml:space="preserve">        gram('Patr'),</w:t>
      </w:r>
      <w:r w:rsidRPr="00724F47">
        <w:rPr>
          <w:rFonts w:ascii="Consolas" w:eastAsia="Times New Roman" w:hAnsi="Consolas" w:cs="Courier New"/>
          <w:sz w:val="20"/>
          <w:szCs w:val="20"/>
          <w:lang w:val="en-US"/>
        </w:rPr>
        <w:br/>
        <w:t xml:space="preserve">        vesum_tag('pname')</w:t>
      </w:r>
      <w:r w:rsidRPr="00724F47">
        <w:rPr>
          <w:rFonts w:ascii="Consolas" w:eastAsia="Times New Roman" w:hAnsi="Consolas" w:cs="Courier New"/>
          <w:sz w:val="20"/>
          <w:szCs w:val="20"/>
          <w:lang w:val="en-US"/>
        </w:rPr>
        <w:br/>
        <w:t xml:space="preserve">    ),</w:t>
      </w:r>
      <w:r w:rsidRPr="00724F47">
        <w:rPr>
          <w:rFonts w:ascii="Consolas" w:eastAsia="Times New Roman" w:hAnsi="Consolas" w:cs="Courier New"/>
          <w:sz w:val="20"/>
          <w:szCs w:val="20"/>
          <w:lang w:val="en-US"/>
        </w:rPr>
        <w:br/>
        <w:t xml:space="preserve">    not_(ABBR)</w:t>
      </w:r>
      <w:r w:rsidRPr="00724F47">
        <w:rPr>
          <w:rFonts w:ascii="Consolas" w:eastAsia="Times New Roman" w:hAnsi="Consolas" w:cs="Courier New"/>
          <w:sz w:val="20"/>
          <w:szCs w:val="20"/>
          <w:lang w:val="en-US"/>
        </w:rPr>
        <w:br/>
        <w:t>)</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FIRST = or_(</w:t>
      </w:r>
      <w:r w:rsidRPr="00724F47">
        <w:rPr>
          <w:rFonts w:ascii="Consolas" w:eastAsia="Times New Roman" w:hAnsi="Consolas" w:cs="Courier New"/>
          <w:sz w:val="20"/>
          <w:szCs w:val="20"/>
          <w:lang w:val="en-US"/>
        </w:rPr>
        <w:br/>
        <w:t xml:space="preserve">    NAME_CRF,</w:t>
      </w:r>
      <w:r w:rsidRPr="00724F47">
        <w:rPr>
          <w:rFonts w:ascii="Consolas" w:eastAsia="Times New Roman" w:hAnsi="Consolas" w:cs="Courier New"/>
          <w:sz w:val="20"/>
          <w:szCs w:val="20"/>
          <w:lang w:val="en-US"/>
        </w:rPr>
        <w:br/>
        <w:t xml:space="preserve">    NAME,</w:t>
      </w:r>
      <w:r w:rsidRPr="00724F47">
        <w:rPr>
          <w:rFonts w:ascii="Consolas" w:eastAsia="Times New Roman" w:hAnsi="Consolas" w:cs="Courier New"/>
          <w:sz w:val="20"/>
          <w:szCs w:val="20"/>
          <w:lang w:val="en-US"/>
        </w:rPr>
        <w:br/>
        <w:t xml:space="preserve">    IN_MAYBE_FIRST,</w:t>
      </w:r>
      <w:r w:rsidRPr="00724F47">
        <w:rPr>
          <w:rFonts w:ascii="Consolas" w:eastAsia="Times New Roman" w:hAnsi="Consolas" w:cs="Courier New"/>
          <w:sz w:val="20"/>
          <w:szCs w:val="20"/>
          <w:lang w:val="en-US"/>
        </w:rPr>
        <w:br/>
        <w:t xml:space="preserve">    IN_FIRST</w:t>
      </w:r>
      <w:r w:rsidRPr="00724F47">
        <w:rPr>
          <w:rFonts w:ascii="Consolas" w:eastAsia="Times New Roman" w:hAnsi="Consolas" w:cs="Courier New"/>
          <w:sz w:val="20"/>
          <w:szCs w:val="20"/>
          <w:lang w:val="en-US"/>
        </w:rPr>
        <w:br/>
        <w:t>).interpretation(</w:t>
      </w:r>
      <w:r w:rsidRPr="00724F47">
        <w:rPr>
          <w:rFonts w:ascii="Consolas" w:eastAsia="Times New Roman" w:hAnsi="Consolas" w:cs="Courier New"/>
          <w:sz w:val="20"/>
          <w:szCs w:val="20"/>
          <w:lang w:val="en-US"/>
        </w:rPr>
        <w:br/>
        <w:t xml:space="preserve">    Name.first.inflected()</w:t>
      </w:r>
      <w:r w:rsidRPr="00724F47">
        <w:rPr>
          <w:rFonts w:ascii="Consolas" w:eastAsia="Times New Roman" w:hAnsi="Consolas" w:cs="Courier New"/>
          <w:sz w:val="20"/>
          <w:szCs w:val="20"/>
          <w:lang w:val="en-US"/>
        </w:rPr>
        <w:br/>
        <w:t>)</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FIRST_ABBR = and_(</w:t>
      </w:r>
      <w:r w:rsidRPr="00724F47">
        <w:rPr>
          <w:rFonts w:ascii="Consolas" w:eastAsia="Times New Roman" w:hAnsi="Consolas" w:cs="Courier New"/>
          <w:sz w:val="20"/>
          <w:szCs w:val="20"/>
          <w:lang w:val="en-US"/>
        </w:rPr>
        <w:br/>
        <w:t xml:space="preserve">    ABBR,</w:t>
      </w:r>
      <w:r w:rsidRPr="00724F47">
        <w:rPr>
          <w:rFonts w:ascii="Consolas" w:eastAsia="Times New Roman" w:hAnsi="Consolas" w:cs="Courier New"/>
          <w:sz w:val="20"/>
          <w:szCs w:val="20"/>
          <w:lang w:val="en-US"/>
        </w:rPr>
        <w:br/>
        <w:t xml:space="preserve">    TITLE</w:t>
      </w:r>
      <w:r w:rsidRPr="00724F47">
        <w:rPr>
          <w:rFonts w:ascii="Consolas" w:eastAsia="Times New Roman" w:hAnsi="Consolas" w:cs="Courier New"/>
          <w:sz w:val="20"/>
          <w:szCs w:val="20"/>
          <w:lang w:val="en-US"/>
        </w:rPr>
        <w:br/>
        <w:t>).interpretation(</w:t>
      </w:r>
      <w:r w:rsidRPr="00724F47">
        <w:rPr>
          <w:rFonts w:ascii="Consolas" w:eastAsia="Times New Roman" w:hAnsi="Consolas" w:cs="Courier New"/>
          <w:sz w:val="20"/>
          <w:szCs w:val="20"/>
          <w:lang w:val="en-US"/>
        </w:rPr>
        <w:br/>
        <w:t xml:space="preserve">    Name.first</w:t>
      </w:r>
      <w:r w:rsidRPr="00724F47">
        <w:rPr>
          <w:rFonts w:ascii="Consolas" w:eastAsia="Times New Roman" w:hAnsi="Consolas" w:cs="Courier New"/>
          <w:sz w:val="20"/>
          <w:szCs w:val="20"/>
          <w:lang w:val="en-US"/>
        </w:rPr>
        <w:br/>
        <w:t>)</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r>
      <w:r w:rsidRPr="00724F47">
        <w:rPr>
          <w:rFonts w:ascii="Consolas" w:eastAsia="Times New Roman" w:hAnsi="Consolas" w:cs="Courier New"/>
          <w:i/>
          <w:iCs/>
          <w:sz w:val="20"/>
          <w:szCs w:val="20"/>
          <w:lang w:val="en-US"/>
        </w:rPr>
        <w:t>##########</w:t>
      </w:r>
      <w:r w:rsidRPr="00724F47">
        <w:rPr>
          <w:rFonts w:ascii="Consolas" w:eastAsia="Times New Roman" w:hAnsi="Consolas" w:cs="Courier New"/>
          <w:i/>
          <w:iCs/>
          <w:sz w:val="20"/>
          <w:szCs w:val="20"/>
          <w:lang w:val="en-US"/>
        </w:rPr>
        <w:br/>
        <w:t>#</w:t>
      </w:r>
      <w:r w:rsidRPr="00724F47">
        <w:rPr>
          <w:rFonts w:ascii="Consolas" w:eastAsia="Times New Roman" w:hAnsi="Consolas" w:cs="Courier New"/>
          <w:i/>
          <w:iCs/>
          <w:sz w:val="20"/>
          <w:szCs w:val="20"/>
          <w:lang w:val="en-US"/>
        </w:rPr>
        <w:br/>
        <w:t>#   LAST</w:t>
      </w:r>
      <w:r w:rsidRPr="00724F47">
        <w:rPr>
          <w:rFonts w:ascii="Consolas" w:eastAsia="Times New Roman" w:hAnsi="Consolas" w:cs="Courier New"/>
          <w:i/>
          <w:iCs/>
          <w:sz w:val="20"/>
          <w:szCs w:val="20"/>
          <w:lang w:val="en-US"/>
        </w:rPr>
        <w:br/>
        <w:t>#</w:t>
      </w:r>
      <w:r w:rsidRPr="00724F47">
        <w:rPr>
          <w:rFonts w:ascii="Consolas" w:eastAsia="Times New Roman" w:hAnsi="Consolas" w:cs="Courier New"/>
          <w:i/>
          <w:iCs/>
          <w:sz w:val="20"/>
          <w:szCs w:val="20"/>
          <w:lang w:val="en-US"/>
        </w:rPr>
        <w:br/>
        <w:t>#########</w:t>
      </w:r>
      <w:r w:rsidRPr="00724F47">
        <w:rPr>
          <w:rFonts w:ascii="Consolas" w:eastAsia="Times New Roman" w:hAnsi="Consolas" w:cs="Courier New"/>
          <w:i/>
          <w:iCs/>
          <w:sz w:val="20"/>
          <w:szCs w:val="20"/>
          <w:lang w:val="en-US"/>
        </w:rPr>
        <w:br/>
      </w:r>
      <w:r w:rsidRPr="00724F47">
        <w:rPr>
          <w:rFonts w:ascii="Consolas" w:eastAsia="Times New Roman" w:hAnsi="Consolas" w:cs="Courier New"/>
          <w:i/>
          <w:iCs/>
          <w:sz w:val="20"/>
          <w:szCs w:val="20"/>
          <w:lang w:val="en-US"/>
        </w:rPr>
        <w:br/>
      </w:r>
      <w:r w:rsidRPr="00724F47">
        <w:rPr>
          <w:rFonts w:ascii="Consolas" w:eastAsia="Times New Roman" w:hAnsi="Consolas" w:cs="Courier New"/>
          <w:i/>
          <w:iCs/>
          <w:sz w:val="20"/>
          <w:szCs w:val="20"/>
          <w:lang w:val="en-US"/>
        </w:rPr>
        <w:br/>
      </w:r>
      <w:r w:rsidRPr="00724F47">
        <w:rPr>
          <w:rFonts w:ascii="Consolas" w:eastAsia="Times New Roman" w:hAnsi="Consolas" w:cs="Courier New"/>
          <w:sz w:val="20"/>
          <w:szCs w:val="20"/>
          <w:lang w:val="en-US"/>
        </w:rPr>
        <w:t>LAST = or_(</w:t>
      </w:r>
      <w:r w:rsidRPr="00724F47">
        <w:rPr>
          <w:rFonts w:ascii="Consolas" w:eastAsia="Times New Roman" w:hAnsi="Consolas" w:cs="Courier New"/>
          <w:sz w:val="20"/>
          <w:szCs w:val="20"/>
          <w:lang w:val="en-US"/>
        </w:rPr>
        <w:br/>
        <w:t xml:space="preserve">    IN_LAST,</w:t>
      </w:r>
      <w:r w:rsidRPr="00724F47">
        <w:rPr>
          <w:rFonts w:ascii="Consolas" w:eastAsia="Times New Roman" w:hAnsi="Consolas" w:cs="Courier New"/>
          <w:sz w:val="20"/>
          <w:szCs w:val="20"/>
          <w:lang w:val="en-US"/>
        </w:rPr>
        <w:br/>
        <w:t xml:space="preserve">    VESUM_LAST_NAME</w:t>
      </w:r>
      <w:r w:rsidRPr="00724F47">
        <w:rPr>
          <w:rFonts w:ascii="Consolas" w:eastAsia="Times New Roman" w:hAnsi="Consolas" w:cs="Courier New"/>
          <w:sz w:val="20"/>
          <w:szCs w:val="20"/>
          <w:lang w:val="en-US"/>
        </w:rPr>
        <w:br/>
        <w:t>).interpretation(</w:t>
      </w:r>
      <w:r w:rsidRPr="00724F47">
        <w:rPr>
          <w:rFonts w:ascii="Consolas" w:eastAsia="Times New Roman" w:hAnsi="Consolas" w:cs="Courier New"/>
          <w:sz w:val="20"/>
          <w:szCs w:val="20"/>
          <w:lang w:val="en-US"/>
        </w:rPr>
        <w:br/>
        <w:t xml:space="preserve">    Name.last.inflected()</w:t>
      </w:r>
      <w:r w:rsidRPr="00724F47">
        <w:rPr>
          <w:rFonts w:ascii="Consolas" w:eastAsia="Times New Roman" w:hAnsi="Consolas" w:cs="Courier New"/>
          <w:sz w:val="20"/>
          <w:szCs w:val="20"/>
          <w:lang w:val="en-US"/>
        </w:rPr>
        <w:br/>
        <w:t>)</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r>
      <w:r w:rsidRPr="00724F47">
        <w:rPr>
          <w:rFonts w:ascii="Consolas" w:eastAsia="Times New Roman" w:hAnsi="Consolas" w:cs="Courier New"/>
          <w:i/>
          <w:iCs/>
          <w:sz w:val="20"/>
          <w:szCs w:val="20"/>
          <w:lang w:val="en-US"/>
        </w:rPr>
        <w:t>########</w:t>
      </w:r>
      <w:r w:rsidRPr="00724F47">
        <w:rPr>
          <w:rFonts w:ascii="Consolas" w:eastAsia="Times New Roman" w:hAnsi="Consolas" w:cs="Courier New"/>
          <w:i/>
          <w:iCs/>
          <w:sz w:val="20"/>
          <w:szCs w:val="20"/>
          <w:lang w:val="en-US"/>
        </w:rPr>
        <w:br/>
        <w:t>#</w:t>
      </w:r>
      <w:r w:rsidRPr="00724F47">
        <w:rPr>
          <w:rFonts w:ascii="Consolas" w:eastAsia="Times New Roman" w:hAnsi="Consolas" w:cs="Courier New"/>
          <w:i/>
          <w:iCs/>
          <w:sz w:val="20"/>
          <w:szCs w:val="20"/>
          <w:lang w:val="en-US"/>
        </w:rPr>
        <w:br/>
        <w:t>#   MIDDLE</w:t>
      </w:r>
      <w:r w:rsidRPr="00724F47">
        <w:rPr>
          <w:rFonts w:ascii="Consolas" w:eastAsia="Times New Roman" w:hAnsi="Consolas" w:cs="Courier New"/>
          <w:i/>
          <w:iCs/>
          <w:sz w:val="20"/>
          <w:szCs w:val="20"/>
          <w:lang w:val="en-US"/>
        </w:rPr>
        <w:br/>
        <w:t>#</w:t>
      </w:r>
      <w:r w:rsidRPr="00724F47">
        <w:rPr>
          <w:rFonts w:ascii="Consolas" w:eastAsia="Times New Roman" w:hAnsi="Consolas" w:cs="Courier New"/>
          <w:i/>
          <w:iCs/>
          <w:sz w:val="20"/>
          <w:szCs w:val="20"/>
          <w:lang w:val="en-US"/>
        </w:rPr>
        <w:br/>
        <w:t>#########</w:t>
      </w:r>
      <w:r w:rsidRPr="00724F47">
        <w:rPr>
          <w:rFonts w:ascii="Consolas" w:eastAsia="Times New Roman" w:hAnsi="Consolas" w:cs="Courier New"/>
          <w:i/>
          <w:iCs/>
          <w:sz w:val="20"/>
          <w:szCs w:val="20"/>
          <w:lang w:val="en-US"/>
        </w:rPr>
        <w:br/>
      </w:r>
      <w:r w:rsidRPr="00724F47">
        <w:rPr>
          <w:rFonts w:ascii="Consolas" w:eastAsia="Times New Roman" w:hAnsi="Consolas" w:cs="Courier New"/>
          <w:i/>
          <w:iCs/>
          <w:sz w:val="20"/>
          <w:szCs w:val="20"/>
          <w:lang w:val="en-US"/>
        </w:rPr>
        <w:br/>
      </w:r>
      <w:r w:rsidRPr="00724F47">
        <w:rPr>
          <w:rFonts w:ascii="Consolas" w:eastAsia="Times New Roman" w:hAnsi="Consolas" w:cs="Courier New"/>
          <w:i/>
          <w:iCs/>
          <w:sz w:val="20"/>
          <w:szCs w:val="20"/>
          <w:lang w:val="en-US"/>
        </w:rPr>
        <w:br/>
      </w:r>
      <w:r w:rsidRPr="00724F47">
        <w:rPr>
          <w:rFonts w:ascii="Consolas" w:eastAsia="Times New Roman" w:hAnsi="Consolas" w:cs="Courier New"/>
          <w:sz w:val="20"/>
          <w:szCs w:val="20"/>
          <w:lang w:val="en-US"/>
        </w:rPr>
        <w:t>MIDDLE = PATR.interpretation(</w:t>
      </w:r>
      <w:r w:rsidRPr="00724F47">
        <w:rPr>
          <w:rFonts w:ascii="Consolas" w:eastAsia="Times New Roman" w:hAnsi="Consolas" w:cs="Courier New"/>
          <w:sz w:val="20"/>
          <w:szCs w:val="20"/>
          <w:lang w:val="en-US"/>
        </w:rPr>
        <w:br/>
        <w:t xml:space="preserve">    Name.middle.inflected()</w:t>
      </w:r>
      <w:r w:rsidRPr="00724F47">
        <w:rPr>
          <w:rFonts w:ascii="Consolas" w:eastAsia="Times New Roman" w:hAnsi="Consolas" w:cs="Courier New"/>
          <w:sz w:val="20"/>
          <w:szCs w:val="20"/>
          <w:lang w:val="en-US"/>
        </w:rPr>
        <w:br/>
        <w:t>)</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MIDDLE_ABBR = and_(</w:t>
      </w:r>
      <w:r w:rsidRPr="00724F47">
        <w:rPr>
          <w:rFonts w:ascii="Consolas" w:eastAsia="Times New Roman" w:hAnsi="Consolas" w:cs="Courier New"/>
          <w:sz w:val="20"/>
          <w:szCs w:val="20"/>
          <w:lang w:val="en-US"/>
        </w:rPr>
        <w:br/>
        <w:t xml:space="preserve">    ABBR,</w:t>
      </w:r>
      <w:r w:rsidRPr="00724F47">
        <w:rPr>
          <w:rFonts w:ascii="Consolas" w:eastAsia="Times New Roman" w:hAnsi="Consolas" w:cs="Courier New"/>
          <w:sz w:val="20"/>
          <w:szCs w:val="20"/>
          <w:lang w:val="en-US"/>
        </w:rPr>
        <w:br/>
        <w:t xml:space="preserve">    TITLE</w:t>
      </w:r>
      <w:r w:rsidRPr="00724F47">
        <w:rPr>
          <w:rFonts w:ascii="Consolas" w:eastAsia="Times New Roman" w:hAnsi="Consolas" w:cs="Courier New"/>
          <w:sz w:val="20"/>
          <w:szCs w:val="20"/>
          <w:lang w:val="en-US"/>
        </w:rPr>
        <w:br/>
        <w:t>).interpretation(</w:t>
      </w:r>
      <w:r w:rsidRPr="00724F47">
        <w:rPr>
          <w:rFonts w:ascii="Consolas" w:eastAsia="Times New Roman" w:hAnsi="Consolas" w:cs="Courier New"/>
          <w:sz w:val="20"/>
          <w:szCs w:val="20"/>
          <w:lang w:val="en-US"/>
        </w:rPr>
        <w:br/>
        <w:t xml:space="preserve">    Name.middle</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lastRenderedPageBreak/>
        <w:t>)</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r>
      <w:r w:rsidRPr="00724F47">
        <w:rPr>
          <w:rFonts w:ascii="Consolas" w:eastAsia="Times New Roman" w:hAnsi="Consolas" w:cs="Courier New"/>
          <w:i/>
          <w:iCs/>
          <w:sz w:val="20"/>
          <w:szCs w:val="20"/>
          <w:lang w:val="en-US"/>
        </w:rPr>
        <w:t>#########</w:t>
      </w:r>
      <w:r w:rsidRPr="00724F47">
        <w:rPr>
          <w:rFonts w:ascii="Consolas" w:eastAsia="Times New Roman" w:hAnsi="Consolas" w:cs="Courier New"/>
          <w:i/>
          <w:iCs/>
          <w:sz w:val="20"/>
          <w:szCs w:val="20"/>
          <w:lang w:val="en-US"/>
        </w:rPr>
        <w:br/>
        <w:t>#</w:t>
      </w:r>
      <w:r w:rsidRPr="00724F47">
        <w:rPr>
          <w:rFonts w:ascii="Consolas" w:eastAsia="Times New Roman" w:hAnsi="Consolas" w:cs="Courier New"/>
          <w:i/>
          <w:iCs/>
          <w:sz w:val="20"/>
          <w:szCs w:val="20"/>
          <w:lang w:val="en-US"/>
        </w:rPr>
        <w:br/>
        <w:t>#  FI IF</w:t>
      </w:r>
      <w:r w:rsidRPr="00724F47">
        <w:rPr>
          <w:rFonts w:ascii="Consolas" w:eastAsia="Times New Roman" w:hAnsi="Consolas" w:cs="Courier New"/>
          <w:i/>
          <w:iCs/>
          <w:sz w:val="20"/>
          <w:szCs w:val="20"/>
          <w:lang w:val="en-US"/>
        </w:rPr>
        <w:br/>
        <w:t>#</w:t>
      </w:r>
      <w:r w:rsidRPr="00724F47">
        <w:rPr>
          <w:rFonts w:ascii="Consolas" w:eastAsia="Times New Roman" w:hAnsi="Consolas" w:cs="Courier New"/>
          <w:i/>
          <w:iCs/>
          <w:sz w:val="20"/>
          <w:szCs w:val="20"/>
          <w:lang w:val="en-US"/>
        </w:rPr>
        <w:br/>
        <w:t>#########</w:t>
      </w:r>
      <w:r w:rsidRPr="00724F47">
        <w:rPr>
          <w:rFonts w:ascii="Consolas" w:eastAsia="Times New Roman" w:hAnsi="Consolas" w:cs="Courier New"/>
          <w:i/>
          <w:iCs/>
          <w:sz w:val="20"/>
          <w:szCs w:val="20"/>
          <w:lang w:val="en-US"/>
        </w:rPr>
        <w:br/>
      </w:r>
      <w:r w:rsidRPr="00724F47">
        <w:rPr>
          <w:rFonts w:ascii="Consolas" w:eastAsia="Times New Roman" w:hAnsi="Consolas" w:cs="Courier New"/>
          <w:i/>
          <w:iCs/>
          <w:sz w:val="20"/>
          <w:szCs w:val="20"/>
          <w:lang w:val="en-US"/>
        </w:rPr>
        <w:br/>
      </w:r>
      <w:r w:rsidRPr="00724F47">
        <w:rPr>
          <w:rFonts w:ascii="Consolas" w:eastAsia="Times New Roman" w:hAnsi="Consolas" w:cs="Courier New"/>
          <w:i/>
          <w:iCs/>
          <w:sz w:val="20"/>
          <w:szCs w:val="20"/>
          <w:lang w:val="en-US"/>
        </w:rPr>
        <w:br/>
      </w:r>
      <w:r w:rsidRPr="00724F47">
        <w:rPr>
          <w:rFonts w:ascii="Consolas" w:eastAsia="Times New Roman" w:hAnsi="Consolas" w:cs="Courier New"/>
          <w:sz w:val="20"/>
          <w:szCs w:val="20"/>
          <w:lang w:val="en-US"/>
        </w:rPr>
        <w:t>FIRST_LAST = rule(</w:t>
      </w:r>
      <w:r w:rsidRPr="00724F47">
        <w:rPr>
          <w:rFonts w:ascii="Consolas" w:eastAsia="Times New Roman" w:hAnsi="Consolas" w:cs="Courier New"/>
          <w:sz w:val="20"/>
          <w:szCs w:val="20"/>
          <w:lang w:val="en-US"/>
        </w:rPr>
        <w:br/>
        <w:t xml:space="preserve">    FIRST,</w:t>
      </w:r>
      <w:r w:rsidRPr="00724F47">
        <w:rPr>
          <w:rFonts w:ascii="Consolas" w:eastAsia="Times New Roman" w:hAnsi="Consolas" w:cs="Courier New"/>
          <w:sz w:val="20"/>
          <w:szCs w:val="20"/>
          <w:lang w:val="en-US"/>
        </w:rPr>
        <w:br/>
        <w:t xml:space="preserve">    LAST</w:t>
      </w:r>
      <w:r w:rsidRPr="00724F47">
        <w:rPr>
          <w:rFonts w:ascii="Consolas" w:eastAsia="Times New Roman" w:hAnsi="Consolas" w:cs="Courier New"/>
          <w:sz w:val="20"/>
          <w:szCs w:val="20"/>
          <w:lang w:val="en-US"/>
        </w:rPr>
        <w:br/>
        <w:t>)</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LAST_FIRST = rule(</w:t>
      </w:r>
      <w:r w:rsidRPr="00724F47">
        <w:rPr>
          <w:rFonts w:ascii="Consolas" w:eastAsia="Times New Roman" w:hAnsi="Consolas" w:cs="Courier New"/>
          <w:sz w:val="20"/>
          <w:szCs w:val="20"/>
          <w:lang w:val="en-US"/>
        </w:rPr>
        <w:br/>
        <w:t xml:space="preserve">    LAST,</w:t>
      </w:r>
      <w:r w:rsidRPr="00724F47">
        <w:rPr>
          <w:rFonts w:ascii="Consolas" w:eastAsia="Times New Roman" w:hAnsi="Consolas" w:cs="Courier New"/>
          <w:sz w:val="20"/>
          <w:szCs w:val="20"/>
          <w:lang w:val="en-US"/>
        </w:rPr>
        <w:br/>
        <w:t xml:space="preserve">    FIRST</w:t>
      </w:r>
      <w:r w:rsidRPr="00724F47">
        <w:rPr>
          <w:rFonts w:ascii="Consolas" w:eastAsia="Times New Roman" w:hAnsi="Consolas" w:cs="Courier New"/>
          <w:sz w:val="20"/>
          <w:szCs w:val="20"/>
          <w:lang w:val="en-US"/>
        </w:rPr>
        <w:br/>
        <w:t>)</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r>
      <w:r w:rsidRPr="00724F47">
        <w:rPr>
          <w:rFonts w:ascii="Consolas" w:eastAsia="Times New Roman" w:hAnsi="Consolas" w:cs="Courier New"/>
          <w:i/>
          <w:iCs/>
          <w:sz w:val="20"/>
          <w:szCs w:val="20"/>
          <w:lang w:val="en-US"/>
        </w:rPr>
        <w:t>###########</w:t>
      </w:r>
      <w:r w:rsidRPr="00724F47">
        <w:rPr>
          <w:rFonts w:ascii="Consolas" w:eastAsia="Times New Roman" w:hAnsi="Consolas" w:cs="Courier New"/>
          <w:i/>
          <w:iCs/>
          <w:sz w:val="20"/>
          <w:szCs w:val="20"/>
          <w:lang w:val="en-US"/>
        </w:rPr>
        <w:br/>
        <w:t>#</w:t>
      </w:r>
      <w:r w:rsidRPr="00724F47">
        <w:rPr>
          <w:rFonts w:ascii="Consolas" w:eastAsia="Times New Roman" w:hAnsi="Consolas" w:cs="Courier New"/>
          <w:i/>
          <w:iCs/>
          <w:sz w:val="20"/>
          <w:szCs w:val="20"/>
          <w:lang w:val="en-US"/>
        </w:rPr>
        <w:br/>
        <w:t>#  ABBR</w:t>
      </w:r>
      <w:r w:rsidRPr="00724F47">
        <w:rPr>
          <w:rFonts w:ascii="Consolas" w:eastAsia="Times New Roman" w:hAnsi="Consolas" w:cs="Courier New"/>
          <w:i/>
          <w:iCs/>
          <w:sz w:val="20"/>
          <w:szCs w:val="20"/>
          <w:lang w:val="en-US"/>
        </w:rPr>
        <w:br/>
        <w:t>#</w:t>
      </w:r>
      <w:r w:rsidRPr="00724F47">
        <w:rPr>
          <w:rFonts w:ascii="Consolas" w:eastAsia="Times New Roman" w:hAnsi="Consolas" w:cs="Courier New"/>
          <w:i/>
          <w:iCs/>
          <w:sz w:val="20"/>
          <w:szCs w:val="20"/>
          <w:lang w:val="en-US"/>
        </w:rPr>
        <w:br/>
        <w:t>###########</w:t>
      </w:r>
      <w:r w:rsidRPr="00724F47">
        <w:rPr>
          <w:rFonts w:ascii="Consolas" w:eastAsia="Times New Roman" w:hAnsi="Consolas" w:cs="Courier New"/>
          <w:i/>
          <w:iCs/>
          <w:sz w:val="20"/>
          <w:szCs w:val="20"/>
          <w:lang w:val="en-US"/>
        </w:rPr>
        <w:br/>
      </w:r>
      <w:r w:rsidRPr="00724F47">
        <w:rPr>
          <w:rFonts w:ascii="Consolas" w:eastAsia="Times New Roman" w:hAnsi="Consolas" w:cs="Courier New"/>
          <w:i/>
          <w:iCs/>
          <w:sz w:val="20"/>
          <w:szCs w:val="20"/>
          <w:lang w:val="en-US"/>
        </w:rPr>
        <w:br/>
      </w:r>
      <w:r w:rsidRPr="00724F47">
        <w:rPr>
          <w:rFonts w:ascii="Consolas" w:eastAsia="Times New Roman" w:hAnsi="Consolas" w:cs="Courier New"/>
          <w:i/>
          <w:iCs/>
          <w:sz w:val="20"/>
          <w:szCs w:val="20"/>
          <w:lang w:val="en-US"/>
        </w:rPr>
        <w:br/>
      </w:r>
      <w:r w:rsidRPr="00724F47">
        <w:rPr>
          <w:rFonts w:ascii="Consolas" w:eastAsia="Times New Roman" w:hAnsi="Consolas" w:cs="Courier New"/>
          <w:sz w:val="20"/>
          <w:szCs w:val="20"/>
          <w:lang w:val="en-US"/>
        </w:rPr>
        <w:t>ABBR_FIRST_LAST = rule(</w:t>
      </w:r>
      <w:r w:rsidRPr="00724F47">
        <w:rPr>
          <w:rFonts w:ascii="Consolas" w:eastAsia="Times New Roman" w:hAnsi="Consolas" w:cs="Courier New"/>
          <w:sz w:val="20"/>
          <w:szCs w:val="20"/>
          <w:lang w:val="en-US"/>
        </w:rPr>
        <w:br/>
        <w:t xml:space="preserve">    FIRST_ABBR,</w:t>
      </w:r>
      <w:r w:rsidRPr="00724F47">
        <w:rPr>
          <w:rFonts w:ascii="Consolas" w:eastAsia="Times New Roman" w:hAnsi="Consolas" w:cs="Courier New"/>
          <w:sz w:val="20"/>
          <w:szCs w:val="20"/>
          <w:lang w:val="en-US"/>
        </w:rPr>
        <w:br/>
        <w:t xml:space="preserve">    '.',</w:t>
      </w:r>
      <w:r w:rsidRPr="00724F47">
        <w:rPr>
          <w:rFonts w:ascii="Consolas" w:eastAsia="Times New Roman" w:hAnsi="Consolas" w:cs="Courier New"/>
          <w:sz w:val="20"/>
          <w:szCs w:val="20"/>
          <w:lang w:val="en-US"/>
        </w:rPr>
        <w:br/>
        <w:t xml:space="preserve">    LAST</w:t>
      </w:r>
      <w:r w:rsidRPr="00724F47">
        <w:rPr>
          <w:rFonts w:ascii="Consolas" w:eastAsia="Times New Roman" w:hAnsi="Consolas" w:cs="Courier New"/>
          <w:sz w:val="20"/>
          <w:szCs w:val="20"/>
          <w:lang w:val="en-US"/>
        </w:rPr>
        <w:br/>
        <w:t>)</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LAST_ABBR_FIRST = rule(</w:t>
      </w:r>
      <w:r w:rsidRPr="00724F47">
        <w:rPr>
          <w:rFonts w:ascii="Consolas" w:eastAsia="Times New Roman" w:hAnsi="Consolas" w:cs="Courier New"/>
          <w:sz w:val="20"/>
          <w:szCs w:val="20"/>
          <w:lang w:val="en-US"/>
        </w:rPr>
        <w:br/>
        <w:t xml:space="preserve">    LAST,</w:t>
      </w:r>
      <w:r w:rsidRPr="00724F47">
        <w:rPr>
          <w:rFonts w:ascii="Consolas" w:eastAsia="Times New Roman" w:hAnsi="Consolas" w:cs="Courier New"/>
          <w:sz w:val="20"/>
          <w:szCs w:val="20"/>
          <w:lang w:val="en-US"/>
        </w:rPr>
        <w:br/>
        <w:t xml:space="preserve">    FIRST_ABBR,</w:t>
      </w:r>
      <w:r w:rsidRPr="00724F47">
        <w:rPr>
          <w:rFonts w:ascii="Consolas" w:eastAsia="Times New Roman" w:hAnsi="Consolas" w:cs="Courier New"/>
          <w:sz w:val="20"/>
          <w:szCs w:val="20"/>
          <w:lang w:val="en-US"/>
        </w:rPr>
        <w:br/>
        <w:t xml:space="preserve">    '.',</w:t>
      </w:r>
      <w:r w:rsidRPr="00724F47">
        <w:rPr>
          <w:rFonts w:ascii="Consolas" w:eastAsia="Times New Roman" w:hAnsi="Consolas" w:cs="Courier New"/>
          <w:sz w:val="20"/>
          <w:szCs w:val="20"/>
          <w:lang w:val="en-US"/>
        </w:rPr>
        <w:br/>
        <w:t>)</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ABBR_FIRST_MIDDLE_LAST = rule(</w:t>
      </w:r>
      <w:r w:rsidRPr="00724F47">
        <w:rPr>
          <w:rFonts w:ascii="Consolas" w:eastAsia="Times New Roman" w:hAnsi="Consolas" w:cs="Courier New"/>
          <w:sz w:val="20"/>
          <w:szCs w:val="20"/>
          <w:lang w:val="en-US"/>
        </w:rPr>
        <w:br/>
        <w:t xml:space="preserve">    FIRST_ABBR,</w:t>
      </w:r>
      <w:r w:rsidRPr="00724F47">
        <w:rPr>
          <w:rFonts w:ascii="Consolas" w:eastAsia="Times New Roman" w:hAnsi="Consolas" w:cs="Courier New"/>
          <w:sz w:val="20"/>
          <w:szCs w:val="20"/>
          <w:lang w:val="en-US"/>
        </w:rPr>
        <w:br/>
        <w:t xml:space="preserve">    '.',</w:t>
      </w:r>
      <w:r w:rsidRPr="00724F47">
        <w:rPr>
          <w:rFonts w:ascii="Consolas" w:eastAsia="Times New Roman" w:hAnsi="Consolas" w:cs="Courier New"/>
          <w:sz w:val="20"/>
          <w:szCs w:val="20"/>
          <w:lang w:val="en-US"/>
        </w:rPr>
        <w:br/>
        <w:t xml:space="preserve">    MIDDLE_ABBR,</w:t>
      </w:r>
      <w:r w:rsidRPr="00724F47">
        <w:rPr>
          <w:rFonts w:ascii="Consolas" w:eastAsia="Times New Roman" w:hAnsi="Consolas" w:cs="Courier New"/>
          <w:sz w:val="20"/>
          <w:szCs w:val="20"/>
          <w:lang w:val="en-US"/>
        </w:rPr>
        <w:br/>
        <w:t xml:space="preserve">    '.',</w:t>
      </w:r>
      <w:r w:rsidRPr="00724F47">
        <w:rPr>
          <w:rFonts w:ascii="Consolas" w:eastAsia="Times New Roman" w:hAnsi="Consolas" w:cs="Courier New"/>
          <w:sz w:val="20"/>
          <w:szCs w:val="20"/>
          <w:lang w:val="en-US"/>
        </w:rPr>
        <w:br/>
        <w:t xml:space="preserve">    LAST</w:t>
      </w:r>
      <w:r w:rsidRPr="00724F47">
        <w:rPr>
          <w:rFonts w:ascii="Consolas" w:eastAsia="Times New Roman" w:hAnsi="Consolas" w:cs="Courier New"/>
          <w:sz w:val="20"/>
          <w:szCs w:val="20"/>
          <w:lang w:val="en-US"/>
        </w:rPr>
        <w:br/>
        <w:t>)</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LAST_ABBR_FIRST_MIDDLE = rule(</w:t>
      </w:r>
      <w:r w:rsidRPr="00724F47">
        <w:rPr>
          <w:rFonts w:ascii="Consolas" w:eastAsia="Times New Roman" w:hAnsi="Consolas" w:cs="Courier New"/>
          <w:sz w:val="20"/>
          <w:szCs w:val="20"/>
          <w:lang w:val="en-US"/>
        </w:rPr>
        <w:br/>
        <w:t xml:space="preserve">    LAST,</w:t>
      </w:r>
      <w:r w:rsidRPr="00724F47">
        <w:rPr>
          <w:rFonts w:ascii="Consolas" w:eastAsia="Times New Roman" w:hAnsi="Consolas" w:cs="Courier New"/>
          <w:sz w:val="20"/>
          <w:szCs w:val="20"/>
          <w:lang w:val="en-US"/>
        </w:rPr>
        <w:br/>
        <w:t xml:space="preserve">    FIRST_ABBR,</w:t>
      </w:r>
      <w:r w:rsidRPr="00724F47">
        <w:rPr>
          <w:rFonts w:ascii="Consolas" w:eastAsia="Times New Roman" w:hAnsi="Consolas" w:cs="Courier New"/>
          <w:sz w:val="20"/>
          <w:szCs w:val="20"/>
          <w:lang w:val="en-US"/>
        </w:rPr>
        <w:br/>
        <w:t xml:space="preserve">    '.',</w:t>
      </w:r>
      <w:r w:rsidRPr="00724F47">
        <w:rPr>
          <w:rFonts w:ascii="Consolas" w:eastAsia="Times New Roman" w:hAnsi="Consolas" w:cs="Courier New"/>
          <w:sz w:val="20"/>
          <w:szCs w:val="20"/>
          <w:lang w:val="en-US"/>
        </w:rPr>
        <w:br/>
        <w:t xml:space="preserve">    MIDDLE_ABBR,</w:t>
      </w:r>
      <w:r w:rsidRPr="00724F47">
        <w:rPr>
          <w:rFonts w:ascii="Consolas" w:eastAsia="Times New Roman" w:hAnsi="Consolas" w:cs="Courier New"/>
          <w:sz w:val="20"/>
          <w:szCs w:val="20"/>
          <w:lang w:val="en-US"/>
        </w:rPr>
        <w:br/>
        <w:t xml:space="preserve">    '.'</w:t>
      </w:r>
      <w:r w:rsidRPr="00724F47">
        <w:rPr>
          <w:rFonts w:ascii="Consolas" w:eastAsia="Times New Roman" w:hAnsi="Consolas" w:cs="Courier New"/>
          <w:sz w:val="20"/>
          <w:szCs w:val="20"/>
          <w:lang w:val="en-US"/>
        </w:rPr>
        <w:br/>
        <w:t>)</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r>
      <w:r w:rsidRPr="00724F47">
        <w:rPr>
          <w:rFonts w:ascii="Consolas" w:eastAsia="Times New Roman" w:hAnsi="Consolas" w:cs="Courier New"/>
          <w:i/>
          <w:iCs/>
          <w:sz w:val="20"/>
          <w:szCs w:val="20"/>
          <w:lang w:val="en-US"/>
        </w:rPr>
        <w:lastRenderedPageBreak/>
        <w:t>##############</w:t>
      </w:r>
      <w:r w:rsidRPr="00724F47">
        <w:rPr>
          <w:rFonts w:ascii="Consolas" w:eastAsia="Times New Roman" w:hAnsi="Consolas" w:cs="Courier New"/>
          <w:i/>
          <w:iCs/>
          <w:sz w:val="20"/>
          <w:szCs w:val="20"/>
          <w:lang w:val="en-US"/>
        </w:rPr>
        <w:br/>
        <w:t>#</w:t>
      </w:r>
      <w:r w:rsidRPr="00724F47">
        <w:rPr>
          <w:rFonts w:ascii="Consolas" w:eastAsia="Times New Roman" w:hAnsi="Consolas" w:cs="Courier New"/>
          <w:i/>
          <w:iCs/>
          <w:sz w:val="20"/>
          <w:szCs w:val="20"/>
          <w:lang w:val="en-US"/>
        </w:rPr>
        <w:br/>
        <w:t>#  MIDDLE</w:t>
      </w:r>
      <w:r w:rsidRPr="00724F47">
        <w:rPr>
          <w:rFonts w:ascii="Consolas" w:eastAsia="Times New Roman" w:hAnsi="Consolas" w:cs="Courier New"/>
          <w:i/>
          <w:iCs/>
          <w:sz w:val="20"/>
          <w:szCs w:val="20"/>
          <w:lang w:val="en-US"/>
        </w:rPr>
        <w:br/>
        <w:t>#</w:t>
      </w:r>
      <w:r w:rsidRPr="00724F47">
        <w:rPr>
          <w:rFonts w:ascii="Consolas" w:eastAsia="Times New Roman" w:hAnsi="Consolas" w:cs="Courier New"/>
          <w:i/>
          <w:iCs/>
          <w:sz w:val="20"/>
          <w:szCs w:val="20"/>
          <w:lang w:val="en-US"/>
        </w:rPr>
        <w:br/>
        <w:t>#############</w:t>
      </w:r>
      <w:r w:rsidRPr="00724F47">
        <w:rPr>
          <w:rFonts w:ascii="Consolas" w:eastAsia="Times New Roman" w:hAnsi="Consolas" w:cs="Courier New"/>
          <w:i/>
          <w:iCs/>
          <w:sz w:val="20"/>
          <w:szCs w:val="20"/>
          <w:lang w:val="en-US"/>
        </w:rPr>
        <w:br/>
      </w:r>
      <w:r w:rsidRPr="00724F47">
        <w:rPr>
          <w:rFonts w:ascii="Consolas" w:eastAsia="Times New Roman" w:hAnsi="Consolas" w:cs="Courier New"/>
          <w:i/>
          <w:iCs/>
          <w:sz w:val="20"/>
          <w:szCs w:val="20"/>
          <w:lang w:val="en-US"/>
        </w:rPr>
        <w:br/>
      </w:r>
      <w:r w:rsidRPr="00724F47">
        <w:rPr>
          <w:rFonts w:ascii="Consolas" w:eastAsia="Times New Roman" w:hAnsi="Consolas" w:cs="Courier New"/>
          <w:i/>
          <w:iCs/>
          <w:sz w:val="20"/>
          <w:szCs w:val="20"/>
          <w:lang w:val="en-US"/>
        </w:rPr>
        <w:br/>
      </w:r>
      <w:r w:rsidRPr="00724F47">
        <w:rPr>
          <w:rFonts w:ascii="Consolas" w:eastAsia="Times New Roman" w:hAnsi="Consolas" w:cs="Courier New"/>
          <w:sz w:val="20"/>
          <w:szCs w:val="20"/>
          <w:lang w:val="en-US"/>
        </w:rPr>
        <w:t>FIRST_MIDDLE = rule(</w:t>
      </w:r>
      <w:r w:rsidRPr="00724F47">
        <w:rPr>
          <w:rFonts w:ascii="Consolas" w:eastAsia="Times New Roman" w:hAnsi="Consolas" w:cs="Courier New"/>
          <w:sz w:val="20"/>
          <w:szCs w:val="20"/>
          <w:lang w:val="en-US"/>
        </w:rPr>
        <w:br/>
        <w:t xml:space="preserve">    FIRST,</w:t>
      </w:r>
      <w:r w:rsidRPr="00724F47">
        <w:rPr>
          <w:rFonts w:ascii="Consolas" w:eastAsia="Times New Roman" w:hAnsi="Consolas" w:cs="Courier New"/>
          <w:sz w:val="20"/>
          <w:szCs w:val="20"/>
          <w:lang w:val="en-US"/>
        </w:rPr>
        <w:br/>
        <w:t xml:space="preserve">    MIDDLE</w:t>
      </w:r>
      <w:r w:rsidRPr="00724F47">
        <w:rPr>
          <w:rFonts w:ascii="Consolas" w:eastAsia="Times New Roman" w:hAnsi="Consolas" w:cs="Courier New"/>
          <w:sz w:val="20"/>
          <w:szCs w:val="20"/>
          <w:lang w:val="en-US"/>
        </w:rPr>
        <w:br/>
        <w:t>)</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FIRST_MIDDLE_LAST = rule(</w:t>
      </w:r>
      <w:r w:rsidRPr="00724F47">
        <w:rPr>
          <w:rFonts w:ascii="Consolas" w:eastAsia="Times New Roman" w:hAnsi="Consolas" w:cs="Courier New"/>
          <w:sz w:val="20"/>
          <w:szCs w:val="20"/>
          <w:lang w:val="en-US"/>
        </w:rPr>
        <w:br/>
        <w:t xml:space="preserve">    FIRST,</w:t>
      </w:r>
      <w:r w:rsidRPr="00724F47">
        <w:rPr>
          <w:rFonts w:ascii="Consolas" w:eastAsia="Times New Roman" w:hAnsi="Consolas" w:cs="Courier New"/>
          <w:sz w:val="20"/>
          <w:szCs w:val="20"/>
          <w:lang w:val="en-US"/>
        </w:rPr>
        <w:br/>
        <w:t xml:space="preserve">    MIDDLE,</w:t>
      </w:r>
      <w:r w:rsidRPr="00724F47">
        <w:rPr>
          <w:rFonts w:ascii="Consolas" w:eastAsia="Times New Roman" w:hAnsi="Consolas" w:cs="Courier New"/>
          <w:sz w:val="20"/>
          <w:szCs w:val="20"/>
          <w:lang w:val="en-US"/>
        </w:rPr>
        <w:br/>
        <w:t xml:space="preserve">    LAST</w:t>
      </w:r>
      <w:r w:rsidRPr="00724F47">
        <w:rPr>
          <w:rFonts w:ascii="Consolas" w:eastAsia="Times New Roman" w:hAnsi="Consolas" w:cs="Courier New"/>
          <w:sz w:val="20"/>
          <w:szCs w:val="20"/>
          <w:lang w:val="en-US"/>
        </w:rPr>
        <w:br/>
        <w:t>)</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LAST_FIRST_MIDDLE = rule(</w:t>
      </w:r>
      <w:r w:rsidRPr="00724F47">
        <w:rPr>
          <w:rFonts w:ascii="Consolas" w:eastAsia="Times New Roman" w:hAnsi="Consolas" w:cs="Courier New"/>
          <w:sz w:val="20"/>
          <w:szCs w:val="20"/>
          <w:lang w:val="en-US"/>
        </w:rPr>
        <w:br/>
        <w:t xml:space="preserve">    LAST,</w:t>
      </w:r>
      <w:r w:rsidRPr="00724F47">
        <w:rPr>
          <w:rFonts w:ascii="Consolas" w:eastAsia="Times New Roman" w:hAnsi="Consolas" w:cs="Courier New"/>
          <w:sz w:val="20"/>
          <w:szCs w:val="20"/>
          <w:lang w:val="en-US"/>
        </w:rPr>
        <w:br/>
        <w:t xml:space="preserve">    FIRST,</w:t>
      </w:r>
      <w:r w:rsidRPr="00724F47">
        <w:rPr>
          <w:rFonts w:ascii="Consolas" w:eastAsia="Times New Roman" w:hAnsi="Consolas" w:cs="Courier New"/>
          <w:sz w:val="20"/>
          <w:szCs w:val="20"/>
          <w:lang w:val="en-US"/>
        </w:rPr>
        <w:br/>
        <w:t xml:space="preserve">    MIDDLE</w:t>
      </w:r>
      <w:r w:rsidRPr="00724F47">
        <w:rPr>
          <w:rFonts w:ascii="Consolas" w:eastAsia="Times New Roman" w:hAnsi="Consolas" w:cs="Courier New"/>
          <w:sz w:val="20"/>
          <w:szCs w:val="20"/>
          <w:lang w:val="en-US"/>
        </w:rPr>
        <w:br/>
        <w:t>)</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r>
      <w:r w:rsidRPr="00724F47">
        <w:rPr>
          <w:rFonts w:ascii="Consolas" w:eastAsia="Times New Roman" w:hAnsi="Consolas" w:cs="Courier New"/>
          <w:i/>
          <w:iCs/>
          <w:sz w:val="20"/>
          <w:szCs w:val="20"/>
          <w:lang w:val="en-US"/>
        </w:rPr>
        <w:t>##############</w:t>
      </w:r>
      <w:r w:rsidRPr="00724F47">
        <w:rPr>
          <w:rFonts w:ascii="Consolas" w:eastAsia="Times New Roman" w:hAnsi="Consolas" w:cs="Courier New"/>
          <w:i/>
          <w:iCs/>
          <w:sz w:val="20"/>
          <w:szCs w:val="20"/>
          <w:lang w:val="en-US"/>
        </w:rPr>
        <w:br/>
        <w:t>#</w:t>
      </w:r>
      <w:r w:rsidRPr="00724F47">
        <w:rPr>
          <w:rFonts w:ascii="Consolas" w:eastAsia="Times New Roman" w:hAnsi="Consolas" w:cs="Courier New"/>
          <w:i/>
          <w:iCs/>
          <w:sz w:val="20"/>
          <w:szCs w:val="20"/>
          <w:lang w:val="en-US"/>
        </w:rPr>
        <w:br/>
        <w:t>#  SINGLE</w:t>
      </w:r>
      <w:r w:rsidRPr="00724F47">
        <w:rPr>
          <w:rFonts w:ascii="Consolas" w:eastAsia="Times New Roman" w:hAnsi="Consolas" w:cs="Courier New"/>
          <w:i/>
          <w:iCs/>
          <w:sz w:val="20"/>
          <w:szCs w:val="20"/>
          <w:lang w:val="en-US"/>
        </w:rPr>
        <w:br/>
        <w:t>#</w:t>
      </w:r>
      <w:r w:rsidRPr="00724F47">
        <w:rPr>
          <w:rFonts w:ascii="Consolas" w:eastAsia="Times New Roman" w:hAnsi="Consolas" w:cs="Courier New"/>
          <w:i/>
          <w:iCs/>
          <w:sz w:val="20"/>
          <w:szCs w:val="20"/>
          <w:lang w:val="en-US"/>
        </w:rPr>
        <w:br/>
        <w:t>#############</w:t>
      </w:r>
      <w:r w:rsidRPr="00724F47">
        <w:rPr>
          <w:rFonts w:ascii="Consolas" w:eastAsia="Times New Roman" w:hAnsi="Consolas" w:cs="Courier New"/>
          <w:i/>
          <w:iCs/>
          <w:sz w:val="20"/>
          <w:szCs w:val="20"/>
          <w:lang w:val="en-US"/>
        </w:rPr>
        <w:br/>
      </w:r>
      <w:r w:rsidRPr="00724F47">
        <w:rPr>
          <w:rFonts w:ascii="Consolas" w:eastAsia="Times New Roman" w:hAnsi="Consolas" w:cs="Courier New"/>
          <w:i/>
          <w:iCs/>
          <w:sz w:val="20"/>
          <w:szCs w:val="20"/>
          <w:lang w:val="en-US"/>
        </w:rPr>
        <w:br/>
      </w:r>
      <w:r w:rsidRPr="00724F47">
        <w:rPr>
          <w:rFonts w:ascii="Consolas" w:eastAsia="Times New Roman" w:hAnsi="Consolas" w:cs="Courier New"/>
          <w:i/>
          <w:iCs/>
          <w:sz w:val="20"/>
          <w:szCs w:val="20"/>
          <w:lang w:val="en-US"/>
        </w:rPr>
        <w:br/>
      </w:r>
      <w:r w:rsidRPr="00724F47">
        <w:rPr>
          <w:rFonts w:ascii="Consolas" w:eastAsia="Times New Roman" w:hAnsi="Consolas" w:cs="Courier New"/>
          <w:sz w:val="20"/>
          <w:szCs w:val="20"/>
          <w:lang w:val="en-US"/>
        </w:rPr>
        <w:t>JUST_FIRST = FIRST</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JUST_LAST = LAST</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r>
      <w:r w:rsidRPr="00724F47">
        <w:rPr>
          <w:rFonts w:ascii="Consolas" w:eastAsia="Times New Roman" w:hAnsi="Consolas" w:cs="Courier New"/>
          <w:i/>
          <w:iCs/>
          <w:sz w:val="20"/>
          <w:szCs w:val="20"/>
          <w:lang w:val="en-US"/>
        </w:rPr>
        <w:t>########</w:t>
      </w:r>
      <w:r w:rsidRPr="00724F47">
        <w:rPr>
          <w:rFonts w:ascii="Consolas" w:eastAsia="Times New Roman" w:hAnsi="Consolas" w:cs="Courier New"/>
          <w:i/>
          <w:iCs/>
          <w:sz w:val="20"/>
          <w:szCs w:val="20"/>
          <w:lang w:val="en-US"/>
        </w:rPr>
        <w:br/>
        <w:t>#</w:t>
      </w:r>
      <w:r w:rsidRPr="00724F47">
        <w:rPr>
          <w:rFonts w:ascii="Consolas" w:eastAsia="Times New Roman" w:hAnsi="Consolas" w:cs="Courier New"/>
          <w:i/>
          <w:iCs/>
          <w:sz w:val="20"/>
          <w:szCs w:val="20"/>
          <w:lang w:val="en-US"/>
        </w:rPr>
        <w:br/>
        <w:t>#    FULL</w:t>
      </w:r>
      <w:r w:rsidRPr="00724F47">
        <w:rPr>
          <w:rFonts w:ascii="Consolas" w:eastAsia="Times New Roman" w:hAnsi="Consolas" w:cs="Courier New"/>
          <w:i/>
          <w:iCs/>
          <w:sz w:val="20"/>
          <w:szCs w:val="20"/>
          <w:lang w:val="en-US"/>
        </w:rPr>
        <w:br/>
        <w:t>#</w:t>
      </w:r>
      <w:r w:rsidRPr="00724F47">
        <w:rPr>
          <w:rFonts w:ascii="Consolas" w:eastAsia="Times New Roman" w:hAnsi="Consolas" w:cs="Courier New"/>
          <w:i/>
          <w:iCs/>
          <w:sz w:val="20"/>
          <w:szCs w:val="20"/>
          <w:lang w:val="en-US"/>
        </w:rPr>
        <w:br/>
        <w:t>########</w:t>
      </w:r>
      <w:r w:rsidRPr="00724F47">
        <w:rPr>
          <w:rFonts w:ascii="Consolas" w:eastAsia="Times New Roman" w:hAnsi="Consolas" w:cs="Courier New"/>
          <w:i/>
          <w:iCs/>
          <w:sz w:val="20"/>
          <w:szCs w:val="20"/>
          <w:lang w:val="en-US"/>
        </w:rPr>
        <w:br/>
      </w:r>
      <w:r w:rsidRPr="00724F47">
        <w:rPr>
          <w:rFonts w:ascii="Consolas" w:eastAsia="Times New Roman" w:hAnsi="Consolas" w:cs="Courier New"/>
          <w:i/>
          <w:iCs/>
          <w:sz w:val="20"/>
          <w:szCs w:val="20"/>
          <w:lang w:val="en-US"/>
        </w:rPr>
        <w:br/>
      </w:r>
      <w:r w:rsidRPr="00724F47">
        <w:rPr>
          <w:rFonts w:ascii="Consolas" w:eastAsia="Times New Roman" w:hAnsi="Consolas" w:cs="Courier New"/>
          <w:i/>
          <w:iCs/>
          <w:sz w:val="20"/>
          <w:szCs w:val="20"/>
          <w:lang w:val="en-US"/>
        </w:rPr>
        <w:br/>
      </w:r>
      <w:r w:rsidRPr="00724F47">
        <w:rPr>
          <w:rFonts w:ascii="Consolas" w:eastAsia="Times New Roman" w:hAnsi="Consolas" w:cs="Courier New"/>
          <w:sz w:val="20"/>
          <w:szCs w:val="20"/>
          <w:lang w:val="en-US"/>
        </w:rPr>
        <w:t>NAME = or_(</w:t>
      </w:r>
      <w:r w:rsidRPr="00724F47">
        <w:rPr>
          <w:rFonts w:ascii="Consolas" w:eastAsia="Times New Roman" w:hAnsi="Consolas" w:cs="Courier New"/>
          <w:sz w:val="20"/>
          <w:szCs w:val="20"/>
          <w:lang w:val="en-US"/>
        </w:rPr>
        <w:br/>
        <w:t xml:space="preserve">    FIRST_LAST,</w:t>
      </w:r>
      <w:r w:rsidRPr="00724F47">
        <w:rPr>
          <w:rFonts w:ascii="Consolas" w:eastAsia="Times New Roman" w:hAnsi="Consolas" w:cs="Courier New"/>
          <w:sz w:val="20"/>
          <w:szCs w:val="20"/>
          <w:lang w:val="en-US"/>
        </w:rPr>
        <w:br/>
        <w:t xml:space="preserve">    LAST_FIRST,</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 xml:space="preserve">    ABBR_FIRST_LAST,</w:t>
      </w:r>
      <w:r w:rsidRPr="00724F47">
        <w:rPr>
          <w:rFonts w:ascii="Consolas" w:eastAsia="Times New Roman" w:hAnsi="Consolas" w:cs="Courier New"/>
          <w:sz w:val="20"/>
          <w:szCs w:val="20"/>
          <w:lang w:val="en-US"/>
        </w:rPr>
        <w:br/>
        <w:t xml:space="preserve">    LAST_ABBR_FIRST,</w:t>
      </w:r>
      <w:r w:rsidRPr="00724F47">
        <w:rPr>
          <w:rFonts w:ascii="Consolas" w:eastAsia="Times New Roman" w:hAnsi="Consolas" w:cs="Courier New"/>
          <w:sz w:val="20"/>
          <w:szCs w:val="20"/>
          <w:lang w:val="en-US"/>
        </w:rPr>
        <w:br/>
        <w:t xml:space="preserve">    ABBR_FIRST_MIDDLE_LAST,</w:t>
      </w:r>
      <w:r w:rsidRPr="00724F47">
        <w:rPr>
          <w:rFonts w:ascii="Consolas" w:eastAsia="Times New Roman" w:hAnsi="Consolas" w:cs="Courier New"/>
          <w:sz w:val="20"/>
          <w:szCs w:val="20"/>
          <w:lang w:val="en-US"/>
        </w:rPr>
        <w:br/>
        <w:t xml:space="preserve">    LAST_ABBR_FIRST_MIDDLE,</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 xml:space="preserve">    FIRST_MIDDLE,</w:t>
      </w:r>
      <w:r w:rsidRPr="00724F47">
        <w:rPr>
          <w:rFonts w:ascii="Consolas" w:eastAsia="Times New Roman" w:hAnsi="Consolas" w:cs="Courier New"/>
          <w:sz w:val="20"/>
          <w:szCs w:val="20"/>
          <w:lang w:val="en-US"/>
        </w:rPr>
        <w:br/>
        <w:t xml:space="preserve">    FIRST_MIDDLE_LAST,</w:t>
      </w:r>
      <w:r w:rsidRPr="00724F47">
        <w:rPr>
          <w:rFonts w:ascii="Consolas" w:eastAsia="Times New Roman" w:hAnsi="Consolas" w:cs="Courier New"/>
          <w:sz w:val="20"/>
          <w:szCs w:val="20"/>
          <w:lang w:val="en-US"/>
        </w:rPr>
        <w:br/>
        <w:t xml:space="preserve">    LAST_FIRST_MIDDLE,</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lastRenderedPageBreak/>
        <w:t xml:space="preserve">    JUST_FIRST,</w:t>
      </w:r>
      <w:r w:rsidRPr="00724F47">
        <w:rPr>
          <w:rFonts w:ascii="Consolas" w:eastAsia="Times New Roman" w:hAnsi="Consolas" w:cs="Courier New"/>
          <w:sz w:val="20"/>
          <w:szCs w:val="20"/>
          <w:lang w:val="en-US"/>
        </w:rPr>
        <w:br/>
        <w:t xml:space="preserve">    JUST_LAST,</w:t>
      </w:r>
      <w:r w:rsidRPr="00724F47">
        <w:rPr>
          <w:rFonts w:ascii="Consolas" w:eastAsia="Times New Roman" w:hAnsi="Consolas" w:cs="Courier New"/>
          <w:sz w:val="20"/>
          <w:szCs w:val="20"/>
          <w:lang w:val="en-US"/>
        </w:rPr>
        <w:br/>
        <w:t>).interpretation(</w:t>
      </w:r>
      <w:r w:rsidRPr="00724F47">
        <w:rPr>
          <w:rFonts w:ascii="Consolas" w:eastAsia="Times New Roman" w:hAnsi="Consolas" w:cs="Courier New"/>
          <w:sz w:val="20"/>
          <w:szCs w:val="20"/>
          <w:lang w:val="en-US"/>
        </w:rPr>
        <w:br/>
        <w:t xml:space="preserve">    Name</w:t>
      </w:r>
      <w:r w:rsidRPr="00724F47">
        <w:rPr>
          <w:rFonts w:ascii="Consolas" w:eastAsia="Times New Roman" w:hAnsi="Consolas" w:cs="Courier New"/>
          <w:sz w:val="20"/>
          <w:szCs w:val="20"/>
          <w:lang w:val="en-US"/>
        </w:rPr>
        <w:br/>
        <w:t>)</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class StripCrfTransformator(RuleTransformator):</w:t>
      </w:r>
      <w:r w:rsidRPr="00724F47">
        <w:rPr>
          <w:rFonts w:ascii="Consolas" w:eastAsia="Times New Roman" w:hAnsi="Consolas" w:cs="Courier New"/>
          <w:sz w:val="20"/>
          <w:szCs w:val="20"/>
          <w:lang w:val="en-US"/>
        </w:rPr>
        <w:br/>
        <w:t xml:space="preserve">    def visit_term(self, item):</w:t>
      </w:r>
      <w:r w:rsidRPr="00724F47">
        <w:rPr>
          <w:rFonts w:ascii="Consolas" w:eastAsia="Times New Roman" w:hAnsi="Consolas" w:cs="Courier New"/>
          <w:sz w:val="20"/>
          <w:szCs w:val="20"/>
          <w:lang w:val="en-US"/>
        </w:rPr>
        <w:br/>
        <w:t xml:space="preserve">        if isinstance(item, Rule):</w:t>
      </w:r>
      <w:r w:rsidRPr="00724F47">
        <w:rPr>
          <w:rFonts w:ascii="Consolas" w:eastAsia="Times New Roman" w:hAnsi="Consolas" w:cs="Courier New"/>
          <w:sz w:val="20"/>
          <w:szCs w:val="20"/>
          <w:lang w:val="en-US"/>
        </w:rPr>
        <w:br/>
        <w:t xml:space="preserve">            return self.visit(item)</w:t>
      </w:r>
      <w:r w:rsidRPr="00724F47">
        <w:rPr>
          <w:rFonts w:ascii="Consolas" w:eastAsia="Times New Roman" w:hAnsi="Consolas" w:cs="Courier New"/>
          <w:sz w:val="20"/>
          <w:szCs w:val="20"/>
          <w:lang w:val="en-US"/>
        </w:rPr>
        <w:br/>
        <w:t xml:space="preserve">        elif isinstance(item, AndPredicate):</w:t>
      </w:r>
      <w:r w:rsidRPr="00724F47">
        <w:rPr>
          <w:rFonts w:ascii="Consolas" w:eastAsia="Times New Roman" w:hAnsi="Consolas" w:cs="Courier New"/>
          <w:sz w:val="20"/>
          <w:szCs w:val="20"/>
          <w:lang w:val="en-US"/>
        </w:rPr>
        <w:br/>
        <w:t xml:space="preserve">            predicates = [_ for _ in item.predicates if _ != NAME_CRF]</w:t>
      </w:r>
      <w:r w:rsidRPr="00724F47">
        <w:rPr>
          <w:rFonts w:ascii="Consolas" w:eastAsia="Times New Roman" w:hAnsi="Consolas" w:cs="Courier New"/>
          <w:sz w:val="20"/>
          <w:szCs w:val="20"/>
          <w:lang w:val="en-US"/>
        </w:rPr>
        <w:br/>
        <w:t xml:space="preserve">            return AndPredicate(predicates)</w:t>
      </w:r>
      <w:r w:rsidRPr="00724F47">
        <w:rPr>
          <w:rFonts w:ascii="Consolas" w:eastAsia="Times New Roman" w:hAnsi="Consolas" w:cs="Courier New"/>
          <w:sz w:val="20"/>
          <w:szCs w:val="20"/>
          <w:lang w:val="en-US"/>
        </w:rPr>
        <w:br/>
        <w:t xml:space="preserve">        else:</w:t>
      </w:r>
      <w:r w:rsidRPr="00724F47">
        <w:rPr>
          <w:rFonts w:ascii="Consolas" w:eastAsia="Times New Roman" w:hAnsi="Consolas" w:cs="Courier New"/>
          <w:sz w:val="20"/>
          <w:szCs w:val="20"/>
          <w:lang w:val="en-US"/>
        </w:rPr>
        <w:br/>
        <w:t xml:space="preserve">            return item</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SIMPLE_NAME = NAME.transform(</w:t>
      </w:r>
      <w:r w:rsidRPr="00724F47">
        <w:rPr>
          <w:rFonts w:ascii="Consolas" w:eastAsia="Times New Roman" w:hAnsi="Consolas" w:cs="Courier New"/>
          <w:sz w:val="20"/>
          <w:szCs w:val="20"/>
          <w:lang w:val="en-US"/>
        </w:rPr>
        <w:br/>
        <w:t xml:space="preserve">    StripCrfTransformator</w:t>
      </w:r>
      <w:r w:rsidRPr="00724F47">
        <w:rPr>
          <w:rFonts w:ascii="Consolas" w:eastAsia="Times New Roman" w:hAnsi="Consolas" w:cs="Courier New"/>
          <w:sz w:val="20"/>
          <w:szCs w:val="20"/>
          <w:lang w:val="en-US"/>
        </w:rPr>
        <w:br/>
        <w:t>)</w:t>
      </w:r>
    </w:p>
    <w:p w14:paraId="3127001B" w14:textId="77777777" w:rsidR="00743553" w:rsidRPr="00724F47" w:rsidRDefault="00743553" w:rsidP="0074355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rPr>
          <w:rFonts w:ascii="Consolas" w:eastAsia="Times New Roman" w:hAnsi="Consolas" w:cs="Courier New"/>
          <w:sz w:val="20"/>
          <w:szCs w:val="20"/>
          <w:lang w:val="en-US"/>
        </w:rPr>
      </w:pPr>
      <w:r w:rsidRPr="00724F47">
        <w:rPr>
          <w:rFonts w:ascii="Consolas" w:eastAsia="Times New Roman" w:hAnsi="Consolas" w:cs="Courier New"/>
          <w:i/>
          <w:iCs/>
          <w:sz w:val="20"/>
          <w:szCs w:val="20"/>
          <w:lang w:val="en-US"/>
        </w:rPr>
        <w:t># coding: utf-8</w:t>
      </w:r>
      <w:r w:rsidRPr="00724F47">
        <w:rPr>
          <w:rFonts w:ascii="Consolas" w:eastAsia="Times New Roman" w:hAnsi="Consolas" w:cs="Courier New"/>
          <w:i/>
          <w:iCs/>
          <w:sz w:val="20"/>
          <w:szCs w:val="20"/>
          <w:lang w:val="en-US"/>
        </w:rPr>
        <w:br/>
      </w:r>
      <w:r w:rsidRPr="00724F47">
        <w:rPr>
          <w:rFonts w:ascii="Consolas" w:eastAsia="Times New Roman" w:hAnsi="Consolas" w:cs="Courier New"/>
          <w:sz w:val="20"/>
          <w:szCs w:val="20"/>
          <w:lang w:val="en-US"/>
        </w:rPr>
        <w:t>from __future__ import unicode_literals</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from yargy_uk import (</w:t>
      </w:r>
      <w:r w:rsidRPr="00724F47">
        <w:rPr>
          <w:rFonts w:ascii="Consolas" w:eastAsia="Times New Roman" w:hAnsi="Consolas" w:cs="Courier New"/>
          <w:sz w:val="20"/>
          <w:szCs w:val="20"/>
          <w:lang w:val="en-US"/>
        </w:rPr>
        <w:br/>
        <w:t xml:space="preserve">    rule,</w:t>
      </w:r>
      <w:r w:rsidRPr="00724F47">
        <w:rPr>
          <w:rFonts w:ascii="Consolas" w:eastAsia="Times New Roman" w:hAnsi="Consolas" w:cs="Courier New"/>
          <w:sz w:val="20"/>
          <w:szCs w:val="20"/>
          <w:lang w:val="en-US"/>
        </w:rPr>
        <w:br/>
        <w:t xml:space="preserve">    or_</w:t>
      </w:r>
      <w:r w:rsidRPr="00724F47">
        <w:rPr>
          <w:rFonts w:ascii="Consolas" w:eastAsia="Times New Roman" w:hAnsi="Consolas" w:cs="Courier New"/>
          <w:sz w:val="20"/>
          <w:szCs w:val="20"/>
          <w:lang w:val="en-US"/>
        </w:rPr>
        <w:br/>
        <w:t>)</w:t>
      </w:r>
      <w:r w:rsidRPr="00724F47">
        <w:rPr>
          <w:rFonts w:ascii="Consolas" w:eastAsia="Times New Roman" w:hAnsi="Consolas" w:cs="Courier New"/>
          <w:sz w:val="20"/>
          <w:szCs w:val="20"/>
          <w:lang w:val="en-US"/>
        </w:rPr>
        <w:br/>
        <w:t>from yargy_uk.interpretation import fact</w:t>
      </w:r>
      <w:r w:rsidRPr="00724F47">
        <w:rPr>
          <w:rFonts w:ascii="Consolas" w:eastAsia="Times New Roman" w:hAnsi="Consolas" w:cs="Courier New"/>
          <w:sz w:val="20"/>
          <w:szCs w:val="20"/>
          <w:lang w:val="en-US"/>
        </w:rPr>
        <w:br/>
        <w:t>from yargy_uk.predicates import gram, vesum_tag</w:t>
      </w:r>
      <w:r w:rsidRPr="00724F47">
        <w:rPr>
          <w:rFonts w:ascii="Consolas" w:eastAsia="Times New Roman" w:hAnsi="Consolas" w:cs="Courier New"/>
          <w:sz w:val="20"/>
          <w:szCs w:val="20"/>
          <w:lang w:val="en-US"/>
        </w:rPr>
        <w:br/>
        <w:t>from yargy_uk.pipelines import morph_pipeline</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from .name import (</w:t>
      </w:r>
      <w:r w:rsidRPr="00724F47">
        <w:rPr>
          <w:rFonts w:ascii="Consolas" w:eastAsia="Times New Roman" w:hAnsi="Consolas" w:cs="Courier New"/>
          <w:sz w:val="20"/>
          <w:szCs w:val="20"/>
          <w:lang w:val="en-US"/>
        </w:rPr>
        <w:br/>
        <w:t xml:space="preserve">    NAME,</w:t>
      </w:r>
      <w:r w:rsidRPr="00724F47">
        <w:rPr>
          <w:rFonts w:ascii="Consolas" w:eastAsia="Times New Roman" w:hAnsi="Consolas" w:cs="Courier New"/>
          <w:sz w:val="20"/>
          <w:szCs w:val="20"/>
          <w:lang w:val="en-US"/>
        </w:rPr>
        <w:br/>
        <w:t xml:space="preserve">    SIMPLE_NAME</w:t>
      </w:r>
      <w:r w:rsidRPr="00724F47">
        <w:rPr>
          <w:rFonts w:ascii="Consolas" w:eastAsia="Times New Roman" w:hAnsi="Consolas" w:cs="Courier New"/>
          <w:sz w:val="20"/>
          <w:szCs w:val="20"/>
          <w:lang w:val="en-US"/>
        </w:rPr>
        <w:br/>
        <w:t>)</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Person = fact(</w:t>
      </w:r>
      <w:r w:rsidRPr="00724F47">
        <w:rPr>
          <w:rFonts w:ascii="Consolas" w:eastAsia="Times New Roman" w:hAnsi="Consolas" w:cs="Courier New"/>
          <w:sz w:val="20"/>
          <w:szCs w:val="20"/>
          <w:lang w:val="en-US"/>
        </w:rPr>
        <w:br/>
        <w:t xml:space="preserve">    'Person',</w:t>
      </w:r>
      <w:r w:rsidRPr="00724F47">
        <w:rPr>
          <w:rFonts w:ascii="Consolas" w:eastAsia="Times New Roman" w:hAnsi="Consolas" w:cs="Courier New"/>
          <w:sz w:val="20"/>
          <w:szCs w:val="20"/>
          <w:lang w:val="en-US"/>
        </w:rPr>
        <w:br/>
        <w:t xml:space="preserve">    ['position', 'name']</w:t>
      </w:r>
      <w:r w:rsidRPr="00724F47">
        <w:rPr>
          <w:rFonts w:ascii="Consolas" w:eastAsia="Times New Roman" w:hAnsi="Consolas" w:cs="Courier New"/>
          <w:sz w:val="20"/>
          <w:szCs w:val="20"/>
          <w:lang w:val="en-US"/>
        </w:rPr>
        <w:br/>
        <w:t>)</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POSITION = morph_pipeline([</w:t>
      </w:r>
      <w:r w:rsidRPr="00724F47">
        <w:rPr>
          <w:rFonts w:ascii="Consolas" w:eastAsia="Times New Roman" w:hAnsi="Consolas" w:cs="Courier New"/>
          <w:sz w:val="20"/>
          <w:szCs w:val="20"/>
          <w:lang w:val="en-US"/>
        </w:rPr>
        <w:br/>
        <w:t xml:space="preserve">    'святий',</w:t>
      </w:r>
      <w:r w:rsidRPr="00724F47">
        <w:rPr>
          <w:rFonts w:ascii="Consolas" w:eastAsia="Times New Roman" w:hAnsi="Consolas" w:cs="Courier New"/>
          <w:sz w:val="20"/>
          <w:szCs w:val="20"/>
          <w:lang w:val="en-US"/>
        </w:rPr>
        <w:br/>
        <w:t xml:space="preserve">    'патріарх',</w:t>
      </w:r>
      <w:r w:rsidRPr="00724F47">
        <w:rPr>
          <w:rFonts w:ascii="Consolas" w:eastAsia="Times New Roman" w:hAnsi="Consolas" w:cs="Courier New"/>
          <w:sz w:val="20"/>
          <w:szCs w:val="20"/>
          <w:lang w:val="en-US"/>
        </w:rPr>
        <w:br/>
        <w:t xml:space="preserve">    'митрополит',</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 xml:space="preserve">    'цар',</w:t>
      </w:r>
      <w:r w:rsidRPr="00724F47">
        <w:rPr>
          <w:rFonts w:ascii="Consolas" w:eastAsia="Times New Roman" w:hAnsi="Consolas" w:cs="Courier New"/>
          <w:sz w:val="20"/>
          <w:szCs w:val="20"/>
          <w:lang w:val="en-US"/>
        </w:rPr>
        <w:br/>
        <w:t xml:space="preserve">    'король',</w:t>
      </w:r>
      <w:r w:rsidRPr="00724F47">
        <w:rPr>
          <w:rFonts w:ascii="Consolas" w:eastAsia="Times New Roman" w:hAnsi="Consolas" w:cs="Courier New"/>
          <w:sz w:val="20"/>
          <w:szCs w:val="20"/>
          <w:lang w:val="en-US"/>
        </w:rPr>
        <w:br/>
        <w:t xml:space="preserve">    'цариця',</w:t>
      </w:r>
      <w:r w:rsidRPr="00724F47">
        <w:rPr>
          <w:rFonts w:ascii="Consolas" w:eastAsia="Times New Roman" w:hAnsi="Consolas" w:cs="Courier New"/>
          <w:sz w:val="20"/>
          <w:szCs w:val="20"/>
          <w:lang w:val="en-US"/>
        </w:rPr>
        <w:br/>
        <w:t xml:space="preserve">    'імператор',</w:t>
      </w:r>
      <w:r w:rsidRPr="00724F47">
        <w:rPr>
          <w:rFonts w:ascii="Consolas" w:eastAsia="Times New Roman" w:hAnsi="Consolas" w:cs="Courier New"/>
          <w:sz w:val="20"/>
          <w:szCs w:val="20"/>
          <w:lang w:val="en-US"/>
        </w:rPr>
        <w:br/>
        <w:t xml:space="preserve">    'імператриця',</w:t>
      </w:r>
      <w:r w:rsidRPr="00724F47">
        <w:rPr>
          <w:rFonts w:ascii="Consolas" w:eastAsia="Times New Roman" w:hAnsi="Consolas" w:cs="Courier New"/>
          <w:sz w:val="20"/>
          <w:szCs w:val="20"/>
          <w:lang w:val="en-US"/>
        </w:rPr>
        <w:br/>
        <w:t xml:space="preserve">    'принц',</w:t>
      </w:r>
      <w:r w:rsidRPr="00724F47">
        <w:rPr>
          <w:rFonts w:ascii="Consolas" w:eastAsia="Times New Roman" w:hAnsi="Consolas" w:cs="Courier New"/>
          <w:sz w:val="20"/>
          <w:szCs w:val="20"/>
          <w:lang w:val="en-US"/>
        </w:rPr>
        <w:br/>
        <w:t xml:space="preserve">    'принцеса',</w:t>
      </w:r>
      <w:r w:rsidRPr="00724F47">
        <w:rPr>
          <w:rFonts w:ascii="Consolas" w:eastAsia="Times New Roman" w:hAnsi="Consolas" w:cs="Courier New"/>
          <w:sz w:val="20"/>
          <w:szCs w:val="20"/>
          <w:lang w:val="en-US"/>
        </w:rPr>
        <w:br/>
        <w:t xml:space="preserve">    'князь',</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lastRenderedPageBreak/>
        <w:t xml:space="preserve">    'граф',</w:t>
      </w:r>
      <w:r w:rsidRPr="00724F47">
        <w:rPr>
          <w:rFonts w:ascii="Consolas" w:eastAsia="Times New Roman" w:hAnsi="Consolas" w:cs="Courier New"/>
          <w:sz w:val="20"/>
          <w:szCs w:val="20"/>
          <w:lang w:val="en-US"/>
        </w:rPr>
        <w:br/>
        <w:t xml:space="preserve">    'графиня',</w:t>
      </w:r>
      <w:r w:rsidRPr="00724F47">
        <w:rPr>
          <w:rFonts w:ascii="Consolas" w:eastAsia="Times New Roman" w:hAnsi="Consolas" w:cs="Courier New"/>
          <w:sz w:val="20"/>
          <w:szCs w:val="20"/>
          <w:lang w:val="en-US"/>
        </w:rPr>
        <w:br/>
        <w:t xml:space="preserve">    'барон',</w:t>
      </w:r>
      <w:r w:rsidRPr="00724F47">
        <w:rPr>
          <w:rFonts w:ascii="Consolas" w:eastAsia="Times New Roman" w:hAnsi="Consolas" w:cs="Courier New"/>
          <w:sz w:val="20"/>
          <w:szCs w:val="20"/>
          <w:lang w:val="en-US"/>
        </w:rPr>
        <w:br/>
        <w:t xml:space="preserve">    'баронесса',</w:t>
      </w:r>
      <w:r w:rsidRPr="00724F47">
        <w:rPr>
          <w:rFonts w:ascii="Consolas" w:eastAsia="Times New Roman" w:hAnsi="Consolas" w:cs="Courier New"/>
          <w:sz w:val="20"/>
          <w:szCs w:val="20"/>
          <w:lang w:val="en-US"/>
        </w:rPr>
        <w:br/>
        <w:t xml:space="preserve">    'княгиня',</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 xml:space="preserve">    'президент',</w:t>
      </w:r>
      <w:r w:rsidRPr="00724F47">
        <w:rPr>
          <w:rFonts w:ascii="Consolas" w:eastAsia="Times New Roman" w:hAnsi="Consolas" w:cs="Courier New"/>
          <w:sz w:val="20"/>
          <w:szCs w:val="20"/>
          <w:lang w:val="en-US"/>
        </w:rPr>
        <w:br/>
        <w:t xml:space="preserve">    "прем'єр-міністр",</w:t>
      </w:r>
      <w:r w:rsidRPr="00724F47">
        <w:rPr>
          <w:rFonts w:ascii="Consolas" w:eastAsia="Times New Roman" w:hAnsi="Consolas" w:cs="Courier New"/>
          <w:sz w:val="20"/>
          <w:szCs w:val="20"/>
          <w:lang w:val="en-US"/>
        </w:rPr>
        <w:br/>
        <w:t xml:space="preserve">    "екс-прем'єр",</w:t>
      </w:r>
      <w:r w:rsidRPr="00724F47">
        <w:rPr>
          <w:rFonts w:ascii="Consolas" w:eastAsia="Times New Roman" w:hAnsi="Consolas" w:cs="Courier New"/>
          <w:sz w:val="20"/>
          <w:szCs w:val="20"/>
          <w:lang w:val="en-US"/>
        </w:rPr>
        <w:br/>
        <w:t xml:space="preserve">    'прес-секретар',</w:t>
      </w:r>
      <w:r w:rsidRPr="00724F47">
        <w:rPr>
          <w:rFonts w:ascii="Consolas" w:eastAsia="Times New Roman" w:hAnsi="Consolas" w:cs="Courier New"/>
          <w:sz w:val="20"/>
          <w:szCs w:val="20"/>
          <w:lang w:val="en-US"/>
        </w:rPr>
        <w:br/>
        <w:t xml:space="preserve">    'мінистр',</w:t>
      </w:r>
      <w:r w:rsidRPr="00724F47">
        <w:rPr>
          <w:rFonts w:ascii="Consolas" w:eastAsia="Times New Roman" w:hAnsi="Consolas" w:cs="Courier New"/>
          <w:sz w:val="20"/>
          <w:szCs w:val="20"/>
          <w:lang w:val="en-US"/>
        </w:rPr>
        <w:br/>
        <w:t xml:space="preserve">    'замміністр',</w:t>
      </w:r>
      <w:r w:rsidRPr="00724F47">
        <w:rPr>
          <w:rFonts w:ascii="Consolas" w:eastAsia="Times New Roman" w:hAnsi="Consolas" w:cs="Courier New"/>
          <w:sz w:val="20"/>
          <w:szCs w:val="20"/>
          <w:lang w:val="en-US"/>
        </w:rPr>
        <w:br/>
        <w:t xml:space="preserve">    'замісник',</w:t>
      </w:r>
      <w:r w:rsidRPr="00724F47">
        <w:rPr>
          <w:rFonts w:ascii="Consolas" w:eastAsia="Times New Roman" w:hAnsi="Consolas" w:cs="Courier New"/>
          <w:sz w:val="20"/>
          <w:szCs w:val="20"/>
          <w:lang w:val="en-US"/>
        </w:rPr>
        <w:br/>
        <w:t xml:space="preserve">    'заступник',</w:t>
      </w:r>
      <w:r w:rsidRPr="00724F47">
        <w:rPr>
          <w:rFonts w:ascii="Consolas" w:eastAsia="Times New Roman" w:hAnsi="Consolas" w:cs="Courier New"/>
          <w:sz w:val="20"/>
          <w:szCs w:val="20"/>
          <w:lang w:val="en-US"/>
        </w:rPr>
        <w:br/>
        <w:t xml:space="preserve">    'голова',</w:t>
      </w:r>
      <w:r w:rsidRPr="00724F47">
        <w:rPr>
          <w:rFonts w:ascii="Consolas" w:eastAsia="Times New Roman" w:hAnsi="Consolas" w:cs="Courier New"/>
          <w:sz w:val="20"/>
          <w:szCs w:val="20"/>
          <w:lang w:val="en-US"/>
        </w:rPr>
        <w:br/>
        <w:t xml:space="preserve">    'канцлер',</w:t>
      </w:r>
      <w:r w:rsidRPr="00724F47">
        <w:rPr>
          <w:rFonts w:ascii="Consolas" w:eastAsia="Times New Roman" w:hAnsi="Consolas" w:cs="Courier New"/>
          <w:sz w:val="20"/>
          <w:szCs w:val="20"/>
          <w:lang w:val="en-US"/>
        </w:rPr>
        <w:br/>
        <w:t xml:space="preserve">    'помічник',</w:t>
      </w:r>
      <w:r w:rsidRPr="00724F47">
        <w:rPr>
          <w:rFonts w:ascii="Consolas" w:eastAsia="Times New Roman" w:hAnsi="Consolas" w:cs="Courier New"/>
          <w:sz w:val="20"/>
          <w:szCs w:val="20"/>
          <w:lang w:val="en-US"/>
        </w:rPr>
        <w:br/>
        <w:t xml:space="preserve">    'посол',</w:t>
      </w:r>
      <w:r w:rsidRPr="00724F47">
        <w:rPr>
          <w:rFonts w:ascii="Consolas" w:eastAsia="Times New Roman" w:hAnsi="Consolas" w:cs="Courier New"/>
          <w:sz w:val="20"/>
          <w:szCs w:val="20"/>
          <w:lang w:val="en-US"/>
        </w:rPr>
        <w:br/>
        <w:t xml:space="preserve">    'губернатор',</w:t>
      </w:r>
      <w:r w:rsidRPr="00724F47">
        <w:rPr>
          <w:rFonts w:ascii="Consolas" w:eastAsia="Times New Roman" w:hAnsi="Consolas" w:cs="Courier New"/>
          <w:sz w:val="20"/>
          <w:szCs w:val="20"/>
          <w:lang w:val="en-US"/>
        </w:rPr>
        <w:br/>
        <w:t xml:space="preserve">    'спікер',</w:t>
      </w:r>
      <w:r w:rsidRPr="00724F47">
        <w:rPr>
          <w:rFonts w:ascii="Consolas" w:eastAsia="Times New Roman" w:hAnsi="Consolas" w:cs="Courier New"/>
          <w:sz w:val="20"/>
          <w:szCs w:val="20"/>
          <w:lang w:val="en-US"/>
        </w:rPr>
        <w:br/>
        <w:t xml:space="preserve">    'диктатор',</w:t>
      </w:r>
      <w:r w:rsidRPr="00724F47">
        <w:rPr>
          <w:rFonts w:ascii="Consolas" w:eastAsia="Times New Roman" w:hAnsi="Consolas" w:cs="Courier New"/>
          <w:sz w:val="20"/>
          <w:szCs w:val="20"/>
          <w:lang w:val="en-US"/>
        </w:rPr>
        <w:br/>
        <w:t xml:space="preserve">    'лідер',</w:t>
      </w:r>
      <w:r w:rsidRPr="00724F47">
        <w:rPr>
          <w:rFonts w:ascii="Consolas" w:eastAsia="Times New Roman" w:hAnsi="Consolas" w:cs="Courier New"/>
          <w:sz w:val="20"/>
          <w:szCs w:val="20"/>
          <w:lang w:val="en-US"/>
        </w:rPr>
        <w:br/>
        <w:t xml:space="preserve">    'генсек',</w:t>
      </w:r>
      <w:r w:rsidRPr="00724F47">
        <w:rPr>
          <w:rFonts w:ascii="Consolas" w:eastAsia="Times New Roman" w:hAnsi="Consolas" w:cs="Courier New"/>
          <w:sz w:val="20"/>
          <w:szCs w:val="20"/>
          <w:lang w:val="en-US"/>
        </w:rPr>
        <w:br/>
        <w:t xml:space="preserve">    "прем'єр",</w:t>
      </w:r>
      <w:r w:rsidRPr="00724F47">
        <w:rPr>
          <w:rFonts w:ascii="Consolas" w:eastAsia="Times New Roman" w:hAnsi="Consolas" w:cs="Courier New"/>
          <w:sz w:val="20"/>
          <w:szCs w:val="20"/>
          <w:lang w:val="en-US"/>
        </w:rPr>
        <w:br/>
        <w:t xml:space="preserve">    'депутат',</w:t>
      </w:r>
      <w:r w:rsidRPr="00724F47">
        <w:rPr>
          <w:rFonts w:ascii="Consolas" w:eastAsia="Times New Roman" w:hAnsi="Consolas" w:cs="Courier New"/>
          <w:sz w:val="20"/>
          <w:szCs w:val="20"/>
          <w:lang w:val="en-US"/>
        </w:rPr>
        <w:br/>
        <w:t xml:space="preserve">    "віце-прем'єр",</w:t>
      </w:r>
      <w:r w:rsidRPr="00724F47">
        <w:rPr>
          <w:rFonts w:ascii="Consolas" w:eastAsia="Times New Roman" w:hAnsi="Consolas" w:cs="Courier New"/>
          <w:sz w:val="20"/>
          <w:szCs w:val="20"/>
          <w:lang w:val="en-US"/>
        </w:rPr>
        <w:br/>
        <w:t xml:space="preserve">    'сенатор',</w:t>
      </w:r>
      <w:r w:rsidRPr="00724F47">
        <w:rPr>
          <w:rFonts w:ascii="Consolas" w:eastAsia="Times New Roman" w:hAnsi="Consolas" w:cs="Courier New"/>
          <w:sz w:val="20"/>
          <w:szCs w:val="20"/>
          <w:lang w:val="en-US"/>
        </w:rPr>
        <w:br/>
        <w:t xml:space="preserve">    'повпред',</w:t>
      </w:r>
      <w:r w:rsidRPr="00724F47">
        <w:rPr>
          <w:rFonts w:ascii="Consolas" w:eastAsia="Times New Roman" w:hAnsi="Consolas" w:cs="Courier New"/>
          <w:sz w:val="20"/>
          <w:szCs w:val="20"/>
          <w:lang w:val="en-US"/>
        </w:rPr>
        <w:br/>
        <w:t xml:space="preserve">    'держсекретар',</w:t>
      </w:r>
      <w:r w:rsidRPr="00724F47">
        <w:rPr>
          <w:rFonts w:ascii="Consolas" w:eastAsia="Times New Roman" w:hAnsi="Consolas" w:cs="Courier New"/>
          <w:sz w:val="20"/>
          <w:szCs w:val="20"/>
          <w:lang w:val="en-US"/>
        </w:rPr>
        <w:br/>
        <w:t xml:space="preserve">    'віце-президент',</w:t>
      </w:r>
      <w:r w:rsidRPr="00724F47">
        <w:rPr>
          <w:rFonts w:ascii="Consolas" w:eastAsia="Times New Roman" w:hAnsi="Consolas" w:cs="Courier New"/>
          <w:sz w:val="20"/>
          <w:szCs w:val="20"/>
          <w:lang w:val="en-US"/>
        </w:rPr>
        <w:br/>
        <w:t xml:space="preserve">    'зам',</w:t>
      </w:r>
      <w:r w:rsidRPr="00724F47">
        <w:rPr>
          <w:rFonts w:ascii="Consolas" w:eastAsia="Times New Roman" w:hAnsi="Consolas" w:cs="Courier New"/>
          <w:sz w:val="20"/>
          <w:szCs w:val="20"/>
          <w:lang w:val="en-US"/>
        </w:rPr>
        <w:br/>
        <w:t xml:space="preserve">    'мер',</w:t>
      </w:r>
      <w:r w:rsidRPr="00724F47">
        <w:rPr>
          <w:rFonts w:ascii="Consolas" w:eastAsia="Times New Roman" w:hAnsi="Consolas" w:cs="Courier New"/>
          <w:sz w:val="20"/>
          <w:szCs w:val="20"/>
          <w:lang w:val="en-US"/>
        </w:rPr>
        <w:br/>
        <w:t xml:space="preserve">    'віце-спікер',</w:t>
      </w:r>
      <w:r w:rsidRPr="00724F47">
        <w:rPr>
          <w:rFonts w:ascii="Consolas" w:eastAsia="Times New Roman" w:hAnsi="Consolas" w:cs="Courier New"/>
          <w:sz w:val="20"/>
          <w:szCs w:val="20"/>
          <w:lang w:val="en-US"/>
        </w:rPr>
        <w:br/>
        <w:t xml:space="preserve">    'замкерівника',</w:t>
      </w:r>
      <w:r w:rsidRPr="00724F47">
        <w:rPr>
          <w:rFonts w:ascii="Consolas" w:eastAsia="Times New Roman" w:hAnsi="Consolas" w:cs="Courier New"/>
          <w:sz w:val="20"/>
          <w:szCs w:val="20"/>
          <w:lang w:val="en-US"/>
        </w:rPr>
        <w:br/>
        <w:t xml:space="preserve">    'зампред',</w:t>
      </w:r>
      <w:r w:rsidRPr="00724F47">
        <w:rPr>
          <w:rFonts w:ascii="Consolas" w:eastAsia="Times New Roman" w:hAnsi="Consolas" w:cs="Courier New"/>
          <w:sz w:val="20"/>
          <w:szCs w:val="20"/>
          <w:lang w:val="en-US"/>
        </w:rPr>
        <w:br/>
        <w:t xml:space="preserve">    'муфтій',</w:t>
      </w:r>
      <w:r w:rsidRPr="00724F47">
        <w:rPr>
          <w:rFonts w:ascii="Consolas" w:eastAsia="Times New Roman" w:hAnsi="Consolas" w:cs="Courier New"/>
          <w:sz w:val="20"/>
          <w:szCs w:val="20"/>
          <w:lang w:val="en-US"/>
        </w:rPr>
        <w:br/>
        <w:t xml:space="preserve">    'спецпредставник',</w:t>
      </w:r>
      <w:r w:rsidRPr="00724F47">
        <w:rPr>
          <w:rFonts w:ascii="Consolas" w:eastAsia="Times New Roman" w:hAnsi="Consolas" w:cs="Courier New"/>
          <w:sz w:val="20"/>
          <w:szCs w:val="20"/>
          <w:lang w:val="en-US"/>
        </w:rPr>
        <w:br/>
        <w:t xml:space="preserve">    'голова',</w:t>
      </w:r>
      <w:r w:rsidRPr="00724F47">
        <w:rPr>
          <w:rFonts w:ascii="Consolas" w:eastAsia="Times New Roman" w:hAnsi="Consolas" w:cs="Courier New"/>
          <w:sz w:val="20"/>
          <w:szCs w:val="20"/>
          <w:lang w:val="en-US"/>
        </w:rPr>
        <w:br/>
        <w:t xml:space="preserve">    'статс-секретар',</w:t>
      </w:r>
      <w:r w:rsidRPr="00724F47">
        <w:rPr>
          <w:rFonts w:ascii="Consolas" w:eastAsia="Times New Roman" w:hAnsi="Consolas" w:cs="Courier New"/>
          <w:sz w:val="20"/>
          <w:szCs w:val="20"/>
          <w:lang w:val="en-US"/>
        </w:rPr>
        <w:br/>
        <w:t xml:space="preserve">    'замголова',</w:t>
      </w:r>
      <w:r w:rsidRPr="00724F47">
        <w:rPr>
          <w:rFonts w:ascii="Consolas" w:eastAsia="Times New Roman" w:hAnsi="Consolas" w:cs="Courier New"/>
          <w:sz w:val="20"/>
          <w:szCs w:val="20"/>
          <w:lang w:val="en-US"/>
        </w:rPr>
        <w:br/>
        <w:t xml:space="preserve">    'представитель',</w:t>
      </w:r>
      <w:r w:rsidRPr="00724F47">
        <w:rPr>
          <w:rFonts w:ascii="Consolas" w:eastAsia="Times New Roman" w:hAnsi="Consolas" w:cs="Courier New"/>
          <w:sz w:val="20"/>
          <w:szCs w:val="20"/>
          <w:lang w:val="en-US"/>
        </w:rPr>
        <w:br/>
        <w:t xml:space="preserve">    'представник',</w:t>
      </w:r>
      <w:r w:rsidRPr="00724F47">
        <w:rPr>
          <w:rFonts w:ascii="Consolas" w:eastAsia="Times New Roman" w:hAnsi="Consolas" w:cs="Courier New"/>
          <w:sz w:val="20"/>
          <w:szCs w:val="20"/>
          <w:lang w:val="en-US"/>
        </w:rPr>
        <w:br/>
        <w:t xml:space="preserve">    'ставленник',</w:t>
      </w:r>
      <w:r w:rsidRPr="00724F47">
        <w:rPr>
          <w:rFonts w:ascii="Consolas" w:eastAsia="Times New Roman" w:hAnsi="Consolas" w:cs="Courier New"/>
          <w:sz w:val="20"/>
          <w:szCs w:val="20"/>
          <w:lang w:val="en-US"/>
        </w:rPr>
        <w:br/>
        <w:t xml:space="preserve">    'мадеро',</w:t>
      </w:r>
      <w:r w:rsidRPr="00724F47">
        <w:rPr>
          <w:rFonts w:ascii="Consolas" w:eastAsia="Times New Roman" w:hAnsi="Consolas" w:cs="Courier New"/>
          <w:sz w:val="20"/>
          <w:szCs w:val="20"/>
          <w:lang w:val="en-US"/>
        </w:rPr>
        <w:br/>
        <w:t xml:space="preserve">    'віце-губернатор',</w:t>
      </w:r>
      <w:r w:rsidRPr="00724F47">
        <w:rPr>
          <w:rFonts w:ascii="Consolas" w:eastAsia="Times New Roman" w:hAnsi="Consolas" w:cs="Courier New"/>
          <w:sz w:val="20"/>
          <w:szCs w:val="20"/>
          <w:lang w:val="en-US"/>
        </w:rPr>
        <w:br/>
        <w:t xml:space="preserve">    'зампредсовмін',</w:t>
      </w:r>
      <w:r w:rsidRPr="00724F47">
        <w:rPr>
          <w:rFonts w:ascii="Consolas" w:eastAsia="Times New Roman" w:hAnsi="Consolas" w:cs="Courier New"/>
          <w:sz w:val="20"/>
          <w:szCs w:val="20"/>
          <w:lang w:val="en-US"/>
        </w:rPr>
        <w:br/>
        <w:t xml:space="preserve">    'наркоміндела',</w:t>
      </w:r>
      <w:r w:rsidRPr="00724F47">
        <w:rPr>
          <w:rFonts w:ascii="Consolas" w:eastAsia="Times New Roman" w:hAnsi="Consolas" w:cs="Courier New"/>
          <w:sz w:val="20"/>
          <w:szCs w:val="20"/>
          <w:lang w:val="en-US"/>
        </w:rPr>
        <w:br/>
        <w:t xml:space="preserve">    'генпрокурор',</w:t>
      </w:r>
      <w:r w:rsidRPr="00724F47">
        <w:rPr>
          <w:rFonts w:ascii="Consolas" w:eastAsia="Times New Roman" w:hAnsi="Consolas" w:cs="Courier New"/>
          <w:sz w:val="20"/>
          <w:szCs w:val="20"/>
          <w:lang w:val="en-US"/>
        </w:rPr>
        <w:br/>
        <w:t xml:space="preserve">    'комісар',</w:t>
      </w:r>
      <w:r w:rsidRPr="00724F47">
        <w:rPr>
          <w:rFonts w:ascii="Consolas" w:eastAsia="Times New Roman" w:hAnsi="Consolas" w:cs="Courier New"/>
          <w:sz w:val="20"/>
          <w:szCs w:val="20"/>
          <w:lang w:val="en-US"/>
        </w:rPr>
        <w:br/>
        <w:t xml:space="preserve">    'рейхсканцлер',</w:t>
      </w:r>
      <w:r w:rsidRPr="00724F47">
        <w:rPr>
          <w:rFonts w:ascii="Consolas" w:eastAsia="Times New Roman" w:hAnsi="Consolas" w:cs="Courier New"/>
          <w:sz w:val="20"/>
          <w:szCs w:val="20"/>
          <w:lang w:val="en-US"/>
        </w:rPr>
        <w:br/>
        <w:t xml:space="preserve">    'радник',</w:t>
      </w:r>
      <w:r w:rsidRPr="00724F47">
        <w:rPr>
          <w:rFonts w:ascii="Consolas" w:eastAsia="Times New Roman" w:hAnsi="Consolas" w:cs="Courier New"/>
          <w:sz w:val="20"/>
          <w:szCs w:val="20"/>
          <w:lang w:val="en-US"/>
        </w:rPr>
        <w:br/>
        <w:t xml:space="preserve">    'замголови',</w:t>
      </w:r>
      <w:r w:rsidRPr="00724F47">
        <w:rPr>
          <w:rFonts w:ascii="Consolas" w:eastAsia="Times New Roman" w:hAnsi="Consolas" w:cs="Courier New"/>
          <w:sz w:val="20"/>
          <w:szCs w:val="20"/>
          <w:lang w:val="en-US"/>
        </w:rPr>
        <w:br/>
        <w:t xml:space="preserve">    'секретар',</w:t>
      </w:r>
      <w:r w:rsidRPr="00724F47">
        <w:rPr>
          <w:rFonts w:ascii="Consolas" w:eastAsia="Times New Roman" w:hAnsi="Consolas" w:cs="Courier New"/>
          <w:sz w:val="20"/>
          <w:szCs w:val="20"/>
          <w:lang w:val="en-US"/>
        </w:rPr>
        <w:br/>
        <w:t xml:space="preserve">    'парламентарій',</w:t>
      </w:r>
      <w:r w:rsidRPr="00724F47">
        <w:rPr>
          <w:rFonts w:ascii="Consolas" w:eastAsia="Times New Roman" w:hAnsi="Consolas" w:cs="Courier New"/>
          <w:sz w:val="20"/>
          <w:szCs w:val="20"/>
          <w:lang w:val="en-US"/>
        </w:rPr>
        <w:br/>
        <w:t xml:space="preserve">    'замгендиректор',</w:t>
      </w:r>
      <w:r w:rsidRPr="00724F47">
        <w:rPr>
          <w:rFonts w:ascii="Consolas" w:eastAsia="Times New Roman" w:hAnsi="Consolas" w:cs="Courier New"/>
          <w:sz w:val="20"/>
          <w:szCs w:val="20"/>
          <w:lang w:val="en-US"/>
        </w:rPr>
        <w:br/>
        <w:t xml:space="preserve">    'віце-голова',</w:t>
      </w:r>
      <w:r w:rsidRPr="00724F47">
        <w:rPr>
          <w:rFonts w:ascii="Consolas" w:eastAsia="Times New Roman" w:hAnsi="Consolas" w:cs="Courier New"/>
          <w:sz w:val="20"/>
          <w:szCs w:val="20"/>
          <w:lang w:val="en-US"/>
        </w:rPr>
        <w:br/>
        <w:t xml:space="preserve">    'постпред',</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lastRenderedPageBreak/>
        <w:t xml:space="preserve">    'держкомпраці',</w:t>
      </w:r>
      <w:r w:rsidRPr="00724F47">
        <w:rPr>
          <w:rFonts w:ascii="Consolas" w:eastAsia="Times New Roman" w:hAnsi="Consolas" w:cs="Courier New"/>
          <w:sz w:val="20"/>
          <w:szCs w:val="20"/>
          <w:lang w:val="en-US"/>
        </w:rPr>
        <w:br/>
        <w:t xml:space="preserve">    'предсовмін',</w:t>
      </w:r>
      <w:r w:rsidRPr="00724F47">
        <w:rPr>
          <w:rFonts w:ascii="Consolas" w:eastAsia="Times New Roman" w:hAnsi="Consolas" w:cs="Courier New"/>
          <w:sz w:val="20"/>
          <w:szCs w:val="20"/>
          <w:lang w:val="en-US"/>
        </w:rPr>
        <w:br/>
        <w:t xml:space="preserve">    'приємник',</w:t>
      </w:r>
      <w:r w:rsidRPr="00724F47">
        <w:rPr>
          <w:rFonts w:ascii="Consolas" w:eastAsia="Times New Roman" w:hAnsi="Consolas" w:cs="Courier New"/>
          <w:sz w:val="20"/>
          <w:szCs w:val="20"/>
          <w:lang w:val="en-US"/>
        </w:rPr>
        <w:br/>
        <w:t xml:space="preserve">    'наступник',</w:t>
      </w:r>
      <w:r w:rsidRPr="00724F47">
        <w:rPr>
          <w:rFonts w:ascii="Consolas" w:eastAsia="Times New Roman" w:hAnsi="Consolas" w:cs="Courier New"/>
          <w:sz w:val="20"/>
          <w:szCs w:val="20"/>
          <w:lang w:val="en-US"/>
        </w:rPr>
        <w:br/>
        <w:t xml:space="preserve">    'делегат',</w:t>
      </w:r>
      <w:r w:rsidRPr="00724F47">
        <w:rPr>
          <w:rFonts w:ascii="Consolas" w:eastAsia="Times New Roman" w:hAnsi="Consolas" w:cs="Courier New"/>
          <w:sz w:val="20"/>
          <w:szCs w:val="20"/>
          <w:lang w:val="en-US"/>
        </w:rPr>
        <w:br/>
        <w:t xml:space="preserve">    'шеф',</w:t>
      </w:r>
      <w:r w:rsidRPr="00724F47">
        <w:rPr>
          <w:rFonts w:ascii="Consolas" w:eastAsia="Times New Roman" w:hAnsi="Consolas" w:cs="Courier New"/>
          <w:sz w:val="20"/>
          <w:szCs w:val="20"/>
          <w:lang w:val="en-US"/>
        </w:rPr>
        <w:br/>
        <w:t xml:space="preserve">    'консул',</w:t>
      </w:r>
      <w:r w:rsidRPr="00724F47">
        <w:rPr>
          <w:rFonts w:ascii="Consolas" w:eastAsia="Times New Roman" w:hAnsi="Consolas" w:cs="Courier New"/>
          <w:sz w:val="20"/>
          <w:szCs w:val="20"/>
          <w:lang w:val="en-US"/>
        </w:rPr>
        <w:br/>
        <w:t xml:space="preserve">    'замміністра',</w:t>
      </w:r>
      <w:r w:rsidRPr="00724F47">
        <w:rPr>
          <w:rFonts w:ascii="Consolas" w:eastAsia="Times New Roman" w:hAnsi="Consolas" w:cs="Courier New"/>
          <w:sz w:val="20"/>
          <w:szCs w:val="20"/>
          <w:lang w:val="en-US"/>
        </w:rPr>
        <w:br/>
        <w:t xml:space="preserve">    'главкомпіс',</w:t>
      </w:r>
      <w:r w:rsidRPr="00724F47">
        <w:rPr>
          <w:rFonts w:ascii="Consolas" w:eastAsia="Times New Roman" w:hAnsi="Consolas" w:cs="Courier New"/>
          <w:sz w:val="20"/>
          <w:szCs w:val="20"/>
          <w:lang w:val="en-US"/>
        </w:rPr>
        <w:br/>
        <w:t xml:space="preserve">    'чиновник',</w:t>
      </w:r>
      <w:r w:rsidRPr="00724F47">
        <w:rPr>
          <w:rFonts w:ascii="Consolas" w:eastAsia="Times New Roman" w:hAnsi="Consolas" w:cs="Courier New"/>
          <w:sz w:val="20"/>
          <w:szCs w:val="20"/>
          <w:lang w:val="en-US"/>
        </w:rPr>
        <w:br/>
        <w:t xml:space="preserve">    'вріо',</w:t>
      </w:r>
      <w:r w:rsidRPr="00724F47">
        <w:rPr>
          <w:rFonts w:ascii="Consolas" w:eastAsia="Times New Roman" w:hAnsi="Consolas" w:cs="Courier New"/>
          <w:sz w:val="20"/>
          <w:szCs w:val="20"/>
          <w:lang w:val="en-US"/>
        </w:rPr>
        <w:br/>
        <w:t xml:space="preserve">    'управсправами',</w:t>
      </w:r>
      <w:r w:rsidRPr="00724F47">
        <w:rPr>
          <w:rFonts w:ascii="Consolas" w:eastAsia="Times New Roman" w:hAnsi="Consolas" w:cs="Courier New"/>
          <w:sz w:val="20"/>
          <w:szCs w:val="20"/>
          <w:lang w:val="en-US"/>
        </w:rPr>
        <w:br/>
        <w:t xml:space="preserve">    'нарком',</w:t>
      </w:r>
      <w:r w:rsidRPr="00724F47">
        <w:rPr>
          <w:rFonts w:ascii="Consolas" w:eastAsia="Times New Roman" w:hAnsi="Consolas" w:cs="Courier New"/>
          <w:sz w:val="20"/>
          <w:szCs w:val="20"/>
          <w:lang w:val="en-US"/>
        </w:rPr>
        <w:br/>
        <w:t xml:space="preserve">    'донпродкомісар',</w:t>
      </w:r>
      <w:r w:rsidRPr="00724F47">
        <w:rPr>
          <w:rFonts w:ascii="Consolas" w:eastAsia="Times New Roman" w:hAnsi="Consolas" w:cs="Courier New"/>
          <w:sz w:val="20"/>
          <w:szCs w:val="20"/>
          <w:lang w:val="en-US"/>
        </w:rPr>
        <w:br/>
        <w:t xml:space="preserve">    'председ',</w:t>
      </w:r>
      <w:r w:rsidRPr="00724F47">
        <w:rPr>
          <w:rFonts w:ascii="Consolas" w:eastAsia="Times New Roman" w:hAnsi="Consolas" w:cs="Courier New"/>
          <w:sz w:val="20"/>
          <w:szCs w:val="20"/>
          <w:lang w:val="en-US"/>
        </w:rPr>
        <w:br/>
        <w:t xml:space="preserve">    'гендиректор',</w:t>
      </w:r>
      <w:r w:rsidRPr="00724F47">
        <w:rPr>
          <w:rFonts w:ascii="Consolas" w:eastAsia="Times New Roman" w:hAnsi="Consolas" w:cs="Courier New"/>
          <w:sz w:val="20"/>
          <w:szCs w:val="20"/>
          <w:lang w:val="en-US"/>
        </w:rPr>
        <w:br/>
        <w:t xml:space="preserve">    'генерал-губернатор',</w:t>
      </w:r>
      <w:r w:rsidRPr="00724F47">
        <w:rPr>
          <w:rFonts w:ascii="Consolas" w:eastAsia="Times New Roman" w:hAnsi="Consolas" w:cs="Courier New"/>
          <w:sz w:val="20"/>
          <w:szCs w:val="20"/>
          <w:lang w:val="en-US"/>
        </w:rPr>
        <w:br/>
        <w:t xml:space="preserve">    'обревком',</w:t>
      </w:r>
      <w:r w:rsidRPr="00724F47">
        <w:rPr>
          <w:rFonts w:ascii="Consolas" w:eastAsia="Times New Roman" w:hAnsi="Consolas" w:cs="Courier New"/>
          <w:sz w:val="20"/>
          <w:szCs w:val="20"/>
          <w:lang w:val="en-US"/>
        </w:rPr>
        <w:br/>
        <w:t xml:space="preserve">    'правитель',</w:t>
      </w:r>
      <w:r w:rsidRPr="00724F47">
        <w:rPr>
          <w:rFonts w:ascii="Consolas" w:eastAsia="Times New Roman" w:hAnsi="Consolas" w:cs="Courier New"/>
          <w:sz w:val="20"/>
          <w:szCs w:val="20"/>
          <w:lang w:val="en-US"/>
        </w:rPr>
        <w:br/>
        <w:t xml:space="preserve">    'замсекретар',</w:t>
      </w:r>
      <w:r w:rsidRPr="00724F47">
        <w:rPr>
          <w:rFonts w:ascii="Consolas" w:eastAsia="Times New Roman" w:hAnsi="Consolas" w:cs="Courier New"/>
          <w:sz w:val="20"/>
          <w:szCs w:val="20"/>
          <w:lang w:val="en-US"/>
        </w:rPr>
        <w:br/>
        <w:t xml:space="preserve">    'головнокомандуючий',</w:t>
      </w:r>
      <w:r w:rsidRPr="00724F47">
        <w:rPr>
          <w:rFonts w:ascii="Consolas" w:eastAsia="Times New Roman" w:hAnsi="Consolas" w:cs="Courier New"/>
          <w:sz w:val="20"/>
          <w:szCs w:val="20"/>
          <w:lang w:val="en-US"/>
        </w:rPr>
        <w:br/>
        <w:t xml:space="preserve">    'віце-мер',</w:t>
      </w:r>
      <w:r w:rsidRPr="00724F47">
        <w:rPr>
          <w:rFonts w:ascii="Consolas" w:eastAsia="Times New Roman" w:hAnsi="Consolas" w:cs="Courier New"/>
          <w:sz w:val="20"/>
          <w:szCs w:val="20"/>
          <w:lang w:val="en-US"/>
        </w:rPr>
        <w:br/>
        <w:t xml:space="preserve">    'намісник',</w:t>
      </w:r>
      <w:r w:rsidRPr="00724F47">
        <w:rPr>
          <w:rFonts w:ascii="Consolas" w:eastAsia="Times New Roman" w:hAnsi="Consolas" w:cs="Courier New"/>
          <w:sz w:val="20"/>
          <w:szCs w:val="20"/>
          <w:lang w:val="en-US"/>
        </w:rPr>
        <w:br/>
        <w:t xml:space="preserve">    'спіичрайтер',</w:t>
      </w:r>
      <w:r w:rsidRPr="00724F47">
        <w:rPr>
          <w:rFonts w:ascii="Consolas" w:eastAsia="Times New Roman" w:hAnsi="Consolas" w:cs="Courier New"/>
          <w:sz w:val="20"/>
          <w:szCs w:val="20"/>
          <w:lang w:val="en-US"/>
        </w:rPr>
        <w:br/>
        <w:t xml:space="preserve">    'віце-консул',</w:t>
      </w:r>
      <w:r w:rsidRPr="00724F47">
        <w:rPr>
          <w:rFonts w:ascii="Consolas" w:eastAsia="Times New Roman" w:hAnsi="Consolas" w:cs="Courier New"/>
          <w:sz w:val="20"/>
          <w:szCs w:val="20"/>
          <w:lang w:val="en-US"/>
        </w:rPr>
        <w:br/>
        <w:t xml:space="preserve">    'мвес',</w:t>
      </w:r>
      <w:r w:rsidRPr="00724F47">
        <w:rPr>
          <w:rFonts w:ascii="Consolas" w:eastAsia="Times New Roman" w:hAnsi="Consolas" w:cs="Courier New"/>
          <w:sz w:val="20"/>
          <w:szCs w:val="20"/>
          <w:lang w:val="en-US"/>
        </w:rPr>
        <w:br/>
        <w:t xml:space="preserve">    'облревком',</w:t>
      </w:r>
      <w:r w:rsidRPr="00724F47">
        <w:rPr>
          <w:rFonts w:ascii="Consolas" w:eastAsia="Times New Roman" w:hAnsi="Consolas" w:cs="Courier New"/>
          <w:sz w:val="20"/>
          <w:szCs w:val="20"/>
          <w:lang w:val="en-US"/>
        </w:rPr>
        <w:br/>
        <w:t xml:space="preserve">    'головверх',</w:t>
      </w:r>
      <w:r w:rsidRPr="00724F47">
        <w:rPr>
          <w:rFonts w:ascii="Consolas" w:eastAsia="Times New Roman" w:hAnsi="Consolas" w:cs="Courier New"/>
          <w:sz w:val="20"/>
          <w:szCs w:val="20"/>
          <w:lang w:val="en-US"/>
        </w:rPr>
        <w:br/>
        <w:t xml:space="preserve">    'прес-аташе',</w:t>
      </w:r>
      <w:r w:rsidRPr="00724F47">
        <w:rPr>
          <w:rFonts w:ascii="Consolas" w:eastAsia="Times New Roman" w:hAnsi="Consolas" w:cs="Courier New"/>
          <w:sz w:val="20"/>
          <w:szCs w:val="20"/>
          <w:lang w:val="en-US"/>
        </w:rPr>
        <w:br/>
        <w:t xml:space="preserve">    'торгпред',</w:t>
      </w:r>
      <w:r w:rsidRPr="00724F47">
        <w:rPr>
          <w:rFonts w:ascii="Consolas" w:eastAsia="Times New Roman" w:hAnsi="Consolas" w:cs="Courier New"/>
          <w:sz w:val="20"/>
          <w:szCs w:val="20"/>
          <w:lang w:val="en-US"/>
        </w:rPr>
        <w:br/>
        <w:t xml:space="preserve">    'член',</w:t>
      </w:r>
      <w:r w:rsidRPr="00724F47">
        <w:rPr>
          <w:rFonts w:ascii="Consolas" w:eastAsia="Times New Roman" w:hAnsi="Consolas" w:cs="Courier New"/>
          <w:sz w:val="20"/>
          <w:szCs w:val="20"/>
          <w:lang w:val="en-US"/>
        </w:rPr>
        <w:br/>
        <w:t xml:space="preserve">    'призначенець',</w:t>
      </w:r>
      <w:r w:rsidRPr="00724F47">
        <w:rPr>
          <w:rFonts w:ascii="Consolas" w:eastAsia="Times New Roman" w:hAnsi="Consolas" w:cs="Courier New"/>
          <w:sz w:val="20"/>
          <w:szCs w:val="20"/>
          <w:lang w:val="en-US"/>
        </w:rPr>
        <w:br/>
        <w:t xml:space="preserve">    'емісар',</w:t>
      </w:r>
      <w:r w:rsidRPr="00724F47">
        <w:rPr>
          <w:rFonts w:ascii="Consolas" w:eastAsia="Times New Roman" w:hAnsi="Consolas" w:cs="Courier New"/>
          <w:sz w:val="20"/>
          <w:szCs w:val="20"/>
          <w:lang w:val="en-US"/>
        </w:rPr>
        <w:br/>
        <w:t xml:space="preserve">    'обрядоначальник',</w:t>
      </w:r>
      <w:r w:rsidRPr="00724F47">
        <w:rPr>
          <w:rFonts w:ascii="Consolas" w:eastAsia="Times New Roman" w:hAnsi="Consolas" w:cs="Courier New"/>
          <w:sz w:val="20"/>
          <w:szCs w:val="20"/>
          <w:lang w:val="en-US"/>
        </w:rPr>
        <w:br/>
        <w:t xml:space="preserve">    'главком',</w:t>
      </w:r>
      <w:r w:rsidRPr="00724F47">
        <w:rPr>
          <w:rFonts w:ascii="Consolas" w:eastAsia="Times New Roman" w:hAnsi="Consolas" w:cs="Courier New"/>
          <w:sz w:val="20"/>
          <w:szCs w:val="20"/>
          <w:lang w:val="en-US"/>
        </w:rPr>
        <w:br/>
        <w:t xml:space="preserve">    'єдинорос',</w:t>
      </w:r>
      <w:r w:rsidRPr="00724F47">
        <w:rPr>
          <w:rFonts w:ascii="Consolas" w:eastAsia="Times New Roman" w:hAnsi="Consolas" w:cs="Courier New"/>
          <w:sz w:val="20"/>
          <w:szCs w:val="20"/>
          <w:lang w:val="en-US"/>
        </w:rPr>
        <w:br/>
        <w:t xml:space="preserve">    'політик',</w:t>
      </w:r>
      <w:r w:rsidRPr="00724F47">
        <w:rPr>
          <w:rFonts w:ascii="Consolas" w:eastAsia="Times New Roman" w:hAnsi="Consolas" w:cs="Courier New"/>
          <w:sz w:val="20"/>
          <w:szCs w:val="20"/>
          <w:lang w:val="en-US"/>
        </w:rPr>
        <w:br/>
        <w:t xml:space="preserve">    'генерал',</w:t>
      </w:r>
      <w:r w:rsidRPr="00724F47">
        <w:rPr>
          <w:rFonts w:ascii="Consolas" w:eastAsia="Times New Roman" w:hAnsi="Consolas" w:cs="Courier New"/>
          <w:sz w:val="20"/>
          <w:szCs w:val="20"/>
          <w:lang w:val="en-US"/>
        </w:rPr>
        <w:br/>
        <w:t xml:space="preserve">    'замгенпрокурор',</w:t>
      </w:r>
      <w:r w:rsidRPr="00724F47">
        <w:rPr>
          <w:rFonts w:ascii="Consolas" w:eastAsia="Times New Roman" w:hAnsi="Consolas" w:cs="Courier New"/>
          <w:sz w:val="20"/>
          <w:szCs w:val="20"/>
          <w:lang w:val="en-US"/>
        </w:rPr>
        <w:br/>
        <w:t xml:space="preserve">    'дипломат',</w:t>
      </w:r>
      <w:r w:rsidRPr="00724F47">
        <w:rPr>
          <w:rFonts w:ascii="Consolas" w:eastAsia="Times New Roman" w:hAnsi="Consolas" w:cs="Courier New"/>
          <w:sz w:val="20"/>
          <w:szCs w:val="20"/>
          <w:lang w:val="en-US"/>
        </w:rPr>
        <w:br/>
        <w:t xml:space="preserve">    'головноуповноважений',</w:t>
      </w:r>
      <w:r w:rsidRPr="00724F47">
        <w:rPr>
          <w:rFonts w:ascii="Consolas" w:eastAsia="Times New Roman" w:hAnsi="Consolas" w:cs="Courier New"/>
          <w:sz w:val="20"/>
          <w:szCs w:val="20"/>
          <w:lang w:val="en-US"/>
        </w:rPr>
        <w:br/>
        <w:t xml:space="preserve">    'генерал-фельдцейхмейстер',</w:t>
      </w:r>
      <w:r w:rsidRPr="00724F47">
        <w:rPr>
          <w:rFonts w:ascii="Consolas" w:eastAsia="Times New Roman" w:hAnsi="Consolas" w:cs="Courier New"/>
          <w:sz w:val="20"/>
          <w:szCs w:val="20"/>
          <w:lang w:val="en-US"/>
        </w:rPr>
        <w:br/>
        <w:t xml:space="preserve">    'комендант',</w:t>
      </w:r>
      <w:r w:rsidRPr="00724F47">
        <w:rPr>
          <w:rFonts w:ascii="Consolas" w:eastAsia="Times New Roman" w:hAnsi="Consolas" w:cs="Courier New"/>
          <w:sz w:val="20"/>
          <w:szCs w:val="20"/>
          <w:lang w:val="en-US"/>
        </w:rPr>
        <w:br/>
        <w:t xml:space="preserve">    'скарбничий',</w:t>
      </w:r>
      <w:r w:rsidRPr="00724F47">
        <w:rPr>
          <w:rFonts w:ascii="Consolas" w:eastAsia="Times New Roman" w:hAnsi="Consolas" w:cs="Courier New"/>
          <w:sz w:val="20"/>
          <w:szCs w:val="20"/>
          <w:lang w:val="en-US"/>
        </w:rPr>
        <w:br/>
        <w:t xml:space="preserve">    'уповноважений',</w:t>
      </w:r>
      <w:r w:rsidRPr="00724F47">
        <w:rPr>
          <w:rFonts w:ascii="Consolas" w:eastAsia="Times New Roman" w:hAnsi="Consolas" w:cs="Courier New"/>
          <w:sz w:val="20"/>
          <w:szCs w:val="20"/>
          <w:lang w:val="en-US"/>
        </w:rPr>
        <w:br/>
        <w:t xml:space="preserve">    'обер-прокурор',</w:t>
      </w:r>
      <w:r w:rsidRPr="00724F47">
        <w:rPr>
          <w:rFonts w:ascii="Consolas" w:eastAsia="Times New Roman" w:hAnsi="Consolas" w:cs="Courier New"/>
          <w:sz w:val="20"/>
          <w:szCs w:val="20"/>
          <w:lang w:val="en-US"/>
        </w:rPr>
        <w:br/>
        <w:t xml:space="preserve">    'наркомзем',</w:t>
      </w:r>
      <w:r w:rsidRPr="00724F47">
        <w:rPr>
          <w:rFonts w:ascii="Consolas" w:eastAsia="Times New Roman" w:hAnsi="Consolas" w:cs="Courier New"/>
          <w:sz w:val="20"/>
          <w:szCs w:val="20"/>
          <w:lang w:val="en-US"/>
        </w:rPr>
        <w:br/>
        <w:t xml:space="preserve">    'співправитель',</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 xml:space="preserve">    'засновник',</w:t>
      </w:r>
      <w:r w:rsidRPr="00724F47">
        <w:rPr>
          <w:rFonts w:ascii="Consolas" w:eastAsia="Times New Roman" w:hAnsi="Consolas" w:cs="Courier New"/>
          <w:sz w:val="20"/>
          <w:szCs w:val="20"/>
          <w:lang w:val="en-US"/>
        </w:rPr>
        <w:br/>
        <w:t xml:space="preserve">    'співзасновник',</w:t>
      </w:r>
      <w:r w:rsidRPr="00724F47">
        <w:rPr>
          <w:rFonts w:ascii="Consolas" w:eastAsia="Times New Roman" w:hAnsi="Consolas" w:cs="Courier New"/>
          <w:sz w:val="20"/>
          <w:szCs w:val="20"/>
          <w:lang w:val="en-US"/>
        </w:rPr>
        <w:br/>
        <w:t xml:space="preserve">    'управляючий директор',</w:t>
      </w:r>
      <w:r w:rsidRPr="00724F47">
        <w:rPr>
          <w:rFonts w:ascii="Consolas" w:eastAsia="Times New Roman" w:hAnsi="Consolas" w:cs="Courier New"/>
          <w:sz w:val="20"/>
          <w:szCs w:val="20"/>
          <w:lang w:val="en-US"/>
        </w:rPr>
        <w:br/>
        <w:t xml:space="preserve">    'керуючий директор',</w:t>
      </w:r>
      <w:r w:rsidRPr="00724F47">
        <w:rPr>
          <w:rFonts w:ascii="Consolas" w:eastAsia="Times New Roman" w:hAnsi="Consolas" w:cs="Courier New"/>
          <w:sz w:val="20"/>
          <w:szCs w:val="20"/>
          <w:lang w:val="en-US"/>
        </w:rPr>
        <w:br/>
        <w:t xml:space="preserve">    'управляючий партнер',</w:t>
      </w:r>
      <w:r w:rsidRPr="00724F47">
        <w:rPr>
          <w:rFonts w:ascii="Consolas" w:eastAsia="Times New Roman" w:hAnsi="Consolas" w:cs="Courier New"/>
          <w:sz w:val="20"/>
          <w:szCs w:val="20"/>
          <w:lang w:val="en-US"/>
        </w:rPr>
        <w:br/>
        <w:t xml:space="preserve">    'керуючий партнер',</w:t>
      </w:r>
      <w:r w:rsidRPr="00724F47">
        <w:rPr>
          <w:rFonts w:ascii="Consolas" w:eastAsia="Times New Roman" w:hAnsi="Consolas" w:cs="Courier New"/>
          <w:sz w:val="20"/>
          <w:szCs w:val="20"/>
          <w:lang w:val="en-US"/>
        </w:rPr>
        <w:br/>
        <w:t xml:space="preserve">    'партнер',</w:t>
      </w:r>
      <w:r w:rsidRPr="00724F47">
        <w:rPr>
          <w:rFonts w:ascii="Consolas" w:eastAsia="Times New Roman" w:hAnsi="Consolas" w:cs="Courier New"/>
          <w:sz w:val="20"/>
          <w:szCs w:val="20"/>
          <w:lang w:val="en-US"/>
        </w:rPr>
        <w:br/>
        <w:t xml:space="preserve">    'керівник',</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lastRenderedPageBreak/>
        <w:t xml:space="preserve">    'аналітик',</w:t>
      </w:r>
      <w:r w:rsidRPr="00724F47">
        <w:rPr>
          <w:rFonts w:ascii="Consolas" w:eastAsia="Times New Roman" w:hAnsi="Consolas" w:cs="Courier New"/>
          <w:sz w:val="20"/>
          <w:szCs w:val="20"/>
          <w:lang w:val="en-US"/>
        </w:rPr>
        <w:br/>
        <w:t xml:space="preserve">    'зампред',</w:t>
      </w:r>
      <w:r w:rsidRPr="00724F47">
        <w:rPr>
          <w:rFonts w:ascii="Consolas" w:eastAsia="Times New Roman" w:hAnsi="Consolas" w:cs="Courier New"/>
          <w:sz w:val="20"/>
          <w:szCs w:val="20"/>
          <w:lang w:val="en-US"/>
        </w:rPr>
        <w:br/>
        <w:t xml:space="preserve">    'мільярдер',</w:t>
      </w:r>
      <w:r w:rsidRPr="00724F47">
        <w:rPr>
          <w:rFonts w:ascii="Consolas" w:eastAsia="Times New Roman" w:hAnsi="Consolas" w:cs="Courier New"/>
          <w:sz w:val="20"/>
          <w:szCs w:val="20"/>
          <w:lang w:val="en-US"/>
        </w:rPr>
        <w:br/>
        <w:t xml:space="preserve">    'мільйонер',</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 xml:space="preserve">    'автор',</w:t>
      </w:r>
      <w:r w:rsidRPr="00724F47">
        <w:rPr>
          <w:rFonts w:ascii="Consolas" w:eastAsia="Times New Roman" w:hAnsi="Consolas" w:cs="Courier New"/>
          <w:sz w:val="20"/>
          <w:szCs w:val="20"/>
          <w:lang w:val="en-US"/>
        </w:rPr>
        <w:br/>
        <w:t xml:space="preserve">    'актор',</w:t>
      </w:r>
      <w:r w:rsidRPr="00724F47">
        <w:rPr>
          <w:rFonts w:ascii="Consolas" w:eastAsia="Times New Roman" w:hAnsi="Consolas" w:cs="Courier New"/>
          <w:sz w:val="20"/>
          <w:szCs w:val="20"/>
          <w:lang w:val="en-US"/>
        </w:rPr>
        <w:br/>
        <w:t xml:space="preserve">    'актриса',</w:t>
      </w:r>
      <w:r w:rsidRPr="00724F47">
        <w:rPr>
          <w:rFonts w:ascii="Consolas" w:eastAsia="Times New Roman" w:hAnsi="Consolas" w:cs="Courier New"/>
          <w:sz w:val="20"/>
          <w:szCs w:val="20"/>
          <w:lang w:val="en-US"/>
        </w:rPr>
        <w:br/>
        <w:t xml:space="preserve">    'співак',</w:t>
      </w:r>
      <w:r w:rsidRPr="00724F47">
        <w:rPr>
          <w:rFonts w:ascii="Consolas" w:eastAsia="Times New Roman" w:hAnsi="Consolas" w:cs="Courier New"/>
          <w:sz w:val="20"/>
          <w:szCs w:val="20"/>
          <w:lang w:val="en-US"/>
        </w:rPr>
        <w:br/>
        <w:t xml:space="preserve">    'співачка',</w:t>
      </w:r>
      <w:r w:rsidRPr="00724F47">
        <w:rPr>
          <w:rFonts w:ascii="Consolas" w:eastAsia="Times New Roman" w:hAnsi="Consolas" w:cs="Courier New"/>
          <w:sz w:val="20"/>
          <w:szCs w:val="20"/>
          <w:lang w:val="en-US"/>
        </w:rPr>
        <w:br/>
        <w:t xml:space="preserve">    'виконавець',</w:t>
      </w:r>
      <w:r w:rsidRPr="00724F47">
        <w:rPr>
          <w:rFonts w:ascii="Consolas" w:eastAsia="Times New Roman" w:hAnsi="Consolas" w:cs="Courier New"/>
          <w:sz w:val="20"/>
          <w:szCs w:val="20"/>
          <w:lang w:val="en-US"/>
        </w:rPr>
        <w:br/>
        <w:t xml:space="preserve">    'соліст',</w:t>
      </w:r>
      <w:r w:rsidRPr="00724F47">
        <w:rPr>
          <w:rFonts w:ascii="Consolas" w:eastAsia="Times New Roman" w:hAnsi="Consolas" w:cs="Courier New"/>
          <w:sz w:val="20"/>
          <w:szCs w:val="20"/>
          <w:lang w:val="en-US"/>
        </w:rPr>
        <w:br/>
        <w:t xml:space="preserve">    'режисер',</w:t>
      </w:r>
      <w:r w:rsidRPr="00724F47">
        <w:rPr>
          <w:rFonts w:ascii="Consolas" w:eastAsia="Times New Roman" w:hAnsi="Consolas" w:cs="Courier New"/>
          <w:sz w:val="20"/>
          <w:szCs w:val="20"/>
          <w:lang w:val="en-US"/>
        </w:rPr>
        <w:br/>
        <w:t xml:space="preserve">    'сценарист',</w:t>
      </w:r>
      <w:r w:rsidRPr="00724F47">
        <w:rPr>
          <w:rFonts w:ascii="Consolas" w:eastAsia="Times New Roman" w:hAnsi="Consolas" w:cs="Courier New"/>
          <w:sz w:val="20"/>
          <w:szCs w:val="20"/>
          <w:lang w:val="en-US"/>
        </w:rPr>
        <w:br/>
        <w:t xml:space="preserve">    'письменник',</w:t>
      </w:r>
      <w:r w:rsidRPr="00724F47">
        <w:rPr>
          <w:rFonts w:ascii="Consolas" w:eastAsia="Times New Roman" w:hAnsi="Consolas" w:cs="Courier New"/>
          <w:sz w:val="20"/>
          <w:szCs w:val="20"/>
          <w:lang w:val="en-US"/>
        </w:rPr>
        <w:br/>
        <w:t xml:space="preserve">    'музикант',</w:t>
      </w:r>
      <w:r w:rsidRPr="00724F47">
        <w:rPr>
          <w:rFonts w:ascii="Consolas" w:eastAsia="Times New Roman" w:hAnsi="Consolas" w:cs="Courier New"/>
          <w:sz w:val="20"/>
          <w:szCs w:val="20"/>
          <w:lang w:val="en-US"/>
        </w:rPr>
        <w:br/>
        <w:t xml:space="preserve">    'композитор',</w:t>
      </w:r>
      <w:r w:rsidRPr="00724F47">
        <w:rPr>
          <w:rFonts w:ascii="Consolas" w:eastAsia="Times New Roman" w:hAnsi="Consolas" w:cs="Courier New"/>
          <w:sz w:val="20"/>
          <w:szCs w:val="20"/>
          <w:lang w:val="en-US"/>
        </w:rPr>
        <w:br/>
        <w:t xml:space="preserve">    'кореспондент',</w:t>
      </w:r>
      <w:r w:rsidRPr="00724F47">
        <w:rPr>
          <w:rFonts w:ascii="Consolas" w:eastAsia="Times New Roman" w:hAnsi="Consolas" w:cs="Courier New"/>
          <w:sz w:val="20"/>
          <w:szCs w:val="20"/>
          <w:lang w:val="en-US"/>
        </w:rPr>
        <w:br/>
        <w:t xml:space="preserve">    'журналіст',</w:t>
      </w:r>
      <w:r w:rsidRPr="00724F47">
        <w:rPr>
          <w:rFonts w:ascii="Consolas" w:eastAsia="Times New Roman" w:hAnsi="Consolas" w:cs="Courier New"/>
          <w:sz w:val="20"/>
          <w:szCs w:val="20"/>
          <w:lang w:val="en-US"/>
        </w:rPr>
        <w:br/>
        <w:t xml:space="preserve">    'редактор',</w:t>
      </w:r>
      <w:r w:rsidRPr="00724F47">
        <w:rPr>
          <w:rFonts w:ascii="Consolas" w:eastAsia="Times New Roman" w:hAnsi="Consolas" w:cs="Courier New"/>
          <w:sz w:val="20"/>
          <w:szCs w:val="20"/>
          <w:lang w:val="en-US"/>
        </w:rPr>
        <w:br/>
        <w:t xml:space="preserve">    'диригент',</w:t>
      </w:r>
      <w:r w:rsidRPr="00724F47">
        <w:rPr>
          <w:rFonts w:ascii="Consolas" w:eastAsia="Times New Roman" w:hAnsi="Consolas" w:cs="Courier New"/>
          <w:sz w:val="20"/>
          <w:szCs w:val="20"/>
          <w:lang w:val="en-US"/>
        </w:rPr>
        <w:br/>
        <w:t xml:space="preserve">    'кінорежисер',</w:t>
      </w:r>
      <w:r w:rsidRPr="00724F47">
        <w:rPr>
          <w:rFonts w:ascii="Consolas" w:eastAsia="Times New Roman" w:hAnsi="Consolas" w:cs="Courier New"/>
          <w:sz w:val="20"/>
          <w:szCs w:val="20"/>
          <w:lang w:val="en-US"/>
        </w:rPr>
        <w:br/>
        <w:t xml:space="preserve">    'звукорежисер',</w:t>
      </w:r>
      <w:r w:rsidRPr="00724F47">
        <w:rPr>
          <w:rFonts w:ascii="Consolas" w:eastAsia="Times New Roman" w:hAnsi="Consolas" w:cs="Courier New"/>
          <w:sz w:val="20"/>
          <w:szCs w:val="20"/>
          <w:lang w:val="en-US"/>
        </w:rPr>
        <w:br/>
        <w:t xml:space="preserve">    'детектив',</w:t>
      </w:r>
      <w:r w:rsidRPr="00724F47">
        <w:rPr>
          <w:rFonts w:ascii="Consolas" w:eastAsia="Times New Roman" w:hAnsi="Consolas" w:cs="Courier New"/>
          <w:sz w:val="20"/>
          <w:szCs w:val="20"/>
          <w:lang w:val="en-US"/>
        </w:rPr>
        <w:br/>
        <w:t xml:space="preserve">    'піаніст',</w:t>
      </w:r>
      <w:r w:rsidRPr="00724F47">
        <w:rPr>
          <w:rFonts w:ascii="Consolas" w:eastAsia="Times New Roman" w:hAnsi="Consolas" w:cs="Courier New"/>
          <w:sz w:val="20"/>
          <w:szCs w:val="20"/>
          <w:lang w:val="en-US"/>
        </w:rPr>
        <w:br/>
        <w:t xml:space="preserve">    'драматург',</w:t>
      </w:r>
      <w:r w:rsidRPr="00724F47">
        <w:rPr>
          <w:rFonts w:ascii="Consolas" w:eastAsia="Times New Roman" w:hAnsi="Consolas" w:cs="Courier New"/>
          <w:sz w:val="20"/>
          <w:szCs w:val="20"/>
          <w:lang w:val="en-US"/>
        </w:rPr>
        <w:br/>
        <w:t xml:space="preserve">    'артист',</w:t>
      </w:r>
      <w:r w:rsidRPr="00724F47">
        <w:rPr>
          <w:rFonts w:ascii="Consolas" w:eastAsia="Times New Roman" w:hAnsi="Consolas" w:cs="Courier New"/>
          <w:sz w:val="20"/>
          <w:szCs w:val="20"/>
          <w:lang w:val="en-US"/>
        </w:rPr>
        <w:br/>
        <w:t xml:space="preserve">    'балетмейстер',</w:t>
      </w:r>
      <w:r w:rsidRPr="00724F47">
        <w:rPr>
          <w:rFonts w:ascii="Consolas" w:eastAsia="Times New Roman" w:hAnsi="Consolas" w:cs="Courier New"/>
          <w:sz w:val="20"/>
          <w:szCs w:val="20"/>
          <w:lang w:val="en-US"/>
        </w:rPr>
        <w:br/>
        <w:t xml:space="preserve">    'скрипач',</w:t>
      </w:r>
      <w:r w:rsidRPr="00724F47">
        <w:rPr>
          <w:rFonts w:ascii="Consolas" w:eastAsia="Times New Roman" w:hAnsi="Consolas" w:cs="Courier New"/>
          <w:sz w:val="20"/>
          <w:szCs w:val="20"/>
          <w:lang w:val="en-US"/>
        </w:rPr>
        <w:br/>
        <w:t xml:space="preserve">    'хореограф',</w:t>
      </w:r>
      <w:r w:rsidRPr="00724F47">
        <w:rPr>
          <w:rFonts w:ascii="Consolas" w:eastAsia="Times New Roman" w:hAnsi="Consolas" w:cs="Courier New"/>
          <w:sz w:val="20"/>
          <w:szCs w:val="20"/>
          <w:lang w:val="en-US"/>
        </w:rPr>
        <w:br/>
        <w:t xml:space="preserve">    'танцівник',</w:t>
      </w:r>
      <w:r w:rsidRPr="00724F47">
        <w:rPr>
          <w:rFonts w:ascii="Consolas" w:eastAsia="Times New Roman" w:hAnsi="Consolas" w:cs="Courier New"/>
          <w:sz w:val="20"/>
          <w:szCs w:val="20"/>
          <w:lang w:val="en-US"/>
        </w:rPr>
        <w:br/>
        <w:t xml:space="preserve">    'танцюрист',</w:t>
      </w:r>
      <w:r w:rsidRPr="00724F47">
        <w:rPr>
          <w:rFonts w:ascii="Consolas" w:eastAsia="Times New Roman" w:hAnsi="Consolas" w:cs="Courier New"/>
          <w:sz w:val="20"/>
          <w:szCs w:val="20"/>
          <w:lang w:val="en-US"/>
        </w:rPr>
        <w:br/>
        <w:t xml:space="preserve">    'документаліст',</w:t>
      </w:r>
      <w:r w:rsidRPr="00724F47">
        <w:rPr>
          <w:rFonts w:ascii="Consolas" w:eastAsia="Times New Roman" w:hAnsi="Consolas" w:cs="Courier New"/>
          <w:sz w:val="20"/>
          <w:szCs w:val="20"/>
          <w:lang w:val="en-US"/>
        </w:rPr>
        <w:br/>
        <w:t xml:space="preserve">    'поет',</w:t>
      </w:r>
      <w:r w:rsidRPr="00724F47">
        <w:rPr>
          <w:rFonts w:ascii="Consolas" w:eastAsia="Times New Roman" w:hAnsi="Consolas" w:cs="Courier New"/>
          <w:sz w:val="20"/>
          <w:szCs w:val="20"/>
          <w:lang w:val="en-US"/>
        </w:rPr>
        <w:br/>
        <w:t xml:space="preserve">    'літератор',</w:t>
      </w:r>
      <w:r w:rsidRPr="00724F47">
        <w:rPr>
          <w:rFonts w:ascii="Consolas" w:eastAsia="Times New Roman" w:hAnsi="Consolas" w:cs="Courier New"/>
          <w:sz w:val="20"/>
          <w:szCs w:val="20"/>
          <w:lang w:val="en-US"/>
        </w:rPr>
        <w:br/>
        <w:t xml:space="preserve">    'кіноактор',</w:t>
      </w:r>
      <w:r w:rsidRPr="00724F47">
        <w:rPr>
          <w:rFonts w:ascii="Consolas" w:eastAsia="Times New Roman" w:hAnsi="Consolas" w:cs="Courier New"/>
          <w:sz w:val="20"/>
          <w:szCs w:val="20"/>
          <w:lang w:val="en-US"/>
        </w:rPr>
        <w:br/>
        <w:t xml:space="preserve">    'вокаліст',</w:t>
      </w:r>
      <w:r w:rsidRPr="00724F47">
        <w:rPr>
          <w:rFonts w:ascii="Consolas" w:eastAsia="Times New Roman" w:hAnsi="Consolas" w:cs="Courier New"/>
          <w:sz w:val="20"/>
          <w:szCs w:val="20"/>
          <w:lang w:val="en-US"/>
        </w:rPr>
        <w:br/>
        <w:t xml:space="preserve">    'бард',</w:t>
      </w:r>
      <w:r w:rsidRPr="00724F47">
        <w:rPr>
          <w:rFonts w:ascii="Consolas" w:eastAsia="Times New Roman" w:hAnsi="Consolas" w:cs="Courier New"/>
          <w:sz w:val="20"/>
          <w:szCs w:val="20"/>
          <w:lang w:val="en-US"/>
        </w:rPr>
        <w:br/>
        <w:t xml:space="preserve">    'комік',</w:t>
      </w:r>
      <w:r w:rsidRPr="00724F47">
        <w:rPr>
          <w:rFonts w:ascii="Consolas" w:eastAsia="Times New Roman" w:hAnsi="Consolas" w:cs="Courier New"/>
          <w:sz w:val="20"/>
          <w:szCs w:val="20"/>
          <w:lang w:val="en-US"/>
        </w:rPr>
        <w:br/>
        <w:t xml:space="preserve">    'продюсер',</w:t>
      </w:r>
      <w:r w:rsidRPr="00724F47">
        <w:rPr>
          <w:rFonts w:ascii="Consolas" w:eastAsia="Times New Roman" w:hAnsi="Consolas" w:cs="Courier New"/>
          <w:sz w:val="20"/>
          <w:szCs w:val="20"/>
          <w:lang w:val="en-US"/>
        </w:rPr>
        <w:br/>
        <w:t xml:space="preserve">    'кінодраматург',</w:t>
      </w:r>
      <w:r w:rsidRPr="00724F47">
        <w:rPr>
          <w:rFonts w:ascii="Consolas" w:eastAsia="Times New Roman" w:hAnsi="Consolas" w:cs="Courier New"/>
          <w:sz w:val="20"/>
          <w:szCs w:val="20"/>
          <w:lang w:val="en-US"/>
        </w:rPr>
        <w:br/>
        <w:t xml:space="preserve">    'кіноактриса',</w:t>
      </w:r>
      <w:r w:rsidRPr="00724F47">
        <w:rPr>
          <w:rFonts w:ascii="Consolas" w:eastAsia="Times New Roman" w:hAnsi="Consolas" w:cs="Courier New"/>
          <w:sz w:val="20"/>
          <w:szCs w:val="20"/>
          <w:lang w:val="en-US"/>
        </w:rPr>
        <w:br/>
        <w:t xml:space="preserve">    'балерина',</w:t>
      </w:r>
      <w:r w:rsidRPr="00724F47">
        <w:rPr>
          <w:rFonts w:ascii="Consolas" w:eastAsia="Times New Roman" w:hAnsi="Consolas" w:cs="Courier New"/>
          <w:sz w:val="20"/>
          <w:szCs w:val="20"/>
          <w:lang w:val="en-US"/>
        </w:rPr>
        <w:br/>
        <w:t xml:space="preserve">    'піаністка',</w:t>
      </w:r>
      <w:r w:rsidRPr="00724F47">
        <w:rPr>
          <w:rFonts w:ascii="Consolas" w:eastAsia="Times New Roman" w:hAnsi="Consolas" w:cs="Courier New"/>
          <w:sz w:val="20"/>
          <w:szCs w:val="20"/>
          <w:lang w:val="en-US"/>
        </w:rPr>
        <w:br/>
        <w:t xml:space="preserve">    'критик',</w:t>
      </w:r>
      <w:r w:rsidRPr="00724F47">
        <w:rPr>
          <w:rFonts w:ascii="Consolas" w:eastAsia="Times New Roman" w:hAnsi="Consolas" w:cs="Courier New"/>
          <w:sz w:val="20"/>
          <w:szCs w:val="20"/>
          <w:lang w:val="en-US"/>
        </w:rPr>
        <w:br/>
        <w:t xml:space="preserve">    'концертмейстер',</w:t>
      </w:r>
      <w:r w:rsidRPr="00724F47">
        <w:rPr>
          <w:rFonts w:ascii="Consolas" w:eastAsia="Times New Roman" w:hAnsi="Consolas" w:cs="Courier New"/>
          <w:sz w:val="20"/>
          <w:szCs w:val="20"/>
          <w:lang w:val="en-US"/>
        </w:rPr>
        <w:br/>
        <w:t xml:space="preserve">    'симфоніст',</w:t>
      </w:r>
      <w:r w:rsidRPr="00724F47">
        <w:rPr>
          <w:rFonts w:ascii="Consolas" w:eastAsia="Times New Roman" w:hAnsi="Consolas" w:cs="Courier New"/>
          <w:sz w:val="20"/>
          <w:szCs w:val="20"/>
          <w:lang w:val="en-US"/>
        </w:rPr>
        <w:br/>
        <w:t xml:space="preserve">    'сатирик',</w:t>
      </w:r>
      <w:r w:rsidRPr="00724F47">
        <w:rPr>
          <w:rFonts w:ascii="Consolas" w:eastAsia="Times New Roman" w:hAnsi="Consolas" w:cs="Courier New"/>
          <w:sz w:val="20"/>
          <w:szCs w:val="20"/>
          <w:lang w:val="en-US"/>
        </w:rPr>
        <w:br/>
        <w:t xml:space="preserve">    'аранжувальник',</w:t>
      </w:r>
      <w:r w:rsidRPr="00724F47">
        <w:rPr>
          <w:rFonts w:ascii="Consolas" w:eastAsia="Times New Roman" w:hAnsi="Consolas" w:cs="Courier New"/>
          <w:sz w:val="20"/>
          <w:szCs w:val="20"/>
          <w:lang w:val="en-US"/>
        </w:rPr>
        <w:br/>
        <w:t xml:space="preserve">    'саксофоніст',</w:t>
      </w:r>
      <w:r w:rsidRPr="00724F47">
        <w:rPr>
          <w:rFonts w:ascii="Consolas" w:eastAsia="Times New Roman" w:hAnsi="Consolas" w:cs="Courier New"/>
          <w:sz w:val="20"/>
          <w:szCs w:val="20"/>
          <w:lang w:val="en-US"/>
        </w:rPr>
        <w:br/>
        <w:t xml:space="preserve">    'юморист',</w:t>
      </w:r>
      <w:r w:rsidRPr="00724F47">
        <w:rPr>
          <w:rFonts w:ascii="Consolas" w:eastAsia="Times New Roman" w:hAnsi="Consolas" w:cs="Courier New"/>
          <w:sz w:val="20"/>
          <w:szCs w:val="20"/>
          <w:lang w:val="en-US"/>
        </w:rPr>
        <w:br/>
        <w:t xml:space="preserve">    'шансоньє',</w:t>
      </w:r>
      <w:r w:rsidRPr="00724F47">
        <w:rPr>
          <w:rFonts w:ascii="Consolas" w:eastAsia="Times New Roman" w:hAnsi="Consolas" w:cs="Courier New"/>
          <w:sz w:val="20"/>
          <w:szCs w:val="20"/>
          <w:lang w:val="en-US"/>
        </w:rPr>
        <w:br/>
        <w:t xml:space="preserve">    'гастролер',</w:t>
      </w:r>
      <w:r w:rsidRPr="00724F47">
        <w:rPr>
          <w:rFonts w:ascii="Consolas" w:eastAsia="Times New Roman" w:hAnsi="Consolas" w:cs="Courier New"/>
          <w:sz w:val="20"/>
          <w:szCs w:val="20"/>
          <w:lang w:val="en-US"/>
        </w:rPr>
        <w:br/>
        <w:t xml:space="preserve">    'віолончеліст',</w:t>
      </w:r>
      <w:r w:rsidRPr="00724F47">
        <w:rPr>
          <w:rFonts w:ascii="Consolas" w:eastAsia="Times New Roman" w:hAnsi="Consolas" w:cs="Courier New"/>
          <w:sz w:val="20"/>
          <w:szCs w:val="20"/>
          <w:lang w:val="en-US"/>
        </w:rPr>
        <w:br/>
        <w:t xml:space="preserve">    'постановщик',</w:t>
      </w:r>
      <w:r w:rsidRPr="00724F47">
        <w:rPr>
          <w:rFonts w:ascii="Consolas" w:eastAsia="Times New Roman" w:hAnsi="Consolas" w:cs="Courier New"/>
          <w:sz w:val="20"/>
          <w:szCs w:val="20"/>
          <w:lang w:val="en-US"/>
        </w:rPr>
        <w:br/>
        <w:t xml:space="preserve">    'кінематографіст',</w:t>
      </w:r>
      <w:r w:rsidRPr="00724F47">
        <w:rPr>
          <w:rFonts w:ascii="Consolas" w:eastAsia="Times New Roman" w:hAnsi="Consolas" w:cs="Courier New"/>
          <w:sz w:val="20"/>
          <w:szCs w:val="20"/>
          <w:lang w:val="en-US"/>
        </w:rPr>
        <w:br/>
        <w:t xml:space="preserve">    'сценограф',</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lastRenderedPageBreak/>
        <w:t xml:space="preserve">    'джазмен',</w:t>
      </w:r>
      <w:r w:rsidRPr="00724F47">
        <w:rPr>
          <w:rFonts w:ascii="Consolas" w:eastAsia="Times New Roman" w:hAnsi="Consolas" w:cs="Courier New"/>
          <w:sz w:val="20"/>
          <w:szCs w:val="20"/>
          <w:lang w:val="en-US"/>
        </w:rPr>
        <w:br/>
        <w:t xml:space="preserve">    'музикознавець',</w:t>
      </w:r>
      <w:r w:rsidRPr="00724F47">
        <w:rPr>
          <w:rFonts w:ascii="Consolas" w:eastAsia="Times New Roman" w:hAnsi="Consolas" w:cs="Courier New"/>
          <w:sz w:val="20"/>
          <w:szCs w:val="20"/>
          <w:lang w:val="en-US"/>
        </w:rPr>
        <w:br/>
        <w:t xml:space="preserve">    'кіноартист',</w:t>
      </w:r>
      <w:r w:rsidRPr="00724F47">
        <w:rPr>
          <w:rFonts w:ascii="Consolas" w:eastAsia="Times New Roman" w:hAnsi="Consolas" w:cs="Courier New"/>
          <w:sz w:val="20"/>
          <w:szCs w:val="20"/>
          <w:lang w:val="en-US"/>
        </w:rPr>
        <w:br/>
        <w:t xml:space="preserve">    'педагог',</w:t>
      </w:r>
      <w:r w:rsidRPr="00724F47">
        <w:rPr>
          <w:rFonts w:ascii="Consolas" w:eastAsia="Times New Roman" w:hAnsi="Consolas" w:cs="Courier New"/>
          <w:sz w:val="20"/>
          <w:szCs w:val="20"/>
          <w:lang w:val="en-US"/>
        </w:rPr>
        <w:br/>
        <w:t xml:space="preserve">    'хормейстер',</w:t>
      </w:r>
      <w:r w:rsidRPr="00724F47">
        <w:rPr>
          <w:rFonts w:ascii="Consolas" w:eastAsia="Times New Roman" w:hAnsi="Consolas" w:cs="Courier New"/>
          <w:sz w:val="20"/>
          <w:szCs w:val="20"/>
          <w:lang w:val="en-US"/>
        </w:rPr>
        <w:br/>
        <w:t xml:space="preserve">    'белетрист',</w:t>
      </w:r>
      <w:r w:rsidRPr="00724F47">
        <w:rPr>
          <w:rFonts w:ascii="Consolas" w:eastAsia="Times New Roman" w:hAnsi="Consolas" w:cs="Courier New"/>
          <w:sz w:val="20"/>
          <w:szCs w:val="20"/>
          <w:lang w:val="en-US"/>
        </w:rPr>
        <w:br/>
        <w:t xml:space="preserve">    'примадонна',</w:t>
      </w:r>
      <w:r w:rsidRPr="00724F47">
        <w:rPr>
          <w:rFonts w:ascii="Consolas" w:eastAsia="Times New Roman" w:hAnsi="Consolas" w:cs="Courier New"/>
          <w:sz w:val="20"/>
          <w:szCs w:val="20"/>
          <w:lang w:val="en-US"/>
        </w:rPr>
        <w:br/>
        <w:t xml:space="preserve">    'інструменталіст',</w:t>
      </w:r>
      <w:r w:rsidRPr="00724F47">
        <w:rPr>
          <w:rFonts w:ascii="Consolas" w:eastAsia="Times New Roman" w:hAnsi="Consolas" w:cs="Courier New"/>
          <w:sz w:val="20"/>
          <w:szCs w:val="20"/>
          <w:lang w:val="en-US"/>
        </w:rPr>
        <w:br/>
        <w:t xml:space="preserve">    'альтист',</w:t>
      </w:r>
      <w:r w:rsidRPr="00724F47">
        <w:rPr>
          <w:rFonts w:ascii="Consolas" w:eastAsia="Times New Roman" w:hAnsi="Consolas" w:cs="Courier New"/>
          <w:sz w:val="20"/>
          <w:szCs w:val="20"/>
          <w:lang w:val="en-US"/>
        </w:rPr>
        <w:br/>
        <w:t xml:space="preserve">    'шоумен',</w:t>
      </w:r>
      <w:r w:rsidRPr="00724F47">
        <w:rPr>
          <w:rFonts w:ascii="Consolas" w:eastAsia="Times New Roman" w:hAnsi="Consolas" w:cs="Courier New"/>
          <w:sz w:val="20"/>
          <w:szCs w:val="20"/>
          <w:lang w:val="en-US"/>
        </w:rPr>
        <w:br/>
        <w:t xml:space="preserve">    'віртуоз',</w:t>
      </w:r>
      <w:r w:rsidRPr="00724F47">
        <w:rPr>
          <w:rFonts w:ascii="Consolas" w:eastAsia="Times New Roman" w:hAnsi="Consolas" w:cs="Courier New"/>
          <w:sz w:val="20"/>
          <w:szCs w:val="20"/>
          <w:lang w:val="en-US"/>
        </w:rPr>
        <w:br/>
        <w:t xml:space="preserve">    'пародист',</w:t>
      </w:r>
      <w:r w:rsidRPr="00724F47">
        <w:rPr>
          <w:rFonts w:ascii="Consolas" w:eastAsia="Times New Roman" w:hAnsi="Consolas" w:cs="Courier New"/>
          <w:sz w:val="20"/>
          <w:szCs w:val="20"/>
          <w:lang w:val="en-US"/>
        </w:rPr>
        <w:br/>
        <w:t xml:space="preserve">    'декоратор',</w:t>
      </w:r>
      <w:r w:rsidRPr="00724F47">
        <w:rPr>
          <w:rFonts w:ascii="Consolas" w:eastAsia="Times New Roman" w:hAnsi="Consolas" w:cs="Courier New"/>
          <w:sz w:val="20"/>
          <w:szCs w:val="20"/>
          <w:lang w:val="en-US"/>
        </w:rPr>
        <w:br/>
        <w:t xml:space="preserve">    'модельєр',</w:t>
      </w:r>
      <w:r w:rsidRPr="00724F47">
        <w:rPr>
          <w:rFonts w:ascii="Consolas" w:eastAsia="Times New Roman" w:hAnsi="Consolas" w:cs="Courier New"/>
          <w:sz w:val="20"/>
          <w:szCs w:val="20"/>
          <w:lang w:val="en-US"/>
        </w:rPr>
        <w:br/>
        <w:t xml:space="preserve">    'очеркист',</w:t>
      </w:r>
      <w:r w:rsidRPr="00724F47">
        <w:rPr>
          <w:rFonts w:ascii="Consolas" w:eastAsia="Times New Roman" w:hAnsi="Consolas" w:cs="Courier New"/>
          <w:sz w:val="20"/>
          <w:szCs w:val="20"/>
          <w:lang w:val="en-US"/>
        </w:rPr>
        <w:br/>
        <w:t xml:space="preserve">    'оперета',</w:t>
      </w:r>
      <w:r w:rsidRPr="00724F47">
        <w:rPr>
          <w:rFonts w:ascii="Consolas" w:eastAsia="Times New Roman" w:hAnsi="Consolas" w:cs="Courier New"/>
          <w:sz w:val="20"/>
          <w:szCs w:val="20"/>
          <w:lang w:val="en-US"/>
        </w:rPr>
        <w:br/>
        <w:t xml:space="preserve">    'контрабасист',</w:t>
      </w:r>
      <w:r w:rsidRPr="00724F47">
        <w:rPr>
          <w:rFonts w:ascii="Consolas" w:eastAsia="Times New Roman" w:hAnsi="Consolas" w:cs="Courier New"/>
          <w:sz w:val="20"/>
          <w:szCs w:val="20"/>
          <w:lang w:val="en-US"/>
        </w:rPr>
        <w:br/>
        <w:t xml:space="preserve">    'карикатурист',</w:t>
      </w:r>
      <w:r w:rsidRPr="00724F47">
        <w:rPr>
          <w:rFonts w:ascii="Consolas" w:eastAsia="Times New Roman" w:hAnsi="Consolas" w:cs="Courier New"/>
          <w:sz w:val="20"/>
          <w:szCs w:val="20"/>
          <w:lang w:val="en-US"/>
        </w:rPr>
        <w:br/>
        <w:t xml:space="preserve">    'дует',</w:t>
      </w:r>
      <w:r w:rsidRPr="00724F47">
        <w:rPr>
          <w:rFonts w:ascii="Consolas" w:eastAsia="Times New Roman" w:hAnsi="Consolas" w:cs="Courier New"/>
          <w:sz w:val="20"/>
          <w:szCs w:val="20"/>
          <w:lang w:val="en-US"/>
        </w:rPr>
        <w:br/>
        <w:t xml:space="preserve">    'монтажер',</w:t>
      </w:r>
      <w:r w:rsidRPr="00724F47">
        <w:rPr>
          <w:rFonts w:ascii="Consolas" w:eastAsia="Times New Roman" w:hAnsi="Consolas" w:cs="Courier New"/>
          <w:sz w:val="20"/>
          <w:szCs w:val="20"/>
          <w:lang w:val="en-US"/>
        </w:rPr>
        <w:br/>
        <w:t xml:space="preserve">    'живописець',</w:t>
      </w:r>
      <w:r w:rsidRPr="00724F47">
        <w:rPr>
          <w:rFonts w:ascii="Consolas" w:eastAsia="Times New Roman" w:hAnsi="Consolas" w:cs="Courier New"/>
          <w:sz w:val="20"/>
          <w:szCs w:val="20"/>
          <w:lang w:val="en-US"/>
        </w:rPr>
        <w:br/>
        <w:t xml:space="preserve">    'скульптор',</w:t>
      </w:r>
      <w:r w:rsidRPr="00724F47">
        <w:rPr>
          <w:rFonts w:ascii="Consolas" w:eastAsia="Times New Roman" w:hAnsi="Consolas" w:cs="Courier New"/>
          <w:sz w:val="20"/>
          <w:szCs w:val="20"/>
          <w:lang w:val="en-US"/>
        </w:rPr>
        <w:br/>
        <w:t xml:space="preserve">    'режисура',</w:t>
      </w:r>
      <w:r w:rsidRPr="00724F47">
        <w:rPr>
          <w:rFonts w:ascii="Consolas" w:eastAsia="Times New Roman" w:hAnsi="Consolas" w:cs="Courier New"/>
          <w:sz w:val="20"/>
          <w:szCs w:val="20"/>
          <w:lang w:val="en-US"/>
        </w:rPr>
        <w:br/>
        <w:t xml:space="preserve">    'архітектор',</w:t>
      </w:r>
      <w:r w:rsidRPr="00724F47">
        <w:rPr>
          <w:rFonts w:ascii="Consolas" w:eastAsia="Times New Roman" w:hAnsi="Consolas" w:cs="Courier New"/>
          <w:sz w:val="20"/>
          <w:szCs w:val="20"/>
          <w:lang w:val="en-US"/>
        </w:rPr>
        <w:br/>
        <w:t xml:space="preserve">    'антрепренер',</w:t>
      </w:r>
      <w:r w:rsidRPr="00724F47">
        <w:rPr>
          <w:rFonts w:ascii="Consolas" w:eastAsia="Times New Roman" w:hAnsi="Consolas" w:cs="Courier New"/>
          <w:sz w:val="20"/>
          <w:szCs w:val="20"/>
          <w:lang w:val="en-US"/>
        </w:rPr>
        <w:br/>
        <w:t xml:space="preserve">    'імпресаріо',</w:t>
      </w:r>
      <w:r w:rsidRPr="00724F47">
        <w:rPr>
          <w:rFonts w:ascii="Consolas" w:eastAsia="Times New Roman" w:hAnsi="Consolas" w:cs="Courier New"/>
          <w:sz w:val="20"/>
          <w:szCs w:val="20"/>
          <w:lang w:val="en-US"/>
        </w:rPr>
        <w:br/>
        <w:t xml:space="preserve">    'прозаїк',</w:t>
      </w:r>
      <w:r w:rsidRPr="00724F47">
        <w:rPr>
          <w:rFonts w:ascii="Consolas" w:eastAsia="Times New Roman" w:hAnsi="Consolas" w:cs="Courier New"/>
          <w:sz w:val="20"/>
          <w:szCs w:val="20"/>
          <w:lang w:val="en-US"/>
        </w:rPr>
        <w:br/>
        <w:t xml:space="preserve">    'трупа',</w:t>
      </w:r>
      <w:r w:rsidRPr="00724F47">
        <w:rPr>
          <w:rFonts w:ascii="Consolas" w:eastAsia="Times New Roman" w:hAnsi="Consolas" w:cs="Courier New"/>
          <w:sz w:val="20"/>
          <w:szCs w:val="20"/>
          <w:lang w:val="en-US"/>
        </w:rPr>
        <w:br/>
        <w:t xml:space="preserve">    'трагік',</w:t>
      </w:r>
      <w:r w:rsidRPr="00724F47">
        <w:rPr>
          <w:rFonts w:ascii="Consolas" w:eastAsia="Times New Roman" w:hAnsi="Consolas" w:cs="Courier New"/>
          <w:sz w:val="20"/>
          <w:szCs w:val="20"/>
          <w:lang w:val="en-US"/>
        </w:rPr>
        <w:br/>
        <w:t xml:space="preserve">    'клоун',</w:t>
      </w:r>
      <w:r w:rsidRPr="00724F47">
        <w:rPr>
          <w:rFonts w:ascii="Consolas" w:eastAsia="Times New Roman" w:hAnsi="Consolas" w:cs="Courier New"/>
          <w:sz w:val="20"/>
          <w:szCs w:val="20"/>
          <w:lang w:val="en-US"/>
        </w:rPr>
        <w:br/>
        <w:t xml:space="preserve">    'солістка',</w:t>
      </w:r>
      <w:r w:rsidRPr="00724F47">
        <w:rPr>
          <w:rFonts w:ascii="Consolas" w:eastAsia="Times New Roman" w:hAnsi="Consolas" w:cs="Courier New"/>
          <w:sz w:val="20"/>
          <w:szCs w:val="20"/>
          <w:lang w:val="en-US"/>
        </w:rPr>
        <w:br/>
        <w:t xml:space="preserve">    'лібретист',</w:t>
      </w:r>
      <w:r w:rsidRPr="00724F47">
        <w:rPr>
          <w:rFonts w:ascii="Consolas" w:eastAsia="Times New Roman" w:hAnsi="Consolas" w:cs="Courier New"/>
          <w:sz w:val="20"/>
          <w:szCs w:val="20"/>
          <w:lang w:val="en-US"/>
        </w:rPr>
        <w:br/>
        <w:t xml:space="preserve">    'літературознавець',</w:t>
      </w:r>
      <w:r w:rsidRPr="00724F47">
        <w:rPr>
          <w:rFonts w:ascii="Consolas" w:eastAsia="Times New Roman" w:hAnsi="Consolas" w:cs="Courier New"/>
          <w:sz w:val="20"/>
          <w:szCs w:val="20"/>
          <w:lang w:val="en-US"/>
        </w:rPr>
        <w:br/>
        <w:t xml:space="preserve">    'портретист',</w:t>
      </w:r>
      <w:r w:rsidRPr="00724F47">
        <w:rPr>
          <w:rFonts w:ascii="Consolas" w:eastAsia="Times New Roman" w:hAnsi="Consolas" w:cs="Courier New"/>
          <w:sz w:val="20"/>
          <w:szCs w:val="20"/>
          <w:lang w:val="en-US"/>
        </w:rPr>
        <w:br/>
        <w:t xml:space="preserve">    'гример',</w:t>
      </w:r>
      <w:r w:rsidRPr="00724F47">
        <w:rPr>
          <w:rFonts w:ascii="Consolas" w:eastAsia="Times New Roman" w:hAnsi="Consolas" w:cs="Courier New"/>
          <w:sz w:val="20"/>
          <w:szCs w:val="20"/>
          <w:lang w:val="en-US"/>
        </w:rPr>
        <w:br/>
        <w:t xml:space="preserve">    'художник',</w:t>
      </w:r>
      <w:r w:rsidRPr="00724F47">
        <w:rPr>
          <w:rFonts w:ascii="Consolas" w:eastAsia="Times New Roman" w:hAnsi="Consolas" w:cs="Courier New"/>
          <w:sz w:val="20"/>
          <w:szCs w:val="20"/>
          <w:lang w:val="en-US"/>
        </w:rPr>
        <w:br/>
        <w:t xml:space="preserve">    'імпровізатор',</w:t>
      </w:r>
      <w:r w:rsidRPr="00724F47">
        <w:rPr>
          <w:rFonts w:ascii="Consolas" w:eastAsia="Times New Roman" w:hAnsi="Consolas" w:cs="Courier New"/>
          <w:sz w:val="20"/>
          <w:szCs w:val="20"/>
          <w:lang w:val="en-US"/>
        </w:rPr>
        <w:br/>
        <w:t xml:space="preserve">    'декламаторша',</w:t>
      </w:r>
      <w:r w:rsidRPr="00724F47">
        <w:rPr>
          <w:rFonts w:ascii="Consolas" w:eastAsia="Times New Roman" w:hAnsi="Consolas" w:cs="Courier New"/>
          <w:sz w:val="20"/>
          <w:szCs w:val="20"/>
          <w:lang w:val="en-US"/>
        </w:rPr>
        <w:br/>
        <w:t xml:space="preserve">    'телеведущий',</w:t>
      </w:r>
      <w:r w:rsidRPr="00724F47">
        <w:rPr>
          <w:rFonts w:ascii="Consolas" w:eastAsia="Times New Roman" w:hAnsi="Consolas" w:cs="Courier New"/>
          <w:sz w:val="20"/>
          <w:szCs w:val="20"/>
          <w:lang w:val="en-US"/>
        </w:rPr>
        <w:br/>
        <w:t xml:space="preserve">    'імпресаріо',</w:t>
      </w:r>
      <w:r w:rsidRPr="00724F47">
        <w:rPr>
          <w:rFonts w:ascii="Consolas" w:eastAsia="Times New Roman" w:hAnsi="Consolas" w:cs="Courier New"/>
          <w:sz w:val="20"/>
          <w:szCs w:val="20"/>
          <w:lang w:val="en-US"/>
        </w:rPr>
        <w:br/>
        <w:t xml:space="preserve">    'майстер',</w:t>
      </w:r>
      <w:r w:rsidRPr="00724F47">
        <w:rPr>
          <w:rFonts w:ascii="Consolas" w:eastAsia="Times New Roman" w:hAnsi="Consolas" w:cs="Courier New"/>
          <w:sz w:val="20"/>
          <w:szCs w:val="20"/>
          <w:lang w:val="en-US"/>
        </w:rPr>
        <w:br/>
        <w:t xml:space="preserve">    'акомпаніатор',</w:t>
      </w:r>
      <w:r w:rsidRPr="00724F47">
        <w:rPr>
          <w:rFonts w:ascii="Consolas" w:eastAsia="Times New Roman" w:hAnsi="Consolas" w:cs="Courier New"/>
          <w:sz w:val="20"/>
          <w:szCs w:val="20"/>
          <w:lang w:val="en-US"/>
        </w:rPr>
        <w:br/>
        <w:t xml:space="preserve">    'шахматист',</w:t>
      </w:r>
      <w:r w:rsidRPr="00724F47">
        <w:rPr>
          <w:rFonts w:ascii="Consolas" w:eastAsia="Times New Roman" w:hAnsi="Consolas" w:cs="Courier New"/>
          <w:sz w:val="20"/>
          <w:szCs w:val="20"/>
          <w:lang w:val="en-US"/>
        </w:rPr>
        <w:br/>
        <w:t xml:space="preserve">    'ілюзіоніст',</w:t>
      </w:r>
      <w:r w:rsidRPr="00724F47">
        <w:rPr>
          <w:rFonts w:ascii="Consolas" w:eastAsia="Times New Roman" w:hAnsi="Consolas" w:cs="Courier New"/>
          <w:sz w:val="20"/>
          <w:szCs w:val="20"/>
          <w:lang w:val="en-US"/>
        </w:rPr>
        <w:br/>
        <w:t xml:space="preserve">    'естрадник',</w:t>
      </w:r>
      <w:r w:rsidRPr="00724F47">
        <w:rPr>
          <w:rFonts w:ascii="Consolas" w:eastAsia="Times New Roman" w:hAnsi="Consolas" w:cs="Courier New"/>
          <w:sz w:val="20"/>
          <w:szCs w:val="20"/>
          <w:lang w:val="en-US"/>
        </w:rPr>
        <w:br/>
        <w:t xml:space="preserve">    'естрада',</w:t>
      </w:r>
      <w:r w:rsidRPr="00724F47">
        <w:rPr>
          <w:rFonts w:ascii="Consolas" w:eastAsia="Times New Roman" w:hAnsi="Consolas" w:cs="Courier New"/>
          <w:sz w:val="20"/>
          <w:szCs w:val="20"/>
          <w:lang w:val="en-US"/>
        </w:rPr>
        <w:br/>
        <w:t xml:space="preserve">    'спортсмен',</w:t>
      </w:r>
      <w:r w:rsidRPr="00724F47">
        <w:rPr>
          <w:rFonts w:ascii="Consolas" w:eastAsia="Times New Roman" w:hAnsi="Consolas" w:cs="Courier New"/>
          <w:sz w:val="20"/>
          <w:szCs w:val="20"/>
          <w:lang w:val="en-US"/>
        </w:rPr>
        <w:br/>
        <w:t xml:space="preserve">    'дизайнер',</w:t>
      </w:r>
      <w:r w:rsidRPr="00724F47">
        <w:rPr>
          <w:rFonts w:ascii="Consolas" w:eastAsia="Times New Roman" w:hAnsi="Consolas" w:cs="Courier New"/>
          <w:sz w:val="20"/>
          <w:szCs w:val="20"/>
          <w:lang w:val="en-US"/>
        </w:rPr>
        <w:br/>
        <w:t xml:space="preserve">    'кінокритик',</w:t>
      </w:r>
      <w:r w:rsidRPr="00724F47">
        <w:rPr>
          <w:rFonts w:ascii="Consolas" w:eastAsia="Times New Roman" w:hAnsi="Consolas" w:cs="Courier New"/>
          <w:sz w:val="20"/>
          <w:szCs w:val="20"/>
          <w:lang w:val="en-US"/>
        </w:rPr>
        <w:br/>
        <w:t xml:space="preserve">    'публіцист',</w:t>
      </w:r>
      <w:r w:rsidRPr="00724F47">
        <w:rPr>
          <w:rFonts w:ascii="Consolas" w:eastAsia="Times New Roman" w:hAnsi="Consolas" w:cs="Courier New"/>
          <w:sz w:val="20"/>
          <w:szCs w:val="20"/>
          <w:lang w:val="en-US"/>
        </w:rPr>
        <w:br/>
        <w:t xml:space="preserve">    'читець',</w:t>
      </w:r>
      <w:r w:rsidRPr="00724F47">
        <w:rPr>
          <w:rFonts w:ascii="Consolas" w:eastAsia="Times New Roman" w:hAnsi="Consolas" w:cs="Courier New"/>
          <w:sz w:val="20"/>
          <w:szCs w:val="20"/>
          <w:lang w:val="en-US"/>
        </w:rPr>
        <w:br/>
        <w:t xml:space="preserve">    'конферансьє',</w:t>
      </w:r>
      <w:r w:rsidRPr="00724F47">
        <w:rPr>
          <w:rFonts w:ascii="Consolas" w:eastAsia="Times New Roman" w:hAnsi="Consolas" w:cs="Courier New"/>
          <w:sz w:val="20"/>
          <w:szCs w:val="20"/>
          <w:lang w:val="en-US"/>
        </w:rPr>
        <w:br/>
        <w:t xml:space="preserve">    'студієць',</w:t>
      </w:r>
      <w:r w:rsidRPr="00724F47">
        <w:rPr>
          <w:rFonts w:ascii="Consolas" w:eastAsia="Times New Roman" w:hAnsi="Consolas" w:cs="Courier New"/>
          <w:sz w:val="20"/>
          <w:szCs w:val="20"/>
          <w:lang w:val="en-US"/>
        </w:rPr>
        <w:br/>
        <w:t xml:space="preserve">    'студент',</w:t>
      </w:r>
      <w:r w:rsidRPr="00724F47">
        <w:rPr>
          <w:rFonts w:ascii="Consolas" w:eastAsia="Times New Roman" w:hAnsi="Consolas" w:cs="Courier New"/>
          <w:sz w:val="20"/>
          <w:szCs w:val="20"/>
          <w:lang w:val="en-US"/>
        </w:rPr>
        <w:br/>
        <w:t xml:space="preserve">    'клоун',</w:t>
      </w:r>
      <w:r w:rsidRPr="00724F47">
        <w:rPr>
          <w:rFonts w:ascii="Consolas" w:eastAsia="Times New Roman" w:hAnsi="Consolas" w:cs="Courier New"/>
          <w:sz w:val="20"/>
          <w:szCs w:val="20"/>
          <w:lang w:val="en-US"/>
        </w:rPr>
        <w:br/>
        <w:t xml:space="preserve">    'куплетист',</w:t>
      </w:r>
      <w:r w:rsidRPr="00724F47">
        <w:rPr>
          <w:rFonts w:ascii="Consolas" w:eastAsia="Times New Roman" w:hAnsi="Consolas" w:cs="Courier New"/>
          <w:sz w:val="20"/>
          <w:szCs w:val="20"/>
          <w:lang w:val="en-US"/>
        </w:rPr>
        <w:br/>
        <w:t xml:space="preserve">    'знаменитість',</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lastRenderedPageBreak/>
        <w:t xml:space="preserve">    'учений',</w:t>
      </w:r>
      <w:r w:rsidRPr="00724F47">
        <w:rPr>
          <w:rFonts w:ascii="Consolas" w:eastAsia="Times New Roman" w:hAnsi="Consolas" w:cs="Courier New"/>
          <w:sz w:val="20"/>
          <w:szCs w:val="20"/>
          <w:lang w:val="en-US"/>
        </w:rPr>
        <w:br/>
        <w:t xml:space="preserve">    'вчений',</w:t>
      </w:r>
      <w:r w:rsidRPr="00724F47">
        <w:rPr>
          <w:rFonts w:ascii="Consolas" w:eastAsia="Times New Roman" w:hAnsi="Consolas" w:cs="Courier New"/>
          <w:sz w:val="20"/>
          <w:szCs w:val="20"/>
          <w:lang w:val="en-US"/>
        </w:rPr>
        <w:br/>
        <w:t xml:space="preserve">    'балет',</w:t>
      </w:r>
      <w:r w:rsidRPr="00724F47">
        <w:rPr>
          <w:rFonts w:ascii="Consolas" w:eastAsia="Times New Roman" w:hAnsi="Consolas" w:cs="Courier New"/>
          <w:sz w:val="20"/>
          <w:szCs w:val="20"/>
          <w:lang w:val="en-US"/>
        </w:rPr>
        <w:br/>
        <w:t xml:space="preserve">    'мистецтвознавець',</w:t>
      </w:r>
      <w:r w:rsidRPr="00724F47">
        <w:rPr>
          <w:rFonts w:ascii="Consolas" w:eastAsia="Times New Roman" w:hAnsi="Consolas" w:cs="Courier New"/>
          <w:sz w:val="20"/>
          <w:szCs w:val="20"/>
          <w:lang w:val="en-US"/>
        </w:rPr>
        <w:br/>
        <w:t xml:space="preserve">    'гітарист',</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 xml:space="preserve">    'доктор',</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 xml:space="preserve">    'академік',</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 xml:space="preserve">    'суддя',</w:t>
      </w:r>
      <w:r w:rsidRPr="00724F47">
        <w:rPr>
          <w:rFonts w:ascii="Consolas" w:eastAsia="Times New Roman" w:hAnsi="Consolas" w:cs="Courier New"/>
          <w:sz w:val="20"/>
          <w:szCs w:val="20"/>
          <w:lang w:val="en-US"/>
        </w:rPr>
        <w:br/>
        <w:t xml:space="preserve">    'юрист',</w:t>
      </w:r>
      <w:r w:rsidRPr="00724F47">
        <w:rPr>
          <w:rFonts w:ascii="Consolas" w:eastAsia="Times New Roman" w:hAnsi="Consolas" w:cs="Courier New"/>
          <w:sz w:val="20"/>
          <w:szCs w:val="20"/>
          <w:lang w:val="en-US"/>
        </w:rPr>
        <w:br/>
        <w:t xml:space="preserve">    'представник',</w:t>
      </w:r>
      <w:r w:rsidRPr="00724F47">
        <w:rPr>
          <w:rFonts w:ascii="Consolas" w:eastAsia="Times New Roman" w:hAnsi="Consolas" w:cs="Courier New"/>
          <w:sz w:val="20"/>
          <w:szCs w:val="20"/>
          <w:lang w:val="en-US"/>
        </w:rPr>
        <w:br/>
        <w:t xml:space="preserve">    'директор',</w:t>
      </w:r>
      <w:r w:rsidRPr="00724F47">
        <w:rPr>
          <w:rFonts w:ascii="Consolas" w:eastAsia="Times New Roman" w:hAnsi="Consolas" w:cs="Courier New"/>
          <w:sz w:val="20"/>
          <w:szCs w:val="20"/>
          <w:lang w:val="en-US"/>
        </w:rPr>
        <w:br/>
        <w:t xml:space="preserve">    'прокурор',</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 xml:space="preserve">    'батько',</w:t>
      </w:r>
      <w:r w:rsidRPr="00724F47">
        <w:rPr>
          <w:rFonts w:ascii="Consolas" w:eastAsia="Times New Roman" w:hAnsi="Consolas" w:cs="Courier New"/>
          <w:sz w:val="20"/>
          <w:szCs w:val="20"/>
          <w:lang w:val="en-US"/>
        </w:rPr>
        <w:br/>
        <w:t xml:space="preserve">    'отець',</w:t>
      </w:r>
      <w:r w:rsidRPr="00724F47">
        <w:rPr>
          <w:rFonts w:ascii="Consolas" w:eastAsia="Times New Roman" w:hAnsi="Consolas" w:cs="Courier New"/>
          <w:sz w:val="20"/>
          <w:szCs w:val="20"/>
          <w:lang w:val="en-US"/>
        </w:rPr>
        <w:br/>
        <w:t xml:space="preserve">    'мать',</w:t>
      </w:r>
      <w:r w:rsidRPr="00724F47">
        <w:rPr>
          <w:rFonts w:ascii="Consolas" w:eastAsia="Times New Roman" w:hAnsi="Consolas" w:cs="Courier New"/>
          <w:sz w:val="20"/>
          <w:szCs w:val="20"/>
          <w:lang w:val="en-US"/>
        </w:rPr>
        <w:br/>
        <w:t xml:space="preserve">    'мама',</w:t>
      </w:r>
      <w:r w:rsidRPr="00724F47">
        <w:rPr>
          <w:rFonts w:ascii="Consolas" w:eastAsia="Times New Roman" w:hAnsi="Consolas" w:cs="Courier New"/>
          <w:sz w:val="20"/>
          <w:szCs w:val="20"/>
          <w:lang w:val="en-US"/>
        </w:rPr>
        <w:br/>
        <w:t xml:space="preserve">    'папа',</w:t>
      </w:r>
      <w:r w:rsidRPr="00724F47">
        <w:rPr>
          <w:rFonts w:ascii="Consolas" w:eastAsia="Times New Roman" w:hAnsi="Consolas" w:cs="Courier New"/>
          <w:sz w:val="20"/>
          <w:szCs w:val="20"/>
          <w:lang w:val="en-US"/>
        </w:rPr>
        <w:br/>
        <w:t xml:space="preserve">    'брат',</w:t>
      </w:r>
      <w:r w:rsidRPr="00724F47">
        <w:rPr>
          <w:rFonts w:ascii="Consolas" w:eastAsia="Times New Roman" w:hAnsi="Consolas" w:cs="Courier New"/>
          <w:sz w:val="20"/>
          <w:szCs w:val="20"/>
          <w:lang w:val="en-US"/>
        </w:rPr>
        <w:br/>
        <w:t xml:space="preserve">    'сестра',</w:t>
      </w:r>
      <w:r w:rsidRPr="00724F47">
        <w:rPr>
          <w:rFonts w:ascii="Consolas" w:eastAsia="Times New Roman" w:hAnsi="Consolas" w:cs="Courier New"/>
          <w:sz w:val="20"/>
          <w:szCs w:val="20"/>
          <w:lang w:val="en-US"/>
        </w:rPr>
        <w:br/>
        <w:t xml:space="preserve">    'теща',</w:t>
      </w:r>
      <w:r w:rsidRPr="00724F47">
        <w:rPr>
          <w:rFonts w:ascii="Consolas" w:eastAsia="Times New Roman" w:hAnsi="Consolas" w:cs="Courier New"/>
          <w:sz w:val="20"/>
          <w:szCs w:val="20"/>
          <w:lang w:val="en-US"/>
        </w:rPr>
        <w:br/>
        <w:t xml:space="preserve">    'тесть',</w:t>
      </w:r>
      <w:r w:rsidRPr="00724F47">
        <w:rPr>
          <w:rFonts w:ascii="Consolas" w:eastAsia="Times New Roman" w:hAnsi="Consolas" w:cs="Courier New"/>
          <w:sz w:val="20"/>
          <w:szCs w:val="20"/>
          <w:lang w:val="en-US"/>
        </w:rPr>
        <w:br/>
        <w:t xml:space="preserve">    'дєдушка',</w:t>
      </w:r>
      <w:r w:rsidRPr="00724F47">
        <w:rPr>
          <w:rFonts w:ascii="Consolas" w:eastAsia="Times New Roman" w:hAnsi="Consolas" w:cs="Courier New"/>
          <w:sz w:val="20"/>
          <w:szCs w:val="20"/>
          <w:lang w:val="en-US"/>
        </w:rPr>
        <w:br/>
        <w:t xml:space="preserve">    'дід',</w:t>
      </w:r>
      <w:r w:rsidRPr="00724F47">
        <w:rPr>
          <w:rFonts w:ascii="Consolas" w:eastAsia="Times New Roman" w:hAnsi="Consolas" w:cs="Courier New"/>
          <w:sz w:val="20"/>
          <w:szCs w:val="20"/>
          <w:lang w:val="en-US"/>
        </w:rPr>
        <w:br/>
        <w:t xml:space="preserve">    'бабушка',</w:t>
      </w:r>
      <w:r w:rsidRPr="00724F47">
        <w:rPr>
          <w:rFonts w:ascii="Consolas" w:eastAsia="Times New Roman" w:hAnsi="Consolas" w:cs="Courier New"/>
          <w:sz w:val="20"/>
          <w:szCs w:val="20"/>
          <w:lang w:val="en-US"/>
        </w:rPr>
        <w:br/>
        <w:t xml:space="preserve">    'баба',</w:t>
      </w:r>
      <w:r w:rsidRPr="00724F47">
        <w:rPr>
          <w:rFonts w:ascii="Consolas" w:eastAsia="Times New Roman" w:hAnsi="Consolas" w:cs="Courier New"/>
          <w:sz w:val="20"/>
          <w:szCs w:val="20"/>
          <w:lang w:val="en-US"/>
        </w:rPr>
        <w:br/>
        <w:t xml:space="preserve">    'жінка',</w:t>
      </w:r>
      <w:r w:rsidRPr="00724F47">
        <w:rPr>
          <w:rFonts w:ascii="Consolas" w:eastAsia="Times New Roman" w:hAnsi="Consolas" w:cs="Courier New"/>
          <w:sz w:val="20"/>
          <w:szCs w:val="20"/>
          <w:lang w:val="en-US"/>
        </w:rPr>
        <w:br/>
        <w:t xml:space="preserve">    'чоловік',</w:t>
      </w:r>
      <w:r w:rsidRPr="00724F47">
        <w:rPr>
          <w:rFonts w:ascii="Consolas" w:eastAsia="Times New Roman" w:hAnsi="Consolas" w:cs="Courier New"/>
          <w:sz w:val="20"/>
          <w:szCs w:val="20"/>
          <w:lang w:val="en-US"/>
        </w:rPr>
        <w:br/>
        <w:t xml:space="preserve">    'донька',</w:t>
      </w:r>
      <w:r w:rsidRPr="00724F47">
        <w:rPr>
          <w:rFonts w:ascii="Consolas" w:eastAsia="Times New Roman" w:hAnsi="Consolas" w:cs="Courier New"/>
          <w:sz w:val="20"/>
          <w:szCs w:val="20"/>
          <w:lang w:val="en-US"/>
        </w:rPr>
        <w:br/>
        <w:t xml:space="preserve">    'дочка',</w:t>
      </w:r>
      <w:r w:rsidRPr="00724F47">
        <w:rPr>
          <w:rFonts w:ascii="Consolas" w:eastAsia="Times New Roman" w:hAnsi="Consolas" w:cs="Courier New"/>
          <w:sz w:val="20"/>
          <w:szCs w:val="20"/>
          <w:lang w:val="en-US"/>
        </w:rPr>
        <w:br/>
        <w:t xml:space="preserve">    'син',</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 xml:space="preserve">    'містер',</w:t>
      </w:r>
      <w:r w:rsidRPr="00724F47">
        <w:rPr>
          <w:rFonts w:ascii="Consolas" w:eastAsia="Times New Roman" w:hAnsi="Consolas" w:cs="Courier New"/>
          <w:sz w:val="20"/>
          <w:szCs w:val="20"/>
          <w:lang w:val="en-US"/>
        </w:rPr>
        <w:br/>
        <w:t xml:space="preserve">    'міссіс',</w:t>
      </w:r>
      <w:r w:rsidRPr="00724F47">
        <w:rPr>
          <w:rFonts w:ascii="Consolas" w:eastAsia="Times New Roman" w:hAnsi="Consolas" w:cs="Courier New"/>
          <w:sz w:val="20"/>
          <w:szCs w:val="20"/>
          <w:lang w:val="en-US"/>
        </w:rPr>
        <w:br/>
        <w:t xml:space="preserve">    'пан',</w:t>
      </w:r>
      <w:r w:rsidRPr="00724F47">
        <w:rPr>
          <w:rFonts w:ascii="Consolas" w:eastAsia="Times New Roman" w:hAnsi="Consolas" w:cs="Courier New"/>
          <w:sz w:val="20"/>
          <w:szCs w:val="20"/>
          <w:lang w:val="en-US"/>
        </w:rPr>
        <w:br/>
        <w:t xml:space="preserve">    'пані',</w:t>
      </w:r>
      <w:r w:rsidRPr="00724F47">
        <w:rPr>
          <w:rFonts w:ascii="Consolas" w:eastAsia="Times New Roman" w:hAnsi="Consolas" w:cs="Courier New"/>
          <w:sz w:val="20"/>
          <w:szCs w:val="20"/>
          <w:lang w:val="en-US"/>
        </w:rPr>
        <w:br/>
        <w:t xml:space="preserve">    'сер',</w:t>
      </w:r>
      <w:r w:rsidRPr="00724F47">
        <w:rPr>
          <w:rFonts w:ascii="Consolas" w:eastAsia="Times New Roman" w:hAnsi="Consolas" w:cs="Courier New"/>
          <w:sz w:val="20"/>
          <w:szCs w:val="20"/>
          <w:lang w:val="en-US"/>
        </w:rPr>
        <w:br/>
        <w:t xml:space="preserve">    'місс',</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 xml:space="preserve">    'боксер',</w:t>
      </w:r>
      <w:r w:rsidRPr="00724F47">
        <w:rPr>
          <w:rFonts w:ascii="Consolas" w:eastAsia="Times New Roman" w:hAnsi="Consolas" w:cs="Courier New"/>
          <w:sz w:val="20"/>
          <w:szCs w:val="20"/>
          <w:lang w:val="en-US"/>
        </w:rPr>
        <w:br/>
        <w:t xml:space="preserve">    'боєць',</w:t>
      </w:r>
      <w:r w:rsidRPr="00724F47">
        <w:rPr>
          <w:rFonts w:ascii="Consolas" w:eastAsia="Times New Roman" w:hAnsi="Consolas" w:cs="Courier New"/>
          <w:sz w:val="20"/>
          <w:szCs w:val="20"/>
          <w:lang w:val="en-US"/>
        </w:rPr>
        <w:br/>
        <w:t xml:space="preserve">    'атлет',</w:t>
      </w:r>
      <w:r w:rsidRPr="00724F47">
        <w:rPr>
          <w:rFonts w:ascii="Consolas" w:eastAsia="Times New Roman" w:hAnsi="Consolas" w:cs="Courier New"/>
          <w:sz w:val="20"/>
          <w:szCs w:val="20"/>
          <w:lang w:val="en-US"/>
        </w:rPr>
        <w:br/>
        <w:t xml:space="preserve">    'футболіст',</w:t>
      </w:r>
      <w:r w:rsidRPr="00724F47">
        <w:rPr>
          <w:rFonts w:ascii="Consolas" w:eastAsia="Times New Roman" w:hAnsi="Consolas" w:cs="Courier New"/>
          <w:sz w:val="20"/>
          <w:szCs w:val="20"/>
          <w:lang w:val="en-US"/>
        </w:rPr>
        <w:br/>
        <w:t xml:space="preserve">    'баскетболіст',</w:t>
      </w:r>
      <w:r w:rsidRPr="00724F47">
        <w:rPr>
          <w:rFonts w:ascii="Consolas" w:eastAsia="Times New Roman" w:hAnsi="Consolas" w:cs="Courier New"/>
          <w:sz w:val="20"/>
          <w:szCs w:val="20"/>
          <w:lang w:val="en-US"/>
        </w:rPr>
        <w:br/>
        <w:t xml:space="preserve">    'волейбоболіст',</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 xml:space="preserve">    'агроном',</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 xml:space="preserve">    'президент',</w:t>
      </w:r>
      <w:r w:rsidRPr="00724F47">
        <w:rPr>
          <w:rFonts w:ascii="Consolas" w:eastAsia="Times New Roman" w:hAnsi="Consolas" w:cs="Courier New"/>
          <w:sz w:val="20"/>
          <w:szCs w:val="20"/>
          <w:lang w:val="en-US"/>
        </w:rPr>
        <w:br/>
        <w:t xml:space="preserve">    'співпрезидент',</w:t>
      </w:r>
      <w:r w:rsidRPr="00724F47">
        <w:rPr>
          <w:rFonts w:ascii="Consolas" w:eastAsia="Times New Roman" w:hAnsi="Consolas" w:cs="Courier New"/>
          <w:sz w:val="20"/>
          <w:szCs w:val="20"/>
          <w:lang w:val="en-US"/>
        </w:rPr>
        <w:br/>
        <w:t xml:space="preserve">    'віце-президент',</w:t>
      </w:r>
      <w:r w:rsidRPr="00724F47">
        <w:rPr>
          <w:rFonts w:ascii="Consolas" w:eastAsia="Times New Roman" w:hAnsi="Consolas" w:cs="Courier New"/>
          <w:sz w:val="20"/>
          <w:szCs w:val="20"/>
          <w:lang w:val="en-US"/>
        </w:rPr>
        <w:br/>
        <w:t xml:space="preserve">    'екс-президент',</w:t>
      </w:r>
      <w:r w:rsidRPr="00724F47">
        <w:rPr>
          <w:rFonts w:ascii="Consolas" w:eastAsia="Times New Roman" w:hAnsi="Consolas" w:cs="Courier New"/>
          <w:sz w:val="20"/>
          <w:szCs w:val="20"/>
          <w:lang w:val="en-US"/>
        </w:rPr>
        <w:br/>
        <w:t xml:space="preserve">    'представник',</w:t>
      </w:r>
      <w:r w:rsidRPr="00724F47">
        <w:rPr>
          <w:rFonts w:ascii="Consolas" w:eastAsia="Times New Roman" w:hAnsi="Consolas" w:cs="Courier New"/>
          <w:sz w:val="20"/>
          <w:szCs w:val="20"/>
          <w:lang w:val="en-US"/>
        </w:rPr>
        <w:br/>
        <w:t xml:space="preserve">    'керівник',</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lastRenderedPageBreak/>
        <w:t xml:space="preserve">    'директор',</w:t>
      </w:r>
      <w:r w:rsidRPr="00724F47">
        <w:rPr>
          <w:rFonts w:ascii="Consolas" w:eastAsia="Times New Roman" w:hAnsi="Consolas" w:cs="Courier New"/>
          <w:sz w:val="20"/>
          <w:szCs w:val="20"/>
          <w:lang w:val="en-US"/>
        </w:rPr>
        <w:br/>
        <w:t xml:space="preserve">    'голова',</w:t>
      </w:r>
      <w:r w:rsidRPr="00724F47">
        <w:rPr>
          <w:rFonts w:ascii="Consolas" w:eastAsia="Times New Roman" w:hAnsi="Consolas" w:cs="Courier New"/>
          <w:sz w:val="20"/>
          <w:szCs w:val="20"/>
          <w:lang w:val="en-US"/>
        </w:rPr>
        <w:br/>
        <w:t>])</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GENT = or_(</w:t>
      </w:r>
      <w:r w:rsidRPr="00724F47">
        <w:rPr>
          <w:rFonts w:ascii="Consolas" w:eastAsia="Times New Roman" w:hAnsi="Consolas" w:cs="Courier New"/>
          <w:sz w:val="20"/>
          <w:szCs w:val="20"/>
          <w:lang w:val="en-US"/>
        </w:rPr>
        <w:br/>
        <w:t xml:space="preserve">    gram('gent'),</w:t>
      </w:r>
      <w:r w:rsidRPr="00724F47">
        <w:rPr>
          <w:rFonts w:ascii="Consolas" w:eastAsia="Times New Roman" w:hAnsi="Consolas" w:cs="Courier New"/>
          <w:sz w:val="20"/>
          <w:szCs w:val="20"/>
          <w:lang w:val="en-US"/>
        </w:rPr>
        <w:br/>
        <w:t xml:space="preserve">    vesum_tag('v_rod')</w:t>
      </w:r>
      <w:r w:rsidRPr="00724F47">
        <w:rPr>
          <w:rFonts w:ascii="Consolas" w:eastAsia="Times New Roman" w:hAnsi="Consolas" w:cs="Courier New"/>
          <w:sz w:val="20"/>
          <w:szCs w:val="20"/>
          <w:lang w:val="en-US"/>
        </w:rPr>
        <w:br/>
        <w:t>)</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WHERE = or_(</w:t>
      </w:r>
      <w:r w:rsidRPr="00724F47">
        <w:rPr>
          <w:rFonts w:ascii="Consolas" w:eastAsia="Times New Roman" w:hAnsi="Consolas" w:cs="Courier New"/>
          <w:sz w:val="20"/>
          <w:szCs w:val="20"/>
          <w:lang w:val="en-US"/>
        </w:rPr>
        <w:br/>
        <w:t xml:space="preserve">    rule(GENT),</w:t>
      </w:r>
      <w:r w:rsidRPr="00724F47">
        <w:rPr>
          <w:rFonts w:ascii="Consolas" w:eastAsia="Times New Roman" w:hAnsi="Consolas" w:cs="Courier New"/>
          <w:sz w:val="20"/>
          <w:szCs w:val="20"/>
          <w:lang w:val="en-US"/>
        </w:rPr>
        <w:br/>
        <w:t xml:space="preserve">    rule(GENT, GENT),</w:t>
      </w:r>
      <w:r w:rsidRPr="00724F47">
        <w:rPr>
          <w:rFonts w:ascii="Consolas" w:eastAsia="Times New Roman" w:hAnsi="Consolas" w:cs="Courier New"/>
          <w:sz w:val="20"/>
          <w:szCs w:val="20"/>
          <w:lang w:val="en-US"/>
        </w:rPr>
        <w:br/>
        <w:t xml:space="preserve">    rule(GENT, GENT, GENT),</w:t>
      </w:r>
      <w:r w:rsidRPr="00724F47">
        <w:rPr>
          <w:rFonts w:ascii="Consolas" w:eastAsia="Times New Roman" w:hAnsi="Consolas" w:cs="Courier New"/>
          <w:sz w:val="20"/>
          <w:szCs w:val="20"/>
          <w:lang w:val="en-US"/>
        </w:rPr>
        <w:br/>
        <w:t xml:space="preserve">    rule(GENT, GENT, GENT, GENT),</w:t>
      </w:r>
      <w:r w:rsidRPr="00724F47">
        <w:rPr>
          <w:rFonts w:ascii="Consolas" w:eastAsia="Times New Roman" w:hAnsi="Consolas" w:cs="Courier New"/>
          <w:sz w:val="20"/>
          <w:szCs w:val="20"/>
          <w:lang w:val="en-US"/>
        </w:rPr>
        <w:br/>
        <w:t xml:space="preserve">    rule(GENT, GENT, GENT, GENT, GENT),</w:t>
      </w:r>
      <w:r w:rsidRPr="00724F47">
        <w:rPr>
          <w:rFonts w:ascii="Consolas" w:eastAsia="Times New Roman" w:hAnsi="Consolas" w:cs="Courier New"/>
          <w:sz w:val="20"/>
          <w:szCs w:val="20"/>
          <w:lang w:val="en-US"/>
        </w:rPr>
        <w:br/>
        <w:t>)</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POSITION = or_(</w:t>
      </w:r>
      <w:r w:rsidRPr="00724F47">
        <w:rPr>
          <w:rFonts w:ascii="Consolas" w:eastAsia="Times New Roman" w:hAnsi="Consolas" w:cs="Courier New"/>
          <w:sz w:val="20"/>
          <w:szCs w:val="20"/>
          <w:lang w:val="en-US"/>
        </w:rPr>
        <w:br/>
        <w:t xml:space="preserve">    POSITION,</w:t>
      </w:r>
      <w:r w:rsidRPr="00724F47">
        <w:rPr>
          <w:rFonts w:ascii="Consolas" w:eastAsia="Times New Roman" w:hAnsi="Consolas" w:cs="Courier New"/>
          <w:sz w:val="20"/>
          <w:szCs w:val="20"/>
          <w:lang w:val="en-US"/>
        </w:rPr>
        <w:br/>
        <w:t xml:space="preserve">    rule(POSITION, WHERE)</w:t>
      </w:r>
      <w:r w:rsidRPr="00724F47">
        <w:rPr>
          <w:rFonts w:ascii="Consolas" w:eastAsia="Times New Roman" w:hAnsi="Consolas" w:cs="Courier New"/>
          <w:sz w:val="20"/>
          <w:szCs w:val="20"/>
          <w:lang w:val="en-US"/>
        </w:rPr>
        <w:br/>
        <w:t>).interpretation(</w:t>
      </w:r>
      <w:r w:rsidRPr="00724F47">
        <w:rPr>
          <w:rFonts w:ascii="Consolas" w:eastAsia="Times New Roman" w:hAnsi="Consolas" w:cs="Courier New"/>
          <w:sz w:val="20"/>
          <w:szCs w:val="20"/>
          <w:lang w:val="en-US"/>
        </w:rPr>
        <w:br/>
        <w:t xml:space="preserve">    Person.position</w:t>
      </w:r>
      <w:r w:rsidRPr="00724F47">
        <w:rPr>
          <w:rFonts w:ascii="Consolas" w:eastAsia="Times New Roman" w:hAnsi="Consolas" w:cs="Courier New"/>
          <w:sz w:val="20"/>
          <w:szCs w:val="20"/>
          <w:lang w:val="en-US"/>
        </w:rPr>
        <w:br/>
        <w:t>)</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NAME = NAME.interpretation(</w:t>
      </w:r>
      <w:r w:rsidRPr="00724F47">
        <w:rPr>
          <w:rFonts w:ascii="Consolas" w:eastAsia="Times New Roman" w:hAnsi="Consolas" w:cs="Courier New"/>
          <w:sz w:val="20"/>
          <w:szCs w:val="20"/>
          <w:lang w:val="en-US"/>
        </w:rPr>
        <w:br/>
        <w:t xml:space="preserve">    Person.name</w:t>
      </w:r>
      <w:r w:rsidRPr="00724F47">
        <w:rPr>
          <w:rFonts w:ascii="Consolas" w:eastAsia="Times New Roman" w:hAnsi="Consolas" w:cs="Courier New"/>
          <w:sz w:val="20"/>
          <w:szCs w:val="20"/>
          <w:lang w:val="en-US"/>
        </w:rPr>
        <w:br/>
        <w:t>)</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SIMPLE_NAME = SIMPLE_NAME.interpretation(</w:t>
      </w:r>
      <w:r w:rsidRPr="00724F47">
        <w:rPr>
          <w:rFonts w:ascii="Consolas" w:eastAsia="Times New Roman" w:hAnsi="Consolas" w:cs="Courier New"/>
          <w:sz w:val="20"/>
          <w:szCs w:val="20"/>
          <w:lang w:val="en-US"/>
        </w:rPr>
        <w:br/>
        <w:t xml:space="preserve">    Person.name</w:t>
      </w:r>
      <w:r w:rsidRPr="00724F47">
        <w:rPr>
          <w:rFonts w:ascii="Consolas" w:eastAsia="Times New Roman" w:hAnsi="Consolas" w:cs="Courier New"/>
          <w:sz w:val="20"/>
          <w:szCs w:val="20"/>
          <w:lang w:val="en-US"/>
        </w:rPr>
        <w:br/>
        <w:t>)</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POSITION_NAME = rule(</w:t>
      </w:r>
      <w:r w:rsidRPr="00724F47">
        <w:rPr>
          <w:rFonts w:ascii="Consolas" w:eastAsia="Times New Roman" w:hAnsi="Consolas" w:cs="Courier New"/>
          <w:sz w:val="20"/>
          <w:szCs w:val="20"/>
          <w:lang w:val="en-US"/>
        </w:rPr>
        <w:br/>
        <w:t xml:space="preserve">    POSITION,</w:t>
      </w:r>
      <w:r w:rsidRPr="00724F47">
        <w:rPr>
          <w:rFonts w:ascii="Consolas" w:eastAsia="Times New Roman" w:hAnsi="Consolas" w:cs="Courier New"/>
          <w:sz w:val="20"/>
          <w:szCs w:val="20"/>
          <w:lang w:val="en-US"/>
        </w:rPr>
        <w:br/>
        <w:t xml:space="preserve">    SIMPLE_NAME</w:t>
      </w:r>
      <w:r w:rsidRPr="00724F47">
        <w:rPr>
          <w:rFonts w:ascii="Consolas" w:eastAsia="Times New Roman" w:hAnsi="Consolas" w:cs="Courier New"/>
          <w:sz w:val="20"/>
          <w:szCs w:val="20"/>
          <w:lang w:val="en-US"/>
        </w:rPr>
        <w:br/>
        <w:t>)</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PERSON = or_(</w:t>
      </w:r>
      <w:r w:rsidRPr="00724F47">
        <w:rPr>
          <w:rFonts w:ascii="Consolas" w:eastAsia="Times New Roman" w:hAnsi="Consolas" w:cs="Courier New"/>
          <w:sz w:val="20"/>
          <w:szCs w:val="20"/>
          <w:lang w:val="en-US"/>
        </w:rPr>
        <w:br/>
        <w:t xml:space="preserve">    POSITION_NAME,</w:t>
      </w:r>
      <w:r w:rsidRPr="00724F47">
        <w:rPr>
          <w:rFonts w:ascii="Consolas" w:eastAsia="Times New Roman" w:hAnsi="Consolas" w:cs="Courier New"/>
          <w:sz w:val="20"/>
          <w:szCs w:val="20"/>
          <w:lang w:val="en-US"/>
        </w:rPr>
        <w:br/>
        <w:t xml:space="preserve">    NAME</w:t>
      </w:r>
      <w:r w:rsidRPr="00724F47">
        <w:rPr>
          <w:rFonts w:ascii="Consolas" w:eastAsia="Times New Roman" w:hAnsi="Consolas" w:cs="Courier New"/>
          <w:sz w:val="20"/>
          <w:szCs w:val="20"/>
          <w:lang w:val="en-US"/>
        </w:rPr>
        <w:br/>
        <w:t>).interpretation(</w:t>
      </w:r>
      <w:r w:rsidRPr="00724F47">
        <w:rPr>
          <w:rFonts w:ascii="Consolas" w:eastAsia="Times New Roman" w:hAnsi="Consolas" w:cs="Courier New"/>
          <w:sz w:val="20"/>
          <w:szCs w:val="20"/>
          <w:lang w:val="en-US"/>
        </w:rPr>
        <w:br/>
        <w:t xml:space="preserve">    Person</w:t>
      </w:r>
      <w:r w:rsidRPr="00724F47">
        <w:rPr>
          <w:rFonts w:ascii="Consolas" w:eastAsia="Times New Roman" w:hAnsi="Consolas" w:cs="Courier New"/>
          <w:sz w:val="20"/>
          <w:szCs w:val="20"/>
          <w:lang w:val="en-US"/>
        </w:rPr>
        <w:br/>
        <w:t>)</w:t>
      </w:r>
    </w:p>
    <w:p w14:paraId="6F66BEC2" w14:textId="77777777" w:rsidR="00724F47" w:rsidRPr="00724F47" w:rsidRDefault="00724F47" w:rsidP="00724F4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rPr>
          <w:rFonts w:ascii="Consolas" w:eastAsia="Times New Roman" w:hAnsi="Consolas" w:cs="Courier New"/>
          <w:sz w:val="20"/>
          <w:szCs w:val="20"/>
          <w:lang w:val="en-US"/>
        </w:rPr>
      </w:pPr>
      <w:r w:rsidRPr="00724F47">
        <w:rPr>
          <w:rFonts w:ascii="Consolas" w:eastAsia="Times New Roman" w:hAnsi="Consolas" w:cs="Courier New"/>
          <w:i/>
          <w:iCs/>
          <w:sz w:val="20"/>
          <w:szCs w:val="20"/>
          <w:lang w:val="en-US"/>
        </w:rPr>
        <w:t># coding: utf-8</w:t>
      </w:r>
      <w:r w:rsidRPr="00724F47">
        <w:rPr>
          <w:rFonts w:ascii="Consolas" w:eastAsia="Times New Roman" w:hAnsi="Consolas" w:cs="Courier New"/>
          <w:i/>
          <w:iCs/>
          <w:sz w:val="20"/>
          <w:szCs w:val="20"/>
          <w:lang w:val="en-US"/>
        </w:rPr>
        <w:br/>
      </w:r>
      <w:r w:rsidRPr="00724F47">
        <w:rPr>
          <w:rFonts w:ascii="Consolas" w:eastAsia="Times New Roman" w:hAnsi="Consolas" w:cs="Courier New"/>
          <w:sz w:val="20"/>
          <w:szCs w:val="20"/>
          <w:lang w:val="en-US"/>
        </w:rPr>
        <w:t>from __future__ import unicode_literals</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from yargy_uk import (</w:t>
      </w:r>
      <w:r w:rsidRPr="00724F47">
        <w:rPr>
          <w:rFonts w:ascii="Consolas" w:eastAsia="Times New Roman" w:hAnsi="Consolas" w:cs="Courier New"/>
          <w:sz w:val="20"/>
          <w:szCs w:val="20"/>
          <w:lang w:val="en-US"/>
        </w:rPr>
        <w:br/>
        <w:t xml:space="preserve">    rule,</w:t>
      </w:r>
      <w:r w:rsidRPr="00724F47">
        <w:rPr>
          <w:rFonts w:ascii="Consolas" w:eastAsia="Times New Roman" w:hAnsi="Consolas" w:cs="Courier New"/>
          <w:sz w:val="20"/>
          <w:szCs w:val="20"/>
          <w:lang w:val="en-US"/>
        </w:rPr>
        <w:br/>
        <w:t xml:space="preserve">    and_, or_</w:t>
      </w:r>
      <w:r w:rsidRPr="00724F47">
        <w:rPr>
          <w:rFonts w:ascii="Consolas" w:eastAsia="Times New Roman" w:hAnsi="Consolas" w:cs="Courier New"/>
          <w:sz w:val="20"/>
          <w:szCs w:val="20"/>
          <w:lang w:val="en-US"/>
        </w:rPr>
        <w:br/>
        <w:t>)</w:t>
      </w:r>
      <w:r w:rsidRPr="00724F47">
        <w:rPr>
          <w:rFonts w:ascii="Consolas" w:eastAsia="Times New Roman" w:hAnsi="Consolas" w:cs="Courier New"/>
          <w:sz w:val="20"/>
          <w:szCs w:val="20"/>
          <w:lang w:val="en-US"/>
        </w:rPr>
        <w:br/>
        <w:t>from yargy_uk.interpretation import fact, attribute</w:t>
      </w:r>
      <w:r w:rsidRPr="00724F47">
        <w:rPr>
          <w:rFonts w:ascii="Consolas" w:eastAsia="Times New Roman" w:hAnsi="Consolas" w:cs="Courier New"/>
          <w:sz w:val="20"/>
          <w:szCs w:val="20"/>
          <w:lang w:val="en-US"/>
        </w:rPr>
        <w:br/>
        <w:t>from yargy_uk.predicates import (</w:t>
      </w:r>
      <w:r w:rsidRPr="00724F47">
        <w:rPr>
          <w:rFonts w:ascii="Consolas" w:eastAsia="Times New Roman" w:hAnsi="Consolas" w:cs="Courier New"/>
          <w:sz w:val="20"/>
          <w:szCs w:val="20"/>
          <w:lang w:val="en-US"/>
        </w:rPr>
        <w:br/>
        <w:t xml:space="preserve">    eq, gte, lte, length_eq,</w:t>
      </w:r>
      <w:r w:rsidRPr="00724F47">
        <w:rPr>
          <w:rFonts w:ascii="Consolas" w:eastAsia="Times New Roman" w:hAnsi="Consolas" w:cs="Courier New"/>
          <w:sz w:val="20"/>
          <w:szCs w:val="20"/>
          <w:lang w:val="en-US"/>
        </w:rPr>
        <w:br/>
        <w:t xml:space="preserve">    dictionary, normalized,</w:t>
      </w:r>
      <w:r w:rsidRPr="00724F47">
        <w:rPr>
          <w:rFonts w:ascii="Consolas" w:eastAsia="Times New Roman" w:hAnsi="Consolas" w:cs="Courier New"/>
          <w:sz w:val="20"/>
          <w:szCs w:val="20"/>
          <w:lang w:val="en-US"/>
        </w:rPr>
        <w:br/>
        <w:t>)</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lastRenderedPageBreak/>
        <w:t>Date = fact(</w:t>
      </w:r>
      <w:r w:rsidRPr="00724F47">
        <w:rPr>
          <w:rFonts w:ascii="Consolas" w:eastAsia="Times New Roman" w:hAnsi="Consolas" w:cs="Courier New"/>
          <w:sz w:val="20"/>
          <w:szCs w:val="20"/>
          <w:lang w:val="en-US"/>
        </w:rPr>
        <w:br/>
        <w:t xml:space="preserve">    'Date',</w:t>
      </w:r>
      <w:r w:rsidRPr="00724F47">
        <w:rPr>
          <w:rFonts w:ascii="Consolas" w:eastAsia="Times New Roman" w:hAnsi="Consolas" w:cs="Courier New"/>
          <w:sz w:val="20"/>
          <w:szCs w:val="20"/>
          <w:lang w:val="en-US"/>
        </w:rPr>
        <w:br/>
        <w:t xml:space="preserve">    ['year', 'month', 'day', attribute('current_era', True)]</w:t>
      </w:r>
      <w:r w:rsidRPr="00724F47">
        <w:rPr>
          <w:rFonts w:ascii="Consolas" w:eastAsia="Times New Roman" w:hAnsi="Consolas" w:cs="Courier New"/>
          <w:sz w:val="20"/>
          <w:szCs w:val="20"/>
          <w:lang w:val="en-US"/>
        </w:rPr>
        <w:br/>
        <w:t>)</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MONTHS = {</w:t>
      </w:r>
      <w:r w:rsidRPr="00724F47">
        <w:rPr>
          <w:rFonts w:ascii="Consolas" w:eastAsia="Times New Roman" w:hAnsi="Consolas" w:cs="Courier New"/>
          <w:sz w:val="20"/>
          <w:szCs w:val="20"/>
          <w:lang w:val="en-US"/>
        </w:rPr>
        <w:br/>
        <w:t xml:space="preserve">    'січень': 1,</w:t>
      </w:r>
      <w:r w:rsidRPr="00724F47">
        <w:rPr>
          <w:rFonts w:ascii="Consolas" w:eastAsia="Times New Roman" w:hAnsi="Consolas" w:cs="Courier New"/>
          <w:sz w:val="20"/>
          <w:szCs w:val="20"/>
          <w:lang w:val="en-US"/>
        </w:rPr>
        <w:br/>
        <w:t xml:space="preserve">    'лютий': 2,</w:t>
      </w:r>
      <w:r w:rsidRPr="00724F47">
        <w:rPr>
          <w:rFonts w:ascii="Consolas" w:eastAsia="Times New Roman" w:hAnsi="Consolas" w:cs="Courier New"/>
          <w:sz w:val="20"/>
          <w:szCs w:val="20"/>
          <w:lang w:val="en-US"/>
        </w:rPr>
        <w:br/>
        <w:t xml:space="preserve">    'березень': 3,</w:t>
      </w:r>
      <w:r w:rsidRPr="00724F47">
        <w:rPr>
          <w:rFonts w:ascii="Consolas" w:eastAsia="Times New Roman" w:hAnsi="Consolas" w:cs="Courier New"/>
          <w:sz w:val="20"/>
          <w:szCs w:val="20"/>
          <w:lang w:val="en-US"/>
        </w:rPr>
        <w:br/>
        <w:t xml:space="preserve">    'квітень': 4,</w:t>
      </w:r>
      <w:r w:rsidRPr="00724F47">
        <w:rPr>
          <w:rFonts w:ascii="Consolas" w:eastAsia="Times New Roman" w:hAnsi="Consolas" w:cs="Courier New"/>
          <w:sz w:val="20"/>
          <w:szCs w:val="20"/>
          <w:lang w:val="en-US"/>
        </w:rPr>
        <w:br/>
        <w:t xml:space="preserve">    'травень': 5,</w:t>
      </w:r>
      <w:r w:rsidRPr="00724F47">
        <w:rPr>
          <w:rFonts w:ascii="Consolas" w:eastAsia="Times New Roman" w:hAnsi="Consolas" w:cs="Courier New"/>
          <w:sz w:val="20"/>
          <w:szCs w:val="20"/>
          <w:lang w:val="en-US"/>
        </w:rPr>
        <w:br/>
        <w:t xml:space="preserve">    'червень': 6,</w:t>
      </w:r>
      <w:r w:rsidRPr="00724F47">
        <w:rPr>
          <w:rFonts w:ascii="Consolas" w:eastAsia="Times New Roman" w:hAnsi="Consolas" w:cs="Courier New"/>
          <w:sz w:val="20"/>
          <w:szCs w:val="20"/>
          <w:lang w:val="en-US"/>
        </w:rPr>
        <w:br/>
        <w:t xml:space="preserve">    'липень': 7,</w:t>
      </w:r>
      <w:r w:rsidRPr="00724F47">
        <w:rPr>
          <w:rFonts w:ascii="Consolas" w:eastAsia="Times New Roman" w:hAnsi="Consolas" w:cs="Courier New"/>
          <w:sz w:val="20"/>
          <w:szCs w:val="20"/>
          <w:lang w:val="en-US"/>
        </w:rPr>
        <w:br/>
        <w:t xml:space="preserve">    'серпень': 8,</w:t>
      </w:r>
      <w:r w:rsidRPr="00724F47">
        <w:rPr>
          <w:rFonts w:ascii="Consolas" w:eastAsia="Times New Roman" w:hAnsi="Consolas" w:cs="Courier New"/>
          <w:sz w:val="20"/>
          <w:szCs w:val="20"/>
          <w:lang w:val="en-US"/>
        </w:rPr>
        <w:br/>
        <w:t xml:space="preserve">    'вересень': 9,</w:t>
      </w:r>
      <w:r w:rsidRPr="00724F47">
        <w:rPr>
          <w:rFonts w:ascii="Consolas" w:eastAsia="Times New Roman" w:hAnsi="Consolas" w:cs="Courier New"/>
          <w:sz w:val="20"/>
          <w:szCs w:val="20"/>
          <w:lang w:val="en-US"/>
        </w:rPr>
        <w:br/>
        <w:t xml:space="preserve">    'жовтень': 10,</w:t>
      </w:r>
      <w:r w:rsidRPr="00724F47">
        <w:rPr>
          <w:rFonts w:ascii="Consolas" w:eastAsia="Times New Roman" w:hAnsi="Consolas" w:cs="Courier New"/>
          <w:sz w:val="20"/>
          <w:szCs w:val="20"/>
          <w:lang w:val="en-US"/>
        </w:rPr>
        <w:br/>
        <w:t xml:space="preserve">    'листопад': 11,</w:t>
      </w:r>
      <w:r w:rsidRPr="00724F47">
        <w:rPr>
          <w:rFonts w:ascii="Consolas" w:eastAsia="Times New Roman" w:hAnsi="Consolas" w:cs="Courier New"/>
          <w:sz w:val="20"/>
          <w:szCs w:val="20"/>
          <w:lang w:val="en-US"/>
        </w:rPr>
        <w:br/>
        <w:t xml:space="preserve">    'грудень': 12,</w:t>
      </w:r>
      <w:r w:rsidRPr="00724F47">
        <w:rPr>
          <w:rFonts w:ascii="Consolas" w:eastAsia="Times New Roman" w:hAnsi="Consolas" w:cs="Courier New"/>
          <w:sz w:val="20"/>
          <w:szCs w:val="20"/>
          <w:lang w:val="en-US"/>
        </w:rPr>
        <w:br/>
        <w:t>}</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MONTH_NAME = dictionary(MONTHS).interpretation(</w:t>
      </w:r>
      <w:r w:rsidRPr="00724F47">
        <w:rPr>
          <w:rFonts w:ascii="Consolas" w:eastAsia="Times New Roman" w:hAnsi="Consolas" w:cs="Courier New"/>
          <w:sz w:val="20"/>
          <w:szCs w:val="20"/>
          <w:lang w:val="en-US"/>
        </w:rPr>
        <w:br/>
        <w:t xml:space="preserve">    Date.month.normalized().custom(MONTHS.__getitem__)</w:t>
      </w:r>
      <w:r w:rsidRPr="00724F47">
        <w:rPr>
          <w:rFonts w:ascii="Consolas" w:eastAsia="Times New Roman" w:hAnsi="Consolas" w:cs="Courier New"/>
          <w:sz w:val="20"/>
          <w:szCs w:val="20"/>
          <w:lang w:val="en-US"/>
        </w:rPr>
        <w:br/>
        <w:t>)</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MONTH = and_(</w:t>
      </w:r>
      <w:r w:rsidRPr="00724F47">
        <w:rPr>
          <w:rFonts w:ascii="Consolas" w:eastAsia="Times New Roman" w:hAnsi="Consolas" w:cs="Courier New"/>
          <w:sz w:val="20"/>
          <w:szCs w:val="20"/>
          <w:lang w:val="en-US"/>
        </w:rPr>
        <w:br/>
        <w:t xml:space="preserve">    gte(1),</w:t>
      </w:r>
      <w:r w:rsidRPr="00724F47">
        <w:rPr>
          <w:rFonts w:ascii="Consolas" w:eastAsia="Times New Roman" w:hAnsi="Consolas" w:cs="Courier New"/>
          <w:sz w:val="20"/>
          <w:szCs w:val="20"/>
          <w:lang w:val="en-US"/>
        </w:rPr>
        <w:br/>
        <w:t xml:space="preserve">    lte(12)</w:t>
      </w:r>
      <w:r w:rsidRPr="00724F47">
        <w:rPr>
          <w:rFonts w:ascii="Consolas" w:eastAsia="Times New Roman" w:hAnsi="Consolas" w:cs="Courier New"/>
          <w:sz w:val="20"/>
          <w:szCs w:val="20"/>
          <w:lang w:val="en-US"/>
        </w:rPr>
        <w:br/>
        <w:t>).interpretation(</w:t>
      </w:r>
      <w:r w:rsidRPr="00724F47">
        <w:rPr>
          <w:rFonts w:ascii="Consolas" w:eastAsia="Times New Roman" w:hAnsi="Consolas" w:cs="Courier New"/>
          <w:sz w:val="20"/>
          <w:szCs w:val="20"/>
          <w:lang w:val="en-US"/>
        </w:rPr>
        <w:br/>
        <w:t xml:space="preserve">    Date.month.custom(int)</w:t>
      </w:r>
      <w:r w:rsidRPr="00724F47">
        <w:rPr>
          <w:rFonts w:ascii="Consolas" w:eastAsia="Times New Roman" w:hAnsi="Consolas" w:cs="Courier New"/>
          <w:sz w:val="20"/>
          <w:szCs w:val="20"/>
          <w:lang w:val="en-US"/>
        </w:rPr>
        <w:br/>
        <w:t>)</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DAY = and_(</w:t>
      </w:r>
      <w:r w:rsidRPr="00724F47">
        <w:rPr>
          <w:rFonts w:ascii="Consolas" w:eastAsia="Times New Roman" w:hAnsi="Consolas" w:cs="Courier New"/>
          <w:sz w:val="20"/>
          <w:szCs w:val="20"/>
          <w:lang w:val="en-US"/>
        </w:rPr>
        <w:br/>
        <w:t xml:space="preserve">    gte(1),</w:t>
      </w:r>
      <w:r w:rsidRPr="00724F47">
        <w:rPr>
          <w:rFonts w:ascii="Consolas" w:eastAsia="Times New Roman" w:hAnsi="Consolas" w:cs="Courier New"/>
          <w:sz w:val="20"/>
          <w:szCs w:val="20"/>
          <w:lang w:val="en-US"/>
        </w:rPr>
        <w:br/>
        <w:t xml:space="preserve">    lte(31)</w:t>
      </w:r>
      <w:r w:rsidRPr="00724F47">
        <w:rPr>
          <w:rFonts w:ascii="Consolas" w:eastAsia="Times New Roman" w:hAnsi="Consolas" w:cs="Courier New"/>
          <w:sz w:val="20"/>
          <w:szCs w:val="20"/>
          <w:lang w:val="en-US"/>
        </w:rPr>
        <w:br/>
        <w:t>).interpretation(</w:t>
      </w:r>
      <w:r w:rsidRPr="00724F47">
        <w:rPr>
          <w:rFonts w:ascii="Consolas" w:eastAsia="Times New Roman" w:hAnsi="Consolas" w:cs="Courier New"/>
          <w:sz w:val="20"/>
          <w:szCs w:val="20"/>
          <w:lang w:val="en-US"/>
        </w:rPr>
        <w:br/>
        <w:t xml:space="preserve">    Date.day.custom(int)</w:t>
      </w:r>
      <w:r w:rsidRPr="00724F47">
        <w:rPr>
          <w:rFonts w:ascii="Consolas" w:eastAsia="Times New Roman" w:hAnsi="Consolas" w:cs="Courier New"/>
          <w:sz w:val="20"/>
          <w:szCs w:val="20"/>
          <w:lang w:val="en-US"/>
        </w:rPr>
        <w:br/>
        <w:t>)</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YEAR_WORD = or_(</w:t>
      </w:r>
      <w:r w:rsidRPr="00724F47">
        <w:rPr>
          <w:rFonts w:ascii="Consolas" w:eastAsia="Times New Roman" w:hAnsi="Consolas" w:cs="Courier New"/>
          <w:sz w:val="20"/>
          <w:szCs w:val="20"/>
          <w:lang w:val="en-US"/>
        </w:rPr>
        <w:br/>
        <w:t xml:space="preserve">    rule('р', eq('.').optional()),</w:t>
      </w:r>
      <w:r w:rsidRPr="00724F47">
        <w:rPr>
          <w:rFonts w:ascii="Consolas" w:eastAsia="Times New Roman" w:hAnsi="Consolas" w:cs="Courier New"/>
          <w:sz w:val="20"/>
          <w:szCs w:val="20"/>
          <w:lang w:val="en-US"/>
        </w:rPr>
        <w:br/>
        <w:t xml:space="preserve">    rule(normalized('рік'))</w:t>
      </w:r>
      <w:r w:rsidRPr="00724F47">
        <w:rPr>
          <w:rFonts w:ascii="Consolas" w:eastAsia="Times New Roman" w:hAnsi="Consolas" w:cs="Courier New"/>
          <w:sz w:val="20"/>
          <w:szCs w:val="20"/>
          <w:lang w:val="en-US"/>
        </w:rPr>
        <w:br/>
        <w:t>)</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YEAR = and_(</w:t>
      </w:r>
      <w:r w:rsidRPr="00724F47">
        <w:rPr>
          <w:rFonts w:ascii="Consolas" w:eastAsia="Times New Roman" w:hAnsi="Consolas" w:cs="Courier New"/>
          <w:sz w:val="20"/>
          <w:szCs w:val="20"/>
          <w:lang w:val="en-US"/>
        </w:rPr>
        <w:br/>
        <w:t xml:space="preserve">    gte(1000),</w:t>
      </w:r>
      <w:r w:rsidRPr="00724F47">
        <w:rPr>
          <w:rFonts w:ascii="Consolas" w:eastAsia="Times New Roman" w:hAnsi="Consolas" w:cs="Courier New"/>
          <w:sz w:val="20"/>
          <w:szCs w:val="20"/>
          <w:lang w:val="en-US"/>
        </w:rPr>
        <w:br/>
        <w:t xml:space="preserve">    lte(2100)</w:t>
      </w:r>
      <w:r w:rsidRPr="00724F47">
        <w:rPr>
          <w:rFonts w:ascii="Consolas" w:eastAsia="Times New Roman" w:hAnsi="Consolas" w:cs="Courier New"/>
          <w:sz w:val="20"/>
          <w:szCs w:val="20"/>
          <w:lang w:val="en-US"/>
        </w:rPr>
        <w:br/>
        <w:t>).interpretation(</w:t>
      </w:r>
      <w:r w:rsidRPr="00724F47">
        <w:rPr>
          <w:rFonts w:ascii="Consolas" w:eastAsia="Times New Roman" w:hAnsi="Consolas" w:cs="Courier New"/>
          <w:sz w:val="20"/>
          <w:szCs w:val="20"/>
          <w:lang w:val="en-US"/>
        </w:rPr>
        <w:br/>
        <w:t xml:space="preserve">    Date.year.custom(int)</w:t>
      </w:r>
      <w:r w:rsidRPr="00724F47">
        <w:rPr>
          <w:rFonts w:ascii="Consolas" w:eastAsia="Times New Roman" w:hAnsi="Consolas" w:cs="Courier New"/>
          <w:sz w:val="20"/>
          <w:szCs w:val="20"/>
          <w:lang w:val="en-US"/>
        </w:rPr>
        <w:br/>
        <w:t>)</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YEAR_SHORT = and_(</w:t>
      </w:r>
      <w:r w:rsidRPr="00724F47">
        <w:rPr>
          <w:rFonts w:ascii="Consolas" w:eastAsia="Times New Roman" w:hAnsi="Consolas" w:cs="Courier New"/>
          <w:sz w:val="20"/>
          <w:szCs w:val="20"/>
          <w:lang w:val="en-US"/>
        </w:rPr>
        <w:br/>
        <w:t xml:space="preserve">    length_eq(2),</w:t>
      </w:r>
      <w:r w:rsidRPr="00724F47">
        <w:rPr>
          <w:rFonts w:ascii="Consolas" w:eastAsia="Times New Roman" w:hAnsi="Consolas" w:cs="Courier New"/>
          <w:sz w:val="20"/>
          <w:szCs w:val="20"/>
          <w:lang w:val="en-US"/>
        </w:rPr>
        <w:br/>
        <w:t xml:space="preserve">    gte(0),</w:t>
      </w:r>
      <w:r w:rsidRPr="00724F47">
        <w:rPr>
          <w:rFonts w:ascii="Consolas" w:eastAsia="Times New Roman" w:hAnsi="Consolas" w:cs="Courier New"/>
          <w:sz w:val="20"/>
          <w:szCs w:val="20"/>
          <w:lang w:val="en-US"/>
        </w:rPr>
        <w:br/>
        <w:t xml:space="preserve">    lte(99)</w:t>
      </w:r>
      <w:r w:rsidRPr="00724F47">
        <w:rPr>
          <w:rFonts w:ascii="Consolas" w:eastAsia="Times New Roman" w:hAnsi="Consolas" w:cs="Courier New"/>
          <w:sz w:val="20"/>
          <w:szCs w:val="20"/>
          <w:lang w:val="en-US"/>
        </w:rPr>
        <w:br/>
        <w:t>).interpretation(</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lastRenderedPageBreak/>
        <w:t xml:space="preserve">    Date.year.custom(lambda _: 1900 + int(_))</w:t>
      </w:r>
      <w:r w:rsidRPr="00724F47">
        <w:rPr>
          <w:rFonts w:ascii="Consolas" w:eastAsia="Times New Roman" w:hAnsi="Consolas" w:cs="Courier New"/>
          <w:sz w:val="20"/>
          <w:szCs w:val="20"/>
          <w:lang w:val="en-US"/>
        </w:rPr>
        <w:br/>
        <w:t>)</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ERA_YEAR = and_(</w:t>
      </w:r>
      <w:r w:rsidRPr="00724F47">
        <w:rPr>
          <w:rFonts w:ascii="Consolas" w:eastAsia="Times New Roman" w:hAnsi="Consolas" w:cs="Courier New"/>
          <w:sz w:val="20"/>
          <w:szCs w:val="20"/>
          <w:lang w:val="en-US"/>
        </w:rPr>
        <w:br/>
        <w:t xml:space="preserve">    gte(1),</w:t>
      </w:r>
      <w:r w:rsidRPr="00724F47">
        <w:rPr>
          <w:rFonts w:ascii="Consolas" w:eastAsia="Times New Roman" w:hAnsi="Consolas" w:cs="Courier New"/>
          <w:sz w:val="20"/>
          <w:szCs w:val="20"/>
          <w:lang w:val="en-US"/>
        </w:rPr>
        <w:br/>
        <w:t xml:space="preserve">    lte(100000)</w:t>
      </w:r>
      <w:r w:rsidRPr="00724F47">
        <w:rPr>
          <w:rFonts w:ascii="Consolas" w:eastAsia="Times New Roman" w:hAnsi="Consolas" w:cs="Courier New"/>
          <w:sz w:val="20"/>
          <w:szCs w:val="20"/>
          <w:lang w:val="en-US"/>
        </w:rPr>
        <w:br/>
        <w:t>).interpretation(</w:t>
      </w:r>
      <w:r w:rsidRPr="00724F47">
        <w:rPr>
          <w:rFonts w:ascii="Consolas" w:eastAsia="Times New Roman" w:hAnsi="Consolas" w:cs="Courier New"/>
          <w:sz w:val="20"/>
          <w:szCs w:val="20"/>
          <w:lang w:val="en-US"/>
        </w:rPr>
        <w:br/>
        <w:t xml:space="preserve">    Date.year.custom(int)</w:t>
      </w:r>
      <w:r w:rsidRPr="00724F47">
        <w:rPr>
          <w:rFonts w:ascii="Consolas" w:eastAsia="Times New Roman" w:hAnsi="Consolas" w:cs="Courier New"/>
          <w:sz w:val="20"/>
          <w:szCs w:val="20"/>
          <w:lang w:val="en-US"/>
        </w:rPr>
        <w:br/>
        <w:t>)</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ERA_WORD = rule(</w:t>
      </w:r>
      <w:r w:rsidRPr="00724F47">
        <w:rPr>
          <w:rFonts w:ascii="Consolas" w:eastAsia="Times New Roman" w:hAnsi="Consolas" w:cs="Courier New"/>
          <w:sz w:val="20"/>
          <w:szCs w:val="20"/>
          <w:lang w:val="en-US"/>
        </w:rPr>
        <w:br/>
        <w:t xml:space="preserve">    eq('до'),</w:t>
      </w:r>
      <w:r w:rsidRPr="00724F47">
        <w:rPr>
          <w:rFonts w:ascii="Consolas" w:eastAsia="Times New Roman" w:hAnsi="Consolas" w:cs="Courier New"/>
          <w:sz w:val="20"/>
          <w:szCs w:val="20"/>
          <w:lang w:val="en-US"/>
        </w:rPr>
        <w:br/>
        <w:t xml:space="preserve">    or_(</w:t>
      </w:r>
      <w:r w:rsidRPr="00724F47">
        <w:rPr>
          <w:rFonts w:ascii="Consolas" w:eastAsia="Times New Roman" w:hAnsi="Consolas" w:cs="Courier New"/>
          <w:sz w:val="20"/>
          <w:szCs w:val="20"/>
          <w:lang w:val="en-US"/>
        </w:rPr>
        <w:br/>
        <w:t xml:space="preserve">        rule('н', eq('.'), 'е', eq('.').optional()),</w:t>
      </w:r>
      <w:r w:rsidRPr="00724F47">
        <w:rPr>
          <w:rFonts w:ascii="Consolas" w:eastAsia="Times New Roman" w:hAnsi="Consolas" w:cs="Courier New"/>
          <w:sz w:val="20"/>
          <w:szCs w:val="20"/>
          <w:lang w:val="en-US"/>
        </w:rPr>
        <w:br/>
        <w:t xml:space="preserve">        rule(normalized('наша'), normalized('ера'))</w:t>
      </w:r>
      <w:r w:rsidRPr="00724F47">
        <w:rPr>
          <w:rFonts w:ascii="Consolas" w:eastAsia="Times New Roman" w:hAnsi="Consolas" w:cs="Courier New"/>
          <w:sz w:val="20"/>
          <w:szCs w:val="20"/>
          <w:lang w:val="en-US"/>
        </w:rPr>
        <w:br/>
        <w:t xml:space="preserve">    )</w:t>
      </w:r>
      <w:r w:rsidRPr="00724F47">
        <w:rPr>
          <w:rFonts w:ascii="Consolas" w:eastAsia="Times New Roman" w:hAnsi="Consolas" w:cs="Courier New"/>
          <w:sz w:val="20"/>
          <w:szCs w:val="20"/>
          <w:lang w:val="en-US"/>
        </w:rPr>
        <w:br/>
        <w:t>).interpretation(</w:t>
      </w:r>
      <w:r w:rsidRPr="00724F47">
        <w:rPr>
          <w:rFonts w:ascii="Consolas" w:eastAsia="Times New Roman" w:hAnsi="Consolas" w:cs="Courier New"/>
          <w:sz w:val="20"/>
          <w:szCs w:val="20"/>
          <w:lang w:val="en-US"/>
        </w:rPr>
        <w:br/>
        <w:t xml:space="preserve">    Date.current_era.const(False)</w:t>
      </w:r>
      <w:r w:rsidRPr="00724F47">
        <w:rPr>
          <w:rFonts w:ascii="Consolas" w:eastAsia="Times New Roman" w:hAnsi="Consolas" w:cs="Courier New"/>
          <w:sz w:val="20"/>
          <w:szCs w:val="20"/>
          <w:lang w:val="en-US"/>
        </w:rPr>
        <w:br/>
        <w:t>)</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DATE = or_(</w:t>
      </w:r>
      <w:r w:rsidRPr="00724F47">
        <w:rPr>
          <w:rFonts w:ascii="Consolas" w:eastAsia="Times New Roman" w:hAnsi="Consolas" w:cs="Courier New"/>
          <w:sz w:val="20"/>
          <w:szCs w:val="20"/>
          <w:lang w:val="en-US"/>
        </w:rPr>
        <w:br/>
        <w:t xml:space="preserve">    rule(</w:t>
      </w:r>
      <w:r w:rsidRPr="00724F47">
        <w:rPr>
          <w:rFonts w:ascii="Consolas" w:eastAsia="Times New Roman" w:hAnsi="Consolas" w:cs="Courier New"/>
          <w:sz w:val="20"/>
          <w:szCs w:val="20"/>
          <w:lang w:val="en-US"/>
        </w:rPr>
        <w:br/>
        <w:t xml:space="preserve">        DAY,</w:t>
      </w:r>
      <w:r w:rsidRPr="00724F47">
        <w:rPr>
          <w:rFonts w:ascii="Consolas" w:eastAsia="Times New Roman" w:hAnsi="Consolas" w:cs="Courier New"/>
          <w:sz w:val="20"/>
          <w:szCs w:val="20"/>
          <w:lang w:val="en-US"/>
        </w:rPr>
        <w:br/>
        <w:t xml:space="preserve">        '.',</w:t>
      </w:r>
      <w:r w:rsidRPr="00724F47">
        <w:rPr>
          <w:rFonts w:ascii="Consolas" w:eastAsia="Times New Roman" w:hAnsi="Consolas" w:cs="Courier New"/>
          <w:sz w:val="20"/>
          <w:szCs w:val="20"/>
          <w:lang w:val="en-US"/>
        </w:rPr>
        <w:br/>
        <w:t xml:space="preserve">        MONTH,</w:t>
      </w:r>
      <w:r w:rsidRPr="00724F47">
        <w:rPr>
          <w:rFonts w:ascii="Consolas" w:eastAsia="Times New Roman" w:hAnsi="Consolas" w:cs="Courier New"/>
          <w:sz w:val="20"/>
          <w:szCs w:val="20"/>
          <w:lang w:val="en-US"/>
        </w:rPr>
        <w:br/>
        <w:t xml:space="preserve">        '.',</w:t>
      </w:r>
      <w:r w:rsidRPr="00724F47">
        <w:rPr>
          <w:rFonts w:ascii="Consolas" w:eastAsia="Times New Roman" w:hAnsi="Consolas" w:cs="Courier New"/>
          <w:sz w:val="20"/>
          <w:szCs w:val="20"/>
          <w:lang w:val="en-US"/>
        </w:rPr>
        <w:br/>
        <w:t xml:space="preserve">        or_(</w:t>
      </w:r>
      <w:r w:rsidRPr="00724F47">
        <w:rPr>
          <w:rFonts w:ascii="Consolas" w:eastAsia="Times New Roman" w:hAnsi="Consolas" w:cs="Courier New"/>
          <w:sz w:val="20"/>
          <w:szCs w:val="20"/>
          <w:lang w:val="en-US"/>
        </w:rPr>
        <w:br/>
        <w:t xml:space="preserve">            YEAR,</w:t>
      </w:r>
      <w:r w:rsidRPr="00724F47">
        <w:rPr>
          <w:rFonts w:ascii="Consolas" w:eastAsia="Times New Roman" w:hAnsi="Consolas" w:cs="Courier New"/>
          <w:sz w:val="20"/>
          <w:szCs w:val="20"/>
          <w:lang w:val="en-US"/>
        </w:rPr>
        <w:br/>
        <w:t xml:space="preserve">            YEAR_SHORT</w:t>
      </w:r>
      <w:r w:rsidRPr="00724F47">
        <w:rPr>
          <w:rFonts w:ascii="Consolas" w:eastAsia="Times New Roman" w:hAnsi="Consolas" w:cs="Courier New"/>
          <w:sz w:val="20"/>
          <w:szCs w:val="20"/>
          <w:lang w:val="en-US"/>
        </w:rPr>
        <w:br/>
        <w:t xml:space="preserve">        ),</w:t>
      </w:r>
      <w:r w:rsidRPr="00724F47">
        <w:rPr>
          <w:rFonts w:ascii="Consolas" w:eastAsia="Times New Roman" w:hAnsi="Consolas" w:cs="Courier New"/>
          <w:sz w:val="20"/>
          <w:szCs w:val="20"/>
          <w:lang w:val="en-US"/>
        </w:rPr>
        <w:br/>
        <w:t xml:space="preserve">        YEAR_WORD.optional()</w:t>
      </w:r>
      <w:r w:rsidRPr="00724F47">
        <w:rPr>
          <w:rFonts w:ascii="Consolas" w:eastAsia="Times New Roman" w:hAnsi="Consolas" w:cs="Courier New"/>
          <w:sz w:val="20"/>
          <w:szCs w:val="20"/>
          <w:lang w:val="en-US"/>
        </w:rPr>
        <w:br/>
        <w:t xml:space="preserve">    ),</w:t>
      </w:r>
      <w:r w:rsidRPr="00724F47">
        <w:rPr>
          <w:rFonts w:ascii="Consolas" w:eastAsia="Times New Roman" w:hAnsi="Consolas" w:cs="Courier New"/>
          <w:sz w:val="20"/>
          <w:szCs w:val="20"/>
          <w:lang w:val="en-US"/>
        </w:rPr>
        <w:br/>
        <w:t xml:space="preserve">    rule(</w:t>
      </w:r>
      <w:r w:rsidRPr="00724F47">
        <w:rPr>
          <w:rFonts w:ascii="Consolas" w:eastAsia="Times New Roman" w:hAnsi="Consolas" w:cs="Courier New"/>
          <w:sz w:val="20"/>
          <w:szCs w:val="20"/>
          <w:lang w:val="en-US"/>
        </w:rPr>
        <w:br/>
        <w:t xml:space="preserve">        YEAR,</w:t>
      </w:r>
      <w:r w:rsidRPr="00724F47">
        <w:rPr>
          <w:rFonts w:ascii="Consolas" w:eastAsia="Times New Roman" w:hAnsi="Consolas" w:cs="Courier New"/>
          <w:sz w:val="20"/>
          <w:szCs w:val="20"/>
          <w:lang w:val="en-US"/>
        </w:rPr>
        <w:br/>
        <w:t xml:space="preserve">        YEAR_WORD</w:t>
      </w:r>
      <w:r w:rsidRPr="00724F47">
        <w:rPr>
          <w:rFonts w:ascii="Consolas" w:eastAsia="Times New Roman" w:hAnsi="Consolas" w:cs="Courier New"/>
          <w:sz w:val="20"/>
          <w:szCs w:val="20"/>
          <w:lang w:val="en-US"/>
        </w:rPr>
        <w:br/>
        <w:t xml:space="preserve">    ),</w:t>
      </w:r>
      <w:r w:rsidRPr="00724F47">
        <w:rPr>
          <w:rFonts w:ascii="Consolas" w:eastAsia="Times New Roman" w:hAnsi="Consolas" w:cs="Courier New"/>
          <w:sz w:val="20"/>
          <w:szCs w:val="20"/>
          <w:lang w:val="en-US"/>
        </w:rPr>
        <w:br/>
        <w:t xml:space="preserve">    rule(</w:t>
      </w:r>
      <w:r w:rsidRPr="00724F47">
        <w:rPr>
          <w:rFonts w:ascii="Consolas" w:eastAsia="Times New Roman" w:hAnsi="Consolas" w:cs="Courier New"/>
          <w:sz w:val="20"/>
          <w:szCs w:val="20"/>
          <w:lang w:val="en-US"/>
        </w:rPr>
        <w:br/>
        <w:t xml:space="preserve">        DAY,</w:t>
      </w:r>
      <w:r w:rsidRPr="00724F47">
        <w:rPr>
          <w:rFonts w:ascii="Consolas" w:eastAsia="Times New Roman" w:hAnsi="Consolas" w:cs="Courier New"/>
          <w:sz w:val="20"/>
          <w:szCs w:val="20"/>
          <w:lang w:val="en-US"/>
        </w:rPr>
        <w:br/>
        <w:t xml:space="preserve">        MONTH_NAME</w:t>
      </w:r>
      <w:r w:rsidRPr="00724F47">
        <w:rPr>
          <w:rFonts w:ascii="Consolas" w:eastAsia="Times New Roman" w:hAnsi="Consolas" w:cs="Courier New"/>
          <w:sz w:val="20"/>
          <w:szCs w:val="20"/>
          <w:lang w:val="en-US"/>
        </w:rPr>
        <w:br/>
        <w:t xml:space="preserve">    ),</w:t>
      </w:r>
      <w:r w:rsidRPr="00724F47">
        <w:rPr>
          <w:rFonts w:ascii="Consolas" w:eastAsia="Times New Roman" w:hAnsi="Consolas" w:cs="Courier New"/>
          <w:sz w:val="20"/>
          <w:szCs w:val="20"/>
          <w:lang w:val="en-US"/>
        </w:rPr>
        <w:br/>
        <w:t xml:space="preserve">    rule(</w:t>
      </w:r>
      <w:r w:rsidRPr="00724F47">
        <w:rPr>
          <w:rFonts w:ascii="Consolas" w:eastAsia="Times New Roman" w:hAnsi="Consolas" w:cs="Courier New"/>
          <w:sz w:val="20"/>
          <w:szCs w:val="20"/>
          <w:lang w:val="en-US"/>
        </w:rPr>
        <w:br/>
        <w:t xml:space="preserve">        MONTH_NAME,</w:t>
      </w:r>
      <w:r w:rsidRPr="00724F47">
        <w:rPr>
          <w:rFonts w:ascii="Consolas" w:eastAsia="Times New Roman" w:hAnsi="Consolas" w:cs="Courier New"/>
          <w:sz w:val="20"/>
          <w:szCs w:val="20"/>
          <w:lang w:val="en-US"/>
        </w:rPr>
        <w:br/>
        <w:t xml:space="preserve">        YEAR,</w:t>
      </w:r>
      <w:r w:rsidRPr="00724F47">
        <w:rPr>
          <w:rFonts w:ascii="Consolas" w:eastAsia="Times New Roman" w:hAnsi="Consolas" w:cs="Courier New"/>
          <w:sz w:val="20"/>
          <w:szCs w:val="20"/>
          <w:lang w:val="en-US"/>
        </w:rPr>
        <w:br/>
        <w:t xml:space="preserve">        YEAR_WORD.optional()</w:t>
      </w:r>
      <w:r w:rsidRPr="00724F47">
        <w:rPr>
          <w:rFonts w:ascii="Consolas" w:eastAsia="Times New Roman" w:hAnsi="Consolas" w:cs="Courier New"/>
          <w:sz w:val="20"/>
          <w:szCs w:val="20"/>
          <w:lang w:val="en-US"/>
        </w:rPr>
        <w:br/>
        <w:t xml:space="preserve">    ),</w:t>
      </w:r>
      <w:r w:rsidRPr="00724F47">
        <w:rPr>
          <w:rFonts w:ascii="Consolas" w:eastAsia="Times New Roman" w:hAnsi="Consolas" w:cs="Courier New"/>
          <w:sz w:val="20"/>
          <w:szCs w:val="20"/>
          <w:lang w:val="en-US"/>
        </w:rPr>
        <w:br/>
        <w:t xml:space="preserve">    rule(</w:t>
      </w:r>
      <w:r w:rsidRPr="00724F47">
        <w:rPr>
          <w:rFonts w:ascii="Consolas" w:eastAsia="Times New Roman" w:hAnsi="Consolas" w:cs="Courier New"/>
          <w:sz w:val="20"/>
          <w:szCs w:val="20"/>
          <w:lang w:val="en-US"/>
        </w:rPr>
        <w:br/>
        <w:t xml:space="preserve">        DAY,</w:t>
      </w:r>
      <w:r w:rsidRPr="00724F47">
        <w:rPr>
          <w:rFonts w:ascii="Consolas" w:eastAsia="Times New Roman" w:hAnsi="Consolas" w:cs="Courier New"/>
          <w:sz w:val="20"/>
          <w:szCs w:val="20"/>
          <w:lang w:val="en-US"/>
        </w:rPr>
        <w:br/>
        <w:t xml:space="preserve">        MONTH_NAME,</w:t>
      </w:r>
      <w:r w:rsidRPr="00724F47">
        <w:rPr>
          <w:rFonts w:ascii="Consolas" w:eastAsia="Times New Roman" w:hAnsi="Consolas" w:cs="Courier New"/>
          <w:sz w:val="20"/>
          <w:szCs w:val="20"/>
          <w:lang w:val="en-US"/>
        </w:rPr>
        <w:br/>
        <w:t xml:space="preserve">        YEAR,</w:t>
      </w:r>
      <w:r w:rsidRPr="00724F47">
        <w:rPr>
          <w:rFonts w:ascii="Consolas" w:eastAsia="Times New Roman" w:hAnsi="Consolas" w:cs="Courier New"/>
          <w:sz w:val="20"/>
          <w:szCs w:val="20"/>
          <w:lang w:val="en-US"/>
        </w:rPr>
        <w:br/>
        <w:t xml:space="preserve">        YEAR_WORD.optional()</w:t>
      </w:r>
      <w:r w:rsidRPr="00724F47">
        <w:rPr>
          <w:rFonts w:ascii="Consolas" w:eastAsia="Times New Roman" w:hAnsi="Consolas" w:cs="Courier New"/>
          <w:sz w:val="20"/>
          <w:szCs w:val="20"/>
          <w:lang w:val="en-US"/>
        </w:rPr>
        <w:br/>
        <w:t xml:space="preserve">    ),</w:t>
      </w:r>
      <w:r w:rsidRPr="00724F47">
        <w:rPr>
          <w:rFonts w:ascii="Consolas" w:eastAsia="Times New Roman" w:hAnsi="Consolas" w:cs="Courier New"/>
          <w:sz w:val="20"/>
          <w:szCs w:val="20"/>
          <w:lang w:val="en-US"/>
        </w:rPr>
        <w:br/>
        <w:t xml:space="preserve">    rule(</w:t>
      </w:r>
      <w:r w:rsidRPr="00724F47">
        <w:rPr>
          <w:rFonts w:ascii="Consolas" w:eastAsia="Times New Roman" w:hAnsi="Consolas" w:cs="Courier New"/>
          <w:sz w:val="20"/>
          <w:szCs w:val="20"/>
          <w:lang w:val="en-US"/>
        </w:rPr>
        <w:br/>
        <w:t xml:space="preserve">        ERA_YEAR,</w:t>
      </w:r>
      <w:r w:rsidRPr="00724F47">
        <w:rPr>
          <w:rFonts w:ascii="Consolas" w:eastAsia="Times New Roman" w:hAnsi="Consolas" w:cs="Courier New"/>
          <w:sz w:val="20"/>
          <w:szCs w:val="20"/>
          <w:lang w:val="en-US"/>
        </w:rPr>
        <w:br/>
        <w:t xml:space="preserve">        YEAR_WORD,</w:t>
      </w:r>
      <w:r w:rsidRPr="00724F47">
        <w:rPr>
          <w:rFonts w:ascii="Consolas" w:eastAsia="Times New Roman" w:hAnsi="Consolas" w:cs="Courier New"/>
          <w:sz w:val="20"/>
          <w:szCs w:val="20"/>
          <w:lang w:val="en-US"/>
        </w:rPr>
        <w:br/>
        <w:t xml:space="preserve">        ERA_WORD,</w:t>
      </w:r>
      <w:r w:rsidRPr="00724F47">
        <w:rPr>
          <w:rFonts w:ascii="Consolas" w:eastAsia="Times New Roman" w:hAnsi="Consolas" w:cs="Courier New"/>
          <w:sz w:val="20"/>
          <w:szCs w:val="20"/>
          <w:lang w:val="en-US"/>
        </w:rPr>
        <w:br/>
        <w:t xml:space="preserve">    )</w:t>
      </w:r>
      <w:r w:rsidRPr="00724F47">
        <w:rPr>
          <w:rFonts w:ascii="Consolas" w:eastAsia="Times New Roman" w:hAnsi="Consolas" w:cs="Courier New"/>
          <w:sz w:val="20"/>
          <w:szCs w:val="20"/>
          <w:lang w:val="en-US"/>
        </w:rPr>
        <w:br/>
        <w:t>).interpretation(</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lastRenderedPageBreak/>
        <w:t xml:space="preserve">    Date</w:t>
      </w:r>
      <w:r w:rsidRPr="00724F47">
        <w:rPr>
          <w:rFonts w:ascii="Consolas" w:eastAsia="Times New Roman" w:hAnsi="Consolas" w:cs="Courier New"/>
          <w:sz w:val="20"/>
          <w:szCs w:val="20"/>
          <w:lang w:val="en-US"/>
        </w:rPr>
        <w:br/>
        <w:t>)</w:t>
      </w:r>
    </w:p>
    <w:p w14:paraId="48B13D37" w14:textId="77777777" w:rsidR="00724F47" w:rsidRPr="00724F47" w:rsidRDefault="00724F47" w:rsidP="00724F4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rPr>
          <w:rFonts w:ascii="Consolas" w:eastAsia="Times New Roman" w:hAnsi="Consolas" w:cs="Courier New"/>
          <w:sz w:val="20"/>
          <w:szCs w:val="20"/>
          <w:lang w:val="en-US"/>
        </w:rPr>
      </w:pPr>
      <w:r w:rsidRPr="00724F47">
        <w:rPr>
          <w:rFonts w:ascii="Consolas" w:eastAsia="Times New Roman" w:hAnsi="Consolas" w:cs="Courier New"/>
          <w:i/>
          <w:iCs/>
          <w:sz w:val="20"/>
          <w:szCs w:val="20"/>
          <w:lang w:val="en-US"/>
        </w:rPr>
        <w:t># coding: utf-8</w:t>
      </w:r>
      <w:r w:rsidRPr="00724F47">
        <w:rPr>
          <w:rFonts w:ascii="Consolas" w:eastAsia="Times New Roman" w:hAnsi="Consolas" w:cs="Courier New"/>
          <w:i/>
          <w:iCs/>
          <w:sz w:val="20"/>
          <w:szCs w:val="20"/>
          <w:lang w:val="en-US"/>
        </w:rPr>
        <w:br/>
      </w:r>
      <w:r w:rsidRPr="00724F47">
        <w:rPr>
          <w:rFonts w:ascii="Consolas" w:eastAsia="Times New Roman" w:hAnsi="Consolas" w:cs="Courier New"/>
          <w:sz w:val="20"/>
          <w:szCs w:val="20"/>
          <w:lang w:val="en-US"/>
        </w:rPr>
        <w:t>from __future__ import unicode_literals</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from yargy_uk import (</w:t>
      </w:r>
      <w:r w:rsidRPr="00724F47">
        <w:rPr>
          <w:rFonts w:ascii="Consolas" w:eastAsia="Times New Roman" w:hAnsi="Consolas" w:cs="Courier New"/>
          <w:sz w:val="20"/>
          <w:szCs w:val="20"/>
          <w:lang w:val="en-US"/>
        </w:rPr>
        <w:br/>
        <w:t xml:space="preserve">    rule,</w:t>
      </w:r>
      <w:r w:rsidRPr="00724F47">
        <w:rPr>
          <w:rFonts w:ascii="Consolas" w:eastAsia="Times New Roman" w:hAnsi="Consolas" w:cs="Courier New"/>
          <w:sz w:val="20"/>
          <w:szCs w:val="20"/>
          <w:lang w:val="en-US"/>
        </w:rPr>
        <w:br/>
        <w:t xml:space="preserve">    and_, or_, not_</w:t>
      </w:r>
      <w:r w:rsidRPr="00724F47">
        <w:rPr>
          <w:rFonts w:ascii="Consolas" w:eastAsia="Times New Roman" w:hAnsi="Consolas" w:cs="Courier New"/>
          <w:sz w:val="20"/>
          <w:szCs w:val="20"/>
          <w:lang w:val="en-US"/>
        </w:rPr>
        <w:br/>
        <w:t>)</w:t>
      </w:r>
      <w:r w:rsidRPr="00724F47">
        <w:rPr>
          <w:rFonts w:ascii="Consolas" w:eastAsia="Times New Roman" w:hAnsi="Consolas" w:cs="Courier New"/>
          <w:sz w:val="20"/>
          <w:szCs w:val="20"/>
          <w:lang w:val="en-US"/>
        </w:rPr>
        <w:br/>
        <w:t>from yargy_uk.interpretation import fact</w:t>
      </w:r>
      <w:r w:rsidRPr="00724F47">
        <w:rPr>
          <w:rFonts w:ascii="Consolas" w:eastAsia="Times New Roman" w:hAnsi="Consolas" w:cs="Courier New"/>
          <w:sz w:val="20"/>
          <w:szCs w:val="20"/>
          <w:lang w:val="en-US"/>
        </w:rPr>
        <w:br/>
        <w:t>from yargy_uk.predicates import (</w:t>
      </w:r>
      <w:r w:rsidRPr="00724F47">
        <w:rPr>
          <w:rFonts w:ascii="Consolas" w:eastAsia="Times New Roman" w:hAnsi="Consolas" w:cs="Courier New"/>
          <w:sz w:val="20"/>
          <w:szCs w:val="20"/>
          <w:lang w:val="en-US"/>
        </w:rPr>
        <w:br/>
        <w:t xml:space="preserve">    gram, dictionary,</w:t>
      </w:r>
      <w:r w:rsidRPr="00724F47">
        <w:rPr>
          <w:rFonts w:ascii="Consolas" w:eastAsia="Times New Roman" w:hAnsi="Consolas" w:cs="Courier New"/>
          <w:sz w:val="20"/>
          <w:szCs w:val="20"/>
          <w:lang w:val="en-US"/>
        </w:rPr>
        <w:br/>
        <w:t xml:space="preserve">    vesum_tag,</w:t>
      </w:r>
      <w:r w:rsidRPr="00724F47">
        <w:rPr>
          <w:rFonts w:ascii="Consolas" w:eastAsia="Times New Roman" w:hAnsi="Consolas" w:cs="Courier New"/>
          <w:sz w:val="20"/>
          <w:szCs w:val="20"/>
          <w:lang w:val="en-US"/>
        </w:rPr>
        <w:br/>
        <w:t>)</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Location = fact(</w:t>
      </w:r>
      <w:r w:rsidRPr="00724F47">
        <w:rPr>
          <w:rFonts w:ascii="Consolas" w:eastAsia="Times New Roman" w:hAnsi="Consolas" w:cs="Courier New"/>
          <w:sz w:val="20"/>
          <w:szCs w:val="20"/>
          <w:lang w:val="en-US"/>
        </w:rPr>
        <w:br/>
        <w:t xml:space="preserve">    'Location',</w:t>
      </w:r>
      <w:r w:rsidRPr="00724F47">
        <w:rPr>
          <w:rFonts w:ascii="Consolas" w:eastAsia="Times New Roman" w:hAnsi="Consolas" w:cs="Courier New"/>
          <w:sz w:val="20"/>
          <w:szCs w:val="20"/>
          <w:lang w:val="en-US"/>
        </w:rPr>
        <w:br/>
        <w:t xml:space="preserve">    ['name'],</w:t>
      </w:r>
      <w:r w:rsidRPr="00724F47">
        <w:rPr>
          <w:rFonts w:ascii="Consolas" w:eastAsia="Times New Roman" w:hAnsi="Consolas" w:cs="Courier New"/>
          <w:sz w:val="20"/>
          <w:szCs w:val="20"/>
          <w:lang w:val="en-US"/>
        </w:rPr>
        <w:br/>
        <w:t>)</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ADJECTIVE_TAG = or_(</w:t>
      </w:r>
      <w:r w:rsidRPr="00724F47">
        <w:rPr>
          <w:rFonts w:ascii="Consolas" w:eastAsia="Times New Roman" w:hAnsi="Consolas" w:cs="Courier New"/>
          <w:sz w:val="20"/>
          <w:szCs w:val="20"/>
          <w:lang w:val="en-US"/>
        </w:rPr>
        <w:br/>
        <w:t xml:space="preserve">    gram('ADJF'),</w:t>
      </w:r>
      <w:r w:rsidRPr="00724F47">
        <w:rPr>
          <w:rFonts w:ascii="Consolas" w:eastAsia="Times New Roman" w:hAnsi="Consolas" w:cs="Courier New"/>
          <w:sz w:val="20"/>
          <w:szCs w:val="20"/>
          <w:lang w:val="en-US"/>
        </w:rPr>
        <w:br/>
        <w:t xml:space="preserve">    vesum_tag('adj')</w:t>
      </w:r>
      <w:r w:rsidRPr="00724F47">
        <w:rPr>
          <w:rFonts w:ascii="Consolas" w:eastAsia="Times New Roman" w:hAnsi="Consolas" w:cs="Courier New"/>
          <w:sz w:val="20"/>
          <w:szCs w:val="20"/>
          <w:lang w:val="en-US"/>
        </w:rPr>
        <w:br/>
        <w:t>)</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GENITIVE_TAG = or_(</w:t>
      </w:r>
      <w:r w:rsidRPr="00724F47">
        <w:rPr>
          <w:rFonts w:ascii="Consolas" w:eastAsia="Times New Roman" w:hAnsi="Consolas" w:cs="Courier New"/>
          <w:sz w:val="20"/>
          <w:szCs w:val="20"/>
          <w:lang w:val="en-US"/>
        </w:rPr>
        <w:br/>
        <w:t xml:space="preserve">    gram('gent'),</w:t>
      </w:r>
      <w:r w:rsidRPr="00724F47">
        <w:rPr>
          <w:rFonts w:ascii="Consolas" w:eastAsia="Times New Roman" w:hAnsi="Consolas" w:cs="Courier New"/>
          <w:sz w:val="20"/>
          <w:szCs w:val="20"/>
          <w:lang w:val="en-US"/>
        </w:rPr>
        <w:br/>
        <w:t xml:space="preserve">    vesum_tag('v_rod')</w:t>
      </w:r>
      <w:r w:rsidRPr="00724F47">
        <w:rPr>
          <w:rFonts w:ascii="Consolas" w:eastAsia="Times New Roman" w:hAnsi="Consolas" w:cs="Courier New"/>
          <w:sz w:val="20"/>
          <w:szCs w:val="20"/>
          <w:lang w:val="en-US"/>
        </w:rPr>
        <w:br/>
        <w:t>)</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REGION = rule(</w:t>
      </w:r>
      <w:r w:rsidRPr="00724F47">
        <w:rPr>
          <w:rFonts w:ascii="Consolas" w:eastAsia="Times New Roman" w:hAnsi="Consolas" w:cs="Courier New"/>
          <w:sz w:val="20"/>
          <w:szCs w:val="20"/>
          <w:lang w:val="en-US"/>
        </w:rPr>
        <w:br/>
        <w:t xml:space="preserve">    ADJECTIVE_TAG,</w:t>
      </w:r>
      <w:r w:rsidRPr="00724F47">
        <w:rPr>
          <w:rFonts w:ascii="Consolas" w:eastAsia="Times New Roman" w:hAnsi="Consolas" w:cs="Courier New"/>
          <w:sz w:val="20"/>
          <w:szCs w:val="20"/>
          <w:lang w:val="en-US"/>
        </w:rPr>
        <w:br/>
        <w:t xml:space="preserve">    dictionary({</w:t>
      </w:r>
      <w:r w:rsidRPr="00724F47">
        <w:rPr>
          <w:rFonts w:ascii="Consolas" w:eastAsia="Times New Roman" w:hAnsi="Consolas" w:cs="Courier New"/>
          <w:sz w:val="20"/>
          <w:szCs w:val="20"/>
          <w:lang w:val="en-US"/>
        </w:rPr>
        <w:br/>
        <w:t xml:space="preserve">        'край',</w:t>
      </w:r>
      <w:r w:rsidRPr="00724F47">
        <w:rPr>
          <w:rFonts w:ascii="Consolas" w:eastAsia="Times New Roman" w:hAnsi="Consolas" w:cs="Courier New"/>
          <w:sz w:val="20"/>
          <w:szCs w:val="20"/>
          <w:lang w:val="en-US"/>
        </w:rPr>
        <w:br/>
        <w:t xml:space="preserve">        'район',</w:t>
      </w:r>
      <w:r w:rsidRPr="00724F47">
        <w:rPr>
          <w:rFonts w:ascii="Consolas" w:eastAsia="Times New Roman" w:hAnsi="Consolas" w:cs="Courier New"/>
          <w:sz w:val="20"/>
          <w:szCs w:val="20"/>
          <w:lang w:val="en-US"/>
        </w:rPr>
        <w:br/>
        <w:t xml:space="preserve">        'область',</w:t>
      </w:r>
      <w:r w:rsidRPr="00724F47">
        <w:rPr>
          <w:rFonts w:ascii="Consolas" w:eastAsia="Times New Roman" w:hAnsi="Consolas" w:cs="Courier New"/>
          <w:sz w:val="20"/>
          <w:szCs w:val="20"/>
          <w:lang w:val="en-US"/>
        </w:rPr>
        <w:br/>
        <w:t xml:space="preserve">        'губернія',</w:t>
      </w:r>
      <w:r w:rsidRPr="00724F47">
        <w:rPr>
          <w:rFonts w:ascii="Consolas" w:eastAsia="Times New Roman" w:hAnsi="Consolas" w:cs="Courier New"/>
          <w:sz w:val="20"/>
          <w:szCs w:val="20"/>
          <w:lang w:val="en-US"/>
        </w:rPr>
        <w:br/>
        <w:t xml:space="preserve">    }),</w:t>
      </w:r>
      <w:r w:rsidRPr="00724F47">
        <w:rPr>
          <w:rFonts w:ascii="Consolas" w:eastAsia="Times New Roman" w:hAnsi="Consolas" w:cs="Courier New"/>
          <w:sz w:val="20"/>
          <w:szCs w:val="20"/>
          <w:lang w:val="en-US"/>
        </w:rPr>
        <w:br/>
        <w:t>).interpretation(Location.name.inflected())</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AUTONOMOUS_DISTRICT = rule(</w:t>
      </w:r>
      <w:r w:rsidRPr="00724F47">
        <w:rPr>
          <w:rFonts w:ascii="Consolas" w:eastAsia="Times New Roman" w:hAnsi="Consolas" w:cs="Courier New"/>
          <w:sz w:val="20"/>
          <w:szCs w:val="20"/>
          <w:lang w:val="en-US"/>
        </w:rPr>
        <w:br/>
        <w:t xml:space="preserve">    ADJECTIVE_TAG.repeatable(),</w:t>
      </w:r>
      <w:r w:rsidRPr="00724F47">
        <w:rPr>
          <w:rFonts w:ascii="Consolas" w:eastAsia="Times New Roman" w:hAnsi="Consolas" w:cs="Courier New"/>
          <w:sz w:val="20"/>
          <w:szCs w:val="20"/>
          <w:lang w:val="en-US"/>
        </w:rPr>
        <w:br/>
        <w:t xml:space="preserve">    or_(</w:t>
      </w:r>
      <w:r w:rsidRPr="00724F47">
        <w:rPr>
          <w:rFonts w:ascii="Consolas" w:eastAsia="Times New Roman" w:hAnsi="Consolas" w:cs="Courier New"/>
          <w:sz w:val="20"/>
          <w:szCs w:val="20"/>
          <w:lang w:val="en-US"/>
        </w:rPr>
        <w:br/>
        <w:t xml:space="preserve">        rule(</w:t>
      </w:r>
      <w:r w:rsidRPr="00724F47">
        <w:rPr>
          <w:rFonts w:ascii="Consolas" w:eastAsia="Times New Roman" w:hAnsi="Consolas" w:cs="Courier New"/>
          <w:sz w:val="20"/>
          <w:szCs w:val="20"/>
          <w:lang w:val="en-US"/>
        </w:rPr>
        <w:br/>
        <w:t xml:space="preserve">            dictionary({'автономний'}),</w:t>
      </w:r>
      <w:r w:rsidRPr="00724F47">
        <w:rPr>
          <w:rFonts w:ascii="Consolas" w:eastAsia="Times New Roman" w:hAnsi="Consolas" w:cs="Courier New"/>
          <w:sz w:val="20"/>
          <w:szCs w:val="20"/>
          <w:lang w:val="en-US"/>
        </w:rPr>
        <w:br/>
        <w:t xml:space="preserve">            dictionary({'округ'}),</w:t>
      </w:r>
      <w:r w:rsidRPr="00724F47">
        <w:rPr>
          <w:rFonts w:ascii="Consolas" w:eastAsia="Times New Roman" w:hAnsi="Consolas" w:cs="Courier New"/>
          <w:sz w:val="20"/>
          <w:szCs w:val="20"/>
          <w:lang w:val="en-US"/>
        </w:rPr>
        <w:br/>
        <w:t xml:space="preserve">        ),</w:t>
      </w:r>
      <w:r w:rsidRPr="00724F47">
        <w:rPr>
          <w:rFonts w:ascii="Consolas" w:eastAsia="Times New Roman" w:hAnsi="Consolas" w:cs="Courier New"/>
          <w:sz w:val="20"/>
          <w:szCs w:val="20"/>
          <w:lang w:val="en-US"/>
        </w:rPr>
        <w:br/>
        <w:t xml:space="preserve">        rule('АО'),</w:t>
      </w:r>
      <w:r w:rsidRPr="00724F47">
        <w:rPr>
          <w:rFonts w:ascii="Consolas" w:eastAsia="Times New Roman" w:hAnsi="Consolas" w:cs="Courier New"/>
          <w:sz w:val="20"/>
          <w:szCs w:val="20"/>
          <w:lang w:val="en-US"/>
        </w:rPr>
        <w:br/>
        <w:t xml:space="preserve">    ),</w:t>
      </w:r>
      <w:r w:rsidRPr="00724F47">
        <w:rPr>
          <w:rFonts w:ascii="Consolas" w:eastAsia="Times New Roman" w:hAnsi="Consolas" w:cs="Courier New"/>
          <w:sz w:val="20"/>
          <w:szCs w:val="20"/>
          <w:lang w:val="en-US"/>
        </w:rPr>
        <w:br/>
        <w:t>).interpretation(Location.name.inflected())</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FEDERATION = rule(</w:t>
      </w:r>
      <w:r w:rsidRPr="00724F47">
        <w:rPr>
          <w:rFonts w:ascii="Consolas" w:eastAsia="Times New Roman" w:hAnsi="Consolas" w:cs="Courier New"/>
          <w:sz w:val="20"/>
          <w:szCs w:val="20"/>
          <w:lang w:val="en-US"/>
        </w:rPr>
        <w:br/>
        <w:t xml:space="preserve">    ADJECTIVE_TAG.repeatable(),</w:t>
      </w:r>
      <w:r w:rsidRPr="00724F47">
        <w:rPr>
          <w:rFonts w:ascii="Consolas" w:eastAsia="Times New Roman" w:hAnsi="Consolas" w:cs="Courier New"/>
          <w:sz w:val="20"/>
          <w:szCs w:val="20"/>
          <w:lang w:val="en-US"/>
        </w:rPr>
        <w:br/>
        <w:t xml:space="preserve">    dictionary({</w:t>
      </w:r>
      <w:r w:rsidRPr="00724F47">
        <w:rPr>
          <w:rFonts w:ascii="Consolas" w:eastAsia="Times New Roman" w:hAnsi="Consolas" w:cs="Courier New"/>
          <w:sz w:val="20"/>
          <w:szCs w:val="20"/>
          <w:lang w:val="en-US"/>
        </w:rPr>
        <w:br/>
        <w:t xml:space="preserve">        'республіка',</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lastRenderedPageBreak/>
        <w:t xml:space="preserve">        'федерація',</w:t>
      </w:r>
      <w:r w:rsidRPr="00724F47">
        <w:rPr>
          <w:rFonts w:ascii="Consolas" w:eastAsia="Times New Roman" w:hAnsi="Consolas" w:cs="Courier New"/>
          <w:sz w:val="20"/>
          <w:szCs w:val="20"/>
          <w:lang w:val="en-US"/>
        </w:rPr>
        <w:br/>
        <w:t xml:space="preserve">    })</w:t>
      </w:r>
      <w:r w:rsidRPr="00724F47">
        <w:rPr>
          <w:rFonts w:ascii="Consolas" w:eastAsia="Times New Roman" w:hAnsi="Consolas" w:cs="Courier New"/>
          <w:sz w:val="20"/>
          <w:szCs w:val="20"/>
          <w:lang w:val="en-US"/>
        </w:rPr>
        <w:br/>
        <w:t>).interpretation(Location.name.inflected())</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ADJX_FEDERATION = rule(</w:t>
      </w:r>
      <w:r w:rsidRPr="00724F47">
        <w:rPr>
          <w:rFonts w:ascii="Consolas" w:eastAsia="Times New Roman" w:hAnsi="Consolas" w:cs="Courier New"/>
          <w:sz w:val="20"/>
          <w:szCs w:val="20"/>
          <w:lang w:val="en-US"/>
        </w:rPr>
        <w:br/>
        <w:t xml:space="preserve">    or_(</w:t>
      </w:r>
      <w:r w:rsidRPr="00724F47">
        <w:rPr>
          <w:rFonts w:ascii="Consolas" w:eastAsia="Times New Roman" w:hAnsi="Consolas" w:cs="Courier New"/>
          <w:sz w:val="20"/>
          <w:szCs w:val="20"/>
          <w:lang w:val="en-US"/>
        </w:rPr>
        <w:br/>
        <w:t xml:space="preserve">        gram('ADJF'),</w:t>
      </w:r>
      <w:r w:rsidRPr="00724F47">
        <w:rPr>
          <w:rFonts w:ascii="Consolas" w:eastAsia="Times New Roman" w:hAnsi="Consolas" w:cs="Courier New"/>
          <w:sz w:val="20"/>
          <w:szCs w:val="20"/>
          <w:lang w:val="en-US"/>
        </w:rPr>
        <w:br/>
        <w:t xml:space="preserve">        vesum_tag('adj')</w:t>
      </w:r>
      <w:r w:rsidRPr="00724F47">
        <w:rPr>
          <w:rFonts w:ascii="Consolas" w:eastAsia="Times New Roman" w:hAnsi="Consolas" w:cs="Courier New"/>
          <w:sz w:val="20"/>
          <w:szCs w:val="20"/>
          <w:lang w:val="en-US"/>
        </w:rPr>
        <w:br/>
        <w:t xml:space="preserve">    ).repeatable(),</w:t>
      </w:r>
      <w:r w:rsidRPr="00724F47">
        <w:rPr>
          <w:rFonts w:ascii="Consolas" w:eastAsia="Times New Roman" w:hAnsi="Consolas" w:cs="Courier New"/>
          <w:sz w:val="20"/>
          <w:szCs w:val="20"/>
          <w:lang w:val="en-US"/>
        </w:rPr>
        <w:br/>
        <w:t xml:space="preserve">    dictionary({</w:t>
      </w:r>
      <w:r w:rsidRPr="00724F47">
        <w:rPr>
          <w:rFonts w:ascii="Consolas" w:eastAsia="Times New Roman" w:hAnsi="Consolas" w:cs="Courier New"/>
          <w:sz w:val="20"/>
          <w:szCs w:val="20"/>
          <w:lang w:val="en-US"/>
        </w:rPr>
        <w:br/>
        <w:t xml:space="preserve">        'штат',</w:t>
      </w:r>
      <w:r w:rsidRPr="00724F47">
        <w:rPr>
          <w:rFonts w:ascii="Consolas" w:eastAsia="Times New Roman" w:hAnsi="Consolas" w:cs="Courier New"/>
          <w:sz w:val="20"/>
          <w:szCs w:val="20"/>
          <w:lang w:val="en-US"/>
        </w:rPr>
        <w:br/>
        <w:t xml:space="preserve">        'емірат',</w:t>
      </w:r>
      <w:r w:rsidRPr="00724F47">
        <w:rPr>
          <w:rFonts w:ascii="Consolas" w:eastAsia="Times New Roman" w:hAnsi="Consolas" w:cs="Courier New"/>
          <w:sz w:val="20"/>
          <w:szCs w:val="20"/>
          <w:lang w:val="en-US"/>
        </w:rPr>
        <w:br/>
        <w:t xml:space="preserve">    }),</w:t>
      </w:r>
      <w:r w:rsidRPr="00724F47">
        <w:rPr>
          <w:rFonts w:ascii="Consolas" w:eastAsia="Times New Roman" w:hAnsi="Consolas" w:cs="Courier New"/>
          <w:sz w:val="20"/>
          <w:szCs w:val="20"/>
          <w:lang w:val="en-US"/>
        </w:rPr>
        <w:br/>
        <w:t xml:space="preserve">    GENITIVE_TAG.optional().repeatable()</w:t>
      </w:r>
      <w:r w:rsidRPr="00724F47">
        <w:rPr>
          <w:rFonts w:ascii="Consolas" w:eastAsia="Times New Roman" w:hAnsi="Consolas" w:cs="Courier New"/>
          <w:sz w:val="20"/>
          <w:szCs w:val="20"/>
          <w:lang w:val="en-US"/>
        </w:rPr>
        <w:br/>
        <w:t>).interpretation(Location.name.inflected())</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STATE = rule(</w:t>
      </w:r>
      <w:r w:rsidRPr="00724F47">
        <w:rPr>
          <w:rFonts w:ascii="Consolas" w:eastAsia="Times New Roman" w:hAnsi="Consolas" w:cs="Courier New"/>
          <w:sz w:val="20"/>
          <w:szCs w:val="20"/>
          <w:lang w:val="en-US"/>
        </w:rPr>
        <w:br/>
        <w:t xml:space="preserve">    dictionary({</w:t>
      </w:r>
      <w:r w:rsidRPr="00724F47">
        <w:rPr>
          <w:rFonts w:ascii="Consolas" w:eastAsia="Times New Roman" w:hAnsi="Consolas" w:cs="Courier New"/>
          <w:sz w:val="20"/>
          <w:szCs w:val="20"/>
          <w:lang w:val="en-US"/>
        </w:rPr>
        <w:br/>
        <w:t xml:space="preserve">        'графство',</w:t>
      </w:r>
      <w:r w:rsidRPr="00724F47">
        <w:rPr>
          <w:rFonts w:ascii="Consolas" w:eastAsia="Times New Roman" w:hAnsi="Consolas" w:cs="Courier New"/>
          <w:sz w:val="20"/>
          <w:szCs w:val="20"/>
          <w:lang w:val="en-US"/>
        </w:rPr>
        <w:br/>
        <w:t xml:space="preserve">        'штат',</w:t>
      </w:r>
      <w:r w:rsidRPr="00724F47">
        <w:rPr>
          <w:rFonts w:ascii="Consolas" w:eastAsia="Times New Roman" w:hAnsi="Consolas" w:cs="Courier New"/>
          <w:sz w:val="20"/>
          <w:szCs w:val="20"/>
          <w:lang w:val="en-US"/>
        </w:rPr>
        <w:br/>
        <w:t xml:space="preserve">    }),</w:t>
      </w:r>
      <w:r w:rsidRPr="00724F47">
        <w:rPr>
          <w:rFonts w:ascii="Consolas" w:eastAsia="Times New Roman" w:hAnsi="Consolas" w:cs="Courier New"/>
          <w:sz w:val="20"/>
          <w:szCs w:val="20"/>
          <w:lang w:val="en-US"/>
        </w:rPr>
        <w:br/>
        <w:t xml:space="preserve">    ADJECTIVE_TAG.optional(),</w:t>
      </w:r>
      <w:r w:rsidRPr="00724F47">
        <w:rPr>
          <w:rFonts w:ascii="Consolas" w:eastAsia="Times New Roman" w:hAnsi="Consolas" w:cs="Courier New"/>
          <w:sz w:val="20"/>
          <w:szCs w:val="20"/>
          <w:lang w:val="en-US"/>
        </w:rPr>
        <w:br/>
        <w:t xml:space="preserve">    or_(</w:t>
      </w:r>
      <w:r w:rsidRPr="00724F47">
        <w:rPr>
          <w:rFonts w:ascii="Consolas" w:eastAsia="Times New Roman" w:hAnsi="Consolas" w:cs="Courier New"/>
          <w:sz w:val="20"/>
          <w:szCs w:val="20"/>
          <w:lang w:val="en-US"/>
        </w:rPr>
        <w:br/>
        <w:t xml:space="preserve">        gram('NOUN'),</w:t>
      </w:r>
      <w:r w:rsidRPr="00724F47">
        <w:rPr>
          <w:rFonts w:ascii="Consolas" w:eastAsia="Times New Roman" w:hAnsi="Consolas" w:cs="Courier New"/>
          <w:sz w:val="20"/>
          <w:szCs w:val="20"/>
          <w:lang w:val="en-US"/>
        </w:rPr>
        <w:br/>
        <w:t xml:space="preserve">        vesum_tag('noun')</w:t>
      </w:r>
      <w:r w:rsidRPr="00724F47">
        <w:rPr>
          <w:rFonts w:ascii="Consolas" w:eastAsia="Times New Roman" w:hAnsi="Consolas" w:cs="Courier New"/>
          <w:sz w:val="20"/>
          <w:szCs w:val="20"/>
          <w:lang w:val="en-US"/>
        </w:rPr>
        <w:br/>
        <w:t xml:space="preserve">    ),</w:t>
      </w:r>
      <w:r w:rsidRPr="00724F47">
        <w:rPr>
          <w:rFonts w:ascii="Consolas" w:eastAsia="Times New Roman" w:hAnsi="Consolas" w:cs="Courier New"/>
          <w:sz w:val="20"/>
          <w:szCs w:val="20"/>
          <w:lang w:val="en-US"/>
        </w:rPr>
        <w:br/>
        <w:t>).interpretation(Location.name.inflected())</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LOCALITY = rule(</w:t>
      </w:r>
      <w:r w:rsidRPr="00724F47">
        <w:rPr>
          <w:rFonts w:ascii="Consolas" w:eastAsia="Times New Roman" w:hAnsi="Consolas" w:cs="Courier New"/>
          <w:sz w:val="20"/>
          <w:szCs w:val="20"/>
          <w:lang w:val="en-US"/>
        </w:rPr>
        <w:br/>
        <w:t xml:space="preserve">    and_(</w:t>
      </w:r>
      <w:r w:rsidRPr="00724F47">
        <w:rPr>
          <w:rFonts w:ascii="Consolas" w:eastAsia="Times New Roman" w:hAnsi="Consolas" w:cs="Courier New"/>
          <w:sz w:val="20"/>
          <w:szCs w:val="20"/>
          <w:lang w:val="en-US"/>
        </w:rPr>
        <w:br/>
        <w:t xml:space="preserve">        dictionary({</w:t>
      </w:r>
      <w:r w:rsidRPr="00724F47">
        <w:rPr>
          <w:rFonts w:ascii="Consolas" w:eastAsia="Times New Roman" w:hAnsi="Consolas" w:cs="Courier New"/>
          <w:sz w:val="20"/>
          <w:szCs w:val="20"/>
          <w:lang w:val="en-US"/>
        </w:rPr>
        <w:br/>
        <w:t xml:space="preserve">            'місто',</w:t>
      </w:r>
      <w:r w:rsidRPr="00724F47">
        <w:rPr>
          <w:rFonts w:ascii="Consolas" w:eastAsia="Times New Roman" w:hAnsi="Consolas" w:cs="Courier New"/>
          <w:sz w:val="20"/>
          <w:szCs w:val="20"/>
          <w:lang w:val="en-US"/>
        </w:rPr>
        <w:br/>
        <w:t xml:space="preserve">            'село',</w:t>
      </w:r>
      <w:r w:rsidRPr="00724F47">
        <w:rPr>
          <w:rFonts w:ascii="Consolas" w:eastAsia="Times New Roman" w:hAnsi="Consolas" w:cs="Courier New"/>
          <w:sz w:val="20"/>
          <w:szCs w:val="20"/>
          <w:lang w:val="en-US"/>
        </w:rPr>
        <w:br/>
        <w:t xml:space="preserve">            'селище',</w:t>
      </w:r>
      <w:r w:rsidRPr="00724F47">
        <w:rPr>
          <w:rFonts w:ascii="Consolas" w:eastAsia="Times New Roman" w:hAnsi="Consolas" w:cs="Courier New"/>
          <w:sz w:val="20"/>
          <w:szCs w:val="20"/>
          <w:lang w:val="en-US"/>
        </w:rPr>
        <w:br/>
        <w:t xml:space="preserve">        }),</w:t>
      </w:r>
      <w:r w:rsidRPr="00724F47">
        <w:rPr>
          <w:rFonts w:ascii="Consolas" w:eastAsia="Times New Roman" w:hAnsi="Consolas" w:cs="Courier New"/>
          <w:sz w:val="20"/>
          <w:szCs w:val="20"/>
          <w:lang w:val="en-US"/>
        </w:rPr>
        <w:br/>
        <w:t xml:space="preserve">        not_(</w:t>
      </w:r>
      <w:r w:rsidRPr="00724F47">
        <w:rPr>
          <w:rFonts w:ascii="Consolas" w:eastAsia="Times New Roman" w:hAnsi="Consolas" w:cs="Courier New"/>
          <w:sz w:val="20"/>
          <w:szCs w:val="20"/>
          <w:lang w:val="en-US"/>
        </w:rPr>
        <w:br/>
        <w:t xml:space="preserve">            or_(</w:t>
      </w:r>
      <w:r w:rsidRPr="00724F47">
        <w:rPr>
          <w:rFonts w:ascii="Consolas" w:eastAsia="Times New Roman" w:hAnsi="Consolas" w:cs="Courier New"/>
          <w:sz w:val="20"/>
          <w:szCs w:val="20"/>
          <w:lang w:val="en-US"/>
        </w:rPr>
        <w:br/>
        <w:t xml:space="preserve">                gram('Abbr'),</w:t>
      </w:r>
      <w:r w:rsidRPr="00724F47">
        <w:rPr>
          <w:rFonts w:ascii="Consolas" w:eastAsia="Times New Roman" w:hAnsi="Consolas" w:cs="Courier New"/>
          <w:sz w:val="20"/>
          <w:szCs w:val="20"/>
          <w:lang w:val="en-US"/>
        </w:rPr>
        <w:br/>
        <w:t xml:space="preserve">                vesum_tag('abbr'),</w:t>
      </w:r>
      <w:r w:rsidRPr="00724F47">
        <w:rPr>
          <w:rFonts w:ascii="Consolas" w:eastAsia="Times New Roman" w:hAnsi="Consolas" w:cs="Courier New"/>
          <w:sz w:val="20"/>
          <w:szCs w:val="20"/>
          <w:lang w:val="en-US"/>
        </w:rPr>
        <w:br/>
        <w:t xml:space="preserve">                gram('PREP'),</w:t>
      </w:r>
      <w:r w:rsidRPr="00724F47">
        <w:rPr>
          <w:rFonts w:ascii="Consolas" w:eastAsia="Times New Roman" w:hAnsi="Consolas" w:cs="Courier New"/>
          <w:sz w:val="20"/>
          <w:szCs w:val="20"/>
          <w:lang w:val="en-US"/>
        </w:rPr>
        <w:br/>
        <w:t xml:space="preserve">                vesum_tag('prep'),</w:t>
      </w:r>
      <w:r w:rsidRPr="00724F47">
        <w:rPr>
          <w:rFonts w:ascii="Consolas" w:eastAsia="Times New Roman" w:hAnsi="Consolas" w:cs="Courier New"/>
          <w:sz w:val="20"/>
          <w:szCs w:val="20"/>
          <w:lang w:val="en-US"/>
        </w:rPr>
        <w:br/>
        <w:t xml:space="preserve">                gram('CONJ'),</w:t>
      </w:r>
      <w:r w:rsidRPr="00724F47">
        <w:rPr>
          <w:rFonts w:ascii="Consolas" w:eastAsia="Times New Roman" w:hAnsi="Consolas" w:cs="Courier New"/>
          <w:sz w:val="20"/>
          <w:szCs w:val="20"/>
          <w:lang w:val="en-US"/>
        </w:rPr>
        <w:br/>
        <w:t xml:space="preserve">                vesum_tag('conj'),</w:t>
      </w:r>
      <w:r w:rsidRPr="00724F47">
        <w:rPr>
          <w:rFonts w:ascii="Consolas" w:eastAsia="Times New Roman" w:hAnsi="Consolas" w:cs="Courier New"/>
          <w:sz w:val="20"/>
          <w:szCs w:val="20"/>
          <w:lang w:val="en-US"/>
        </w:rPr>
        <w:br/>
        <w:t xml:space="preserve">                gram('PRCL'),</w:t>
      </w:r>
      <w:r w:rsidRPr="00724F47">
        <w:rPr>
          <w:rFonts w:ascii="Consolas" w:eastAsia="Times New Roman" w:hAnsi="Consolas" w:cs="Courier New"/>
          <w:sz w:val="20"/>
          <w:szCs w:val="20"/>
          <w:lang w:val="en-US"/>
        </w:rPr>
        <w:br/>
        <w:t xml:space="preserve">                vesum_tag('part')</w:t>
      </w:r>
      <w:r w:rsidRPr="00724F47">
        <w:rPr>
          <w:rFonts w:ascii="Consolas" w:eastAsia="Times New Roman" w:hAnsi="Consolas" w:cs="Courier New"/>
          <w:sz w:val="20"/>
          <w:szCs w:val="20"/>
          <w:lang w:val="en-US"/>
        </w:rPr>
        <w:br/>
        <w:t xml:space="preserve">            ),</w:t>
      </w:r>
      <w:r w:rsidRPr="00724F47">
        <w:rPr>
          <w:rFonts w:ascii="Consolas" w:eastAsia="Times New Roman" w:hAnsi="Consolas" w:cs="Courier New"/>
          <w:sz w:val="20"/>
          <w:szCs w:val="20"/>
          <w:lang w:val="en-US"/>
        </w:rPr>
        <w:br/>
        <w:t xml:space="preserve">        ),</w:t>
      </w:r>
      <w:r w:rsidRPr="00724F47">
        <w:rPr>
          <w:rFonts w:ascii="Consolas" w:eastAsia="Times New Roman" w:hAnsi="Consolas" w:cs="Courier New"/>
          <w:sz w:val="20"/>
          <w:szCs w:val="20"/>
          <w:lang w:val="en-US"/>
        </w:rPr>
        <w:br/>
        <w:t xml:space="preserve">    ).optional(),</w:t>
      </w:r>
      <w:r w:rsidRPr="00724F47">
        <w:rPr>
          <w:rFonts w:ascii="Consolas" w:eastAsia="Times New Roman" w:hAnsi="Consolas" w:cs="Courier New"/>
          <w:sz w:val="20"/>
          <w:szCs w:val="20"/>
          <w:lang w:val="en-US"/>
        </w:rPr>
        <w:br/>
        <w:t xml:space="preserve">    and_(</w:t>
      </w:r>
      <w:r w:rsidRPr="00724F47">
        <w:rPr>
          <w:rFonts w:ascii="Consolas" w:eastAsia="Times New Roman" w:hAnsi="Consolas" w:cs="Courier New"/>
          <w:sz w:val="20"/>
          <w:szCs w:val="20"/>
          <w:lang w:val="en-US"/>
        </w:rPr>
        <w:br/>
        <w:t xml:space="preserve">        ADJECTIVE_TAG,</w:t>
      </w:r>
      <w:r w:rsidRPr="00724F47">
        <w:rPr>
          <w:rFonts w:ascii="Consolas" w:eastAsia="Times New Roman" w:hAnsi="Consolas" w:cs="Courier New"/>
          <w:sz w:val="20"/>
          <w:szCs w:val="20"/>
          <w:lang w:val="en-US"/>
        </w:rPr>
        <w:br/>
        <w:t xml:space="preserve">    ).optional(),</w:t>
      </w:r>
      <w:r w:rsidRPr="00724F47">
        <w:rPr>
          <w:rFonts w:ascii="Consolas" w:eastAsia="Times New Roman" w:hAnsi="Consolas" w:cs="Courier New"/>
          <w:sz w:val="20"/>
          <w:szCs w:val="20"/>
          <w:lang w:val="en-US"/>
        </w:rPr>
        <w:br/>
        <w:t xml:space="preserve">    and_(</w:t>
      </w:r>
      <w:r w:rsidRPr="00724F47">
        <w:rPr>
          <w:rFonts w:ascii="Consolas" w:eastAsia="Times New Roman" w:hAnsi="Consolas" w:cs="Courier New"/>
          <w:sz w:val="20"/>
          <w:szCs w:val="20"/>
          <w:lang w:val="en-US"/>
        </w:rPr>
        <w:br/>
        <w:t xml:space="preserve">        or_(</w:t>
      </w:r>
      <w:r w:rsidRPr="00724F47">
        <w:rPr>
          <w:rFonts w:ascii="Consolas" w:eastAsia="Times New Roman" w:hAnsi="Consolas" w:cs="Courier New"/>
          <w:sz w:val="20"/>
          <w:szCs w:val="20"/>
          <w:lang w:val="en-US"/>
        </w:rPr>
        <w:br/>
        <w:t xml:space="preserve">            vesum_tag('geo')</w:t>
      </w:r>
      <w:r w:rsidRPr="00724F47">
        <w:rPr>
          <w:rFonts w:ascii="Consolas" w:eastAsia="Times New Roman" w:hAnsi="Consolas" w:cs="Courier New"/>
          <w:sz w:val="20"/>
          <w:szCs w:val="20"/>
          <w:lang w:val="en-US"/>
        </w:rPr>
        <w:br/>
        <w:t xml:space="preserve">        ),</w:t>
      </w:r>
      <w:r w:rsidRPr="00724F47">
        <w:rPr>
          <w:rFonts w:ascii="Consolas" w:eastAsia="Times New Roman" w:hAnsi="Consolas" w:cs="Courier New"/>
          <w:sz w:val="20"/>
          <w:szCs w:val="20"/>
          <w:lang w:val="en-US"/>
        </w:rPr>
        <w:br/>
        <w:t xml:space="preserve">        not_(</w:t>
      </w:r>
      <w:r w:rsidRPr="00724F47">
        <w:rPr>
          <w:rFonts w:ascii="Consolas" w:eastAsia="Times New Roman" w:hAnsi="Consolas" w:cs="Courier New"/>
          <w:sz w:val="20"/>
          <w:szCs w:val="20"/>
          <w:lang w:val="en-US"/>
        </w:rPr>
        <w:br/>
        <w:t xml:space="preserve">            or_(</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lastRenderedPageBreak/>
        <w:t xml:space="preserve">                gram('Abbr'),</w:t>
      </w:r>
      <w:r w:rsidRPr="00724F47">
        <w:rPr>
          <w:rFonts w:ascii="Consolas" w:eastAsia="Times New Roman" w:hAnsi="Consolas" w:cs="Courier New"/>
          <w:sz w:val="20"/>
          <w:szCs w:val="20"/>
          <w:lang w:val="en-US"/>
        </w:rPr>
        <w:br/>
        <w:t xml:space="preserve">                vesum_tag('abbr'),</w:t>
      </w:r>
      <w:r w:rsidRPr="00724F47">
        <w:rPr>
          <w:rFonts w:ascii="Consolas" w:eastAsia="Times New Roman" w:hAnsi="Consolas" w:cs="Courier New"/>
          <w:sz w:val="20"/>
          <w:szCs w:val="20"/>
          <w:lang w:val="en-US"/>
        </w:rPr>
        <w:br/>
        <w:t xml:space="preserve">                gram('PREP'),</w:t>
      </w:r>
      <w:r w:rsidRPr="00724F47">
        <w:rPr>
          <w:rFonts w:ascii="Consolas" w:eastAsia="Times New Roman" w:hAnsi="Consolas" w:cs="Courier New"/>
          <w:sz w:val="20"/>
          <w:szCs w:val="20"/>
          <w:lang w:val="en-US"/>
        </w:rPr>
        <w:br/>
        <w:t xml:space="preserve">                vesum_tag('prep'),</w:t>
      </w:r>
      <w:r w:rsidRPr="00724F47">
        <w:rPr>
          <w:rFonts w:ascii="Consolas" w:eastAsia="Times New Roman" w:hAnsi="Consolas" w:cs="Courier New"/>
          <w:sz w:val="20"/>
          <w:szCs w:val="20"/>
          <w:lang w:val="en-US"/>
        </w:rPr>
        <w:br/>
        <w:t xml:space="preserve">                gram('CONJ'),</w:t>
      </w:r>
      <w:r w:rsidRPr="00724F47">
        <w:rPr>
          <w:rFonts w:ascii="Consolas" w:eastAsia="Times New Roman" w:hAnsi="Consolas" w:cs="Courier New"/>
          <w:sz w:val="20"/>
          <w:szCs w:val="20"/>
          <w:lang w:val="en-US"/>
        </w:rPr>
        <w:br/>
        <w:t xml:space="preserve">                vesum_tag('conj'),</w:t>
      </w:r>
      <w:r w:rsidRPr="00724F47">
        <w:rPr>
          <w:rFonts w:ascii="Consolas" w:eastAsia="Times New Roman" w:hAnsi="Consolas" w:cs="Courier New"/>
          <w:sz w:val="20"/>
          <w:szCs w:val="20"/>
          <w:lang w:val="en-US"/>
        </w:rPr>
        <w:br/>
        <w:t xml:space="preserve">                gram('PRCL'),</w:t>
      </w:r>
      <w:r w:rsidRPr="00724F47">
        <w:rPr>
          <w:rFonts w:ascii="Consolas" w:eastAsia="Times New Roman" w:hAnsi="Consolas" w:cs="Courier New"/>
          <w:sz w:val="20"/>
          <w:szCs w:val="20"/>
          <w:lang w:val="en-US"/>
        </w:rPr>
        <w:br/>
        <w:t xml:space="preserve">                vesum_tag('part')</w:t>
      </w:r>
      <w:r w:rsidRPr="00724F47">
        <w:rPr>
          <w:rFonts w:ascii="Consolas" w:eastAsia="Times New Roman" w:hAnsi="Consolas" w:cs="Courier New"/>
          <w:sz w:val="20"/>
          <w:szCs w:val="20"/>
          <w:lang w:val="en-US"/>
        </w:rPr>
        <w:br/>
        <w:t xml:space="preserve">            ),</w:t>
      </w:r>
      <w:r w:rsidRPr="00724F47">
        <w:rPr>
          <w:rFonts w:ascii="Consolas" w:eastAsia="Times New Roman" w:hAnsi="Consolas" w:cs="Courier New"/>
          <w:sz w:val="20"/>
          <w:szCs w:val="20"/>
          <w:lang w:val="en-US"/>
        </w:rPr>
        <w:br/>
        <w:t xml:space="preserve">        ),</w:t>
      </w:r>
      <w:r w:rsidRPr="00724F47">
        <w:rPr>
          <w:rFonts w:ascii="Consolas" w:eastAsia="Times New Roman" w:hAnsi="Consolas" w:cs="Courier New"/>
          <w:sz w:val="20"/>
          <w:szCs w:val="20"/>
          <w:lang w:val="en-US"/>
        </w:rPr>
        <w:br/>
        <w:t xml:space="preserve">    )</w:t>
      </w:r>
      <w:r w:rsidRPr="00724F47">
        <w:rPr>
          <w:rFonts w:ascii="Consolas" w:eastAsia="Times New Roman" w:hAnsi="Consolas" w:cs="Courier New"/>
          <w:sz w:val="20"/>
          <w:szCs w:val="20"/>
          <w:lang w:val="en-US"/>
        </w:rPr>
        <w:br/>
        <w:t>).interpretation(Location.name.inflected())</w:t>
      </w:r>
      <w:r w:rsidRPr="00724F47">
        <w:rPr>
          <w:rFonts w:ascii="Consolas" w:eastAsia="Times New Roman" w:hAnsi="Consolas" w:cs="Courier New"/>
          <w:sz w:val="20"/>
          <w:szCs w:val="20"/>
          <w:lang w:val="en-US"/>
        </w:rPr>
        <w:br/>
      </w:r>
      <w:r w:rsidRPr="00724F47">
        <w:rPr>
          <w:rFonts w:ascii="Consolas" w:eastAsia="Times New Roman" w:hAnsi="Consolas" w:cs="Courier New"/>
          <w:sz w:val="20"/>
          <w:szCs w:val="20"/>
          <w:lang w:val="en-US"/>
        </w:rPr>
        <w:br/>
        <w:t>LOCATION = or_(</w:t>
      </w:r>
      <w:r w:rsidRPr="00724F47">
        <w:rPr>
          <w:rFonts w:ascii="Consolas" w:eastAsia="Times New Roman" w:hAnsi="Consolas" w:cs="Courier New"/>
          <w:sz w:val="20"/>
          <w:szCs w:val="20"/>
          <w:lang w:val="en-US"/>
        </w:rPr>
        <w:br/>
        <w:t xml:space="preserve">    REGION,</w:t>
      </w:r>
      <w:r w:rsidRPr="00724F47">
        <w:rPr>
          <w:rFonts w:ascii="Consolas" w:eastAsia="Times New Roman" w:hAnsi="Consolas" w:cs="Courier New"/>
          <w:sz w:val="20"/>
          <w:szCs w:val="20"/>
          <w:lang w:val="en-US"/>
        </w:rPr>
        <w:br/>
        <w:t xml:space="preserve">    AUTONOMOUS_DISTRICT,</w:t>
      </w:r>
      <w:r w:rsidRPr="00724F47">
        <w:rPr>
          <w:rFonts w:ascii="Consolas" w:eastAsia="Times New Roman" w:hAnsi="Consolas" w:cs="Courier New"/>
          <w:sz w:val="20"/>
          <w:szCs w:val="20"/>
          <w:lang w:val="en-US"/>
        </w:rPr>
        <w:br/>
        <w:t xml:space="preserve">    FEDERATION,</w:t>
      </w:r>
      <w:r w:rsidRPr="00724F47">
        <w:rPr>
          <w:rFonts w:ascii="Consolas" w:eastAsia="Times New Roman" w:hAnsi="Consolas" w:cs="Courier New"/>
          <w:sz w:val="20"/>
          <w:szCs w:val="20"/>
          <w:lang w:val="en-US"/>
        </w:rPr>
        <w:br/>
        <w:t xml:space="preserve">    ADJX_FEDERATION,</w:t>
      </w:r>
      <w:r w:rsidRPr="00724F47">
        <w:rPr>
          <w:rFonts w:ascii="Consolas" w:eastAsia="Times New Roman" w:hAnsi="Consolas" w:cs="Courier New"/>
          <w:sz w:val="20"/>
          <w:szCs w:val="20"/>
          <w:lang w:val="en-US"/>
        </w:rPr>
        <w:br/>
        <w:t xml:space="preserve">    STATE,</w:t>
      </w:r>
      <w:r w:rsidRPr="00724F47">
        <w:rPr>
          <w:rFonts w:ascii="Consolas" w:eastAsia="Times New Roman" w:hAnsi="Consolas" w:cs="Courier New"/>
          <w:sz w:val="20"/>
          <w:szCs w:val="20"/>
          <w:lang w:val="en-US"/>
        </w:rPr>
        <w:br/>
        <w:t xml:space="preserve">    LOCALITY,</w:t>
      </w:r>
      <w:r w:rsidRPr="00724F47">
        <w:rPr>
          <w:rFonts w:ascii="Consolas" w:eastAsia="Times New Roman" w:hAnsi="Consolas" w:cs="Courier New"/>
          <w:sz w:val="20"/>
          <w:szCs w:val="20"/>
          <w:lang w:val="en-US"/>
        </w:rPr>
        <w:br/>
        <w:t>).interpretation(Location)</w:t>
      </w:r>
    </w:p>
    <w:p w14:paraId="7F4D8EB6" w14:textId="77777777" w:rsidR="00743553" w:rsidRPr="00724F47" w:rsidRDefault="00743553" w:rsidP="00743553">
      <w:pPr>
        <w:rPr>
          <w:lang w:val="en-US"/>
        </w:rPr>
      </w:pPr>
    </w:p>
    <w:sectPr w:rsidR="00743553" w:rsidRPr="00724F47" w:rsidSect="009453AF">
      <w:headerReference w:type="default" r:id="rId51"/>
      <w:pgSz w:w="12240" w:h="15840"/>
      <w:pgMar w:top="1134" w:right="851" w:bottom="1134" w:left="1418" w:header="454" w:footer="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624DFB" w14:textId="77777777" w:rsidR="005848B1" w:rsidRDefault="005848B1" w:rsidP="00C2799A">
      <w:pPr>
        <w:spacing w:line="240" w:lineRule="auto"/>
      </w:pPr>
      <w:r>
        <w:separator/>
      </w:r>
    </w:p>
  </w:endnote>
  <w:endnote w:type="continuationSeparator" w:id="0">
    <w:p w14:paraId="0E3B2241" w14:textId="77777777" w:rsidR="005848B1" w:rsidRDefault="005848B1" w:rsidP="00C2799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475045" w14:textId="77777777" w:rsidR="005848B1" w:rsidRDefault="005848B1" w:rsidP="00C2799A">
      <w:pPr>
        <w:spacing w:line="240" w:lineRule="auto"/>
      </w:pPr>
      <w:r>
        <w:separator/>
      </w:r>
    </w:p>
  </w:footnote>
  <w:footnote w:type="continuationSeparator" w:id="0">
    <w:p w14:paraId="0A368E83" w14:textId="77777777" w:rsidR="005848B1" w:rsidRDefault="005848B1" w:rsidP="00C2799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0CC4E8" w14:textId="41A68E2C" w:rsidR="00D73C17" w:rsidRDefault="00D73C17">
    <w:pPr>
      <w:pStyle w:val="Header"/>
      <w:jc w:val="right"/>
    </w:pPr>
  </w:p>
  <w:p w14:paraId="4D3FC97C" w14:textId="77777777" w:rsidR="00D73C17" w:rsidRDefault="00D73C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25722824"/>
      <w:docPartObj>
        <w:docPartGallery w:val="Page Numbers (Top of Page)"/>
        <w:docPartUnique/>
      </w:docPartObj>
    </w:sdtPr>
    <w:sdtEndPr>
      <w:rPr>
        <w:noProof/>
      </w:rPr>
    </w:sdtEndPr>
    <w:sdtContent>
      <w:p w14:paraId="5C0A6F36" w14:textId="77777777" w:rsidR="00D73C17" w:rsidRDefault="00D73C17">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7596175" w14:textId="77777777" w:rsidR="00D73C17" w:rsidRDefault="00D73C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14FD9"/>
    <w:multiLevelType w:val="multilevel"/>
    <w:tmpl w:val="9DF08D2E"/>
    <w:lvl w:ilvl="0">
      <w:start w:val="1"/>
      <w:numFmt w:val="decimal"/>
      <w:lvlText w:val="%1."/>
      <w:lvlJc w:val="left"/>
      <w:pPr>
        <w:ind w:left="720" w:hanging="360"/>
      </w:pPr>
      <w:rPr>
        <w:rFonts w:hint="default"/>
      </w:rPr>
    </w:lvl>
    <w:lvl w:ilvl="1">
      <w:start w:val="2"/>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 w15:restartNumberingAfterBreak="0">
    <w:nsid w:val="057A507A"/>
    <w:multiLevelType w:val="multilevel"/>
    <w:tmpl w:val="3C7CF532"/>
    <w:lvl w:ilvl="0">
      <w:start w:val="1"/>
      <w:numFmt w:val="decimal"/>
      <w:lvlText w:val="%1."/>
      <w:lvlJc w:val="left"/>
      <w:pPr>
        <w:ind w:left="1854" w:hanging="360"/>
      </w:pPr>
      <w:rPr>
        <w:rFonts w:ascii="Times New Roman" w:eastAsiaTheme="minorHAnsi" w:hAnsi="Times New Roman" w:cs="Times New Roman"/>
      </w:rPr>
    </w:lvl>
    <w:lvl w:ilvl="1">
      <w:start w:val="1"/>
      <w:numFmt w:val="decimal"/>
      <w:isLgl/>
      <w:lvlText w:val="%1.%2"/>
      <w:lvlJc w:val="left"/>
      <w:pPr>
        <w:ind w:left="1854"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574" w:hanging="1080"/>
      </w:pPr>
      <w:rPr>
        <w:rFonts w:hint="default"/>
      </w:rPr>
    </w:lvl>
    <w:lvl w:ilvl="4">
      <w:start w:val="1"/>
      <w:numFmt w:val="decimal"/>
      <w:isLgl/>
      <w:lvlText w:val="%1.%2.%3.%4.%5"/>
      <w:lvlJc w:val="left"/>
      <w:pPr>
        <w:ind w:left="2574" w:hanging="1080"/>
      </w:pPr>
      <w:rPr>
        <w:rFonts w:hint="default"/>
      </w:rPr>
    </w:lvl>
    <w:lvl w:ilvl="5">
      <w:start w:val="1"/>
      <w:numFmt w:val="decimal"/>
      <w:isLgl/>
      <w:lvlText w:val="%1.%2.%3.%4.%5.%6"/>
      <w:lvlJc w:val="left"/>
      <w:pPr>
        <w:ind w:left="2934" w:hanging="1440"/>
      </w:pPr>
      <w:rPr>
        <w:rFonts w:hint="default"/>
      </w:rPr>
    </w:lvl>
    <w:lvl w:ilvl="6">
      <w:start w:val="1"/>
      <w:numFmt w:val="decimal"/>
      <w:isLgl/>
      <w:lvlText w:val="%1.%2.%3.%4.%5.%6.%7"/>
      <w:lvlJc w:val="left"/>
      <w:pPr>
        <w:ind w:left="2934" w:hanging="1440"/>
      </w:pPr>
      <w:rPr>
        <w:rFonts w:hint="default"/>
      </w:rPr>
    </w:lvl>
    <w:lvl w:ilvl="7">
      <w:start w:val="1"/>
      <w:numFmt w:val="decimal"/>
      <w:isLgl/>
      <w:lvlText w:val="%1.%2.%3.%4.%5.%6.%7.%8"/>
      <w:lvlJc w:val="left"/>
      <w:pPr>
        <w:ind w:left="3294" w:hanging="1800"/>
      </w:pPr>
      <w:rPr>
        <w:rFonts w:hint="default"/>
      </w:rPr>
    </w:lvl>
    <w:lvl w:ilvl="8">
      <w:start w:val="1"/>
      <w:numFmt w:val="decimal"/>
      <w:isLgl/>
      <w:lvlText w:val="%1.%2.%3.%4.%5.%6.%7.%8.%9"/>
      <w:lvlJc w:val="left"/>
      <w:pPr>
        <w:ind w:left="3654" w:hanging="2160"/>
      </w:pPr>
      <w:rPr>
        <w:rFonts w:hint="default"/>
      </w:rPr>
    </w:lvl>
  </w:abstractNum>
  <w:abstractNum w:abstractNumId="2" w15:restartNumberingAfterBreak="0">
    <w:nsid w:val="06DA0FFF"/>
    <w:multiLevelType w:val="hybridMultilevel"/>
    <w:tmpl w:val="C78CBE96"/>
    <w:lvl w:ilvl="0" w:tplc="B478CE84">
      <w:start w:val="1"/>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72E2483"/>
    <w:multiLevelType w:val="hybridMultilevel"/>
    <w:tmpl w:val="5D82B4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46609D"/>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2311FF6"/>
    <w:multiLevelType w:val="hybridMultilevel"/>
    <w:tmpl w:val="24F8A95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A86E28"/>
    <w:multiLevelType w:val="hybridMultilevel"/>
    <w:tmpl w:val="15B088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AA847FB"/>
    <w:multiLevelType w:val="hybridMultilevel"/>
    <w:tmpl w:val="C152EE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207755"/>
    <w:multiLevelType w:val="hybridMultilevel"/>
    <w:tmpl w:val="AC46A64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796816"/>
    <w:multiLevelType w:val="hybridMultilevel"/>
    <w:tmpl w:val="973E965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5237186"/>
    <w:multiLevelType w:val="hybridMultilevel"/>
    <w:tmpl w:val="D2D241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617091B"/>
    <w:multiLevelType w:val="hybridMultilevel"/>
    <w:tmpl w:val="269C9816"/>
    <w:lvl w:ilvl="0" w:tplc="04090001">
      <w:start w:val="1"/>
      <w:numFmt w:val="bullet"/>
      <w:lvlText w:val=""/>
      <w:lvlJc w:val="left"/>
      <w:pPr>
        <w:ind w:left="1426" w:hanging="360"/>
      </w:pPr>
      <w:rPr>
        <w:rFonts w:ascii="Symbol" w:hAnsi="Symbol" w:hint="default"/>
      </w:rPr>
    </w:lvl>
    <w:lvl w:ilvl="1" w:tplc="04090003" w:tentative="1">
      <w:start w:val="1"/>
      <w:numFmt w:val="bullet"/>
      <w:lvlText w:val="o"/>
      <w:lvlJc w:val="left"/>
      <w:pPr>
        <w:ind w:left="2146" w:hanging="360"/>
      </w:pPr>
      <w:rPr>
        <w:rFonts w:ascii="Courier New" w:hAnsi="Courier New" w:cs="Courier New" w:hint="default"/>
      </w:rPr>
    </w:lvl>
    <w:lvl w:ilvl="2" w:tplc="04090005" w:tentative="1">
      <w:start w:val="1"/>
      <w:numFmt w:val="bullet"/>
      <w:lvlText w:val=""/>
      <w:lvlJc w:val="left"/>
      <w:pPr>
        <w:ind w:left="2866" w:hanging="360"/>
      </w:pPr>
      <w:rPr>
        <w:rFonts w:ascii="Wingdings" w:hAnsi="Wingdings" w:hint="default"/>
      </w:rPr>
    </w:lvl>
    <w:lvl w:ilvl="3" w:tplc="04090001" w:tentative="1">
      <w:start w:val="1"/>
      <w:numFmt w:val="bullet"/>
      <w:lvlText w:val=""/>
      <w:lvlJc w:val="left"/>
      <w:pPr>
        <w:ind w:left="3586" w:hanging="360"/>
      </w:pPr>
      <w:rPr>
        <w:rFonts w:ascii="Symbol" w:hAnsi="Symbol" w:hint="default"/>
      </w:rPr>
    </w:lvl>
    <w:lvl w:ilvl="4" w:tplc="04090003" w:tentative="1">
      <w:start w:val="1"/>
      <w:numFmt w:val="bullet"/>
      <w:lvlText w:val="o"/>
      <w:lvlJc w:val="left"/>
      <w:pPr>
        <w:ind w:left="4306" w:hanging="360"/>
      </w:pPr>
      <w:rPr>
        <w:rFonts w:ascii="Courier New" w:hAnsi="Courier New" w:cs="Courier New" w:hint="default"/>
      </w:rPr>
    </w:lvl>
    <w:lvl w:ilvl="5" w:tplc="04090005" w:tentative="1">
      <w:start w:val="1"/>
      <w:numFmt w:val="bullet"/>
      <w:lvlText w:val=""/>
      <w:lvlJc w:val="left"/>
      <w:pPr>
        <w:ind w:left="5026" w:hanging="360"/>
      </w:pPr>
      <w:rPr>
        <w:rFonts w:ascii="Wingdings" w:hAnsi="Wingdings" w:hint="default"/>
      </w:rPr>
    </w:lvl>
    <w:lvl w:ilvl="6" w:tplc="04090001" w:tentative="1">
      <w:start w:val="1"/>
      <w:numFmt w:val="bullet"/>
      <w:lvlText w:val=""/>
      <w:lvlJc w:val="left"/>
      <w:pPr>
        <w:ind w:left="5746" w:hanging="360"/>
      </w:pPr>
      <w:rPr>
        <w:rFonts w:ascii="Symbol" w:hAnsi="Symbol" w:hint="default"/>
      </w:rPr>
    </w:lvl>
    <w:lvl w:ilvl="7" w:tplc="04090003" w:tentative="1">
      <w:start w:val="1"/>
      <w:numFmt w:val="bullet"/>
      <w:lvlText w:val="o"/>
      <w:lvlJc w:val="left"/>
      <w:pPr>
        <w:ind w:left="6466" w:hanging="360"/>
      </w:pPr>
      <w:rPr>
        <w:rFonts w:ascii="Courier New" w:hAnsi="Courier New" w:cs="Courier New" w:hint="default"/>
      </w:rPr>
    </w:lvl>
    <w:lvl w:ilvl="8" w:tplc="04090005" w:tentative="1">
      <w:start w:val="1"/>
      <w:numFmt w:val="bullet"/>
      <w:lvlText w:val=""/>
      <w:lvlJc w:val="left"/>
      <w:pPr>
        <w:ind w:left="7186" w:hanging="360"/>
      </w:pPr>
      <w:rPr>
        <w:rFonts w:ascii="Wingdings" w:hAnsi="Wingdings" w:hint="default"/>
      </w:rPr>
    </w:lvl>
  </w:abstractNum>
  <w:abstractNum w:abstractNumId="12" w15:restartNumberingAfterBreak="0">
    <w:nsid w:val="2C463B3D"/>
    <w:multiLevelType w:val="hybridMultilevel"/>
    <w:tmpl w:val="1CC2919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45C6348"/>
    <w:multiLevelType w:val="hybridMultilevel"/>
    <w:tmpl w:val="AA420FB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5BC19E8"/>
    <w:multiLevelType w:val="hybridMultilevel"/>
    <w:tmpl w:val="0840FBF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D1622F7"/>
    <w:multiLevelType w:val="hybridMultilevel"/>
    <w:tmpl w:val="4ABEE1B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D744774"/>
    <w:multiLevelType w:val="multilevel"/>
    <w:tmpl w:val="FE686B12"/>
    <w:lvl w:ilvl="0">
      <w:start w:val="1"/>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7" w15:restartNumberingAfterBreak="0">
    <w:nsid w:val="3D8E33F4"/>
    <w:multiLevelType w:val="hybridMultilevel"/>
    <w:tmpl w:val="EBF0F85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ECB3737"/>
    <w:multiLevelType w:val="hybridMultilevel"/>
    <w:tmpl w:val="303CEA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FDF226A"/>
    <w:multiLevelType w:val="hybridMultilevel"/>
    <w:tmpl w:val="D2D241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FED1DD2"/>
    <w:multiLevelType w:val="hybridMultilevel"/>
    <w:tmpl w:val="DA3A7C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18C5DCB"/>
    <w:multiLevelType w:val="hybridMultilevel"/>
    <w:tmpl w:val="47AAD3D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44F3730E"/>
    <w:multiLevelType w:val="hybridMultilevel"/>
    <w:tmpl w:val="1838704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7275C92"/>
    <w:multiLevelType w:val="hybridMultilevel"/>
    <w:tmpl w:val="D2D241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7A25894"/>
    <w:multiLevelType w:val="hybridMultilevel"/>
    <w:tmpl w:val="8DE4034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7B94BAF"/>
    <w:multiLevelType w:val="hybridMultilevel"/>
    <w:tmpl w:val="758291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7D74111"/>
    <w:multiLevelType w:val="hybridMultilevel"/>
    <w:tmpl w:val="7A7C6C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B281283"/>
    <w:multiLevelType w:val="hybridMultilevel"/>
    <w:tmpl w:val="0F96472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198777B"/>
    <w:multiLevelType w:val="hybridMultilevel"/>
    <w:tmpl w:val="8B46894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C7251F1"/>
    <w:multiLevelType w:val="hybridMultilevel"/>
    <w:tmpl w:val="575E432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CE17831"/>
    <w:multiLevelType w:val="hybridMultilevel"/>
    <w:tmpl w:val="C720A95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D0B4A29"/>
    <w:multiLevelType w:val="hybridMultilevel"/>
    <w:tmpl w:val="5E1A9D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E42540F"/>
    <w:multiLevelType w:val="hybridMultilevel"/>
    <w:tmpl w:val="59BE2F80"/>
    <w:lvl w:ilvl="0" w:tplc="615EE73A">
      <w:start w:val="1"/>
      <w:numFmt w:val="decimal"/>
      <w:lvlText w:val="%1)"/>
      <w:lvlJc w:val="left"/>
      <w:pPr>
        <w:ind w:left="1152" w:hanging="432"/>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5FAA4627"/>
    <w:multiLevelType w:val="hybridMultilevel"/>
    <w:tmpl w:val="0B9CAF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2065854"/>
    <w:multiLevelType w:val="hybridMultilevel"/>
    <w:tmpl w:val="E8BAB6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2662C9C"/>
    <w:multiLevelType w:val="hybridMultilevel"/>
    <w:tmpl w:val="DF10E75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34A672E"/>
    <w:multiLevelType w:val="hybridMultilevel"/>
    <w:tmpl w:val="BED8E1C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6341A6E"/>
    <w:multiLevelType w:val="hybridMultilevel"/>
    <w:tmpl w:val="0F96472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7213884"/>
    <w:multiLevelType w:val="hybridMultilevel"/>
    <w:tmpl w:val="F224E1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340CB9"/>
    <w:multiLevelType w:val="hybridMultilevel"/>
    <w:tmpl w:val="D2D241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BB84F64"/>
    <w:multiLevelType w:val="hybridMultilevel"/>
    <w:tmpl w:val="8376B57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C291F93"/>
    <w:multiLevelType w:val="hybridMultilevel"/>
    <w:tmpl w:val="C580539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CC87981"/>
    <w:multiLevelType w:val="hybridMultilevel"/>
    <w:tmpl w:val="F69C50C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CD27BCC"/>
    <w:multiLevelType w:val="hybridMultilevel"/>
    <w:tmpl w:val="59BE2F80"/>
    <w:lvl w:ilvl="0" w:tplc="615EE73A">
      <w:start w:val="1"/>
      <w:numFmt w:val="decimal"/>
      <w:lvlText w:val="%1)"/>
      <w:lvlJc w:val="left"/>
      <w:pPr>
        <w:ind w:left="1152" w:hanging="432"/>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6DEB22B9"/>
    <w:multiLevelType w:val="hybridMultilevel"/>
    <w:tmpl w:val="CD20EA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0A363D9"/>
    <w:multiLevelType w:val="hybridMultilevel"/>
    <w:tmpl w:val="6BDC5B7C"/>
    <w:lvl w:ilvl="0" w:tplc="5E881712">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47A5090"/>
    <w:multiLevelType w:val="hybridMultilevel"/>
    <w:tmpl w:val="E9F633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9AC023B"/>
    <w:multiLevelType w:val="hybridMultilevel"/>
    <w:tmpl w:val="D2D241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45"/>
  </w:num>
  <w:num w:numId="3">
    <w:abstractNumId w:val="43"/>
  </w:num>
  <w:num w:numId="4">
    <w:abstractNumId w:val="3"/>
  </w:num>
  <w:num w:numId="5">
    <w:abstractNumId w:val="35"/>
  </w:num>
  <w:num w:numId="6">
    <w:abstractNumId w:val="18"/>
  </w:num>
  <w:num w:numId="7">
    <w:abstractNumId w:val="33"/>
  </w:num>
  <w:num w:numId="8">
    <w:abstractNumId w:val="26"/>
  </w:num>
  <w:num w:numId="9">
    <w:abstractNumId w:val="46"/>
  </w:num>
  <w:num w:numId="10">
    <w:abstractNumId w:val="44"/>
  </w:num>
  <w:num w:numId="11">
    <w:abstractNumId w:val="31"/>
  </w:num>
  <w:num w:numId="12">
    <w:abstractNumId w:val="7"/>
  </w:num>
  <w:num w:numId="13">
    <w:abstractNumId w:val="34"/>
  </w:num>
  <w:num w:numId="14">
    <w:abstractNumId w:val="2"/>
  </w:num>
  <w:num w:numId="15">
    <w:abstractNumId w:val="11"/>
  </w:num>
  <w:num w:numId="16">
    <w:abstractNumId w:val="0"/>
  </w:num>
  <w:num w:numId="17">
    <w:abstractNumId w:val="4"/>
  </w:num>
  <w:num w:numId="18">
    <w:abstractNumId w:val="30"/>
  </w:num>
  <w:num w:numId="19">
    <w:abstractNumId w:val="42"/>
  </w:num>
  <w:num w:numId="20">
    <w:abstractNumId w:val="17"/>
  </w:num>
  <w:num w:numId="21">
    <w:abstractNumId w:val="24"/>
  </w:num>
  <w:num w:numId="22">
    <w:abstractNumId w:val="19"/>
  </w:num>
  <w:num w:numId="23">
    <w:abstractNumId w:val="23"/>
  </w:num>
  <w:num w:numId="24">
    <w:abstractNumId w:val="39"/>
  </w:num>
  <w:num w:numId="25">
    <w:abstractNumId w:val="47"/>
  </w:num>
  <w:num w:numId="26">
    <w:abstractNumId w:val="10"/>
  </w:num>
  <w:num w:numId="27">
    <w:abstractNumId w:val="8"/>
  </w:num>
  <w:num w:numId="28">
    <w:abstractNumId w:val="29"/>
  </w:num>
  <w:num w:numId="29">
    <w:abstractNumId w:val="14"/>
  </w:num>
  <w:num w:numId="30">
    <w:abstractNumId w:val="15"/>
  </w:num>
  <w:num w:numId="31">
    <w:abstractNumId w:val="40"/>
  </w:num>
  <w:num w:numId="32">
    <w:abstractNumId w:val="9"/>
  </w:num>
  <w:num w:numId="33">
    <w:abstractNumId w:val="12"/>
  </w:num>
  <w:num w:numId="34">
    <w:abstractNumId w:val="13"/>
  </w:num>
  <w:num w:numId="35">
    <w:abstractNumId w:val="22"/>
  </w:num>
  <w:num w:numId="36">
    <w:abstractNumId w:val="27"/>
  </w:num>
  <w:num w:numId="37">
    <w:abstractNumId w:val="37"/>
  </w:num>
  <w:num w:numId="38">
    <w:abstractNumId w:val="25"/>
  </w:num>
  <w:num w:numId="39">
    <w:abstractNumId w:val="6"/>
  </w:num>
  <w:num w:numId="40">
    <w:abstractNumId w:val="5"/>
  </w:num>
  <w:num w:numId="41">
    <w:abstractNumId w:val="28"/>
  </w:num>
  <w:num w:numId="42">
    <w:abstractNumId w:val="41"/>
  </w:num>
  <w:num w:numId="43">
    <w:abstractNumId w:val="38"/>
  </w:num>
  <w:num w:numId="44">
    <w:abstractNumId w:val="36"/>
  </w:num>
  <w:num w:numId="45">
    <w:abstractNumId w:val="1"/>
  </w:num>
  <w:num w:numId="46">
    <w:abstractNumId w:val="21"/>
  </w:num>
  <w:num w:numId="47">
    <w:abstractNumId w:val="20"/>
  </w:num>
  <w:num w:numId="48">
    <w:abstractNumId w:val="32"/>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5D65"/>
    <w:rsid w:val="00001E5E"/>
    <w:rsid w:val="000033C1"/>
    <w:rsid w:val="000046DA"/>
    <w:rsid w:val="00004AD0"/>
    <w:rsid w:val="000063A3"/>
    <w:rsid w:val="00012281"/>
    <w:rsid w:val="0002219D"/>
    <w:rsid w:val="000323EC"/>
    <w:rsid w:val="00032CD9"/>
    <w:rsid w:val="0003505A"/>
    <w:rsid w:val="00040407"/>
    <w:rsid w:val="00040512"/>
    <w:rsid w:val="000453DC"/>
    <w:rsid w:val="00057231"/>
    <w:rsid w:val="00057B8C"/>
    <w:rsid w:val="00060F57"/>
    <w:rsid w:val="000616DF"/>
    <w:rsid w:val="00066AE2"/>
    <w:rsid w:val="000752CE"/>
    <w:rsid w:val="00076503"/>
    <w:rsid w:val="00076887"/>
    <w:rsid w:val="00077501"/>
    <w:rsid w:val="000908A7"/>
    <w:rsid w:val="00093FA3"/>
    <w:rsid w:val="000A23F3"/>
    <w:rsid w:val="000A36E4"/>
    <w:rsid w:val="000A5943"/>
    <w:rsid w:val="000B4DB4"/>
    <w:rsid w:val="000B4F40"/>
    <w:rsid w:val="000C4163"/>
    <w:rsid w:val="000C7882"/>
    <w:rsid w:val="000D21AB"/>
    <w:rsid w:val="000D3C78"/>
    <w:rsid w:val="000D6104"/>
    <w:rsid w:val="000E0225"/>
    <w:rsid w:val="000E459F"/>
    <w:rsid w:val="000F4E2A"/>
    <w:rsid w:val="000F5CCB"/>
    <w:rsid w:val="001011B5"/>
    <w:rsid w:val="0010552E"/>
    <w:rsid w:val="00110B87"/>
    <w:rsid w:val="001136C9"/>
    <w:rsid w:val="00114F55"/>
    <w:rsid w:val="00117B75"/>
    <w:rsid w:val="00117D17"/>
    <w:rsid w:val="00122233"/>
    <w:rsid w:val="001267F9"/>
    <w:rsid w:val="00132EE3"/>
    <w:rsid w:val="001338A8"/>
    <w:rsid w:val="0013402C"/>
    <w:rsid w:val="00135DD6"/>
    <w:rsid w:val="00137A03"/>
    <w:rsid w:val="00143CA7"/>
    <w:rsid w:val="0014616C"/>
    <w:rsid w:val="001474DF"/>
    <w:rsid w:val="001600A5"/>
    <w:rsid w:val="001748E7"/>
    <w:rsid w:val="00183756"/>
    <w:rsid w:val="00184549"/>
    <w:rsid w:val="00185744"/>
    <w:rsid w:val="00191ABB"/>
    <w:rsid w:val="001964E3"/>
    <w:rsid w:val="00196DA9"/>
    <w:rsid w:val="001A20B9"/>
    <w:rsid w:val="001A6B1B"/>
    <w:rsid w:val="001B4A28"/>
    <w:rsid w:val="001B578F"/>
    <w:rsid w:val="001B6351"/>
    <w:rsid w:val="001C1099"/>
    <w:rsid w:val="001C5C95"/>
    <w:rsid w:val="001D1BF2"/>
    <w:rsid w:val="001E0958"/>
    <w:rsid w:val="001E29CD"/>
    <w:rsid w:val="001E4B38"/>
    <w:rsid w:val="001F299F"/>
    <w:rsid w:val="001F54B9"/>
    <w:rsid w:val="001F5702"/>
    <w:rsid w:val="001F783C"/>
    <w:rsid w:val="00201DA7"/>
    <w:rsid w:val="0021528A"/>
    <w:rsid w:val="00216137"/>
    <w:rsid w:val="0022346F"/>
    <w:rsid w:val="00227984"/>
    <w:rsid w:val="00231B9C"/>
    <w:rsid w:val="0023427B"/>
    <w:rsid w:val="00235B72"/>
    <w:rsid w:val="00235FC0"/>
    <w:rsid w:val="00236F6A"/>
    <w:rsid w:val="002439FA"/>
    <w:rsid w:val="00245769"/>
    <w:rsid w:val="00247852"/>
    <w:rsid w:val="00251370"/>
    <w:rsid w:val="00251A8F"/>
    <w:rsid w:val="0025332C"/>
    <w:rsid w:val="0025650F"/>
    <w:rsid w:val="00262E2A"/>
    <w:rsid w:val="0026420A"/>
    <w:rsid w:val="00265FD9"/>
    <w:rsid w:val="00271BF2"/>
    <w:rsid w:val="00275C2E"/>
    <w:rsid w:val="00282A27"/>
    <w:rsid w:val="0028540B"/>
    <w:rsid w:val="00296EB5"/>
    <w:rsid w:val="002A7143"/>
    <w:rsid w:val="002B7580"/>
    <w:rsid w:val="002D2801"/>
    <w:rsid w:val="002D597D"/>
    <w:rsid w:val="002D6ED1"/>
    <w:rsid w:val="002E0119"/>
    <w:rsid w:val="002E75F6"/>
    <w:rsid w:val="002F1568"/>
    <w:rsid w:val="0030125F"/>
    <w:rsid w:val="003071B4"/>
    <w:rsid w:val="00313AC1"/>
    <w:rsid w:val="00315637"/>
    <w:rsid w:val="00317C72"/>
    <w:rsid w:val="0033359A"/>
    <w:rsid w:val="0033510E"/>
    <w:rsid w:val="00342C51"/>
    <w:rsid w:val="0034638E"/>
    <w:rsid w:val="003464EC"/>
    <w:rsid w:val="00347D37"/>
    <w:rsid w:val="00356298"/>
    <w:rsid w:val="003607BE"/>
    <w:rsid w:val="003635E3"/>
    <w:rsid w:val="00366EB2"/>
    <w:rsid w:val="003724C5"/>
    <w:rsid w:val="00372687"/>
    <w:rsid w:val="00375AA9"/>
    <w:rsid w:val="003804EC"/>
    <w:rsid w:val="00385110"/>
    <w:rsid w:val="003870D2"/>
    <w:rsid w:val="003926D6"/>
    <w:rsid w:val="00397396"/>
    <w:rsid w:val="003A1CD4"/>
    <w:rsid w:val="003A2B58"/>
    <w:rsid w:val="003A4E12"/>
    <w:rsid w:val="003B2FAF"/>
    <w:rsid w:val="003B5179"/>
    <w:rsid w:val="003C04CB"/>
    <w:rsid w:val="003C2F48"/>
    <w:rsid w:val="003C502C"/>
    <w:rsid w:val="003C6B2D"/>
    <w:rsid w:val="003C72A8"/>
    <w:rsid w:val="003F06F3"/>
    <w:rsid w:val="003F30E1"/>
    <w:rsid w:val="003F37C1"/>
    <w:rsid w:val="003F56E3"/>
    <w:rsid w:val="00403343"/>
    <w:rsid w:val="00404D23"/>
    <w:rsid w:val="004067B5"/>
    <w:rsid w:val="00412206"/>
    <w:rsid w:val="00414B35"/>
    <w:rsid w:val="00417355"/>
    <w:rsid w:val="00420EDA"/>
    <w:rsid w:val="0042369B"/>
    <w:rsid w:val="004305C7"/>
    <w:rsid w:val="00441DA6"/>
    <w:rsid w:val="00443049"/>
    <w:rsid w:val="0044344F"/>
    <w:rsid w:val="00451242"/>
    <w:rsid w:val="00452CB9"/>
    <w:rsid w:val="00461C82"/>
    <w:rsid w:val="00474257"/>
    <w:rsid w:val="004762D6"/>
    <w:rsid w:val="00484E11"/>
    <w:rsid w:val="004943EC"/>
    <w:rsid w:val="00496418"/>
    <w:rsid w:val="004A5BA8"/>
    <w:rsid w:val="004B6BB6"/>
    <w:rsid w:val="004C0140"/>
    <w:rsid w:val="004D410A"/>
    <w:rsid w:val="004D462E"/>
    <w:rsid w:val="004D5B04"/>
    <w:rsid w:val="004D7529"/>
    <w:rsid w:val="004E0BEA"/>
    <w:rsid w:val="004E1D17"/>
    <w:rsid w:val="004E3A2D"/>
    <w:rsid w:val="004F0F83"/>
    <w:rsid w:val="004F2034"/>
    <w:rsid w:val="004F2070"/>
    <w:rsid w:val="004F7778"/>
    <w:rsid w:val="00501957"/>
    <w:rsid w:val="00507DC5"/>
    <w:rsid w:val="00515DFA"/>
    <w:rsid w:val="00520DF2"/>
    <w:rsid w:val="00522A9A"/>
    <w:rsid w:val="005371D8"/>
    <w:rsid w:val="005468FA"/>
    <w:rsid w:val="005559D7"/>
    <w:rsid w:val="005626E9"/>
    <w:rsid w:val="00575515"/>
    <w:rsid w:val="00576749"/>
    <w:rsid w:val="00577226"/>
    <w:rsid w:val="0057741D"/>
    <w:rsid w:val="00577ECB"/>
    <w:rsid w:val="005848B1"/>
    <w:rsid w:val="0059413B"/>
    <w:rsid w:val="0059460C"/>
    <w:rsid w:val="005967AB"/>
    <w:rsid w:val="00597D54"/>
    <w:rsid w:val="005A13FE"/>
    <w:rsid w:val="005A4918"/>
    <w:rsid w:val="005A4D68"/>
    <w:rsid w:val="005C1890"/>
    <w:rsid w:val="005C3937"/>
    <w:rsid w:val="005C41DF"/>
    <w:rsid w:val="005C59D4"/>
    <w:rsid w:val="005D0824"/>
    <w:rsid w:val="005D1A86"/>
    <w:rsid w:val="005D3D4E"/>
    <w:rsid w:val="005D5E41"/>
    <w:rsid w:val="005F5AB1"/>
    <w:rsid w:val="005F7550"/>
    <w:rsid w:val="00604764"/>
    <w:rsid w:val="00607053"/>
    <w:rsid w:val="006107C0"/>
    <w:rsid w:val="00616A24"/>
    <w:rsid w:val="00623844"/>
    <w:rsid w:val="006433A6"/>
    <w:rsid w:val="00656BE1"/>
    <w:rsid w:val="006623EE"/>
    <w:rsid w:val="00663424"/>
    <w:rsid w:val="00664D8F"/>
    <w:rsid w:val="00667FA6"/>
    <w:rsid w:val="00673951"/>
    <w:rsid w:val="0067577C"/>
    <w:rsid w:val="00676E69"/>
    <w:rsid w:val="006823DC"/>
    <w:rsid w:val="00683153"/>
    <w:rsid w:val="0069324B"/>
    <w:rsid w:val="006A0473"/>
    <w:rsid w:val="006B2843"/>
    <w:rsid w:val="006B530D"/>
    <w:rsid w:val="006B56EA"/>
    <w:rsid w:val="006C1470"/>
    <w:rsid w:val="006C7748"/>
    <w:rsid w:val="006D297B"/>
    <w:rsid w:val="006D4748"/>
    <w:rsid w:val="006D668B"/>
    <w:rsid w:val="006D7C51"/>
    <w:rsid w:val="006E2D15"/>
    <w:rsid w:val="006E3935"/>
    <w:rsid w:val="006F3F0E"/>
    <w:rsid w:val="00700116"/>
    <w:rsid w:val="007018F7"/>
    <w:rsid w:val="00706A2B"/>
    <w:rsid w:val="007109BE"/>
    <w:rsid w:val="00714CD3"/>
    <w:rsid w:val="00722434"/>
    <w:rsid w:val="00724F47"/>
    <w:rsid w:val="007255E2"/>
    <w:rsid w:val="00732DE2"/>
    <w:rsid w:val="0073492C"/>
    <w:rsid w:val="007358FF"/>
    <w:rsid w:val="00737216"/>
    <w:rsid w:val="00743553"/>
    <w:rsid w:val="00751318"/>
    <w:rsid w:val="00757E54"/>
    <w:rsid w:val="00764D29"/>
    <w:rsid w:val="00773C6D"/>
    <w:rsid w:val="00775A23"/>
    <w:rsid w:val="007773FC"/>
    <w:rsid w:val="00782E43"/>
    <w:rsid w:val="00785F3A"/>
    <w:rsid w:val="007871FB"/>
    <w:rsid w:val="00793CB4"/>
    <w:rsid w:val="007A01CD"/>
    <w:rsid w:val="007B3A9C"/>
    <w:rsid w:val="007B55E9"/>
    <w:rsid w:val="007B6796"/>
    <w:rsid w:val="007B6E67"/>
    <w:rsid w:val="007C02A4"/>
    <w:rsid w:val="007C1016"/>
    <w:rsid w:val="007C42EB"/>
    <w:rsid w:val="007D6361"/>
    <w:rsid w:val="007D6914"/>
    <w:rsid w:val="007E2EEA"/>
    <w:rsid w:val="007E7C13"/>
    <w:rsid w:val="007F381B"/>
    <w:rsid w:val="00801D2A"/>
    <w:rsid w:val="00811EBE"/>
    <w:rsid w:val="00813B40"/>
    <w:rsid w:val="008149A7"/>
    <w:rsid w:val="00815E2C"/>
    <w:rsid w:val="00824CDE"/>
    <w:rsid w:val="00832E25"/>
    <w:rsid w:val="008344B5"/>
    <w:rsid w:val="008362EC"/>
    <w:rsid w:val="00844A8C"/>
    <w:rsid w:val="00844E32"/>
    <w:rsid w:val="0084651A"/>
    <w:rsid w:val="00852522"/>
    <w:rsid w:val="0085660F"/>
    <w:rsid w:val="00864E92"/>
    <w:rsid w:val="00865232"/>
    <w:rsid w:val="00865A83"/>
    <w:rsid w:val="00867BBC"/>
    <w:rsid w:val="00874554"/>
    <w:rsid w:val="00875761"/>
    <w:rsid w:val="00882DF7"/>
    <w:rsid w:val="00883182"/>
    <w:rsid w:val="00885D0D"/>
    <w:rsid w:val="00892B64"/>
    <w:rsid w:val="00893AFF"/>
    <w:rsid w:val="00895275"/>
    <w:rsid w:val="008A31F5"/>
    <w:rsid w:val="008A58AF"/>
    <w:rsid w:val="008B118B"/>
    <w:rsid w:val="008B189E"/>
    <w:rsid w:val="008B658F"/>
    <w:rsid w:val="008C4292"/>
    <w:rsid w:val="008C4FCA"/>
    <w:rsid w:val="008C5EB1"/>
    <w:rsid w:val="008C7953"/>
    <w:rsid w:val="008C7ECB"/>
    <w:rsid w:val="008D4899"/>
    <w:rsid w:val="008E23A8"/>
    <w:rsid w:val="008E5E17"/>
    <w:rsid w:val="00903CDF"/>
    <w:rsid w:val="00907ABB"/>
    <w:rsid w:val="00910C38"/>
    <w:rsid w:val="00911310"/>
    <w:rsid w:val="00925DA0"/>
    <w:rsid w:val="00932AE0"/>
    <w:rsid w:val="00933375"/>
    <w:rsid w:val="00933B0C"/>
    <w:rsid w:val="009409CE"/>
    <w:rsid w:val="00942611"/>
    <w:rsid w:val="009453AF"/>
    <w:rsid w:val="00950D51"/>
    <w:rsid w:val="00955230"/>
    <w:rsid w:val="0095678F"/>
    <w:rsid w:val="00956F9D"/>
    <w:rsid w:val="0095778F"/>
    <w:rsid w:val="009633EA"/>
    <w:rsid w:val="00975964"/>
    <w:rsid w:val="00991FB2"/>
    <w:rsid w:val="00992A5F"/>
    <w:rsid w:val="00993D29"/>
    <w:rsid w:val="00995416"/>
    <w:rsid w:val="009A309C"/>
    <w:rsid w:val="009B0A0E"/>
    <w:rsid w:val="009C0AEA"/>
    <w:rsid w:val="009D248F"/>
    <w:rsid w:val="009F1F98"/>
    <w:rsid w:val="009F2CE4"/>
    <w:rsid w:val="009F3BC0"/>
    <w:rsid w:val="009F784A"/>
    <w:rsid w:val="00A02CB7"/>
    <w:rsid w:val="00A07C77"/>
    <w:rsid w:val="00A11BC4"/>
    <w:rsid w:val="00A16E9D"/>
    <w:rsid w:val="00A17D9B"/>
    <w:rsid w:val="00A20BA2"/>
    <w:rsid w:val="00A21CF8"/>
    <w:rsid w:val="00A2485C"/>
    <w:rsid w:val="00A43FDC"/>
    <w:rsid w:val="00A47642"/>
    <w:rsid w:val="00A47A1D"/>
    <w:rsid w:val="00A504FC"/>
    <w:rsid w:val="00A513E0"/>
    <w:rsid w:val="00A52186"/>
    <w:rsid w:val="00A603EA"/>
    <w:rsid w:val="00A706DA"/>
    <w:rsid w:val="00A761A4"/>
    <w:rsid w:val="00A9318C"/>
    <w:rsid w:val="00AA21C4"/>
    <w:rsid w:val="00AA471D"/>
    <w:rsid w:val="00AC3708"/>
    <w:rsid w:val="00AC3960"/>
    <w:rsid w:val="00AD336E"/>
    <w:rsid w:val="00AE27C6"/>
    <w:rsid w:val="00AE799F"/>
    <w:rsid w:val="00B0035B"/>
    <w:rsid w:val="00B042E5"/>
    <w:rsid w:val="00B07B93"/>
    <w:rsid w:val="00B17869"/>
    <w:rsid w:val="00B17E55"/>
    <w:rsid w:val="00B26046"/>
    <w:rsid w:val="00B275F0"/>
    <w:rsid w:val="00B3746E"/>
    <w:rsid w:val="00B445FA"/>
    <w:rsid w:val="00B52804"/>
    <w:rsid w:val="00B52ED3"/>
    <w:rsid w:val="00B60CCE"/>
    <w:rsid w:val="00B65447"/>
    <w:rsid w:val="00B8112B"/>
    <w:rsid w:val="00B82DA3"/>
    <w:rsid w:val="00B92204"/>
    <w:rsid w:val="00B96220"/>
    <w:rsid w:val="00BA0268"/>
    <w:rsid w:val="00BA508C"/>
    <w:rsid w:val="00BB118E"/>
    <w:rsid w:val="00BB3160"/>
    <w:rsid w:val="00BB4E2A"/>
    <w:rsid w:val="00BC1663"/>
    <w:rsid w:val="00BC32F7"/>
    <w:rsid w:val="00BC5CA0"/>
    <w:rsid w:val="00BD03C6"/>
    <w:rsid w:val="00BD1A77"/>
    <w:rsid w:val="00BD2B53"/>
    <w:rsid w:val="00BD3A4E"/>
    <w:rsid w:val="00BD493A"/>
    <w:rsid w:val="00BD7FA4"/>
    <w:rsid w:val="00BE4AA0"/>
    <w:rsid w:val="00BE7572"/>
    <w:rsid w:val="00BF2DC4"/>
    <w:rsid w:val="00BF3DA3"/>
    <w:rsid w:val="00C02482"/>
    <w:rsid w:val="00C02D54"/>
    <w:rsid w:val="00C13439"/>
    <w:rsid w:val="00C143D7"/>
    <w:rsid w:val="00C171F4"/>
    <w:rsid w:val="00C21F6A"/>
    <w:rsid w:val="00C2799A"/>
    <w:rsid w:val="00C33BF3"/>
    <w:rsid w:val="00C35691"/>
    <w:rsid w:val="00C36269"/>
    <w:rsid w:val="00C36CC7"/>
    <w:rsid w:val="00C40096"/>
    <w:rsid w:val="00C47302"/>
    <w:rsid w:val="00C5205A"/>
    <w:rsid w:val="00C56F6C"/>
    <w:rsid w:val="00C61919"/>
    <w:rsid w:val="00C77B3E"/>
    <w:rsid w:val="00C822CD"/>
    <w:rsid w:val="00C86698"/>
    <w:rsid w:val="00C87EBB"/>
    <w:rsid w:val="00C87F84"/>
    <w:rsid w:val="00C921ED"/>
    <w:rsid w:val="00C9326C"/>
    <w:rsid w:val="00C95381"/>
    <w:rsid w:val="00CA076E"/>
    <w:rsid w:val="00CA0FF5"/>
    <w:rsid w:val="00CA2666"/>
    <w:rsid w:val="00CA3B62"/>
    <w:rsid w:val="00CA608E"/>
    <w:rsid w:val="00CB32FA"/>
    <w:rsid w:val="00CB33F8"/>
    <w:rsid w:val="00CB36EF"/>
    <w:rsid w:val="00CB67EA"/>
    <w:rsid w:val="00CC021F"/>
    <w:rsid w:val="00CC410B"/>
    <w:rsid w:val="00CC462E"/>
    <w:rsid w:val="00CE0238"/>
    <w:rsid w:val="00CE028E"/>
    <w:rsid w:val="00CE1B04"/>
    <w:rsid w:val="00CE42E8"/>
    <w:rsid w:val="00CF721C"/>
    <w:rsid w:val="00D02BA6"/>
    <w:rsid w:val="00D101BF"/>
    <w:rsid w:val="00D17F08"/>
    <w:rsid w:val="00D210B1"/>
    <w:rsid w:val="00D239A6"/>
    <w:rsid w:val="00D24AB8"/>
    <w:rsid w:val="00D32AE7"/>
    <w:rsid w:val="00D34F08"/>
    <w:rsid w:val="00D37000"/>
    <w:rsid w:val="00D4266A"/>
    <w:rsid w:val="00D42E86"/>
    <w:rsid w:val="00D44CA3"/>
    <w:rsid w:val="00D45EAA"/>
    <w:rsid w:val="00D51BCD"/>
    <w:rsid w:val="00D52441"/>
    <w:rsid w:val="00D53B3F"/>
    <w:rsid w:val="00D5772B"/>
    <w:rsid w:val="00D66B8D"/>
    <w:rsid w:val="00D66D23"/>
    <w:rsid w:val="00D67D68"/>
    <w:rsid w:val="00D7047E"/>
    <w:rsid w:val="00D73C17"/>
    <w:rsid w:val="00D747C8"/>
    <w:rsid w:val="00D76307"/>
    <w:rsid w:val="00D85A9A"/>
    <w:rsid w:val="00D86A4C"/>
    <w:rsid w:val="00D92AAE"/>
    <w:rsid w:val="00DA754B"/>
    <w:rsid w:val="00DB1CF7"/>
    <w:rsid w:val="00DB2EB9"/>
    <w:rsid w:val="00DB47F4"/>
    <w:rsid w:val="00DB7C97"/>
    <w:rsid w:val="00DC0B30"/>
    <w:rsid w:val="00DC7978"/>
    <w:rsid w:val="00DD1267"/>
    <w:rsid w:val="00DE208F"/>
    <w:rsid w:val="00DE3B88"/>
    <w:rsid w:val="00DF0667"/>
    <w:rsid w:val="00DF0EF1"/>
    <w:rsid w:val="00DF2102"/>
    <w:rsid w:val="00DF42EA"/>
    <w:rsid w:val="00DF5175"/>
    <w:rsid w:val="00DF72E4"/>
    <w:rsid w:val="00DF799B"/>
    <w:rsid w:val="00E040EA"/>
    <w:rsid w:val="00E10F70"/>
    <w:rsid w:val="00E15CD8"/>
    <w:rsid w:val="00E16815"/>
    <w:rsid w:val="00E206DD"/>
    <w:rsid w:val="00E2199D"/>
    <w:rsid w:val="00E35D65"/>
    <w:rsid w:val="00E379C0"/>
    <w:rsid w:val="00E54B11"/>
    <w:rsid w:val="00E57FC0"/>
    <w:rsid w:val="00E71DF4"/>
    <w:rsid w:val="00E73B81"/>
    <w:rsid w:val="00E87BC3"/>
    <w:rsid w:val="00E91BB0"/>
    <w:rsid w:val="00EB0D4A"/>
    <w:rsid w:val="00EB15C3"/>
    <w:rsid w:val="00EB37EA"/>
    <w:rsid w:val="00EB6253"/>
    <w:rsid w:val="00EC4790"/>
    <w:rsid w:val="00EC7060"/>
    <w:rsid w:val="00ED110F"/>
    <w:rsid w:val="00ED2047"/>
    <w:rsid w:val="00EE03FD"/>
    <w:rsid w:val="00EE35F6"/>
    <w:rsid w:val="00EE3DF4"/>
    <w:rsid w:val="00EE6D2A"/>
    <w:rsid w:val="00EF4566"/>
    <w:rsid w:val="00F0738E"/>
    <w:rsid w:val="00F10B13"/>
    <w:rsid w:val="00F1115C"/>
    <w:rsid w:val="00F13759"/>
    <w:rsid w:val="00F20992"/>
    <w:rsid w:val="00F32369"/>
    <w:rsid w:val="00F453CE"/>
    <w:rsid w:val="00F52FEF"/>
    <w:rsid w:val="00F602CA"/>
    <w:rsid w:val="00F61D44"/>
    <w:rsid w:val="00F61DC5"/>
    <w:rsid w:val="00F652C5"/>
    <w:rsid w:val="00F66695"/>
    <w:rsid w:val="00F6786F"/>
    <w:rsid w:val="00F87B93"/>
    <w:rsid w:val="00F93F1B"/>
    <w:rsid w:val="00F93FAA"/>
    <w:rsid w:val="00FA032D"/>
    <w:rsid w:val="00FA0D90"/>
    <w:rsid w:val="00FB50E9"/>
    <w:rsid w:val="00FB6007"/>
    <w:rsid w:val="00FB6F37"/>
    <w:rsid w:val="00FC682B"/>
    <w:rsid w:val="00FD5AE2"/>
    <w:rsid w:val="00FD5C65"/>
    <w:rsid w:val="00FD68FD"/>
    <w:rsid w:val="00FD73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29C338"/>
  <w15:chartTrackingRefBased/>
  <w15:docId w15:val="{BDEEA84B-7ED1-4ECD-A80F-0192D9DA8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6E9D"/>
    <w:rPr>
      <w:rFonts w:ascii="Times New Roman" w:hAnsi="Times New Roman"/>
      <w:sz w:val="28"/>
      <w:lang w:val="uk-UA"/>
    </w:rPr>
  </w:style>
  <w:style w:type="paragraph" w:styleId="Heading1">
    <w:name w:val="heading 1"/>
    <w:basedOn w:val="Normal"/>
    <w:next w:val="Normal"/>
    <w:link w:val="Heading1Char"/>
    <w:uiPriority w:val="9"/>
    <w:qFormat/>
    <w:rsid w:val="003A1CD4"/>
    <w:pPr>
      <w:keepNext/>
      <w:keepLines/>
      <w:spacing w:before="240"/>
      <w:jc w:val="center"/>
      <w:outlineLvl w:val="0"/>
    </w:pPr>
    <w:rPr>
      <w:rFonts w:eastAsiaTheme="majorEastAsia" w:cstheme="majorBidi"/>
      <w:szCs w:val="32"/>
    </w:rPr>
  </w:style>
  <w:style w:type="paragraph" w:styleId="Heading2">
    <w:name w:val="heading 2"/>
    <w:basedOn w:val="Normal"/>
    <w:next w:val="Normal"/>
    <w:link w:val="Heading2Char"/>
    <w:autoRedefine/>
    <w:uiPriority w:val="9"/>
    <w:unhideWhenUsed/>
    <w:qFormat/>
    <w:rsid w:val="0044344F"/>
    <w:pPr>
      <w:keepNext/>
      <w:keepLines/>
      <w:spacing w:before="240" w:after="240"/>
      <w:ind w:left="720"/>
      <w:outlineLvl w:val="1"/>
    </w:pPr>
    <w:rPr>
      <w:rFonts w:eastAsiaTheme="majorEastAsia" w:cstheme="majorBidi"/>
      <w:b/>
      <w:bCs/>
      <w:szCs w:val="26"/>
    </w:rPr>
  </w:style>
  <w:style w:type="paragraph" w:styleId="Heading3">
    <w:name w:val="heading 3"/>
    <w:basedOn w:val="Normal"/>
    <w:next w:val="Normal"/>
    <w:link w:val="Heading3Char"/>
    <w:autoRedefine/>
    <w:uiPriority w:val="9"/>
    <w:unhideWhenUsed/>
    <w:qFormat/>
    <w:rsid w:val="00CB36EF"/>
    <w:pPr>
      <w:keepNext/>
      <w:keepLines/>
      <w:spacing w:before="40" w:after="240"/>
      <w:outlineLvl w:val="2"/>
    </w:pPr>
    <w:rPr>
      <w:rFonts w:eastAsiaTheme="majorEastAsia" w:cstheme="majorBidi"/>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E35D65"/>
    <w:pPr>
      <w:ind w:left="720"/>
      <w:contextualSpacing/>
    </w:pPr>
  </w:style>
  <w:style w:type="character" w:customStyle="1" w:styleId="Heading1Char">
    <w:name w:val="Heading 1 Char"/>
    <w:basedOn w:val="DefaultParagraphFont"/>
    <w:link w:val="Heading1"/>
    <w:uiPriority w:val="9"/>
    <w:rsid w:val="003A1CD4"/>
    <w:rPr>
      <w:rFonts w:ascii="Times New Roman" w:eastAsiaTheme="majorEastAsia" w:hAnsi="Times New Roman" w:cstheme="majorBidi"/>
      <w:sz w:val="28"/>
      <w:szCs w:val="32"/>
    </w:rPr>
  </w:style>
  <w:style w:type="character" w:customStyle="1" w:styleId="Heading2Char">
    <w:name w:val="Heading 2 Char"/>
    <w:basedOn w:val="DefaultParagraphFont"/>
    <w:link w:val="Heading2"/>
    <w:uiPriority w:val="9"/>
    <w:rsid w:val="0044344F"/>
    <w:rPr>
      <w:rFonts w:ascii="Times New Roman" w:eastAsiaTheme="majorEastAsia" w:hAnsi="Times New Roman" w:cstheme="majorBidi"/>
      <w:b/>
      <w:bCs/>
      <w:sz w:val="28"/>
      <w:szCs w:val="26"/>
      <w:lang w:val="uk-UA"/>
    </w:rPr>
  </w:style>
  <w:style w:type="paragraph" w:styleId="Header">
    <w:name w:val="header"/>
    <w:basedOn w:val="Normal"/>
    <w:link w:val="HeaderChar"/>
    <w:uiPriority w:val="99"/>
    <w:unhideWhenUsed/>
    <w:rsid w:val="00C2799A"/>
    <w:pPr>
      <w:tabs>
        <w:tab w:val="center" w:pos="4844"/>
        <w:tab w:val="right" w:pos="9689"/>
      </w:tabs>
      <w:spacing w:line="240" w:lineRule="auto"/>
    </w:pPr>
  </w:style>
  <w:style w:type="character" w:customStyle="1" w:styleId="HeaderChar">
    <w:name w:val="Header Char"/>
    <w:basedOn w:val="DefaultParagraphFont"/>
    <w:link w:val="Header"/>
    <w:uiPriority w:val="99"/>
    <w:rsid w:val="00C2799A"/>
    <w:rPr>
      <w:rFonts w:ascii="Times New Roman" w:hAnsi="Times New Roman"/>
      <w:sz w:val="28"/>
    </w:rPr>
  </w:style>
  <w:style w:type="paragraph" w:styleId="Footer">
    <w:name w:val="footer"/>
    <w:basedOn w:val="Normal"/>
    <w:link w:val="FooterChar"/>
    <w:uiPriority w:val="99"/>
    <w:unhideWhenUsed/>
    <w:rsid w:val="00C2799A"/>
    <w:pPr>
      <w:tabs>
        <w:tab w:val="center" w:pos="4844"/>
        <w:tab w:val="right" w:pos="9689"/>
      </w:tabs>
      <w:spacing w:line="240" w:lineRule="auto"/>
    </w:pPr>
  </w:style>
  <w:style w:type="character" w:customStyle="1" w:styleId="FooterChar">
    <w:name w:val="Footer Char"/>
    <w:basedOn w:val="DefaultParagraphFont"/>
    <w:link w:val="Footer"/>
    <w:uiPriority w:val="99"/>
    <w:rsid w:val="00C2799A"/>
    <w:rPr>
      <w:rFonts w:ascii="Times New Roman" w:hAnsi="Times New Roman"/>
      <w:sz w:val="28"/>
    </w:rPr>
  </w:style>
  <w:style w:type="character" w:customStyle="1" w:styleId="Heading3Char">
    <w:name w:val="Heading 3 Char"/>
    <w:basedOn w:val="DefaultParagraphFont"/>
    <w:link w:val="Heading3"/>
    <w:uiPriority w:val="9"/>
    <w:rsid w:val="00CB36EF"/>
    <w:rPr>
      <w:rFonts w:ascii="Times New Roman" w:eastAsiaTheme="majorEastAsia" w:hAnsi="Times New Roman" w:cstheme="majorBidi"/>
      <w:b/>
      <w:bCs/>
      <w:sz w:val="28"/>
      <w:szCs w:val="24"/>
      <w:lang w:val="uk-UA"/>
    </w:rPr>
  </w:style>
  <w:style w:type="paragraph" w:styleId="NoSpacing">
    <w:name w:val="No Spacing"/>
    <w:uiPriority w:val="1"/>
    <w:qFormat/>
    <w:rsid w:val="00A16E9D"/>
    <w:pPr>
      <w:spacing w:line="240" w:lineRule="auto"/>
    </w:pPr>
    <w:rPr>
      <w:rFonts w:ascii="Times New Roman" w:hAnsi="Times New Roman"/>
      <w:sz w:val="28"/>
    </w:rPr>
  </w:style>
  <w:style w:type="paragraph" w:styleId="TOCHeading">
    <w:name w:val="TOC Heading"/>
    <w:basedOn w:val="Heading1"/>
    <w:next w:val="Normal"/>
    <w:uiPriority w:val="39"/>
    <w:unhideWhenUsed/>
    <w:qFormat/>
    <w:rsid w:val="00515DFA"/>
    <w:pPr>
      <w:spacing w:line="259" w:lineRule="auto"/>
      <w:jc w:val="left"/>
      <w:outlineLvl w:val="9"/>
    </w:pPr>
    <w:rPr>
      <w:rFonts w:asciiTheme="majorHAnsi" w:hAnsiTheme="majorHAnsi"/>
      <w:color w:val="2F5496" w:themeColor="accent1" w:themeShade="BF"/>
      <w:sz w:val="32"/>
    </w:rPr>
  </w:style>
  <w:style w:type="paragraph" w:styleId="TOC1">
    <w:name w:val="toc 1"/>
    <w:basedOn w:val="Normal"/>
    <w:next w:val="Normal"/>
    <w:autoRedefine/>
    <w:uiPriority w:val="39"/>
    <w:unhideWhenUsed/>
    <w:rsid w:val="00515DFA"/>
    <w:pPr>
      <w:spacing w:after="100"/>
    </w:pPr>
  </w:style>
  <w:style w:type="paragraph" w:styleId="TOC2">
    <w:name w:val="toc 2"/>
    <w:basedOn w:val="Normal"/>
    <w:next w:val="Normal"/>
    <w:autoRedefine/>
    <w:uiPriority w:val="39"/>
    <w:unhideWhenUsed/>
    <w:rsid w:val="00515DFA"/>
    <w:pPr>
      <w:spacing w:after="100"/>
      <w:ind w:left="280"/>
    </w:pPr>
  </w:style>
  <w:style w:type="paragraph" w:styleId="TOC3">
    <w:name w:val="toc 3"/>
    <w:basedOn w:val="Normal"/>
    <w:next w:val="Normal"/>
    <w:autoRedefine/>
    <w:uiPriority w:val="39"/>
    <w:unhideWhenUsed/>
    <w:rsid w:val="00515DFA"/>
    <w:pPr>
      <w:spacing w:after="100"/>
      <w:ind w:left="560"/>
    </w:pPr>
  </w:style>
  <w:style w:type="character" w:styleId="Hyperlink">
    <w:name w:val="Hyperlink"/>
    <w:basedOn w:val="DefaultParagraphFont"/>
    <w:uiPriority w:val="99"/>
    <w:unhideWhenUsed/>
    <w:rsid w:val="00515DFA"/>
    <w:rPr>
      <w:color w:val="0563C1" w:themeColor="hyperlink"/>
      <w:u w:val="single"/>
    </w:rPr>
  </w:style>
  <w:style w:type="table" w:styleId="TableGrid">
    <w:name w:val="Table Grid"/>
    <w:basedOn w:val="TableNormal"/>
    <w:uiPriority w:val="59"/>
    <w:rsid w:val="00414B3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7255E2"/>
    <w:rPr>
      <w:color w:val="605E5C"/>
      <w:shd w:val="clear" w:color="auto" w:fill="E1DFDD"/>
    </w:rPr>
  </w:style>
  <w:style w:type="character" w:customStyle="1" w:styleId="Char">
    <w:name w:val="Основой текст диплома Char"/>
    <w:basedOn w:val="DefaultParagraphFont"/>
    <w:link w:val="a"/>
    <w:locked/>
    <w:rsid w:val="004D410A"/>
    <w:rPr>
      <w:rFonts w:ascii="Times New Roman" w:eastAsiaTheme="minorEastAsia" w:hAnsi="Times New Roman" w:cs="Times New Roman"/>
      <w:iCs/>
      <w:sz w:val="28"/>
      <w:szCs w:val="28"/>
      <w:lang w:val="uk-UA" w:eastAsia="uk-UA"/>
    </w:rPr>
  </w:style>
  <w:style w:type="paragraph" w:customStyle="1" w:styleId="a">
    <w:name w:val="Основой текст диплома"/>
    <w:basedOn w:val="Normal"/>
    <w:link w:val="Char"/>
    <w:qFormat/>
    <w:rsid w:val="004D410A"/>
    <w:pPr>
      <w:ind w:firstLine="706"/>
    </w:pPr>
    <w:rPr>
      <w:rFonts w:eastAsiaTheme="minorEastAsia" w:cs="Times New Roman"/>
      <w:iCs/>
      <w:szCs w:val="28"/>
      <w:lang w:eastAsia="uk-UA"/>
    </w:rPr>
  </w:style>
  <w:style w:type="paragraph" w:styleId="HTMLPreformatted">
    <w:name w:val="HTML Preformatted"/>
    <w:basedOn w:val="Normal"/>
    <w:link w:val="HTMLPreformattedChar"/>
    <w:uiPriority w:val="99"/>
    <w:semiHidden/>
    <w:unhideWhenUsed/>
    <w:rsid w:val="00D37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D37000"/>
    <w:rPr>
      <w:rFonts w:ascii="Courier New" w:eastAsia="Times New Roman" w:hAnsi="Courier New" w:cs="Courier New"/>
      <w:sz w:val="20"/>
      <w:szCs w:val="20"/>
    </w:rPr>
  </w:style>
  <w:style w:type="paragraph" w:customStyle="1" w:styleId="a0">
    <w:name w:val="Текст таблиці"/>
    <w:basedOn w:val="Normal"/>
    <w:link w:val="a1"/>
    <w:qFormat/>
    <w:rsid w:val="00ED110F"/>
    <w:pPr>
      <w:numPr>
        <w:ilvl w:val="12"/>
      </w:numPr>
      <w:ind w:firstLine="709"/>
      <w:jc w:val="left"/>
    </w:pPr>
    <w:rPr>
      <w:rFonts w:eastAsia="Times New Roman" w:cs="Bookman Old Style"/>
      <w:sz w:val="24"/>
      <w:szCs w:val="24"/>
      <w:lang w:eastAsia="ru-RU"/>
    </w:rPr>
  </w:style>
  <w:style w:type="paragraph" w:styleId="Caption">
    <w:name w:val="caption"/>
    <w:aliases w:val="Рисунки"/>
    <w:basedOn w:val="Normal"/>
    <w:next w:val="Normal"/>
    <w:link w:val="CaptionChar"/>
    <w:uiPriority w:val="35"/>
    <w:unhideWhenUsed/>
    <w:qFormat/>
    <w:rsid w:val="00ED110F"/>
    <w:pPr>
      <w:spacing w:after="200" w:line="240" w:lineRule="auto"/>
      <w:jc w:val="left"/>
    </w:pPr>
    <w:rPr>
      <w:rFonts w:asciiTheme="minorHAnsi" w:hAnsiTheme="minorHAnsi"/>
      <w:i/>
      <w:iCs/>
      <w:color w:val="44546A" w:themeColor="text2"/>
      <w:sz w:val="18"/>
      <w:szCs w:val="18"/>
    </w:rPr>
  </w:style>
  <w:style w:type="character" w:customStyle="1" w:styleId="a1">
    <w:name w:val="Текст таблиці Знак"/>
    <w:basedOn w:val="DefaultParagraphFont"/>
    <w:link w:val="a0"/>
    <w:rsid w:val="00ED110F"/>
    <w:rPr>
      <w:rFonts w:ascii="Times New Roman" w:eastAsia="Times New Roman" w:hAnsi="Times New Roman" w:cs="Bookman Old Style"/>
      <w:sz w:val="24"/>
      <w:szCs w:val="24"/>
      <w:lang w:val="uk-UA" w:eastAsia="ru-RU"/>
    </w:rPr>
  </w:style>
  <w:style w:type="character" w:customStyle="1" w:styleId="CaptionChar">
    <w:name w:val="Caption Char"/>
    <w:aliases w:val="Рисунки Char"/>
    <w:basedOn w:val="DefaultParagraphFont"/>
    <w:link w:val="Caption"/>
    <w:uiPriority w:val="35"/>
    <w:rsid w:val="00ED110F"/>
    <w:rPr>
      <w:i/>
      <w:iCs/>
      <w:color w:val="44546A" w:themeColor="text2"/>
      <w:sz w:val="18"/>
      <w:szCs w:val="18"/>
      <w:lang w:val="uk-UA"/>
    </w:rPr>
  </w:style>
  <w:style w:type="character" w:customStyle="1" w:styleId="ListParagraphChar">
    <w:name w:val="List Paragraph Char"/>
    <w:basedOn w:val="DefaultParagraphFont"/>
    <w:link w:val="ListParagraph"/>
    <w:uiPriority w:val="34"/>
    <w:locked/>
    <w:rsid w:val="00ED110F"/>
    <w:rPr>
      <w:rFonts w:ascii="Times New Roman" w:hAnsi="Times New Roman"/>
      <w:sz w:val="28"/>
      <w:lang w:val="uk-UA"/>
    </w:rPr>
  </w:style>
  <w:style w:type="table" w:customStyle="1" w:styleId="TableGrid2">
    <w:name w:val="Table Grid2"/>
    <w:basedOn w:val="TableNormal"/>
    <w:next w:val="TableGrid"/>
    <w:uiPriority w:val="59"/>
    <w:rsid w:val="00ED110F"/>
    <w:pPr>
      <w:spacing w:line="240" w:lineRule="auto"/>
      <w:jc w:val="left"/>
    </w:pPr>
    <w:rPr>
      <w:rFonts w:ascii="Calibri" w:eastAsia="Calibri" w:hAnsi="Calibri" w:cs="Arial"/>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iplomaBody">
    <w:name w:val="DiplomaBody"/>
    <w:basedOn w:val="Normal"/>
    <w:qFormat/>
    <w:rsid w:val="00ED110F"/>
    <w:pPr>
      <w:ind w:firstLine="709"/>
    </w:pPr>
    <w:rPr>
      <w:rFonts w:eastAsiaTheme="minorEastAsia" w:cs="Times New Roman"/>
      <w:szCs w:val="28"/>
      <w:lang w:eastAsia="uk-UA"/>
    </w:rPr>
  </w:style>
  <w:style w:type="table" w:customStyle="1" w:styleId="TableGrid3">
    <w:name w:val="Table Grid3"/>
    <w:basedOn w:val="TableNormal"/>
    <w:next w:val="TableGrid"/>
    <w:uiPriority w:val="59"/>
    <w:rsid w:val="00ED110F"/>
    <w:pPr>
      <w:spacing w:line="240" w:lineRule="auto"/>
      <w:jc w:val="left"/>
    </w:pPr>
    <w:rPr>
      <w:rFonts w:ascii="Calibri" w:eastAsia="Calibri" w:hAnsi="Calibri" w:cs="Arial"/>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ED110F"/>
    <w:pPr>
      <w:spacing w:line="240" w:lineRule="auto"/>
      <w:jc w:val="left"/>
    </w:pPr>
    <w:rPr>
      <w:rFonts w:ascii="Calibri" w:eastAsia="Calibri" w:hAnsi="Calibri" w:cs="Arial"/>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ED110F"/>
    <w:pPr>
      <w:spacing w:line="240" w:lineRule="auto"/>
      <w:jc w:val="left"/>
    </w:pPr>
    <w:rPr>
      <w:rFonts w:ascii="Calibri" w:eastAsia="Calibri" w:hAnsi="Calibri" w:cs="Arial"/>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ED110F"/>
    <w:pPr>
      <w:spacing w:line="240" w:lineRule="auto"/>
      <w:jc w:val="left"/>
    </w:pPr>
    <w:rPr>
      <w:rFonts w:ascii="Calibri" w:eastAsia="Calibri" w:hAnsi="Calibri" w:cs="Arial"/>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ED110F"/>
    <w:pPr>
      <w:spacing w:line="240" w:lineRule="auto"/>
      <w:jc w:val="left"/>
    </w:pPr>
    <w:rPr>
      <w:rFonts w:ascii="Calibri" w:eastAsia="Calibri" w:hAnsi="Calibri" w:cs="Arial"/>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ED110F"/>
    <w:pPr>
      <w:spacing w:line="240" w:lineRule="auto"/>
      <w:jc w:val="left"/>
    </w:pPr>
    <w:rPr>
      <w:rFonts w:ascii="Calibri" w:eastAsia="Calibri" w:hAnsi="Calibri" w:cs="Arial"/>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ED110F"/>
    <w:pPr>
      <w:spacing w:line="240" w:lineRule="auto"/>
      <w:jc w:val="left"/>
    </w:pPr>
    <w:rPr>
      <w:rFonts w:ascii="Calibri" w:eastAsia="Calibri" w:hAnsi="Calibri" w:cs="Arial"/>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59"/>
    <w:rsid w:val="00ED110F"/>
    <w:pPr>
      <w:spacing w:line="240" w:lineRule="auto"/>
      <w:jc w:val="left"/>
    </w:pPr>
    <w:rPr>
      <w:rFonts w:ascii="Calibri" w:eastAsia="Calibri" w:hAnsi="Calibri" w:cs="Arial"/>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ED110F"/>
    <w:pPr>
      <w:spacing w:line="240" w:lineRule="auto"/>
      <w:jc w:val="left"/>
    </w:pPr>
    <w:rPr>
      <w:rFonts w:ascii="Calibri" w:eastAsia="Calibri" w:hAnsi="Calibri" w:cs="Arial"/>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ED110F"/>
    <w:pPr>
      <w:spacing w:line="240" w:lineRule="auto"/>
      <w:jc w:val="left"/>
    </w:pPr>
    <w:rPr>
      <w:rFonts w:ascii="Calibri" w:eastAsia="Calibri" w:hAnsi="Calibri" w:cs="Arial"/>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ED110F"/>
    <w:pPr>
      <w:spacing w:line="240" w:lineRule="auto"/>
      <w:jc w:val="left"/>
    </w:pPr>
    <w:rPr>
      <w:rFonts w:ascii="Calibri" w:eastAsia="Calibri" w:hAnsi="Calibri" w:cs="Arial"/>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ED110F"/>
    <w:pPr>
      <w:spacing w:line="240" w:lineRule="auto"/>
      <w:jc w:val="left"/>
    </w:pPr>
    <w:rPr>
      <w:rFonts w:ascii="Calibri" w:eastAsia="Calibri" w:hAnsi="Calibri" w:cs="Arial"/>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ED110F"/>
    <w:pPr>
      <w:spacing w:line="240" w:lineRule="auto"/>
      <w:jc w:val="left"/>
    </w:pPr>
    <w:rPr>
      <w:rFonts w:ascii="Calibri" w:eastAsia="Calibri" w:hAnsi="Calibri" w:cs="Arial"/>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ED110F"/>
    <w:pPr>
      <w:spacing w:line="240" w:lineRule="auto"/>
      <w:jc w:val="left"/>
    </w:pPr>
    <w:rPr>
      <w:rFonts w:ascii="Calibri" w:eastAsia="Calibri" w:hAnsi="Calibri" w:cs="Arial"/>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59"/>
    <w:rsid w:val="00ED110F"/>
    <w:pPr>
      <w:spacing w:line="240" w:lineRule="auto"/>
      <w:jc w:val="left"/>
    </w:pPr>
    <w:rPr>
      <w:rFonts w:ascii="Calibri" w:eastAsia="Calibri" w:hAnsi="Calibri" w:cs="Arial"/>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ED110F"/>
    <w:pPr>
      <w:spacing w:line="240" w:lineRule="auto"/>
      <w:jc w:val="left"/>
    </w:pPr>
    <w:rPr>
      <w:rFonts w:ascii="Calibri" w:eastAsia="Calibri" w:hAnsi="Calibri" w:cs="Arial"/>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59"/>
    <w:rsid w:val="00ED110F"/>
    <w:pPr>
      <w:spacing w:line="240" w:lineRule="auto"/>
      <w:jc w:val="left"/>
    </w:pPr>
    <w:rPr>
      <w:rFonts w:ascii="Calibri" w:eastAsia="Calibri" w:hAnsi="Calibri" w:cs="Arial"/>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59"/>
    <w:rsid w:val="00ED110F"/>
    <w:pPr>
      <w:spacing w:line="240" w:lineRule="auto"/>
      <w:jc w:val="left"/>
    </w:pPr>
    <w:rPr>
      <w:rFonts w:ascii="Calibri" w:eastAsia="Calibri" w:hAnsi="Calibri" w:cs="Arial"/>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ED110F"/>
    <w:pPr>
      <w:spacing w:line="240" w:lineRule="auto"/>
      <w:jc w:val="left"/>
    </w:pPr>
    <w:rPr>
      <w:rFonts w:ascii="Calibri" w:eastAsia="Calibri" w:hAnsi="Calibri" w:cs="Arial"/>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122881">
      <w:bodyDiv w:val="1"/>
      <w:marLeft w:val="0"/>
      <w:marRight w:val="0"/>
      <w:marTop w:val="0"/>
      <w:marBottom w:val="0"/>
      <w:divBdr>
        <w:top w:val="none" w:sz="0" w:space="0" w:color="auto"/>
        <w:left w:val="none" w:sz="0" w:space="0" w:color="auto"/>
        <w:bottom w:val="none" w:sz="0" w:space="0" w:color="auto"/>
        <w:right w:val="none" w:sz="0" w:space="0" w:color="auto"/>
      </w:divBdr>
    </w:div>
    <w:div w:id="60562712">
      <w:bodyDiv w:val="1"/>
      <w:marLeft w:val="0"/>
      <w:marRight w:val="0"/>
      <w:marTop w:val="0"/>
      <w:marBottom w:val="0"/>
      <w:divBdr>
        <w:top w:val="none" w:sz="0" w:space="0" w:color="auto"/>
        <w:left w:val="none" w:sz="0" w:space="0" w:color="auto"/>
        <w:bottom w:val="none" w:sz="0" w:space="0" w:color="auto"/>
        <w:right w:val="none" w:sz="0" w:space="0" w:color="auto"/>
      </w:divBdr>
    </w:div>
    <w:div w:id="227304003">
      <w:bodyDiv w:val="1"/>
      <w:marLeft w:val="0"/>
      <w:marRight w:val="0"/>
      <w:marTop w:val="0"/>
      <w:marBottom w:val="0"/>
      <w:divBdr>
        <w:top w:val="none" w:sz="0" w:space="0" w:color="auto"/>
        <w:left w:val="none" w:sz="0" w:space="0" w:color="auto"/>
        <w:bottom w:val="none" w:sz="0" w:space="0" w:color="auto"/>
        <w:right w:val="none" w:sz="0" w:space="0" w:color="auto"/>
      </w:divBdr>
    </w:div>
    <w:div w:id="451021367">
      <w:bodyDiv w:val="1"/>
      <w:marLeft w:val="0"/>
      <w:marRight w:val="0"/>
      <w:marTop w:val="0"/>
      <w:marBottom w:val="0"/>
      <w:divBdr>
        <w:top w:val="none" w:sz="0" w:space="0" w:color="auto"/>
        <w:left w:val="none" w:sz="0" w:space="0" w:color="auto"/>
        <w:bottom w:val="none" w:sz="0" w:space="0" w:color="auto"/>
        <w:right w:val="none" w:sz="0" w:space="0" w:color="auto"/>
      </w:divBdr>
    </w:div>
    <w:div w:id="508329386">
      <w:bodyDiv w:val="1"/>
      <w:marLeft w:val="0"/>
      <w:marRight w:val="0"/>
      <w:marTop w:val="0"/>
      <w:marBottom w:val="0"/>
      <w:divBdr>
        <w:top w:val="none" w:sz="0" w:space="0" w:color="auto"/>
        <w:left w:val="none" w:sz="0" w:space="0" w:color="auto"/>
        <w:bottom w:val="none" w:sz="0" w:space="0" w:color="auto"/>
        <w:right w:val="none" w:sz="0" w:space="0" w:color="auto"/>
      </w:divBdr>
    </w:div>
    <w:div w:id="567619321">
      <w:bodyDiv w:val="1"/>
      <w:marLeft w:val="0"/>
      <w:marRight w:val="0"/>
      <w:marTop w:val="0"/>
      <w:marBottom w:val="0"/>
      <w:divBdr>
        <w:top w:val="none" w:sz="0" w:space="0" w:color="auto"/>
        <w:left w:val="none" w:sz="0" w:space="0" w:color="auto"/>
        <w:bottom w:val="none" w:sz="0" w:space="0" w:color="auto"/>
        <w:right w:val="none" w:sz="0" w:space="0" w:color="auto"/>
      </w:divBdr>
    </w:div>
    <w:div w:id="601644873">
      <w:bodyDiv w:val="1"/>
      <w:marLeft w:val="0"/>
      <w:marRight w:val="0"/>
      <w:marTop w:val="0"/>
      <w:marBottom w:val="0"/>
      <w:divBdr>
        <w:top w:val="none" w:sz="0" w:space="0" w:color="auto"/>
        <w:left w:val="none" w:sz="0" w:space="0" w:color="auto"/>
        <w:bottom w:val="none" w:sz="0" w:space="0" w:color="auto"/>
        <w:right w:val="none" w:sz="0" w:space="0" w:color="auto"/>
      </w:divBdr>
    </w:div>
    <w:div w:id="717902503">
      <w:bodyDiv w:val="1"/>
      <w:marLeft w:val="0"/>
      <w:marRight w:val="0"/>
      <w:marTop w:val="0"/>
      <w:marBottom w:val="0"/>
      <w:divBdr>
        <w:top w:val="none" w:sz="0" w:space="0" w:color="auto"/>
        <w:left w:val="none" w:sz="0" w:space="0" w:color="auto"/>
        <w:bottom w:val="none" w:sz="0" w:space="0" w:color="auto"/>
        <w:right w:val="none" w:sz="0" w:space="0" w:color="auto"/>
      </w:divBdr>
    </w:div>
    <w:div w:id="757597996">
      <w:bodyDiv w:val="1"/>
      <w:marLeft w:val="0"/>
      <w:marRight w:val="0"/>
      <w:marTop w:val="0"/>
      <w:marBottom w:val="0"/>
      <w:divBdr>
        <w:top w:val="none" w:sz="0" w:space="0" w:color="auto"/>
        <w:left w:val="none" w:sz="0" w:space="0" w:color="auto"/>
        <w:bottom w:val="none" w:sz="0" w:space="0" w:color="auto"/>
        <w:right w:val="none" w:sz="0" w:space="0" w:color="auto"/>
      </w:divBdr>
    </w:div>
    <w:div w:id="769466876">
      <w:bodyDiv w:val="1"/>
      <w:marLeft w:val="0"/>
      <w:marRight w:val="0"/>
      <w:marTop w:val="0"/>
      <w:marBottom w:val="0"/>
      <w:divBdr>
        <w:top w:val="none" w:sz="0" w:space="0" w:color="auto"/>
        <w:left w:val="none" w:sz="0" w:space="0" w:color="auto"/>
        <w:bottom w:val="none" w:sz="0" w:space="0" w:color="auto"/>
        <w:right w:val="none" w:sz="0" w:space="0" w:color="auto"/>
      </w:divBdr>
    </w:div>
    <w:div w:id="832793687">
      <w:bodyDiv w:val="1"/>
      <w:marLeft w:val="0"/>
      <w:marRight w:val="0"/>
      <w:marTop w:val="0"/>
      <w:marBottom w:val="0"/>
      <w:divBdr>
        <w:top w:val="none" w:sz="0" w:space="0" w:color="auto"/>
        <w:left w:val="none" w:sz="0" w:space="0" w:color="auto"/>
        <w:bottom w:val="none" w:sz="0" w:space="0" w:color="auto"/>
        <w:right w:val="none" w:sz="0" w:space="0" w:color="auto"/>
      </w:divBdr>
    </w:div>
    <w:div w:id="876163951">
      <w:bodyDiv w:val="1"/>
      <w:marLeft w:val="0"/>
      <w:marRight w:val="0"/>
      <w:marTop w:val="0"/>
      <w:marBottom w:val="0"/>
      <w:divBdr>
        <w:top w:val="none" w:sz="0" w:space="0" w:color="auto"/>
        <w:left w:val="none" w:sz="0" w:space="0" w:color="auto"/>
        <w:bottom w:val="none" w:sz="0" w:space="0" w:color="auto"/>
        <w:right w:val="none" w:sz="0" w:space="0" w:color="auto"/>
      </w:divBdr>
    </w:div>
    <w:div w:id="948969457">
      <w:bodyDiv w:val="1"/>
      <w:marLeft w:val="0"/>
      <w:marRight w:val="0"/>
      <w:marTop w:val="0"/>
      <w:marBottom w:val="0"/>
      <w:divBdr>
        <w:top w:val="none" w:sz="0" w:space="0" w:color="auto"/>
        <w:left w:val="none" w:sz="0" w:space="0" w:color="auto"/>
        <w:bottom w:val="none" w:sz="0" w:space="0" w:color="auto"/>
        <w:right w:val="none" w:sz="0" w:space="0" w:color="auto"/>
      </w:divBdr>
    </w:div>
    <w:div w:id="1011222267">
      <w:bodyDiv w:val="1"/>
      <w:marLeft w:val="0"/>
      <w:marRight w:val="0"/>
      <w:marTop w:val="0"/>
      <w:marBottom w:val="0"/>
      <w:divBdr>
        <w:top w:val="none" w:sz="0" w:space="0" w:color="auto"/>
        <w:left w:val="none" w:sz="0" w:space="0" w:color="auto"/>
        <w:bottom w:val="none" w:sz="0" w:space="0" w:color="auto"/>
        <w:right w:val="none" w:sz="0" w:space="0" w:color="auto"/>
      </w:divBdr>
    </w:div>
    <w:div w:id="1147823784">
      <w:bodyDiv w:val="1"/>
      <w:marLeft w:val="0"/>
      <w:marRight w:val="0"/>
      <w:marTop w:val="0"/>
      <w:marBottom w:val="0"/>
      <w:divBdr>
        <w:top w:val="none" w:sz="0" w:space="0" w:color="auto"/>
        <w:left w:val="none" w:sz="0" w:space="0" w:color="auto"/>
        <w:bottom w:val="none" w:sz="0" w:space="0" w:color="auto"/>
        <w:right w:val="none" w:sz="0" w:space="0" w:color="auto"/>
      </w:divBdr>
    </w:div>
    <w:div w:id="1275819996">
      <w:bodyDiv w:val="1"/>
      <w:marLeft w:val="0"/>
      <w:marRight w:val="0"/>
      <w:marTop w:val="0"/>
      <w:marBottom w:val="0"/>
      <w:divBdr>
        <w:top w:val="none" w:sz="0" w:space="0" w:color="auto"/>
        <w:left w:val="none" w:sz="0" w:space="0" w:color="auto"/>
        <w:bottom w:val="none" w:sz="0" w:space="0" w:color="auto"/>
        <w:right w:val="none" w:sz="0" w:space="0" w:color="auto"/>
      </w:divBdr>
    </w:div>
    <w:div w:id="1279025304">
      <w:bodyDiv w:val="1"/>
      <w:marLeft w:val="0"/>
      <w:marRight w:val="0"/>
      <w:marTop w:val="0"/>
      <w:marBottom w:val="0"/>
      <w:divBdr>
        <w:top w:val="none" w:sz="0" w:space="0" w:color="auto"/>
        <w:left w:val="none" w:sz="0" w:space="0" w:color="auto"/>
        <w:bottom w:val="none" w:sz="0" w:space="0" w:color="auto"/>
        <w:right w:val="none" w:sz="0" w:space="0" w:color="auto"/>
      </w:divBdr>
    </w:div>
    <w:div w:id="1374693715">
      <w:bodyDiv w:val="1"/>
      <w:marLeft w:val="0"/>
      <w:marRight w:val="0"/>
      <w:marTop w:val="0"/>
      <w:marBottom w:val="0"/>
      <w:divBdr>
        <w:top w:val="none" w:sz="0" w:space="0" w:color="auto"/>
        <w:left w:val="none" w:sz="0" w:space="0" w:color="auto"/>
        <w:bottom w:val="none" w:sz="0" w:space="0" w:color="auto"/>
        <w:right w:val="none" w:sz="0" w:space="0" w:color="auto"/>
      </w:divBdr>
    </w:div>
    <w:div w:id="1452242422">
      <w:bodyDiv w:val="1"/>
      <w:marLeft w:val="0"/>
      <w:marRight w:val="0"/>
      <w:marTop w:val="0"/>
      <w:marBottom w:val="0"/>
      <w:divBdr>
        <w:top w:val="none" w:sz="0" w:space="0" w:color="auto"/>
        <w:left w:val="none" w:sz="0" w:space="0" w:color="auto"/>
        <w:bottom w:val="none" w:sz="0" w:space="0" w:color="auto"/>
        <w:right w:val="none" w:sz="0" w:space="0" w:color="auto"/>
      </w:divBdr>
    </w:div>
    <w:div w:id="1452632178">
      <w:bodyDiv w:val="1"/>
      <w:marLeft w:val="0"/>
      <w:marRight w:val="0"/>
      <w:marTop w:val="0"/>
      <w:marBottom w:val="0"/>
      <w:divBdr>
        <w:top w:val="none" w:sz="0" w:space="0" w:color="auto"/>
        <w:left w:val="none" w:sz="0" w:space="0" w:color="auto"/>
        <w:bottom w:val="none" w:sz="0" w:space="0" w:color="auto"/>
        <w:right w:val="none" w:sz="0" w:space="0" w:color="auto"/>
      </w:divBdr>
    </w:div>
    <w:div w:id="1506508527">
      <w:bodyDiv w:val="1"/>
      <w:marLeft w:val="0"/>
      <w:marRight w:val="0"/>
      <w:marTop w:val="0"/>
      <w:marBottom w:val="0"/>
      <w:divBdr>
        <w:top w:val="none" w:sz="0" w:space="0" w:color="auto"/>
        <w:left w:val="none" w:sz="0" w:space="0" w:color="auto"/>
        <w:bottom w:val="none" w:sz="0" w:space="0" w:color="auto"/>
        <w:right w:val="none" w:sz="0" w:space="0" w:color="auto"/>
      </w:divBdr>
    </w:div>
    <w:div w:id="1513376690">
      <w:bodyDiv w:val="1"/>
      <w:marLeft w:val="0"/>
      <w:marRight w:val="0"/>
      <w:marTop w:val="0"/>
      <w:marBottom w:val="0"/>
      <w:divBdr>
        <w:top w:val="none" w:sz="0" w:space="0" w:color="auto"/>
        <w:left w:val="none" w:sz="0" w:space="0" w:color="auto"/>
        <w:bottom w:val="none" w:sz="0" w:space="0" w:color="auto"/>
        <w:right w:val="none" w:sz="0" w:space="0" w:color="auto"/>
      </w:divBdr>
    </w:div>
    <w:div w:id="1522625971">
      <w:bodyDiv w:val="1"/>
      <w:marLeft w:val="0"/>
      <w:marRight w:val="0"/>
      <w:marTop w:val="0"/>
      <w:marBottom w:val="0"/>
      <w:divBdr>
        <w:top w:val="none" w:sz="0" w:space="0" w:color="auto"/>
        <w:left w:val="none" w:sz="0" w:space="0" w:color="auto"/>
        <w:bottom w:val="none" w:sz="0" w:space="0" w:color="auto"/>
        <w:right w:val="none" w:sz="0" w:space="0" w:color="auto"/>
      </w:divBdr>
    </w:div>
    <w:div w:id="1524787152">
      <w:bodyDiv w:val="1"/>
      <w:marLeft w:val="0"/>
      <w:marRight w:val="0"/>
      <w:marTop w:val="0"/>
      <w:marBottom w:val="0"/>
      <w:divBdr>
        <w:top w:val="none" w:sz="0" w:space="0" w:color="auto"/>
        <w:left w:val="none" w:sz="0" w:space="0" w:color="auto"/>
        <w:bottom w:val="none" w:sz="0" w:space="0" w:color="auto"/>
        <w:right w:val="none" w:sz="0" w:space="0" w:color="auto"/>
      </w:divBdr>
    </w:div>
    <w:div w:id="1551726402">
      <w:bodyDiv w:val="1"/>
      <w:marLeft w:val="0"/>
      <w:marRight w:val="0"/>
      <w:marTop w:val="0"/>
      <w:marBottom w:val="0"/>
      <w:divBdr>
        <w:top w:val="none" w:sz="0" w:space="0" w:color="auto"/>
        <w:left w:val="none" w:sz="0" w:space="0" w:color="auto"/>
        <w:bottom w:val="none" w:sz="0" w:space="0" w:color="auto"/>
        <w:right w:val="none" w:sz="0" w:space="0" w:color="auto"/>
      </w:divBdr>
    </w:div>
    <w:div w:id="1613122227">
      <w:bodyDiv w:val="1"/>
      <w:marLeft w:val="0"/>
      <w:marRight w:val="0"/>
      <w:marTop w:val="0"/>
      <w:marBottom w:val="0"/>
      <w:divBdr>
        <w:top w:val="none" w:sz="0" w:space="0" w:color="auto"/>
        <w:left w:val="none" w:sz="0" w:space="0" w:color="auto"/>
        <w:bottom w:val="none" w:sz="0" w:space="0" w:color="auto"/>
        <w:right w:val="none" w:sz="0" w:space="0" w:color="auto"/>
      </w:divBdr>
    </w:div>
    <w:div w:id="1635941630">
      <w:bodyDiv w:val="1"/>
      <w:marLeft w:val="0"/>
      <w:marRight w:val="0"/>
      <w:marTop w:val="0"/>
      <w:marBottom w:val="0"/>
      <w:divBdr>
        <w:top w:val="none" w:sz="0" w:space="0" w:color="auto"/>
        <w:left w:val="none" w:sz="0" w:space="0" w:color="auto"/>
        <w:bottom w:val="none" w:sz="0" w:space="0" w:color="auto"/>
        <w:right w:val="none" w:sz="0" w:space="0" w:color="auto"/>
      </w:divBdr>
      <w:divsChild>
        <w:div w:id="697699253">
          <w:marLeft w:val="0"/>
          <w:marRight w:val="0"/>
          <w:marTop w:val="0"/>
          <w:marBottom w:val="0"/>
          <w:divBdr>
            <w:top w:val="none" w:sz="0" w:space="0" w:color="auto"/>
            <w:left w:val="none" w:sz="0" w:space="0" w:color="auto"/>
            <w:bottom w:val="none" w:sz="0" w:space="0" w:color="auto"/>
            <w:right w:val="none" w:sz="0" w:space="0" w:color="auto"/>
          </w:divBdr>
          <w:divsChild>
            <w:div w:id="1502887918">
              <w:marLeft w:val="0"/>
              <w:marRight w:val="0"/>
              <w:marTop w:val="0"/>
              <w:marBottom w:val="0"/>
              <w:divBdr>
                <w:top w:val="none" w:sz="0" w:space="0" w:color="auto"/>
                <w:left w:val="none" w:sz="0" w:space="0" w:color="auto"/>
                <w:bottom w:val="none" w:sz="0" w:space="0" w:color="auto"/>
                <w:right w:val="none" w:sz="0" w:space="0" w:color="auto"/>
              </w:divBdr>
              <w:divsChild>
                <w:div w:id="981733813">
                  <w:marLeft w:val="0"/>
                  <w:marRight w:val="0"/>
                  <w:marTop w:val="0"/>
                  <w:marBottom w:val="0"/>
                  <w:divBdr>
                    <w:top w:val="none" w:sz="0" w:space="0" w:color="auto"/>
                    <w:left w:val="none" w:sz="0" w:space="0" w:color="auto"/>
                    <w:bottom w:val="none" w:sz="0" w:space="0" w:color="auto"/>
                    <w:right w:val="none" w:sz="0" w:space="0" w:color="auto"/>
                  </w:divBdr>
                  <w:divsChild>
                    <w:div w:id="639112111">
                      <w:marLeft w:val="0"/>
                      <w:marRight w:val="0"/>
                      <w:marTop w:val="0"/>
                      <w:marBottom w:val="0"/>
                      <w:divBdr>
                        <w:top w:val="none" w:sz="0" w:space="0" w:color="auto"/>
                        <w:left w:val="none" w:sz="0" w:space="0" w:color="auto"/>
                        <w:bottom w:val="none" w:sz="0" w:space="0" w:color="auto"/>
                        <w:right w:val="none" w:sz="0" w:space="0" w:color="auto"/>
                      </w:divBdr>
                      <w:divsChild>
                        <w:div w:id="1321153623">
                          <w:marLeft w:val="0"/>
                          <w:marRight w:val="0"/>
                          <w:marTop w:val="0"/>
                          <w:marBottom w:val="120"/>
                          <w:divBdr>
                            <w:top w:val="none" w:sz="0" w:space="0" w:color="auto"/>
                            <w:left w:val="none" w:sz="0" w:space="0" w:color="auto"/>
                            <w:bottom w:val="none" w:sz="0" w:space="0" w:color="auto"/>
                            <w:right w:val="none" w:sz="0" w:space="0" w:color="auto"/>
                          </w:divBdr>
                          <w:divsChild>
                            <w:div w:id="716900114">
                              <w:marLeft w:val="0"/>
                              <w:marRight w:val="0"/>
                              <w:marTop w:val="0"/>
                              <w:marBottom w:val="0"/>
                              <w:divBdr>
                                <w:top w:val="none" w:sz="0" w:space="0" w:color="auto"/>
                                <w:left w:val="none" w:sz="0" w:space="0" w:color="auto"/>
                                <w:bottom w:val="none" w:sz="0" w:space="0" w:color="auto"/>
                                <w:right w:val="none" w:sz="0" w:space="0" w:color="auto"/>
                              </w:divBdr>
                            </w:div>
                          </w:divsChild>
                        </w:div>
                        <w:div w:id="1461456574">
                          <w:marLeft w:val="0"/>
                          <w:marRight w:val="0"/>
                          <w:marTop w:val="0"/>
                          <w:marBottom w:val="0"/>
                          <w:divBdr>
                            <w:top w:val="none" w:sz="0" w:space="0" w:color="auto"/>
                            <w:left w:val="none" w:sz="0" w:space="0" w:color="auto"/>
                            <w:bottom w:val="none" w:sz="0" w:space="0" w:color="auto"/>
                            <w:right w:val="none" w:sz="0" w:space="0" w:color="auto"/>
                          </w:divBdr>
                          <w:divsChild>
                            <w:div w:id="1488126645">
                              <w:marLeft w:val="0"/>
                              <w:marRight w:val="300"/>
                              <w:marTop w:val="180"/>
                              <w:marBottom w:val="0"/>
                              <w:divBdr>
                                <w:top w:val="none" w:sz="0" w:space="0" w:color="auto"/>
                                <w:left w:val="none" w:sz="0" w:space="0" w:color="auto"/>
                                <w:bottom w:val="none" w:sz="0" w:space="0" w:color="auto"/>
                                <w:right w:val="none" w:sz="0" w:space="0" w:color="auto"/>
                              </w:divBdr>
                              <w:divsChild>
                                <w:div w:id="309796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3851400">
          <w:marLeft w:val="0"/>
          <w:marRight w:val="0"/>
          <w:marTop w:val="0"/>
          <w:marBottom w:val="0"/>
          <w:divBdr>
            <w:top w:val="none" w:sz="0" w:space="0" w:color="auto"/>
            <w:left w:val="none" w:sz="0" w:space="0" w:color="auto"/>
            <w:bottom w:val="none" w:sz="0" w:space="0" w:color="auto"/>
            <w:right w:val="none" w:sz="0" w:space="0" w:color="auto"/>
          </w:divBdr>
          <w:divsChild>
            <w:div w:id="388042401">
              <w:marLeft w:val="0"/>
              <w:marRight w:val="0"/>
              <w:marTop w:val="0"/>
              <w:marBottom w:val="0"/>
              <w:divBdr>
                <w:top w:val="none" w:sz="0" w:space="0" w:color="auto"/>
                <w:left w:val="none" w:sz="0" w:space="0" w:color="auto"/>
                <w:bottom w:val="none" w:sz="0" w:space="0" w:color="auto"/>
                <w:right w:val="none" w:sz="0" w:space="0" w:color="auto"/>
              </w:divBdr>
              <w:divsChild>
                <w:div w:id="1725522421">
                  <w:marLeft w:val="0"/>
                  <w:marRight w:val="0"/>
                  <w:marTop w:val="0"/>
                  <w:marBottom w:val="0"/>
                  <w:divBdr>
                    <w:top w:val="none" w:sz="0" w:space="0" w:color="auto"/>
                    <w:left w:val="none" w:sz="0" w:space="0" w:color="auto"/>
                    <w:bottom w:val="none" w:sz="0" w:space="0" w:color="auto"/>
                    <w:right w:val="none" w:sz="0" w:space="0" w:color="auto"/>
                  </w:divBdr>
                  <w:divsChild>
                    <w:div w:id="1701394649">
                      <w:marLeft w:val="0"/>
                      <w:marRight w:val="0"/>
                      <w:marTop w:val="0"/>
                      <w:marBottom w:val="0"/>
                      <w:divBdr>
                        <w:top w:val="none" w:sz="0" w:space="0" w:color="auto"/>
                        <w:left w:val="none" w:sz="0" w:space="0" w:color="auto"/>
                        <w:bottom w:val="none" w:sz="0" w:space="0" w:color="auto"/>
                        <w:right w:val="none" w:sz="0" w:space="0" w:color="auto"/>
                      </w:divBdr>
                      <w:divsChild>
                        <w:div w:id="851990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4071753">
      <w:bodyDiv w:val="1"/>
      <w:marLeft w:val="0"/>
      <w:marRight w:val="0"/>
      <w:marTop w:val="0"/>
      <w:marBottom w:val="0"/>
      <w:divBdr>
        <w:top w:val="none" w:sz="0" w:space="0" w:color="auto"/>
        <w:left w:val="none" w:sz="0" w:space="0" w:color="auto"/>
        <w:bottom w:val="none" w:sz="0" w:space="0" w:color="auto"/>
        <w:right w:val="none" w:sz="0" w:space="0" w:color="auto"/>
      </w:divBdr>
    </w:div>
    <w:div w:id="1849296284">
      <w:bodyDiv w:val="1"/>
      <w:marLeft w:val="0"/>
      <w:marRight w:val="0"/>
      <w:marTop w:val="0"/>
      <w:marBottom w:val="0"/>
      <w:divBdr>
        <w:top w:val="none" w:sz="0" w:space="0" w:color="auto"/>
        <w:left w:val="none" w:sz="0" w:space="0" w:color="auto"/>
        <w:bottom w:val="none" w:sz="0" w:space="0" w:color="auto"/>
        <w:right w:val="none" w:sz="0" w:space="0" w:color="auto"/>
      </w:divBdr>
    </w:div>
    <w:div w:id="1858037311">
      <w:bodyDiv w:val="1"/>
      <w:marLeft w:val="0"/>
      <w:marRight w:val="0"/>
      <w:marTop w:val="0"/>
      <w:marBottom w:val="0"/>
      <w:divBdr>
        <w:top w:val="none" w:sz="0" w:space="0" w:color="auto"/>
        <w:left w:val="none" w:sz="0" w:space="0" w:color="auto"/>
        <w:bottom w:val="none" w:sz="0" w:space="0" w:color="auto"/>
        <w:right w:val="none" w:sz="0" w:space="0" w:color="auto"/>
      </w:divBdr>
    </w:div>
    <w:div w:id="2016181645">
      <w:bodyDiv w:val="1"/>
      <w:marLeft w:val="0"/>
      <w:marRight w:val="0"/>
      <w:marTop w:val="0"/>
      <w:marBottom w:val="0"/>
      <w:divBdr>
        <w:top w:val="none" w:sz="0" w:space="0" w:color="auto"/>
        <w:left w:val="none" w:sz="0" w:space="0" w:color="auto"/>
        <w:bottom w:val="none" w:sz="0" w:space="0" w:color="auto"/>
        <w:right w:val="none" w:sz="0" w:space="0" w:color="auto"/>
      </w:divBdr>
    </w:div>
    <w:div w:id="2043284507">
      <w:bodyDiv w:val="1"/>
      <w:marLeft w:val="0"/>
      <w:marRight w:val="0"/>
      <w:marTop w:val="0"/>
      <w:marBottom w:val="0"/>
      <w:divBdr>
        <w:top w:val="none" w:sz="0" w:space="0" w:color="auto"/>
        <w:left w:val="none" w:sz="0" w:space="0" w:color="auto"/>
        <w:bottom w:val="none" w:sz="0" w:space="0" w:color="auto"/>
        <w:right w:val="none" w:sz="0" w:space="0" w:color="auto"/>
      </w:divBdr>
    </w:div>
    <w:div w:id="2054647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microsoft.com/office/2007/relationships/diagramDrawing" Target="diagrams/drawing1.xml"/><Relationship Id="rId18" Type="http://schemas.openxmlformats.org/officeDocument/2006/relationships/image" Target="media/image4.png"/><Relationship Id="rId26" Type="http://schemas.openxmlformats.org/officeDocument/2006/relationships/diagramQuickStyle" Target="diagrams/quickStyle2.xml"/><Relationship Id="rId39" Type="http://schemas.openxmlformats.org/officeDocument/2006/relationships/image" Target="media/image20.jpg"/><Relationship Id="rId3" Type="http://schemas.openxmlformats.org/officeDocument/2006/relationships/styles" Target="styles.xml"/><Relationship Id="rId21" Type="http://schemas.openxmlformats.org/officeDocument/2006/relationships/image" Target="media/image7.png"/><Relationship Id="rId34" Type="http://schemas.openxmlformats.org/officeDocument/2006/relationships/image" Target="media/image15.jpg"/><Relationship Id="rId42" Type="http://schemas.openxmlformats.org/officeDocument/2006/relationships/image" Target="media/image23.png"/><Relationship Id="rId47" Type="http://schemas.openxmlformats.org/officeDocument/2006/relationships/image" Target="media/image27.png"/><Relationship Id="rId50" Type="http://schemas.openxmlformats.org/officeDocument/2006/relationships/image" Target="media/image30.png"/><Relationship Id="rId7" Type="http://schemas.openxmlformats.org/officeDocument/2006/relationships/endnotes" Target="endnotes.xml"/><Relationship Id="rId12" Type="http://schemas.openxmlformats.org/officeDocument/2006/relationships/diagramColors" Target="diagrams/colors1.xml"/><Relationship Id="rId17" Type="http://schemas.openxmlformats.org/officeDocument/2006/relationships/image" Target="media/image3.png"/><Relationship Id="rId25" Type="http://schemas.openxmlformats.org/officeDocument/2006/relationships/diagramLayout" Target="diagrams/layout2.xml"/><Relationship Id="rId33" Type="http://schemas.openxmlformats.org/officeDocument/2006/relationships/image" Target="media/image14.jpg"/><Relationship Id="rId38" Type="http://schemas.openxmlformats.org/officeDocument/2006/relationships/image" Target="media/image19.jpg"/><Relationship Id="rId46" Type="http://schemas.openxmlformats.org/officeDocument/2006/relationships/image" Target="media/image26.png"/><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6.png"/><Relationship Id="rId29" Type="http://schemas.openxmlformats.org/officeDocument/2006/relationships/image" Target="media/image10.jpg"/><Relationship Id="rId41" Type="http://schemas.openxmlformats.org/officeDocument/2006/relationships/image" Target="media/image22.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24" Type="http://schemas.openxmlformats.org/officeDocument/2006/relationships/diagramData" Target="diagrams/data2.xml"/><Relationship Id="rId32" Type="http://schemas.openxmlformats.org/officeDocument/2006/relationships/image" Target="media/image13.jpg"/><Relationship Id="rId37" Type="http://schemas.openxmlformats.org/officeDocument/2006/relationships/image" Target="media/image18.jpg"/><Relationship Id="rId40" Type="http://schemas.openxmlformats.org/officeDocument/2006/relationships/image" Target="media/image21.png"/><Relationship Id="rId45" Type="http://schemas.openxmlformats.org/officeDocument/2006/relationships/image" Target="media/image24.png"/><Relationship Id="rId53"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example@mailinator.com" TargetMode="External"/><Relationship Id="rId23" Type="http://schemas.openxmlformats.org/officeDocument/2006/relationships/image" Target="media/image9.png"/><Relationship Id="rId28" Type="http://schemas.microsoft.com/office/2007/relationships/diagramDrawing" Target="diagrams/drawing2.xml"/><Relationship Id="rId36" Type="http://schemas.openxmlformats.org/officeDocument/2006/relationships/image" Target="media/image17.png"/><Relationship Id="rId49" Type="http://schemas.openxmlformats.org/officeDocument/2006/relationships/image" Target="media/image29.png"/><Relationship Id="rId10" Type="http://schemas.openxmlformats.org/officeDocument/2006/relationships/diagramLayout" Target="diagrams/layout1.xml"/><Relationship Id="rId19" Type="http://schemas.openxmlformats.org/officeDocument/2006/relationships/image" Target="media/image5.png"/><Relationship Id="rId31" Type="http://schemas.openxmlformats.org/officeDocument/2006/relationships/image" Target="media/image12.jpg"/><Relationship Id="rId44" Type="http://schemas.openxmlformats.org/officeDocument/2006/relationships/image" Target="media/image25.png"/><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image" Target="media/image1.png"/><Relationship Id="rId22" Type="http://schemas.openxmlformats.org/officeDocument/2006/relationships/image" Target="media/image8.png"/><Relationship Id="rId27" Type="http://schemas.openxmlformats.org/officeDocument/2006/relationships/diagramColors" Target="diagrams/colors2.xml"/><Relationship Id="rId30" Type="http://schemas.openxmlformats.org/officeDocument/2006/relationships/image" Target="media/image11.jpg"/><Relationship Id="rId35" Type="http://schemas.openxmlformats.org/officeDocument/2006/relationships/image" Target="media/image16.jpg"/><Relationship Id="rId43" Type="http://schemas.openxmlformats.org/officeDocument/2006/relationships/image" Target="media/image24.jpeg"/><Relationship Id="rId48" Type="http://schemas.openxmlformats.org/officeDocument/2006/relationships/image" Target="media/image28.png"/><Relationship Id="rId8" Type="http://schemas.openxmlformats.org/officeDocument/2006/relationships/header" Target="header1.xml"/><Relationship Id="rId51" Type="http://schemas.openxmlformats.org/officeDocument/2006/relationships/header" Target="header2.xml"/></Relationships>
</file>

<file path=word/diagrams/colors1.xml><?xml version="1.0" encoding="utf-8"?>
<dgm:colorsDef xmlns:dgm="http://schemas.openxmlformats.org/drawingml/2006/diagram" xmlns:a="http://schemas.openxmlformats.org/drawingml/2006/main" uniqueId="urn:microsoft.com/office/officeart/2005/8/colors/accent1_1">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34D9822-9744-49C2-AB0C-1EF53F8B4BD2}" type="doc">
      <dgm:prSet loTypeId="urn:microsoft.com/office/officeart/2005/8/layout/orgChart1" loCatId="hierarchy" qsTypeId="urn:microsoft.com/office/officeart/2005/8/quickstyle/simple1" qsCatId="simple" csTypeId="urn:microsoft.com/office/officeart/2005/8/colors/accent1_1" csCatId="accent1" phldr="1"/>
      <dgm:spPr/>
      <dgm:t>
        <a:bodyPr/>
        <a:lstStyle/>
        <a:p>
          <a:endParaRPr lang="en-US"/>
        </a:p>
      </dgm:t>
    </dgm:pt>
    <dgm:pt modelId="{3D49136A-5F95-452A-AFF9-6037382913E3}">
      <dgm:prSet phldrT="[Text]"/>
      <dgm:spPr/>
      <dgm:t>
        <a:bodyPr/>
        <a:lstStyle/>
        <a:p>
          <a:r>
            <a:rPr lang="en-US"/>
            <a:t>sentence</a:t>
          </a:r>
        </a:p>
      </dgm:t>
    </dgm:pt>
    <dgm:pt modelId="{9FE80B06-3C8F-4AF1-8068-9FD06C594428}" type="parTrans" cxnId="{512FC641-EDBD-4CD7-8758-123A63C9F50A}">
      <dgm:prSet/>
      <dgm:spPr/>
      <dgm:t>
        <a:bodyPr/>
        <a:lstStyle/>
        <a:p>
          <a:endParaRPr lang="en-US"/>
        </a:p>
      </dgm:t>
    </dgm:pt>
    <dgm:pt modelId="{6AA1B7A0-EC01-4D6A-B4EB-C00103E986CE}" type="sibTrans" cxnId="{512FC641-EDBD-4CD7-8758-123A63C9F50A}">
      <dgm:prSet/>
      <dgm:spPr/>
      <dgm:t>
        <a:bodyPr/>
        <a:lstStyle/>
        <a:p>
          <a:endParaRPr lang="en-US"/>
        </a:p>
      </dgm:t>
    </dgm:pt>
    <dgm:pt modelId="{40B3A108-43F5-4F69-9377-651A65122DC5}" type="asst">
      <dgm:prSet phldrT="[Text]"/>
      <dgm:spPr/>
      <dgm:t>
        <a:bodyPr/>
        <a:lstStyle/>
        <a:p>
          <a:r>
            <a:rPr lang="en-US"/>
            <a:t>NP</a:t>
          </a:r>
        </a:p>
      </dgm:t>
    </dgm:pt>
    <dgm:pt modelId="{EF5789DC-4C05-4CE0-9C22-5EC1209C982B}" type="parTrans" cxnId="{E287D009-D190-4DDE-A804-BC6805F9389D}">
      <dgm:prSet/>
      <dgm:spPr/>
      <dgm:t>
        <a:bodyPr/>
        <a:lstStyle/>
        <a:p>
          <a:endParaRPr lang="en-US"/>
        </a:p>
      </dgm:t>
    </dgm:pt>
    <dgm:pt modelId="{1CA988F3-6A4C-4F1D-B7D5-2E43CC7F5658}" type="sibTrans" cxnId="{E287D009-D190-4DDE-A804-BC6805F9389D}">
      <dgm:prSet/>
      <dgm:spPr/>
      <dgm:t>
        <a:bodyPr/>
        <a:lstStyle/>
        <a:p>
          <a:endParaRPr lang="en-US"/>
        </a:p>
      </dgm:t>
    </dgm:pt>
    <dgm:pt modelId="{3FB621FF-1092-4439-BFFC-24E13FDED88F}">
      <dgm:prSet phldrT="[Text]"/>
      <dgm:spPr/>
      <dgm:t>
        <a:bodyPr/>
        <a:lstStyle/>
        <a:p>
          <a:r>
            <a:rPr lang="en-US"/>
            <a:t>DET</a:t>
          </a:r>
        </a:p>
      </dgm:t>
    </dgm:pt>
    <dgm:pt modelId="{1C0983F9-0D7F-47C9-A2FF-EBC98716D319}" type="parTrans" cxnId="{DA56B453-2A5D-478B-9AF9-F335223278AE}">
      <dgm:prSet/>
      <dgm:spPr/>
      <dgm:t>
        <a:bodyPr/>
        <a:lstStyle/>
        <a:p>
          <a:endParaRPr lang="en-US"/>
        </a:p>
      </dgm:t>
    </dgm:pt>
    <dgm:pt modelId="{A0FD16BD-4C35-4F6D-BA72-8F7E7045109A}" type="sibTrans" cxnId="{DA56B453-2A5D-478B-9AF9-F335223278AE}">
      <dgm:prSet/>
      <dgm:spPr/>
      <dgm:t>
        <a:bodyPr/>
        <a:lstStyle/>
        <a:p>
          <a:endParaRPr lang="en-US"/>
        </a:p>
      </dgm:t>
    </dgm:pt>
    <dgm:pt modelId="{003BDECA-4296-4A57-9037-912E469810C5}">
      <dgm:prSet phldrT="[Text]"/>
      <dgm:spPr/>
      <dgm:t>
        <a:bodyPr/>
        <a:lstStyle/>
        <a:p>
          <a:r>
            <a:rPr lang="en-US"/>
            <a:t>VP</a:t>
          </a:r>
        </a:p>
      </dgm:t>
    </dgm:pt>
    <dgm:pt modelId="{8EE6857C-1540-4AEB-83E7-749711C4C8D3}" type="parTrans" cxnId="{0FBAD6EC-58BE-49A0-8E50-64E03B299E0F}">
      <dgm:prSet/>
      <dgm:spPr/>
      <dgm:t>
        <a:bodyPr/>
        <a:lstStyle/>
        <a:p>
          <a:endParaRPr lang="en-US"/>
        </a:p>
      </dgm:t>
    </dgm:pt>
    <dgm:pt modelId="{2FB44CC5-237C-467D-8A72-80B168AA65F0}" type="sibTrans" cxnId="{0FBAD6EC-58BE-49A0-8E50-64E03B299E0F}">
      <dgm:prSet/>
      <dgm:spPr/>
      <dgm:t>
        <a:bodyPr/>
        <a:lstStyle/>
        <a:p>
          <a:endParaRPr lang="en-US"/>
        </a:p>
      </dgm:t>
    </dgm:pt>
    <dgm:pt modelId="{AF00DD16-ECEB-461D-AF3D-F14AF019B00F}">
      <dgm:prSet/>
      <dgm:spPr/>
      <dgm:t>
        <a:bodyPr/>
        <a:lstStyle/>
        <a:p>
          <a:r>
            <a:rPr lang="en-US"/>
            <a:t>N</a:t>
          </a:r>
        </a:p>
      </dgm:t>
    </dgm:pt>
    <dgm:pt modelId="{1654B9A8-155E-48D2-BEF2-38AACE3A09ED}" type="parTrans" cxnId="{FB4A5628-059E-445D-80B4-DBC689167EA5}">
      <dgm:prSet/>
      <dgm:spPr/>
      <dgm:t>
        <a:bodyPr/>
        <a:lstStyle/>
        <a:p>
          <a:endParaRPr lang="en-US"/>
        </a:p>
      </dgm:t>
    </dgm:pt>
    <dgm:pt modelId="{F152979D-12F3-4E36-8F20-CCEF57906AB3}" type="sibTrans" cxnId="{FB4A5628-059E-445D-80B4-DBC689167EA5}">
      <dgm:prSet/>
      <dgm:spPr/>
      <dgm:t>
        <a:bodyPr/>
        <a:lstStyle/>
        <a:p>
          <a:endParaRPr lang="en-US"/>
        </a:p>
      </dgm:t>
    </dgm:pt>
    <dgm:pt modelId="{2C6A10E5-CDD9-4F53-AA10-7D2B8D3FA54B}">
      <dgm:prSet/>
      <dgm:spPr/>
      <dgm:t>
        <a:bodyPr/>
        <a:lstStyle/>
        <a:p>
          <a:r>
            <a:rPr lang="en-US"/>
            <a:t>The</a:t>
          </a:r>
        </a:p>
      </dgm:t>
    </dgm:pt>
    <dgm:pt modelId="{984E7917-E46A-478E-8CE3-F62475534553}" type="parTrans" cxnId="{317A099E-BB91-41FA-B1F9-D3BBFCF188B2}">
      <dgm:prSet/>
      <dgm:spPr/>
      <dgm:t>
        <a:bodyPr/>
        <a:lstStyle/>
        <a:p>
          <a:endParaRPr lang="en-US"/>
        </a:p>
      </dgm:t>
    </dgm:pt>
    <dgm:pt modelId="{3B3C266C-F77C-48F1-BBD4-9CCE90F110BB}" type="sibTrans" cxnId="{317A099E-BB91-41FA-B1F9-D3BBFCF188B2}">
      <dgm:prSet/>
      <dgm:spPr/>
      <dgm:t>
        <a:bodyPr/>
        <a:lstStyle/>
        <a:p>
          <a:endParaRPr lang="en-US"/>
        </a:p>
      </dgm:t>
    </dgm:pt>
    <dgm:pt modelId="{7F049F84-CF87-4634-976C-B599CB75B69F}">
      <dgm:prSet/>
      <dgm:spPr/>
      <dgm:t>
        <a:bodyPr/>
        <a:lstStyle/>
        <a:p>
          <a:r>
            <a:rPr lang="en-US"/>
            <a:t>child</a:t>
          </a:r>
        </a:p>
      </dgm:t>
    </dgm:pt>
    <dgm:pt modelId="{8CF0BC13-B6EC-4034-9F3D-43C61A61E5D4}" type="parTrans" cxnId="{3940A2DE-1265-48D2-ABC3-48AFD124B921}">
      <dgm:prSet/>
      <dgm:spPr/>
      <dgm:t>
        <a:bodyPr/>
        <a:lstStyle/>
        <a:p>
          <a:endParaRPr lang="en-US"/>
        </a:p>
      </dgm:t>
    </dgm:pt>
    <dgm:pt modelId="{2263E4F3-BCF8-4535-9454-650E7B1EB10C}" type="sibTrans" cxnId="{3940A2DE-1265-48D2-ABC3-48AFD124B921}">
      <dgm:prSet/>
      <dgm:spPr/>
      <dgm:t>
        <a:bodyPr/>
        <a:lstStyle/>
        <a:p>
          <a:endParaRPr lang="en-US"/>
        </a:p>
      </dgm:t>
    </dgm:pt>
    <dgm:pt modelId="{115DFA0E-DB53-4C80-8B53-4E6FC4D4EED9}">
      <dgm:prSet/>
      <dgm:spPr/>
      <dgm:t>
        <a:bodyPr/>
        <a:lstStyle/>
        <a:p>
          <a:r>
            <a:rPr lang="en-US"/>
            <a:t>VBD</a:t>
          </a:r>
        </a:p>
      </dgm:t>
    </dgm:pt>
    <dgm:pt modelId="{C2149783-05F6-4160-9721-2BC658F6370F}" type="parTrans" cxnId="{D9CC5808-49B3-4D1D-B339-6401E85762D5}">
      <dgm:prSet/>
      <dgm:spPr/>
      <dgm:t>
        <a:bodyPr/>
        <a:lstStyle/>
        <a:p>
          <a:endParaRPr lang="en-US"/>
        </a:p>
      </dgm:t>
    </dgm:pt>
    <dgm:pt modelId="{8BA5CEA8-7735-41D1-9BD3-EA969BF0E7DE}" type="sibTrans" cxnId="{D9CC5808-49B3-4D1D-B339-6401E85762D5}">
      <dgm:prSet/>
      <dgm:spPr/>
      <dgm:t>
        <a:bodyPr/>
        <a:lstStyle/>
        <a:p>
          <a:endParaRPr lang="en-US"/>
        </a:p>
      </dgm:t>
    </dgm:pt>
    <dgm:pt modelId="{CD086F77-ABD4-4045-B303-416DA7F3270C}">
      <dgm:prSet/>
      <dgm:spPr/>
      <dgm:t>
        <a:bodyPr/>
        <a:lstStyle/>
        <a:p>
          <a:r>
            <a:rPr lang="en-US"/>
            <a:t>PP</a:t>
          </a:r>
        </a:p>
      </dgm:t>
    </dgm:pt>
    <dgm:pt modelId="{8350FB12-AEE6-430D-BA7E-60DE0ED2D8CC}" type="parTrans" cxnId="{FD03BD0D-5C65-40DF-B044-6A007289ED4B}">
      <dgm:prSet/>
      <dgm:spPr/>
      <dgm:t>
        <a:bodyPr/>
        <a:lstStyle/>
        <a:p>
          <a:endParaRPr lang="en-US"/>
        </a:p>
      </dgm:t>
    </dgm:pt>
    <dgm:pt modelId="{750496BB-3940-444B-9678-ED28474DA13E}" type="sibTrans" cxnId="{FD03BD0D-5C65-40DF-B044-6A007289ED4B}">
      <dgm:prSet/>
      <dgm:spPr/>
      <dgm:t>
        <a:bodyPr/>
        <a:lstStyle/>
        <a:p>
          <a:endParaRPr lang="en-US"/>
        </a:p>
      </dgm:t>
    </dgm:pt>
    <dgm:pt modelId="{C940741C-686E-4E9D-9328-CFF7E6CB70FC}">
      <dgm:prSet/>
      <dgm:spPr/>
      <dgm:t>
        <a:bodyPr/>
        <a:lstStyle/>
        <a:p>
          <a:r>
            <a:rPr lang="en-US"/>
            <a:t>NP</a:t>
          </a:r>
        </a:p>
      </dgm:t>
    </dgm:pt>
    <dgm:pt modelId="{81601E4D-946B-4C57-B589-429F315C73AB}" type="parTrans" cxnId="{3069F6F7-F476-450B-9C05-F2A3FC47750B}">
      <dgm:prSet/>
      <dgm:spPr/>
      <dgm:t>
        <a:bodyPr/>
        <a:lstStyle/>
        <a:p>
          <a:endParaRPr lang="en-US"/>
        </a:p>
      </dgm:t>
    </dgm:pt>
    <dgm:pt modelId="{AA39E7A9-4396-4F41-8D30-D5FE4EBD7E93}" type="sibTrans" cxnId="{3069F6F7-F476-450B-9C05-F2A3FC47750B}">
      <dgm:prSet/>
      <dgm:spPr/>
      <dgm:t>
        <a:bodyPr/>
        <a:lstStyle/>
        <a:p>
          <a:endParaRPr lang="en-US"/>
        </a:p>
      </dgm:t>
    </dgm:pt>
    <dgm:pt modelId="{AB3ECC5B-8CCC-4B90-9543-E1AE25762BA2}">
      <dgm:prSet/>
      <dgm:spPr/>
      <dgm:t>
        <a:bodyPr/>
        <a:lstStyle/>
        <a:p>
          <a:r>
            <a:rPr lang="en-US"/>
            <a:t>saw</a:t>
          </a:r>
        </a:p>
      </dgm:t>
    </dgm:pt>
    <dgm:pt modelId="{217717A5-2AD1-4827-B79C-F412A8149695}" type="parTrans" cxnId="{571AA6FD-E9F0-4556-BB0E-A2AA7CFEB008}">
      <dgm:prSet/>
      <dgm:spPr/>
      <dgm:t>
        <a:bodyPr/>
        <a:lstStyle/>
        <a:p>
          <a:endParaRPr lang="en-US"/>
        </a:p>
      </dgm:t>
    </dgm:pt>
    <dgm:pt modelId="{83DAD668-14E7-4C87-8F94-D7C0FA47C7C8}" type="sibTrans" cxnId="{571AA6FD-E9F0-4556-BB0E-A2AA7CFEB008}">
      <dgm:prSet/>
      <dgm:spPr/>
      <dgm:t>
        <a:bodyPr/>
        <a:lstStyle/>
        <a:p>
          <a:endParaRPr lang="en-US"/>
        </a:p>
      </dgm:t>
    </dgm:pt>
    <dgm:pt modelId="{01196C83-0EBE-42DA-9646-C0F2F3ACA037}">
      <dgm:prSet/>
      <dgm:spPr/>
      <dgm:t>
        <a:bodyPr/>
        <a:lstStyle/>
        <a:p>
          <a:r>
            <a:rPr lang="en-US"/>
            <a:t>DET</a:t>
          </a:r>
        </a:p>
      </dgm:t>
    </dgm:pt>
    <dgm:pt modelId="{932233EE-335B-4814-AFE7-02FFAA833A8A}" type="parTrans" cxnId="{49F296C3-D08A-416E-AB3D-FF610BE60823}">
      <dgm:prSet/>
      <dgm:spPr/>
      <dgm:t>
        <a:bodyPr/>
        <a:lstStyle/>
        <a:p>
          <a:endParaRPr lang="en-US"/>
        </a:p>
      </dgm:t>
    </dgm:pt>
    <dgm:pt modelId="{72565541-B606-4761-B6A2-F3935E54F368}" type="sibTrans" cxnId="{49F296C3-D08A-416E-AB3D-FF610BE60823}">
      <dgm:prSet/>
      <dgm:spPr/>
      <dgm:t>
        <a:bodyPr/>
        <a:lstStyle/>
        <a:p>
          <a:endParaRPr lang="en-US"/>
        </a:p>
      </dgm:t>
    </dgm:pt>
    <dgm:pt modelId="{CB0062DC-DCA6-46DD-91BC-A228BBE62942}">
      <dgm:prSet/>
      <dgm:spPr/>
      <dgm:t>
        <a:bodyPr/>
        <a:lstStyle/>
        <a:p>
          <a:r>
            <a:rPr lang="en-US"/>
            <a:t>N</a:t>
          </a:r>
        </a:p>
      </dgm:t>
    </dgm:pt>
    <dgm:pt modelId="{494ADC3E-03A6-4252-B20B-C511CCA27257}" type="parTrans" cxnId="{2FF3DE5F-C4D6-4B14-969D-9C854CB46135}">
      <dgm:prSet/>
      <dgm:spPr/>
      <dgm:t>
        <a:bodyPr/>
        <a:lstStyle/>
        <a:p>
          <a:endParaRPr lang="en-US"/>
        </a:p>
      </dgm:t>
    </dgm:pt>
    <dgm:pt modelId="{6715370F-B904-442C-89FB-8509087A7F88}" type="sibTrans" cxnId="{2FF3DE5F-C4D6-4B14-969D-9C854CB46135}">
      <dgm:prSet/>
      <dgm:spPr/>
      <dgm:t>
        <a:bodyPr/>
        <a:lstStyle/>
        <a:p>
          <a:endParaRPr lang="en-US"/>
        </a:p>
      </dgm:t>
    </dgm:pt>
    <dgm:pt modelId="{0509F840-08E9-429F-B232-C1CD1C1570A3}">
      <dgm:prSet/>
      <dgm:spPr/>
      <dgm:t>
        <a:bodyPr/>
        <a:lstStyle/>
        <a:p>
          <a:r>
            <a:rPr lang="en-US"/>
            <a:t>the</a:t>
          </a:r>
        </a:p>
      </dgm:t>
    </dgm:pt>
    <dgm:pt modelId="{5AFF215E-68BF-4446-882B-36C956C1298E}" type="parTrans" cxnId="{A0023427-2A52-4799-BBF8-5F0C735840E9}">
      <dgm:prSet/>
      <dgm:spPr/>
      <dgm:t>
        <a:bodyPr/>
        <a:lstStyle/>
        <a:p>
          <a:endParaRPr lang="en-US"/>
        </a:p>
      </dgm:t>
    </dgm:pt>
    <dgm:pt modelId="{00741250-92D6-43BB-96F7-CBDBB327FB5A}" type="sibTrans" cxnId="{A0023427-2A52-4799-BBF8-5F0C735840E9}">
      <dgm:prSet/>
      <dgm:spPr/>
      <dgm:t>
        <a:bodyPr/>
        <a:lstStyle/>
        <a:p>
          <a:endParaRPr lang="en-US"/>
        </a:p>
      </dgm:t>
    </dgm:pt>
    <dgm:pt modelId="{21B6BB9D-FAE9-4206-A709-D731C71CFE91}">
      <dgm:prSet/>
      <dgm:spPr/>
      <dgm:t>
        <a:bodyPr/>
        <a:lstStyle/>
        <a:p>
          <a:r>
            <a:rPr lang="en-US"/>
            <a:t>car</a:t>
          </a:r>
        </a:p>
      </dgm:t>
    </dgm:pt>
    <dgm:pt modelId="{C3D0CD56-3318-4CB4-9403-2E3DADBBDEE6}" type="parTrans" cxnId="{727723DB-40BF-4EA2-91CB-09BD8122EEA2}">
      <dgm:prSet/>
      <dgm:spPr/>
      <dgm:t>
        <a:bodyPr/>
        <a:lstStyle/>
        <a:p>
          <a:endParaRPr lang="en-US"/>
        </a:p>
      </dgm:t>
    </dgm:pt>
    <dgm:pt modelId="{1F529BAC-2D31-42FC-AD9A-02814647CDE4}" type="sibTrans" cxnId="{727723DB-40BF-4EA2-91CB-09BD8122EEA2}">
      <dgm:prSet/>
      <dgm:spPr/>
      <dgm:t>
        <a:bodyPr/>
        <a:lstStyle/>
        <a:p>
          <a:endParaRPr lang="en-US"/>
        </a:p>
      </dgm:t>
    </dgm:pt>
    <dgm:pt modelId="{AB892FD5-9743-4170-80B1-33A8FEA478DA}">
      <dgm:prSet/>
      <dgm:spPr/>
      <dgm:t>
        <a:bodyPr/>
        <a:lstStyle/>
        <a:p>
          <a:r>
            <a:rPr lang="en-US"/>
            <a:t>PRP</a:t>
          </a:r>
        </a:p>
      </dgm:t>
    </dgm:pt>
    <dgm:pt modelId="{D393FDC5-D9C4-44CD-B3AA-7E20C84078D1}" type="parTrans" cxnId="{1313E03B-3B6E-42B8-B34F-117567879198}">
      <dgm:prSet/>
      <dgm:spPr/>
      <dgm:t>
        <a:bodyPr/>
        <a:lstStyle/>
        <a:p>
          <a:endParaRPr lang="en-US"/>
        </a:p>
      </dgm:t>
    </dgm:pt>
    <dgm:pt modelId="{16CBB800-EBC6-47CB-B937-847306F45A81}" type="sibTrans" cxnId="{1313E03B-3B6E-42B8-B34F-117567879198}">
      <dgm:prSet/>
      <dgm:spPr/>
      <dgm:t>
        <a:bodyPr/>
        <a:lstStyle/>
        <a:p>
          <a:endParaRPr lang="en-US"/>
        </a:p>
      </dgm:t>
    </dgm:pt>
    <dgm:pt modelId="{79495292-5EC4-439B-9861-13B3A4262786}">
      <dgm:prSet/>
      <dgm:spPr/>
      <dgm:t>
        <a:bodyPr/>
        <a:lstStyle/>
        <a:p>
          <a:r>
            <a:rPr lang="en-US"/>
            <a:t>NP</a:t>
          </a:r>
        </a:p>
      </dgm:t>
    </dgm:pt>
    <dgm:pt modelId="{94430376-6EE7-4E9B-A10A-E7F0CE74E5BF}" type="parTrans" cxnId="{A31E7C97-2B2A-48A5-8CAF-96C72815B346}">
      <dgm:prSet/>
      <dgm:spPr/>
      <dgm:t>
        <a:bodyPr/>
        <a:lstStyle/>
        <a:p>
          <a:endParaRPr lang="en-US"/>
        </a:p>
      </dgm:t>
    </dgm:pt>
    <dgm:pt modelId="{49BEA687-4901-4693-AF6D-367EDFF9DC7A}" type="sibTrans" cxnId="{A31E7C97-2B2A-48A5-8CAF-96C72815B346}">
      <dgm:prSet/>
      <dgm:spPr/>
      <dgm:t>
        <a:bodyPr/>
        <a:lstStyle/>
        <a:p>
          <a:endParaRPr lang="en-US"/>
        </a:p>
      </dgm:t>
    </dgm:pt>
    <dgm:pt modelId="{A1C8C2A5-A604-47A3-AD7D-EF3EE1408DC0}">
      <dgm:prSet/>
      <dgm:spPr/>
      <dgm:t>
        <a:bodyPr/>
        <a:lstStyle/>
        <a:p>
          <a:r>
            <a:rPr lang="en-US"/>
            <a:t>DET</a:t>
          </a:r>
        </a:p>
      </dgm:t>
    </dgm:pt>
    <dgm:pt modelId="{A274C466-278D-4C6E-BA65-FF706B64758B}" type="parTrans" cxnId="{0B031C02-8C5D-481A-BC03-411EE944104C}">
      <dgm:prSet/>
      <dgm:spPr/>
      <dgm:t>
        <a:bodyPr/>
        <a:lstStyle/>
        <a:p>
          <a:endParaRPr lang="en-US"/>
        </a:p>
      </dgm:t>
    </dgm:pt>
    <dgm:pt modelId="{D65A6200-0225-4839-9434-B0A642196FA4}" type="sibTrans" cxnId="{0B031C02-8C5D-481A-BC03-411EE944104C}">
      <dgm:prSet/>
      <dgm:spPr/>
      <dgm:t>
        <a:bodyPr/>
        <a:lstStyle/>
        <a:p>
          <a:endParaRPr lang="en-US"/>
        </a:p>
      </dgm:t>
    </dgm:pt>
    <dgm:pt modelId="{6FCA1CE9-4876-4846-8A2F-016AAD93CFA8}">
      <dgm:prSet/>
      <dgm:spPr/>
      <dgm:t>
        <a:bodyPr/>
        <a:lstStyle/>
        <a:p>
          <a:r>
            <a:rPr lang="en-US"/>
            <a:t>N</a:t>
          </a:r>
        </a:p>
      </dgm:t>
    </dgm:pt>
    <dgm:pt modelId="{5B5F9653-85F6-4FD4-97A3-616FD98DB63D}" type="parTrans" cxnId="{C9657F92-FE5B-4864-ACC9-90194486BB21}">
      <dgm:prSet/>
      <dgm:spPr/>
      <dgm:t>
        <a:bodyPr/>
        <a:lstStyle/>
        <a:p>
          <a:endParaRPr lang="en-US"/>
        </a:p>
      </dgm:t>
    </dgm:pt>
    <dgm:pt modelId="{4574BD45-2C47-4BA7-A5FB-11B1B3D2B704}" type="sibTrans" cxnId="{C9657F92-FE5B-4864-ACC9-90194486BB21}">
      <dgm:prSet/>
      <dgm:spPr/>
      <dgm:t>
        <a:bodyPr/>
        <a:lstStyle/>
        <a:p>
          <a:endParaRPr lang="en-US"/>
        </a:p>
      </dgm:t>
    </dgm:pt>
    <dgm:pt modelId="{21FE3B26-543E-4614-8B52-91CB3F221C4B}">
      <dgm:prSet/>
      <dgm:spPr/>
      <dgm:t>
        <a:bodyPr/>
        <a:lstStyle/>
        <a:p>
          <a:r>
            <a:rPr lang="en-US"/>
            <a:t>the</a:t>
          </a:r>
        </a:p>
      </dgm:t>
    </dgm:pt>
    <dgm:pt modelId="{018DE79F-43D2-4DDD-A6C0-CAD87BCD38E9}" type="parTrans" cxnId="{2317940F-B3AB-4F5B-A735-2C7EFCF889BF}">
      <dgm:prSet/>
      <dgm:spPr/>
      <dgm:t>
        <a:bodyPr/>
        <a:lstStyle/>
        <a:p>
          <a:endParaRPr lang="en-US"/>
        </a:p>
      </dgm:t>
    </dgm:pt>
    <dgm:pt modelId="{E018777F-024F-4493-AA3F-C6D2D1174310}" type="sibTrans" cxnId="{2317940F-B3AB-4F5B-A735-2C7EFCF889BF}">
      <dgm:prSet/>
      <dgm:spPr/>
      <dgm:t>
        <a:bodyPr/>
        <a:lstStyle/>
        <a:p>
          <a:endParaRPr lang="en-US"/>
        </a:p>
      </dgm:t>
    </dgm:pt>
    <dgm:pt modelId="{FC0194EE-D6C1-4832-BB96-9C8E2105DE7C}">
      <dgm:prSet/>
      <dgm:spPr/>
      <dgm:t>
        <a:bodyPr/>
        <a:lstStyle/>
        <a:p>
          <a:r>
            <a:rPr lang="en-US"/>
            <a:t>window</a:t>
          </a:r>
        </a:p>
      </dgm:t>
    </dgm:pt>
    <dgm:pt modelId="{3BFCD78F-54E9-4890-B3EA-685855EF856A}" type="parTrans" cxnId="{B999FF99-C95C-4088-9129-DA0B889EFCDC}">
      <dgm:prSet/>
      <dgm:spPr/>
      <dgm:t>
        <a:bodyPr/>
        <a:lstStyle/>
        <a:p>
          <a:endParaRPr lang="en-US"/>
        </a:p>
      </dgm:t>
    </dgm:pt>
    <dgm:pt modelId="{F5998E37-03FD-4E88-86C2-8DD347511A5A}" type="sibTrans" cxnId="{B999FF99-C95C-4088-9129-DA0B889EFCDC}">
      <dgm:prSet/>
      <dgm:spPr/>
      <dgm:t>
        <a:bodyPr/>
        <a:lstStyle/>
        <a:p>
          <a:endParaRPr lang="en-US"/>
        </a:p>
      </dgm:t>
    </dgm:pt>
    <dgm:pt modelId="{50526D89-5479-4BA8-AA8D-C55A462CC15F}">
      <dgm:prSet/>
      <dgm:spPr/>
      <dgm:t>
        <a:bodyPr/>
        <a:lstStyle/>
        <a:p>
          <a:r>
            <a:rPr lang="en-US"/>
            <a:t>through</a:t>
          </a:r>
        </a:p>
      </dgm:t>
    </dgm:pt>
    <dgm:pt modelId="{D77A2621-8A38-45D6-A523-CAE5B17FEAE0}" type="parTrans" cxnId="{E95127D9-2AD8-4379-8ABD-DA8200DDAF90}">
      <dgm:prSet/>
      <dgm:spPr/>
      <dgm:t>
        <a:bodyPr/>
        <a:lstStyle/>
        <a:p>
          <a:endParaRPr lang="en-US"/>
        </a:p>
      </dgm:t>
    </dgm:pt>
    <dgm:pt modelId="{45D8D4F8-1B76-4E83-9762-143E4206AD1A}" type="sibTrans" cxnId="{E95127D9-2AD8-4379-8ABD-DA8200DDAF90}">
      <dgm:prSet/>
      <dgm:spPr/>
      <dgm:t>
        <a:bodyPr/>
        <a:lstStyle/>
        <a:p>
          <a:endParaRPr lang="en-US"/>
        </a:p>
      </dgm:t>
    </dgm:pt>
    <dgm:pt modelId="{58A2372F-E078-4923-923B-B4B33714F5DA}" type="pres">
      <dgm:prSet presAssocID="{034D9822-9744-49C2-AB0C-1EF53F8B4BD2}" presName="hierChild1" presStyleCnt="0">
        <dgm:presLayoutVars>
          <dgm:orgChart val="1"/>
          <dgm:chPref val="1"/>
          <dgm:dir/>
          <dgm:animOne val="branch"/>
          <dgm:animLvl val="lvl"/>
          <dgm:resizeHandles/>
        </dgm:presLayoutVars>
      </dgm:prSet>
      <dgm:spPr/>
    </dgm:pt>
    <dgm:pt modelId="{CC93716B-2745-4618-A1BF-D057A49273C6}" type="pres">
      <dgm:prSet presAssocID="{3D49136A-5F95-452A-AFF9-6037382913E3}" presName="hierRoot1" presStyleCnt="0">
        <dgm:presLayoutVars>
          <dgm:hierBranch val="init"/>
        </dgm:presLayoutVars>
      </dgm:prSet>
      <dgm:spPr/>
    </dgm:pt>
    <dgm:pt modelId="{4D742148-9016-4AB4-8969-7F630451465D}" type="pres">
      <dgm:prSet presAssocID="{3D49136A-5F95-452A-AFF9-6037382913E3}" presName="rootComposite1" presStyleCnt="0"/>
      <dgm:spPr/>
    </dgm:pt>
    <dgm:pt modelId="{271B6AB5-2188-465C-9BE6-D288A4EFB7EC}" type="pres">
      <dgm:prSet presAssocID="{3D49136A-5F95-452A-AFF9-6037382913E3}" presName="rootText1" presStyleLbl="node0" presStyleIdx="0" presStyleCnt="1">
        <dgm:presLayoutVars>
          <dgm:chPref val="3"/>
        </dgm:presLayoutVars>
      </dgm:prSet>
      <dgm:spPr/>
    </dgm:pt>
    <dgm:pt modelId="{EBF9430D-49E3-4B06-9281-F1E6F55658D0}" type="pres">
      <dgm:prSet presAssocID="{3D49136A-5F95-452A-AFF9-6037382913E3}" presName="rootConnector1" presStyleLbl="node1" presStyleIdx="0" presStyleCnt="0"/>
      <dgm:spPr/>
    </dgm:pt>
    <dgm:pt modelId="{5C2F816C-8EF1-4782-B604-33BB8B889290}" type="pres">
      <dgm:prSet presAssocID="{3D49136A-5F95-452A-AFF9-6037382913E3}" presName="hierChild2" presStyleCnt="0"/>
      <dgm:spPr/>
    </dgm:pt>
    <dgm:pt modelId="{639A5583-431B-43DB-B388-13C372968BBD}" type="pres">
      <dgm:prSet presAssocID="{8EE6857C-1540-4AEB-83E7-749711C4C8D3}" presName="Name37" presStyleLbl="parChTrans1D2" presStyleIdx="0" presStyleCnt="2"/>
      <dgm:spPr/>
    </dgm:pt>
    <dgm:pt modelId="{372B8BBE-B357-481F-BAB9-3595267F0D7A}" type="pres">
      <dgm:prSet presAssocID="{003BDECA-4296-4A57-9037-912E469810C5}" presName="hierRoot2" presStyleCnt="0">
        <dgm:presLayoutVars>
          <dgm:hierBranch val="init"/>
        </dgm:presLayoutVars>
      </dgm:prSet>
      <dgm:spPr/>
    </dgm:pt>
    <dgm:pt modelId="{BA864E92-8BE5-4886-A4D7-0E6ABEA0B00D}" type="pres">
      <dgm:prSet presAssocID="{003BDECA-4296-4A57-9037-912E469810C5}" presName="rootComposite" presStyleCnt="0"/>
      <dgm:spPr/>
    </dgm:pt>
    <dgm:pt modelId="{1FFFC6BC-2D87-41FA-BBE6-D9A98D38C834}" type="pres">
      <dgm:prSet presAssocID="{003BDECA-4296-4A57-9037-912E469810C5}" presName="rootText" presStyleLbl="node2" presStyleIdx="0" presStyleCnt="1">
        <dgm:presLayoutVars>
          <dgm:chPref val="3"/>
        </dgm:presLayoutVars>
      </dgm:prSet>
      <dgm:spPr/>
    </dgm:pt>
    <dgm:pt modelId="{1D8112B6-6E3D-47D9-9DC0-2732780AB415}" type="pres">
      <dgm:prSet presAssocID="{003BDECA-4296-4A57-9037-912E469810C5}" presName="rootConnector" presStyleLbl="node2" presStyleIdx="0" presStyleCnt="1"/>
      <dgm:spPr/>
    </dgm:pt>
    <dgm:pt modelId="{45874AA3-D710-4A4A-9799-C4EE9C65C077}" type="pres">
      <dgm:prSet presAssocID="{003BDECA-4296-4A57-9037-912E469810C5}" presName="hierChild4" presStyleCnt="0"/>
      <dgm:spPr/>
    </dgm:pt>
    <dgm:pt modelId="{70A799A6-BFB2-4A41-821C-270FB2F43DCD}" type="pres">
      <dgm:prSet presAssocID="{C2149783-05F6-4160-9721-2BC658F6370F}" presName="Name37" presStyleLbl="parChTrans1D3" presStyleIdx="0" presStyleCnt="5"/>
      <dgm:spPr/>
    </dgm:pt>
    <dgm:pt modelId="{A9804C0F-4A72-42F8-B787-E2F4019E218E}" type="pres">
      <dgm:prSet presAssocID="{115DFA0E-DB53-4C80-8B53-4E6FC4D4EED9}" presName="hierRoot2" presStyleCnt="0">
        <dgm:presLayoutVars>
          <dgm:hierBranch val="init"/>
        </dgm:presLayoutVars>
      </dgm:prSet>
      <dgm:spPr/>
    </dgm:pt>
    <dgm:pt modelId="{82BEB6E2-7DE0-4423-BCE7-F4B560A3BBAF}" type="pres">
      <dgm:prSet presAssocID="{115DFA0E-DB53-4C80-8B53-4E6FC4D4EED9}" presName="rootComposite" presStyleCnt="0"/>
      <dgm:spPr/>
    </dgm:pt>
    <dgm:pt modelId="{FE308B5B-6F59-48EF-ADD4-5B09647BD698}" type="pres">
      <dgm:prSet presAssocID="{115DFA0E-DB53-4C80-8B53-4E6FC4D4EED9}" presName="rootText" presStyleLbl="node3" presStyleIdx="0" presStyleCnt="5">
        <dgm:presLayoutVars>
          <dgm:chPref val="3"/>
        </dgm:presLayoutVars>
      </dgm:prSet>
      <dgm:spPr/>
    </dgm:pt>
    <dgm:pt modelId="{58FC3F43-3229-4596-B39E-51A9F2AC1A9C}" type="pres">
      <dgm:prSet presAssocID="{115DFA0E-DB53-4C80-8B53-4E6FC4D4EED9}" presName="rootConnector" presStyleLbl="node3" presStyleIdx="0" presStyleCnt="5"/>
      <dgm:spPr/>
    </dgm:pt>
    <dgm:pt modelId="{7C56DED1-AD90-423D-82F0-F186D7B35814}" type="pres">
      <dgm:prSet presAssocID="{115DFA0E-DB53-4C80-8B53-4E6FC4D4EED9}" presName="hierChild4" presStyleCnt="0"/>
      <dgm:spPr/>
    </dgm:pt>
    <dgm:pt modelId="{4F79FE44-E9AF-4AC4-9768-1EAE336A824D}" type="pres">
      <dgm:prSet presAssocID="{217717A5-2AD1-4827-B79C-F412A8149695}" presName="Name37" presStyleLbl="parChTrans1D4" presStyleIdx="0" presStyleCnt="14"/>
      <dgm:spPr/>
    </dgm:pt>
    <dgm:pt modelId="{316E9506-6DDF-4095-8D60-3B2C1116E294}" type="pres">
      <dgm:prSet presAssocID="{AB3ECC5B-8CCC-4B90-9543-E1AE25762BA2}" presName="hierRoot2" presStyleCnt="0">
        <dgm:presLayoutVars>
          <dgm:hierBranch val="init"/>
        </dgm:presLayoutVars>
      </dgm:prSet>
      <dgm:spPr/>
    </dgm:pt>
    <dgm:pt modelId="{A08BCB81-41F7-4532-B18C-1DEA93C70B72}" type="pres">
      <dgm:prSet presAssocID="{AB3ECC5B-8CCC-4B90-9543-E1AE25762BA2}" presName="rootComposite" presStyleCnt="0"/>
      <dgm:spPr/>
    </dgm:pt>
    <dgm:pt modelId="{27D40E38-9522-430E-935F-F7ACB75D695B}" type="pres">
      <dgm:prSet presAssocID="{AB3ECC5B-8CCC-4B90-9543-E1AE25762BA2}" presName="rootText" presStyleLbl="node4" presStyleIdx="0" presStyleCnt="14">
        <dgm:presLayoutVars>
          <dgm:chPref val="3"/>
        </dgm:presLayoutVars>
      </dgm:prSet>
      <dgm:spPr/>
    </dgm:pt>
    <dgm:pt modelId="{F73B5EE6-9C0F-4A87-A00F-A6F1417E5B13}" type="pres">
      <dgm:prSet presAssocID="{AB3ECC5B-8CCC-4B90-9543-E1AE25762BA2}" presName="rootConnector" presStyleLbl="node4" presStyleIdx="0" presStyleCnt="14"/>
      <dgm:spPr/>
    </dgm:pt>
    <dgm:pt modelId="{A49B4BBA-EEAA-41BD-A686-57FB12E86FF8}" type="pres">
      <dgm:prSet presAssocID="{AB3ECC5B-8CCC-4B90-9543-E1AE25762BA2}" presName="hierChild4" presStyleCnt="0"/>
      <dgm:spPr/>
    </dgm:pt>
    <dgm:pt modelId="{8CFFB81D-3A8D-45CF-9412-B11F9ACCE260}" type="pres">
      <dgm:prSet presAssocID="{AB3ECC5B-8CCC-4B90-9543-E1AE25762BA2}" presName="hierChild5" presStyleCnt="0"/>
      <dgm:spPr/>
    </dgm:pt>
    <dgm:pt modelId="{51F274E1-62F0-4110-AF48-211E0A546A13}" type="pres">
      <dgm:prSet presAssocID="{115DFA0E-DB53-4C80-8B53-4E6FC4D4EED9}" presName="hierChild5" presStyleCnt="0"/>
      <dgm:spPr/>
    </dgm:pt>
    <dgm:pt modelId="{CF5FD292-FF7E-4852-882F-FCFAD6477EA0}" type="pres">
      <dgm:prSet presAssocID="{81601E4D-946B-4C57-B589-429F315C73AB}" presName="Name37" presStyleLbl="parChTrans1D3" presStyleIdx="1" presStyleCnt="5"/>
      <dgm:spPr/>
    </dgm:pt>
    <dgm:pt modelId="{F0333CFA-8B65-4209-8D48-4040BDDCB2EA}" type="pres">
      <dgm:prSet presAssocID="{C940741C-686E-4E9D-9328-CFF7E6CB70FC}" presName="hierRoot2" presStyleCnt="0">
        <dgm:presLayoutVars>
          <dgm:hierBranch val="init"/>
        </dgm:presLayoutVars>
      </dgm:prSet>
      <dgm:spPr/>
    </dgm:pt>
    <dgm:pt modelId="{528BB28A-213E-4679-92E3-2463859373B5}" type="pres">
      <dgm:prSet presAssocID="{C940741C-686E-4E9D-9328-CFF7E6CB70FC}" presName="rootComposite" presStyleCnt="0"/>
      <dgm:spPr/>
    </dgm:pt>
    <dgm:pt modelId="{EA7F2390-5B22-4E1C-9C9E-A62471157841}" type="pres">
      <dgm:prSet presAssocID="{C940741C-686E-4E9D-9328-CFF7E6CB70FC}" presName="rootText" presStyleLbl="node3" presStyleIdx="1" presStyleCnt="5">
        <dgm:presLayoutVars>
          <dgm:chPref val="3"/>
        </dgm:presLayoutVars>
      </dgm:prSet>
      <dgm:spPr/>
    </dgm:pt>
    <dgm:pt modelId="{36F0CAF3-F6E6-44BB-8C0A-A5515E9296E4}" type="pres">
      <dgm:prSet presAssocID="{C940741C-686E-4E9D-9328-CFF7E6CB70FC}" presName="rootConnector" presStyleLbl="node3" presStyleIdx="1" presStyleCnt="5"/>
      <dgm:spPr/>
    </dgm:pt>
    <dgm:pt modelId="{BF31CF67-1054-413E-A074-E7770D0B68A4}" type="pres">
      <dgm:prSet presAssocID="{C940741C-686E-4E9D-9328-CFF7E6CB70FC}" presName="hierChild4" presStyleCnt="0"/>
      <dgm:spPr/>
    </dgm:pt>
    <dgm:pt modelId="{635FEB2B-73FD-4F85-A13C-133D681D14B6}" type="pres">
      <dgm:prSet presAssocID="{932233EE-335B-4814-AFE7-02FFAA833A8A}" presName="Name37" presStyleLbl="parChTrans1D4" presStyleIdx="1" presStyleCnt="14"/>
      <dgm:spPr/>
    </dgm:pt>
    <dgm:pt modelId="{A916F124-D767-4465-B68A-4213D468ABFB}" type="pres">
      <dgm:prSet presAssocID="{01196C83-0EBE-42DA-9646-C0F2F3ACA037}" presName="hierRoot2" presStyleCnt="0">
        <dgm:presLayoutVars>
          <dgm:hierBranch val="init"/>
        </dgm:presLayoutVars>
      </dgm:prSet>
      <dgm:spPr/>
    </dgm:pt>
    <dgm:pt modelId="{290670A1-60AA-46AA-903B-968EFD20CE62}" type="pres">
      <dgm:prSet presAssocID="{01196C83-0EBE-42DA-9646-C0F2F3ACA037}" presName="rootComposite" presStyleCnt="0"/>
      <dgm:spPr/>
    </dgm:pt>
    <dgm:pt modelId="{708E4D60-8477-49C8-A362-EFCE1BB95D26}" type="pres">
      <dgm:prSet presAssocID="{01196C83-0EBE-42DA-9646-C0F2F3ACA037}" presName="rootText" presStyleLbl="node4" presStyleIdx="1" presStyleCnt="14">
        <dgm:presLayoutVars>
          <dgm:chPref val="3"/>
        </dgm:presLayoutVars>
      </dgm:prSet>
      <dgm:spPr/>
    </dgm:pt>
    <dgm:pt modelId="{13457036-85BF-4593-ACC4-6CFD3E992E61}" type="pres">
      <dgm:prSet presAssocID="{01196C83-0EBE-42DA-9646-C0F2F3ACA037}" presName="rootConnector" presStyleLbl="node4" presStyleIdx="1" presStyleCnt="14"/>
      <dgm:spPr/>
    </dgm:pt>
    <dgm:pt modelId="{0C3666D2-7069-4F89-B0B8-B2975B4C805C}" type="pres">
      <dgm:prSet presAssocID="{01196C83-0EBE-42DA-9646-C0F2F3ACA037}" presName="hierChild4" presStyleCnt="0"/>
      <dgm:spPr/>
    </dgm:pt>
    <dgm:pt modelId="{8A4505EF-5B9D-4266-B667-F6310EFEBCFD}" type="pres">
      <dgm:prSet presAssocID="{5AFF215E-68BF-4446-882B-36C956C1298E}" presName="Name37" presStyleLbl="parChTrans1D4" presStyleIdx="2" presStyleCnt="14"/>
      <dgm:spPr/>
    </dgm:pt>
    <dgm:pt modelId="{8A3DBBA5-CF3B-45AA-B5A2-86B8AE28FB3F}" type="pres">
      <dgm:prSet presAssocID="{0509F840-08E9-429F-B232-C1CD1C1570A3}" presName="hierRoot2" presStyleCnt="0">
        <dgm:presLayoutVars>
          <dgm:hierBranch val="init"/>
        </dgm:presLayoutVars>
      </dgm:prSet>
      <dgm:spPr/>
    </dgm:pt>
    <dgm:pt modelId="{E386BC60-53E0-4EB1-AB1E-CA927B1398E7}" type="pres">
      <dgm:prSet presAssocID="{0509F840-08E9-429F-B232-C1CD1C1570A3}" presName="rootComposite" presStyleCnt="0"/>
      <dgm:spPr/>
    </dgm:pt>
    <dgm:pt modelId="{5E9A748D-1E16-492F-B373-4FEDC202B73F}" type="pres">
      <dgm:prSet presAssocID="{0509F840-08E9-429F-B232-C1CD1C1570A3}" presName="rootText" presStyleLbl="node4" presStyleIdx="2" presStyleCnt="14">
        <dgm:presLayoutVars>
          <dgm:chPref val="3"/>
        </dgm:presLayoutVars>
      </dgm:prSet>
      <dgm:spPr/>
    </dgm:pt>
    <dgm:pt modelId="{D3CC4337-ECD1-4DA8-8F94-A58B3F7B2208}" type="pres">
      <dgm:prSet presAssocID="{0509F840-08E9-429F-B232-C1CD1C1570A3}" presName="rootConnector" presStyleLbl="node4" presStyleIdx="2" presStyleCnt="14"/>
      <dgm:spPr/>
    </dgm:pt>
    <dgm:pt modelId="{ADB16252-187F-45D9-A311-E6BEC373D377}" type="pres">
      <dgm:prSet presAssocID="{0509F840-08E9-429F-B232-C1CD1C1570A3}" presName="hierChild4" presStyleCnt="0"/>
      <dgm:spPr/>
    </dgm:pt>
    <dgm:pt modelId="{C1320322-81CD-4980-8906-3E2AD19E7758}" type="pres">
      <dgm:prSet presAssocID="{0509F840-08E9-429F-B232-C1CD1C1570A3}" presName="hierChild5" presStyleCnt="0"/>
      <dgm:spPr/>
    </dgm:pt>
    <dgm:pt modelId="{A5D99F6D-9C9D-4355-B69E-E64D74842146}" type="pres">
      <dgm:prSet presAssocID="{01196C83-0EBE-42DA-9646-C0F2F3ACA037}" presName="hierChild5" presStyleCnt="0"/>
      <dgm:spPr/>
    </dgm:pt>
    <dgm:pt modelId="{C77097A0-2FC7-4DB9-8CE3-17543CF8703C}" type="pres">
      <dgm:prSet presAssocID="{494ADC3E-03A6-4252-B20B-C511CCA27257}" presName="Name37" presStyleLbl="parChTrans1D4" presStyleIdx="3" presStyleCnt="14"/>
      <dgm:spPr/>
    </dgm:pt>
    <dgm:pt modelId="{9DF2B713-07A4-4E93-83C2-33C40566A8F5}" type="pres">
      <dgm:prSet presAssocID="{CB0062DC-DCA6-46DD-91BC-A228BBE62942}" presName="hierRoot2" presStyleCnt="0">
        <dgm:presLayoutVars>
          <dgm:hierBranch val="init"/>
        </dgm:presLayoutVars>
      </dgm:prSet>
      <dgm:spPr/>
    </dgm:pt>
    <dgm:pt modelId="{73DDBB05-37DD-4346-B670-13FFE98EAE1C}" type="pres">
      <dgm:prSet presAssocID="{CB0062DC-DCA6-46DD-91BC-A228BBE62942}" presName="rootComposite" presStyleCnt="0"/>
      <dgm:spPr/>
    </dgm:pt>
    <dgm:pt modelId="{29FE0575-B005-4015-8229-8412F514AA4E}" type="pres">
      <dgm:prSet presAssocID="{CB0062DC-DCA6-46DD-91BC-A228BBE62942}" presName="rootText" presStyleLbl="node4" presStyleIdx="3" presStyleCnt="14">
        <dgm:presLayoutVars>
          <dgm:chPref val="3"/>
        </dgm:presLayoutVars>
      </dgm:prSet>
      <dgm:spPr/>
    </dgm:pt>
    <dgm:pt modelId="{96171543-14D2-408E-B7D9-275BD1E90D54}" type="pres">
      <dgm:prSet presAssocID="{CB0062DC-DCA6-46DD-91BC-A228BBE62942}" presName="rootConnector" presStyleLbl="node4" presStyleIdx="3" presStyleCnt="14"/>
      <dgm:spPr/>
    </dgm:pt>
    <dgm:pt modelId="{87A5E681-E8BF-4448-8492-4C51BCD6727F}" type="pres">
      <dgm:prSet presAssocID="{CB0062DC-DCA6-46DD-91BC-A228BBE62942}" presName="hierChild4" presStyleCnt="0"/>
      <dgm:spPr/>
    </dgm:pt>
    <dgm:pt modelId="{5FC3170A-4343-4B70-B372-F6ED636AE012}" type="pres">
      <dgm:prSet presAssocID="{C3D0CD56-3318-4CB4-9403-2E3DADBBDEE6}" presName="Name37" presStyleLbl="parChTrans1D4" presStyleIdx="4" presStyleCnt="14"/>
      <dgm:spPr/>
    </dgm:pt>
    <dgm:pt modelId="{E57B3857-395E-45E9-B028-7085E356CC91}" type="pres">
      <dgm:prSet presAssocID="{21B6BB9D-FAE9-4206-A709-D731C71CFE91}" presName="hierRoot2" presStyleCnt="0">
        <dgm:presLayoutVars>
          <dgm:hierBranch val="init"/>
        </dgm:presLayoutVars>
      </dgm:prSet>
      <dgm:spPr/>
    </dgm:pt>
    <dgm:pt modelId="{1F2469BF-B8DB-416C-A596-B206EC96C317}" type="pres">
      <dgm:prSet presAssocID="{21B6BB9D-FAE9-4206-A709-D731C71CFE91}" presName="rootComposite" presStyleCnt="0"/>
      <dgm:spPr/>
    </dgm:pt>
    <dgm:pt modelId="{B96E2F81-3590-48A4-AB4B-E719E88529BC}" type="pres">
      <dgm:prSet presAssocID="{21B6BB9D-FAE9-4206-A709-D731C71CFE91}" presName="rootText" presStyleLbl="node4" presStyleIdx="4" presStyleCnt="14">
        <dgm:presLayoutVars>
          <dgm:chPref val="3"/>
        </dgm:presLayoutVars>
      </dgm:prSet>
      <dgm:spPr/>
    </dgm:pt>
    <dgm:pt modelId="{5165E033-D3ED-478C-AD0F-2D9D8B53CB2F}" type="pres">
      <dgm:prSet presAssocID="{21B6BB9D-FAE9-4206-A709-D731C71CFE91}" presName="rootConnector" presStyleLbl="node4" presStyleIdx="4" presStyleCnt="14"/>
      <dgm:spPr/>
    </dgm:pt>
    <dgm:pt modelId="{BF3F4862-181A-4263-A9A8-721E8E480346}" type="pres">
      <dgm:prSet presAssocID="{21B6BB9D-FAE9-4206-A709-D731C71CFE91}" presName="hierChild4" presStyleCnt="0"/>
      <dgm:spPr/>
    </dgm:pt>
    <dgm:pt modelId="{F50DB6EF-7984-4DF8-A407-719881E3F624}" type="pres">
      <dgm:prSet presAssocID="{21B6BB9D-FAE9-4206-A709-D731C71CFE91}" presName="hierChild5" presStyleCnt="0"/>
      <dgm:spPr/>
    </dgm:pt>
    <dgm:pt modelId="{6F71A6C7-EF3F-498D-907F-92705685987F}" type="pres">
      <dgm:prSet presAssocID="{CB0062DC-DCA6-46DD-91BC-A228BBE62942}" presName="hierChild5" presStyleCnt="0"/>
      <dgm:spPr/>
    </dgm:pt>
    <dgm:pt modelId="{2A681160-8DC0-43F7-8E88-3E39CC845415}" type="pres">
      <dgm:prSet presAssocID="{C940741C-686E-4E9D-9328-CFF7E6CB70FC}" presName="hierChild5" presStyleCnt="0"/>
      <dgm:spPr/>
    </dgm:pt>
    <dgm:pt modelId="{E8DFEB91-C640-4438-B022-CD970F85315D}" type="pres">
      <dgm:prSet presAssocID="{8350FB12-AEE6-430D-BA7E-60DE0ED2D8CC}" presName="Name37" presStyleLbl="parChTrans1D3" presStyleIdx="2" presStyleCnt="5"/>
      <dgm:spPr/>
    </dgm:pt>
    <dgm:pt modelId="{81FF26C3-724D-4A2D-8981-EEA2E31E443C}" type="pres">
      <dgm:prSet presAssocID="{CD086F77-ABD4-4045-B303-416DA7F3270C}" presName="hierRoot2" presStyleCnt="0">
        <dgm:presLayoutVars>
          <dgm:hierBranch val="init"/>
        </dgm:presLayoutVars>
      </dgm:prSet>
      <dgm:spPr/>
    </dgm:pt>
    <dgm:pt modelId="{0ED1BBD2-6FF0-4129-B1E5-911EF666900E}" type="pres">
      <dgm:prSet presAssocID="{CD086F77-ABD4-4045-B303-416DA7F3270C}" presName="rootComposite" presStyleCnt="0"/>
      <dgm:spPr/>
    </dgm:pt>
    <dgm:pt modelId="{D6EF67DF-4FD3-474D-AC7A-665E22104804}" type="pres">
      <dgm:prSet presAssocID="{CD086F77-ABD4-4045-B303-416DA7F3270C}" presName="rootText" presStyleLbl="node3" presStyleIdx="2" presStyleCnt="5">
        <dgm:presLayoutVars>
          <dgm:chPref val="3"/>
        </dgm:presLayoutVars>
      </dgm:prSet>
      <dgm:spPr/>
    </dgm:pt>
    <dgm:pt modelId="{7152BB25-5BBF-4A6F-ABB2-67D35DD7FDA6}" type="pres">
      <dgm:prSet presAssocID="{CD086F77-ABD4-4045-B303-416DA7F3270C}" presName="rootConnector" presStyleLbl="node3" presStyleIdx="2" presStyleCnt="5"/>
      <dgm:spPr/>
    </dgm:pt>
    <dgm:pt modelId="{D40AA2D1-EDB1-4071-909E-F062362C6D87}" type="pres">
      <dgm:prSet presAssocID="{CD086F77-ABD4-4045-B303-416DA7F3270C}" presName="hierChild4" presStyleCnt="0"/>
      <dgm:spPr/>
    </dgm:pt>
    <dgm:pt modelId="{BB88E151-2C83-4369-9540-F686E3A0D32E}" type="pres">
      <dgm:prSet presAssocID="{D393FDC5-D9C4-44CD-B3AA-7E20C84078D1}" presName="Name37" presStyleLbl="parChTrans1D4" presStyleIdx="5" presStyleCnt="14"/>
      <dgm:spPr/>
    </dgm:pt>
    <dgm:pt modelId="{BA855906-CC29-4795-9078-2DEB5105162D}" type="pres">
      <dgm:prSet presAssocID="{AB892FD5-9743-4170-80B1-33A8FEA478DA}" presName="hierRoot2" presStyleCnt="0">
        <dgm:presLayoutVars>
          <dgm:hierBranch val="init"/>
        </dgm:presLayoutVars>
      </dgm:prSet>
      <dgm:spPr/>
    </dgm:pt>
    <dgm:pt modelId="{29E95357-9344-41A0-9E35-9A312D60B3C9}" type="pres">
      <dgm:prSet presAssocID="{AB892FD5-9743-4170-80B1-33A8FEA478DA}" presName="rootComposite" presStyleCnt="0"/>
      <dgm:spPr/>
    </dgm:pt>
    <dgm:pt modelId="{7355E65C-72A5-4348-9C29-54B94659D8F8}" type="pres">
      <dgm:prSet presAssocID="{AB892FD5-9743-4170-80B1-33A8FEA478DA}" presName="rootText" presStyleLbl="node4" presStyleIdx="5" presStyleCnt="14">
        <dgm:presLayoutVars>
          <dgm:chPref val="3"/>
        </dgm:presLayoutVars>
      </dgm:prSet>
      <dgm:spPr/>
    </dgm:pt>
    <dgm:pt modelId="{6AA3F442-A831-49B4-ADF1-6896D2FA15ED}" type="pres">
      <dgm:prSet presAssocID="{AB892FD5-9743-4170-80B1-33A8FEA478DA}" presName="rootConnector" presStyleLbl="node4" presStyleIdx="5" presStyleCnt="14"/>
      <dgm:spPr/>
    </dgm:pt>
    <dgm:pt modelId="{659761CE-76E3-49EF-85F4-66625ECF9DCF}" type="pres">
      <dgm:prSet presAssocID="{AB892FD5-9743-4170-80B1-33A8FEA478DA}" presName="hierChild4" presStyleCnt="0"/>
      <dgm:spPr/>
    </dgm:pt>
    <dgm:pt modelId="{18D97B94-3E44-4137-B880-813A5047BEAF}" type="pres">
      <dgm:prSet presAssocID="{D77A2621-8A38-45D6-A523-CAE5B17FEAE0}" presName="Name37" presStyleLbl="parChTrans1D4" presStyleIdx="6" presStyleCnt="14"/>
      <dgm:spPr/>
    </dgm:pt>
    <dgm:pt modelId="{3C242243-4A73-413E-A32A-AA07BDEE7338}" type="pres">
      <dgm:prSet presAssocID="{50526D89-5479-4BA8-AA8D-C55A462CC15F}" presName="hierRoot2" presStyleCnt="0">
        <dgm:presLayoutVars>
          <dgm:hierBranch val="init"/>
        </dgm:presLayoutVars>
      </dgm:prSet>
      <dgm:spPr/>
    </dgm:pt>
    <dgm:pt modelId="{B2639E54-3CE4-40F1-B733-5E1FC851DC06}" type="pres">
      <dgm:prSet presAssocID="{50526D89-5479-4BA8-AA8D-C55A462CC15F}" presName="rootComposite" presStyleCnt="0"/>
      <dgm:spPr/>
    </dgm:pt>
    <dgm:pt modelId="{F7C804FE-3539-479D-B50F-FE3095FD71AC}" type="pres">
      <dgm:prSet presAssocID="{50526D89-5479-4BA8-AA8D-C55A462CC15F}" presName="rootText" presStyleLbl="node4" presStyleIdx="6" presStyleCnt="14">
        <dgm:presLayoutVars>
          <dgm:chPref val="3"/>
        </dgm:presLayoutVars>
      </dgm:prSet>
      <dgm:spPr/>
    </dgm:pt>
    <dgm:pt modelId="{BB494AFC-3EC2-4E84-91FD-05CB21264183}" type="pres">
      <dgm:prSet presAssocID="{50526D89-5479-4BA8-AA8D-C55A462CC15F}" presName="rootConnector" presStyleLbl="node4" presStyleIdx="6" presStyleCnt="14"/>
      <dgm:spPr/>
    </dgm:pt>
    <dgm:pt modelId="{98181AD9-D32E-49A1-AE5E-AACA4FF1F5EB}" type="pres">
      <dgm:prSet presAssocID="{50526D89-5479-4BA8-AA8D-C55A462CC15F}" presName="hierChild4" presStyleCnt="0"/>
      <dgm:spPr/>
    </dgm:pt>
    <dgm:pt modelId="{B47C1ABC-53C6-4EAB-9987-86FC7360EBA1}" type="pres">
      <dgm:prSet presAssocID="{50526D89-5479-4BA8-AA8D-C55A462CC15F}" presName="hierChild5" presStyleCnt="0"/>
      <dgm:spPr/>
    </dgm:pt>
    <dgm:pt modelId="{01F5E775-2019-4A6E-89E7-3C73589551A0}" type="pres">
      <dgm:prSet presAssocID="{AB892FD5-9743-4170-80B1-33A8FEA478DA}" presName="hierChild5" presStyleCnt="0"/>
      <dgm:spPr/>
    </dgm:pt>
    <dgm:pt modelId="{761685EA-0D65-4803-BF42-5CF15F1A39EE}" type="pres">
      <dgm:prSet presAssocID="{94430376-6EE7-4E9B-A10A-E7F0CE74E5BF}" presName="Name37" presStyleLbl="parChTrans1D4" presStyleIdx="7" presStyleCnt="14"/>
      <dgm:spPr/>
    </dgm:pt>
    <dgm:pt modelId="{B6864590-506C-409E-8A95-4FF65F66A87A}" type="pres">
      <dgm:prSet presAssocID="{79495292-5EC4-439B-9861-13B3A4262786}" presName="hierRoot2" presStyleCnt="0">
        <dgm:presLayoutVars>
          <dgm:hierBranch val="init"/>
        </dgm:presLayoutVars>
      </dgm:prSet>
      <dgm:spPr/>
    </dgm:pt>
    <dgm:pt modelId="{DDC2FBA3-D87A-405D-9E62-37DF54A73DB6}" type="pres">
      <dgm:prSet presAssocID="{79495292-5EC4-439B-9861-13B3A4262786}" presName="rootComposite" presStyleCnt="0"/>
      <dgm:spPr/>
    </dgm:pt>
    <dgm:pt modelId="{B9AB89F4-96AF-4B10-9510-962FB4FC178E}" type="pres">
      <dgm:prSet presAssocID="{79495292-5EC4-439B-9861-13B3A4262786}" presName="rootText" presStyleLbl="node4" presStyleIdx="7" presStyleCnt="14">
        <dgm:presLayoutVars>
          <dgm:chPref val="3"/>
        </dgm:presLayoutVars>
      </dgm:prSet>
      <dgm:spPr/>
    </dgm:pt>
    <dgm:pt modelId="{EEC66C1B-C7AE-4B68-9243-B91D985147F7}" type="pres">
      <dgm:prSet presAssocID="{79495292-5EC4-439B-9861-13B3A4262786}" presName="rootConnector" presStyleLbl="node4" presStyleIdx="7" presStyleCnt="14"/>
      <dgm:spPr/>
    </dgm:pt>
    <dgm:pt modelId="{97419F1E-0A0C-4F1C-B53B-1DA2F14BD378}" type="pres">
      <dgm:prSet presAssocID="{79495292-5EC4-439B-9861-13B3A4262786}" presName="hierChild4" presStyleCnt="0"/>
      <dgm:spPr/>
    </dgm:pt>
    <dgm:pt modelId="{A9DF7821-9555-4B85-AB9B-747182C7013C}" type="pres">
      <dgm:prSet presAssocID="{A274C466-278D-4C6E-BA65-FF706B64758B}" presName="Name37" presStyleLbl="parChTrans1D4" presStyleIdx="8" presStyleCnt="14"/>
      <dgm:spPr/>
    </dgm:pt>
    <dgm:pt modelId="{A3E49AD9-E915-423B-98C6-43C819531E01}" type="pres">
      <dgm:prSet presAssocID="{A1C8C2A5-A604-47A3-AD7D-EF3EE1408DC0}" presName="hierRoot2" presStyleCnt="0">
        <dgm:presLayoutVars>
          <dgm:hierBranch val="init"/>
        </dgm:presLayoutVars>
      </dgm:prSet>
      <dgm:spPr/>
    </dgm:pt>
    <dgm:pt modelId="{EA371833-398E-4B76-8D2C-697D16E16A67}" type="pres">
      <dgm:prSet presAssocID="{A1C8C2A5-A604-47A3-AD7D-EF3EE1408DC0}" presName="rootComposite" presStyleCnt="0"/>
      <dgm:spPr/>
    </dgm:pt>
    <dgm:pt modelId="{6D222E99-01D1-4C4A-B88D-A64189F279EB}" type="pres">
      <dgm:prSet presAssocID="{A1C8C2A5-A604-47A3-AD7D-EF3EE1408DC0}" presName="rootText" presStyleLbl="node4" presStyleIdx="8" presStyleCnt="14">
        <dgm:presLayoutVars>
          <dgm:chPref val="3"/>
        </dgm:presLayoutVars>
      </dgm:prSet>
      <dgm:spPr/>
    </dgm:pt>
    <dgm:pt modelId="{464E5012-3EA2-4645-BF2C-EFFC617A07EB}" type="pres">
      <dgm:prSet presAssocID="{A1C8C2A5-A604-47A3-AD7D-EF3EE1408DC0}" presName="rootConnector" presStyleLbl="node4" presStyleIdx="8" presStyleCnt="14"/>
      <dgm:spPr/>
    </dgm:pt>
    <dgm:pt modelId="{397BF6B6-0542-4AB4-A963-DD3B2F05A0FB}" type="pres">
      <dgm:prSet presAssocID="{A1C8C2A5-A604-47A3-AD7D-EF3EE1408DC0}" presName="hierChild4" presStyleCnt="0"/>
      <dgm:spPr/>
    </dgm:pt>
    <dgm:pt modelId="{A078CE9F-84A3-48B2-A95A-7163210CDBD9}" type="pres">
      <dgm:prSet presAssocID="{018DE79F-43D2-4DDD-A6C0-CAD87BCD38E9}" presName="Name37" presStyleLbl="parChTrans1D4" presStyleIdx="9" presStyleCnt="14"/>
      <dgm:spPr/>
    </dgm:pt>
    <dgm:pt modelId="{2AB2F3A1-3B3F-409F-B750-3F5F9FC87A46}" type="pres">
      <dgm:prSet presAssocID="{21FE3B26-543E-4614-8B52-91CB3F221C4B}" presName="hierRoot2" presStyleCnt="0">
        <dgm:presLayoutVars>
          <dgm:hierBranch val="init"/>
        </dgm:presLayoutVars>
      </dgm:prSet>
      <dgm:spPr/>
    </dgm:pt>
    <dgm:pt modelId="{4089116E-9325-48C9-9667-7E222DBBDCE7}" type="pres">
      <dgm:prSet presAssocID="{21FE3B26-543E-4614-8B52-91CB3F221C4B}" presName="rootComposite" presStyleCnt="0"/>
      <dgm:spPr/>
    </dgm:pt>
    <dgm:pt modelId="{BA41E722-6026-4EF2-8B45-FF4ECD372CF0}" type="pres">
      <dgm:prSet presAssocID="{21FE3B26-543E-4614-8B52-91CB3F221C4B}" presName="rootText" presStyleLbl="node4" presStyleIdx="9" presStyleCnt="14">
        <dgm:presLayoutVars>
          <dgm:chPref val="3"/>
        </dgm:presLayoutVars>
      </dgm:prSet>
      <dgm:spPr/>
    </dgm:pt>
    <dgm:pt modelId="{6720C0BE-7028-4BB7-AEEA-4E98EBA9D4CD}" type="pres">
      <dgm:prSet presAssocID="{21FE3B26-543E-4614-8B52-91CB3F221C4B}" presName="rootConnector" presStyleLbl="node4" presStyleIdx="9" presStyleCnt="14"/>
      <dgm:spPr/>
    </dgm:pt>
    <dgm:pt modelId="{3AEFB88B-7E2B-415D-90D6-2C522362681B}" type="pres">
      <dgm:prSet presAssocID="{21FE3B26-543E-4614-8B52-91CB3F221C4B}" presName="hierChild4" presStyleCnt="0"/>
      <dgm:spPr/>
    </dgm:pt>
    <dgm:pt modelId="{E2601413-CACA-4AC6-87F1-EF8DB2360E80}" type="pres">
      <dgm:prSet presAssocID="{21FE3B26-543E-4614-8B52-91CB3F221C4B}" presName="hierChild5" presStyleCnt="0"/>
      <dgm:spPr/>
    </dgm:pt>
    <dgm:pt modelId="{B3C610A4-D23F-4057-83BC-B776E5F433E6}" type="pres">
      <dgm:prSet presAssocID="{A1C8C2A5-A604-47A3-AD7D-EF3EE1408DC0}" presName="hierChild5" presStyleCnt="0"/>
      <dgm:spPr/>
    </dgm:pt>
    <dgm:pt modelId="{9F92913A-2BD8-48D2-8F66-9A6566CAC0E3}" type="pres">
      <dgm:prSet presAssocID="{5B5F9653-85F6-4FD4-97A3-616FD98DB63D}" presName="Name37" presStyleLbl="parChTrans1D4" presStyleIdx="10" presStyleCnt="14"/>
      <dgm:spPr/>
    </dgm:pt>
    <dgm:pt modelId="{B0ED7022-1C0E-47EA-A0F2-79B3DDB34F32}" type="pres">
      <dgm:prSet presAssocID="{6FCA1CE9-4876-4846-8A2F-016AAD93CFA8}" presName="hierRoot2" presStyleCnt="0">
        <dgm:presLayoutVars>
          <dgm:hierBranch val="init"/>
        </dgm:presLayoutVars>
      </dgm:prSet>
      <dgm:spPr/>
    </dgm:pt>
    <dgm:pt modelId="{0A725385-DDF7-4A0E-8D8E-3A2838C9BFEC}" type="pres">
      <dgm:prSet presAssocID="{6FCA1CE9-4876-4846-8A2F-016AAD93CFA8}" presName="rootComposite" presStyleCnt="0"/>
      <dgm:spPr/>
    </dgm:pt>
    <dgm:pt modelId="{EC42F126-A044-4CF4-87B1-E625589FFE4F}" type="pres">
      <dgm:prSet presAssocID="{6FCA1CE9-4876-4846-8A2F-016AAD93CFA8}" presName="rootText" presStyleLbl="node4" presStyleIdx="10" presStyleCnt="14">
        <dgm:presLayoutVars>
          <dgm:chPref val="3"/>
        </dgm:presLayoutVars>
      </dgm:prSet>
      <dgm:spPr/>
    </dgm:pt>
    <dgm:pt modelId="{A2CBED18-40F0-43B8-A3D9-77BC6C3EC4D2}" type="pres">
      <dgm:prSet presAssocID="{6FCA1CE9-4876-4846-8A2F-016AAD93CFA8}" presName="rootConnector" presStyleLbl="node4" presStyleIdx="10" presStyleCnt="14"/>
      <dgm:spPr/>
    </dgm:pt>
    <dgm:pt modelId="{9D109E0D-7BEF-4526-B0ED-58BABB23E9DB}" type="pres">
      <dgm:prSet presAssocID="{6FCA1CE9-4876-4846-8A2F-016AAD93CFA8}" presName="hierChild4" presStyleCnt="0"/>
      <dgm:spPr/>
    </dgm:pt>
    <dgm:pt modelId="{F95540C4-1768-48ED-B014-3D893CFE26A0}" type="pres">
      <dgm:prSet presAssocID="{3BFCD78F-54E9-4890-B3EA-685855EF856A}" presName="Name37" presStyleLbl="parChTrans1D4" presStyleIdx="11" presStyleCnt="14"/>
      <dgm:spPr/>
    </dgm:pt>
    <dgm:pt modelId="{384EC156-879F-4158-89D9-C179BA0F42D3}" type="pres">
      <dgm:prSet presAssocID="{FC0194EE-D6C1-4832-BB96-9C8E2105DE7C}" presName="hierRoot2" presStyleCnt="0">
        <dgm:presLayoutVars>
          <dgm:hierBranch val="init"/>
        </dgm:presLayoutVars>
      </dgm:prSet>
      <dgm:spPr/>
    </dgm:pt>
    <dgm:pt modelId="{01959306-205A-4318-9C7E-5DB7BA8C8B95}" type="pres">
      <dgm:prSet presAssocID="{FC0194EE-D6C1-4832-BB96-9C8E2105DE7C}" presName="rootComposite" presStyleCnt="0"/>
      <dgm:spPr/>
    </dgm:pt>
    <dgm:pt modelId="{BBCA4F3C-D627-43A3-BC09-10006405A0ED}" type="pres">
      <dgm:prSet presAssocID="{FC0194EE-D6C1-4832-BB96-9C8E2105DE7C}" presName="rootText" presStyleLbl="node4" presStyleIdx="11" presStyleCnt="14">
        <dgm:presLayoutVars>
          <dgm:chPref val="3"/>
        </dgm:presLayoutVars>
      </dgm:prSet>
      <dgm:spPr/>
    </dgm:pt>
    <dgm:pt modelId="{B1227634-E591-43DC-9DF2-87A8FB02AA9F}" type="pres">
      <dgm:prSet presAssocID="{FC0194EE-D6C1-4832-BB96-9C8E2105DE7C}" presName="rootConnector" presStyleLbl="node4" presStyleIdx="11" presStyleCnt="14"/>
      <dgm:spPr/>
    </dgm:pt>
    <dgm:pt modelId="{7F68F2A2-212E-4840-94EF-CBFA17F7DF8F}" type="pres">
      <dgm:prSet presAssocID="{FC0194EE-D6C1-4832-BB96-9C8E2105DE7C}" presName="hierChild4" presStyleCnt="0"/>
      <dgm:spPr/>
    </dgm:pt>
    <dgm:pt modelId="{11A4EC1D-3DCE-4987-AF91-42C144F7E4B2}" type="pres">
      <dgm:prSet presAssocID="{FC0194EE-D6C1-4832-BB96-9C8E2105DE7C}" presName="hierChild5" presStyleCnt="0"/>
      <dgm:spPr/>
    </dgm:pt>
    <dgm:pt modelId="{26BCF84E-FFE2-4A8A-BA7C-7407B451F6BC}" type="pres">
      <dgm:prSet presAssocID="{6FCA1CE9-4876-4846-8A2F-016AAD93CFA8}" presName="hierChild5" presStyleCnt="0"/>
      <dgm:spPr/>
    </dgm:pt>
    <dgm:pt modelId="{FBE712B9-0299-4FEC-8961-15A1FDBB6A91}" type="pres">
      <dgm:prSet presAssocID="{79495292-5EC4-439B-9861-13B3A4262786}" presName="hierChild5" presStyleCnt="0"/>
      <dgm:spPr/>
    </dgm:pt>
    <dgm:pt modelId="{808308E2-5434-4758-A377-1614C0D0CFAD}" type="pres">
      <dgm:prSet presAssocID="{CD086F77-ABD4-4045-B303-416DA7F3270C}" presName="hierChild5" presStyleCnt="0"/>
      <dgm:spPr/>
    </dgm:pt>
    <dgm:pt modelId="{C2B882BD-C839-4B33-8214-DA086547DC6D}" type="pres">
      <dgm:prSet presAssocID="{003BDECA-4296-4A57-9037-912E469810C5}" presName="hierChild5" presStyleCnt="0"/>
      <dgm:spPr/>
    </dgm:pt>
    <dgm:pt modelId="{21F19DE9-0746-43E8-8C4F-57D4C6B64E36}" type="pres">
      <dgm:prSet presAssocID="{3D49136A-5F95-452A-AFF9-6037382913E3}" presName="hierChild3" presStyleCnt="0"/>
      <dgm:spPr/>
    </dgm:pt>
    <dgm:pt modelId="{DB338E4F-FD54-4D67-8859-686A1A2C93E1}" type="pres">
      <dgm:prSet presAssocID="{EF5789DC-4C05-4CE0-9C22-5EC1209C982B}" presName="Name111" presStyleLbl="parChTrans1D2" presStyleIdx="1" presStyleCnt="2"/>
      <dgm:spPr/>
    </dgm:pt>
    <dgm:pt modelId="{6FC152B0-5021-442D-881D-784F699DC821}" type="pres">
      <dgm:prSet presAssocID="{40B3A108-43F5-4F69-9377-651A65122DC5}" presName="hierRoot3" presStyleCnt="0">
        <dgm:presLayoutVars>
          <dgm:hierBranch val="init"/>
        </dgm:presLayoutVars>
      </dgm:prSet>
      <dgm:spPr/>
    </dgm:pt>
    <dgm:pt modelId="{4D57E64A-B0D2-40BB-A386-5E8AAA82AD8E}" type="pres">
      <dgm:prSet presAssocID="{40B3A108-43F5-4F69-9377-651A65122DC5}" presName="rootComposite3" presStyleCnt="0"/>
      <dgm:spPr/>
    </dgm:pt>
    <dgm:pt modelId="{CF268824-4F29-4C47-9176-D7DB37E40DCB}" type="pres">
      <dgm:prSet presAssocID="{40B3A108-43F5-4F69-9377-651A65122DC5}" presName="rootText3" presStyleLbl="asst1" presStyleIdx="0" presStyleCnt="1">
        <dgm:presLayoutVars>
          <dgm:chPref val="3"/>
        </dgm:presLayoutVars>
      </dgm:prSet>
      <dgm:spPr/>
    </dgm:pt>
    <dgm:pt modelId="{AC68F13B-3952-478D-B5F5-38A155D3682F}" type="pres">
      <dgm:prSet presAssocID="{40B3A108-43F5-4F69-9377-651A65122DC5}" presName="rootConnector3" presStyleLbl="asst1" presStyleIdx="0" presStyleCnt="1"/>
      <dgm:spPr/>
    </dgm:pt>
    <dgm:pt modelId="{E5572B30-207F-4865-8DCF-8087FAE4D66F}" type="pres">
      <dgm:prSet presAssocID="{40B3A108-43F5-4F69-9377-651A65122DC5}" presName="hierChild6" presStyleCnt="0"/>
      <dgm:spPr/>
    </dgm:pt>
    <dgm:pt modelId="{607F6F2E-62A2-4AEE-8F20-08A5961EC5A4}" type="pres">
      <dgm:prSet presAssocID="{1C0983F9-0D7F-47C9-A2FF-EBC98716D319}" presName="Name37" presStyleLbl="parChTrans1D3" presStyleIdx="3" presStyleCnt="5"/>
      <dgm:spPr/>
    </dgm:pt>
    <dgm:pt modelId="{8FAD3BFC-4EA9-430B-9CE2-95E5AAF780AB}" type="pres">
      <dgm:prSet presAssocID="{3FB621FF-1092-4439-BFFC-24E13FDED88F}" presName="hierRoot2" presStyleCnt="0">
        <dgm:presLayoutVars>
          <dgm:hierBranch val="init"/>
        </dgm:presLayoutVars>
      </dgm:prSet>
      <dgm:spPr/>
    </dgm:pt>
    <dgm:pt modelId="{4482F274-D087-4CE7-ACEE-FD17BB1F277B}" type="pres">
      <dgm:prSet presAssocID="{3FB621FF-1092-4439-BFFC-24E13FDED88F}" presName="rootComposite" presStyleCnt="0"/>
      <dgm:spPr/>
    </dgm:pt>
    <dgm:pt modelId="{37899F25-298A-4033-A7F0-9CC05F8AA7F3}" type="pres">
      <dgm:prSet presAssocID="{3FB621FF-1092-4439-BFFC-24E13FDED88F}" presName="rootText" presStyleLbl="node3" presStyleIdx="3" presStyleCnt="5">
        <dgm:presLayoutVars>
          <dgm:chPref val="3"/>
        </dgm:presLayoutVars>
      </dgm:prSet>
      <dgm:spPr/>
    </dgm:pt>
    <dgm:pt modelId="{73309A4A-9A1B-4AD2-8A4D-8E19968539C5}" type="pres">
      <dgm:prSet presAssocID="{3FB621FF-1092-4439-BFFC-24E13FDED88F}" presName="rootConnector" presStyleLbl="node3" presStyleIdx="3" presStyleCnt="5"/>
      <dgm:spPr/>
    </dgm:pt>
    <dgm:pt modelId="{F232F362-D83C-4C5F-B6FC-1B1354FEE12C}" type="pres">
      <dgm:prSet presAssocID="{3FB621FF-1092-4439-BFFC-24E13FDED88F}" presName="hierChild4" presStyleCnt="0"/>
      <dgm:spPr/>
    </dgm:pt>
    <dgm:pt modelId="{BAB4DB51-BCE3-4FB0-BFE4-BB15FF1B886C}" type="pres">
      <dgm:prSet presAssocID="{984E7917-E46A-478E-8CE3-F62475534553}" presName="Name37" presStyleLbl="parChTrans1D4" presStyleIdx="12" presStyleCnt="14"/>
      <dgm:spPr/>
    </dgm:pt>
    <dgm:pt modelId="{FAAA2E88-1146-4FFE-80B9-5B33FF2C0C33}" type="pres">
      <dgm:prSet presAssocID="{2C6A10E5-CDD9-4F53-AA10-7D2B8D3FA54B}" presName="hierRoot2" presStyleCnt="0">
        <dgm:presLayoutVars>
          <dgm:hierBranch val="init"/>
        </dgm:presLayoutVars>
      </dgm:prSet>
      <dgm:spPr/>
    </dgm:pt>
    <dgm:pt modelId="{C7B54E65-2F95-434E-88FB-CB6635E06822}" type="pres">
      <dgm:prSet presAssocID="{2C6A10E5-CDD9-4F53-AA10-7D2B8D3FA54B}" presName="rootComposite" presStyleCnt="0"/>
      <dgm:spPr/>
    </dgm:pt>
    <dgm:pt modelId="{8FF7B46B-92ED-4CA5-9598-474AEDB0386E}" type="pres">
      <dgm:prSet presAssocID="{2C6A10E5-CDD9-4F53-AA10-7D2B8D3FA54B}" presName="rootText" presStyleLbl="node4" presStyleIdx="12" presStyleCnt="14">
        <dgm:presLayoutVars>
          <dgm:chPref val="3"/>
        </dgm:presLayoutVars>
      </dgm:prSet>
      <dgm:spPr/>
    </dgm:pt>
    <dgm:pt modelId="{3A4AC0F3-6AE5-44AD-930D-6EBAA3CCEFF9}" type="pres">
      <dgm:prSet presAssocID="{2C6A10E5-CDD9-4F53-AA10-7D2B8D3FA54B}" presName="rootConnector" presStyleLbl="node4" presStyleIdx="12" presStyleCnt="14"/>
      <dgm:spPr/>
    </dgm:pt>
    <dgm:pt modelId="{54139993-9F6A-4AB7-9F71-D2FB72D38637}" type="pres">
      <dgm:prSet presAssocID="{2C6A10E5-CDD9-4F53-AA10-7D2B8D3FA54B}" presName="hierChild4" presStyleCnt="0"/>
      <dgm:spPr/>
    </dgm:pt>
    <dgm:pt modelId="{C2A62587-1394-4381-9778-447053785FCD}" type="pres">
      <dgm:prSet presAssocID="{2C6A10E5-CDD9-4F53-AA10-7D2B8D3FA54B}" presName="hierChild5" presStyleCnt="0"/>
      <dgm:spPr/>
    </dgm:pt>
    <dgm:pt modelId="{01CAFDF3-2237-4A35-910E-D34AD56A19BD}" type="pres">
      <dgm:prSet presAssocID="{3FB621FF-1092-4439-BFFC-24E13FDED88F}" presName="hierChild5" presStyleCnt="0"/>
      <dgm:spPr/>
    </dgm:pt>
    <dgm:pt modelId="{B05EAF95-0B4E-490E-8A95-BF4964BB3C35}" type="pres">
      <dgm:prSet presAssocID="{1654B9A8-155E-48D2-BEF2-38AACE3A09ED}" presName="Name37" presStyleLbl="parChTrans1D3" presStyleIdx="4" presStyleCnt="5"/>
      <dgm:spPr/>
    </dgm:pt>
    <dgm:pt modelId="{955BDB37-D603-4559-A01C-96BBDF2AC945}" type="pres">
      <dgm:prSet presAssocID="{AF00DD16-ECEB-461D-AF3D-F14AF019B00F}" presName="hierRoot2" presStyleCnt="0">
        <dgm:presLayoutVars>
          <dgm:hierBranch val="init"/>
        </dgm:presLayoutVars>
      </dgm:prSet>
      <dgm:spPr/>
    </dgm:pt>
    <dgm:pt modelId="{9D87E14A-0E4B-441A-998D-C81121EB23C0}" type="pres">
      <dgm:prSet presAssocID="{AF00DD16-ECEB-461D-AF3D-F14AF019B00F}" presName="rootComposite" presStyleCnt="0"/>
      <dgm:spPr/>
    </dgm:pt>
    <dgm:pt modelId="{1908DC3E-0971-44CE-9640-566DC607A18C}" type="pres">
      <dgm:prSet presAssocID="{AF00DD16-ECEB-461D-AF3D-F14AF019B00F}" presName="rootText" presStyleLbl="node3" presStyleIdx="4" presStyleCnt="5">
        <dgm:presLayoutVars>
          <dgm:chPref val="3"/>
        </dgm:presLayoutVars>
      </dgm:prSet>
      <dgm:spPr/>
    </dgm:pt>
    <dgm:pt modelId="{8CC8AA6A-777D-4FB6-91A5-3A552FED32D6}" type="pres">
      <dgm:prSet presAssocID="{AF00DD16-ECEB-461D-AF3D-F14AF019B00F}" presName="rootConnector" presStyleLbl="node3" presStyleIdx="4" presStyleCnt="5"/>
      <dgm:spPr/>
    </dgm:pt>
    <dgm:pt modelId="{19CAFBE1-F5C8-4CCD-805C-46BAC6086198}" type="pres">
      <dgm:prSet presAssocID="{AF00DD16-ECEB-461D-AF3D-F14AF019B00F}" presName="hierChild4" presStyleCnt="0"/>
      <dgm:spPr/>
    </dgm:pt>
    <dgm:pt modelId="{E12716FB-FB3C-4C83-AECC-B933C9AE2984}" type="pres">
      <dgm:prSet presAssocID="{8CF0BC13-B6EC-4034-9F3D-43C61A61E5D4}" presName="Name37" presStyleLbl="parChTrans1D4" presStyleIdx="13" presStyleCnt="14"/>
      <dgm:spPr/>
    </dgm:pt>
    <dgm:pt modelId="{9B638221-78AD-4B16-913B-2943D7E5C606}" type="pres">
      <dgm:prSet presAssocID="{7F049F84-CF87-4634-976C-B599CB75B69F}" presName="hierRoot2" presStyleCnt="0">
        <dgm:presLayoutVars>
          <dgm:hierBranch val="init"/>
        </dgm:presLayoutVars>
      </dgm:prSet>
      <dgm:spPr/>
    </dgm:pt>
    <dgm:pt modelId="{A708910F-2133-48AB-A11B-7E136670A5E3}" type="pres">
      <dgm:prSet presAssocID="{7F049F84-CF87-4634-976C-B599CB75B69F}" presName="rootComposite" presStyleCnt="0"/>
      <dgm:spPr/>
    </dgm:pt>
    <dgm:pt modelId="{0A28C77D-67EF-419C-BC4A-42E223F2F5A3}" type="pres">
      <dgm:prSet presAssocID="{7F049F84-CF87-4634-976C-B599CB75B69F}" presName="rootText" presStyleLbl="node4" presStyleIdx="13" presStyleCnt="14">
        <dgm:presLayoutVars>
          <dgm:chPref val="3"/>
        </dgm:presLayoutVars>
      </dgm:prSet>
      <dgm:spPr/>
    </dgm:pt>
    <dgm:pt modelId="{E1024BC8-129C-4D1E-9064-B8B300B7C82E}" type="pres">
      <dgm:prSet presAssocID="{7F049F84-CF87-4634-976C-B599CB75B69F}" presName="rootConnector" presStyleLbl="node4" presStyleIdx="13" presStyleCnt="14"/>
      <dgm:spPr/>
    </dgm:pt>
    <dgm:pt modelId="{30865B9B-81E1-4260-AFA9-8A31E5F7A0A2}" type="pres">
      <dgm:prSet presAssocID="{7F049F84-CF87-4634-976C-B599CB75B69F}" presName="hierChild4" presStyleCnt="0"/>
      <dgm:spPr/>
    </dgm:pt>
    <dgm:pt modelId="{4738F368-932E-4A57-996A-15E0B3AE0A70}" type="pres">
      <dgm:prSet presAssocID="{7F049F84-CF87-4634-976C-B599CB75B69F}" presName="hierChild5" presStyleCnt="0"/>
      <dgm:spPr/>
    </dgm:pt>
    <dgm:pt modelId="{E1BF9F05-880F-44EB-8569-ADBCE4781BD9}" type="pres">
      <dgm:prSet presAssocID="{AF00DD16-ECEB-461D-AF3D-F14AF019B00F}" presName="hierChild5" presStyleCnt="0"/>
      <dgm:spPr/>
    </dgm:pt>
    <dgm:pt modelId="{FADFDFCF-4EF5-419F-98BD-892AD89200ED}" type="pres">
      <dgm:prSet presAssocID="{40B3A108-43F5-4F69-9377-651A65122DC5}" presName="hierChild7" presStyleCnt="0"/>
      <dgm:spPr/>
    </dgm:pt>
  </dgm:ptLst>
  <dgm:cxnLst>
    <dgm:cxn modelId="{0B031C02-8C5D-481A-BC03-411EE944104C}" srcId="{79495292-5EC4-439B-9861-13B3A4262786}" destId="{A1C8C2A5-A604-47A3-AD7D-EF3EE1408DC0}" srcOrd="0" destOrd="0" parTransId="{A274C466-278D-4C6E-BA65-FF706B64758B}" sibTransId="{D65A6200-0225-4839-9434-B0A642196FA4}"/>
    <dgm:cxn modelId="{05494808-3A8E-4CF0-BEB6-C8C8D7F09846}" type="presOf" srcId="{A1C8C2A5-A604-47A3-AD7D-EF3EE1408DC0}" destId="{6D222E99-01D1-4C4A-B88D-A64189F279EB}" srcOrd="0" destOrd="0" presId="urn:microsoft.com/office/officeart/2005/8/layout/orgChart1"/>
    <dgm:cxn modelId="{D9CC5808-49B3-4D1D-B339-6401E85762D5}" srcId="{003BDECA-4296-4A57-9037-912E469810C5}" destId="{115DFA0E-DB53-4C80-8B53-4E6FC4D4EED9}" srcOrd="0" destOrd="0" parTransId="{C2149783-05F6-4160-9721-2BC658F6370F}" sibTransId="{8BA5CEA8-7735-41D1-9BD3-EA969BF0E7DE}"/>
    <dgm:cxn modelId="{E287D009-D190-4DDE-A804-BC6805F9389D}" srcId="{3D49136A-5F95-452A-AFF9-6037382913E3}" destId="{40B3A108-43F5-4F69-9377-651A65122DC5}" srcOrd="0" destOrd="0" parTransId="{EF5789DC-4C05-4CE0-9C22-5EC1209C982B}" sibTransId="{1CA988F3-6A4C-4F1D-B7D5-2E43CC7F5658}"/>
    <dgm:cxn modelId="{BD03660D-5FFA-4D2B-91B8-AD8F4B811094}" type="presOf" srcId="{CD086F77-ABD4-4045-B303-416DA7F3270C}" destId="{7152BB25-5BBF-4A6F-ABB2-67D35DD7FDA6}" srcOrd="1" destOrd="0" presId="urn:microsoft.com/office/officeart/2005/8/layout/orgChart1"/>
    <dgm:cxn modelId="{FD03BD0D-5C65-40DF-B044-6A007289ED4B}" srcId="{003BDECA-4296-4A57-9037-912E469810C5}" destId="{CD086F77-ABD4-4045-B303-416DA7F3270C}" srcOrd="2" destOrd="0" parTransId="{8350FB12-AEE6-430D-BA7E-60DE0ED2D8CC}" sibTransId="{750496BB-3940-444B-9678-ED28474DA13E}"/>
    <dgm:cxn modelId="{60137F0F-4DD8-423D-96F3-A995BA1C251D}" type="presOf" srcId="{3FB621FF-1092-4439-BFFC-24E13FDED88F}" destId="{73309A4A-9A1B-4AD2-8A4D-8E19968539C5}" srcOrd="1" destOrd="0" presId="urn:microsoft.com/office/officeart/2005/8/layout/orgChart1"/>
    <dgm:cxn modelId="{2317940F-B3AB-4F5B-A735-2C7EFCF889BF}" srcId="{A1C8C2A5-A604-47A3-AD7D-EF3EE1408DC0}" destId="{21FE3B26-543E-4614-8B52-91CB3F221C4B}" srcOrd="0" destOrd="0" parTransId="{018DE79F-43D2-4DDD-A6C0-CAD87BCD38E9}" sibTransId="{E018777F-024F-4493-AA3F-C6D2D1174310}"/>
    <dgm:cxn modelId="{D466EB11-AC15-4796-B08E-248A3AB962DE}" type="presOf" srcId="{3D49136A-5F95-452A-AFF9-6037382913E3}" destId="{271B6AB5-2188-465C-9BE6-D288A4EFB7EC}" srcOrd="0" destOrd="0" presId="urn:microsoft.com/office/officeart/2005/8/layout/orgChart1"/>
    <dgm:cxn modelId="{0AA3CC16-E005-476B-B83C-14C0B773B9BD}" type="presOf" srcId="{79495292-5EC4-439B-9861-13B3A4262786}" destId="{B9AB89F4-96AF-4B10-9510-962FB4FC178E}" srcOrd="0" destOrd="0" presId="urn:microsoft.com/office/officeart/2005/8/layout/orgChart1"/>
    <dgm:cxn modelId="{3B02B31E-BC8E-45E1-83B1-7011FA7527F2}" type="presOf" srcId="{8CF0BC13-B6EC-4034-9F3D-43C61A61E5D4}" destId="{E12716FB-FB3C-4C83-AECC-B933C9AE2984}" srcOrd="0" destOrd="0" presId="urn:microsoft.com/office/officeart/2005/8/layout/orgChart1"/>
    <dgm:cxn modelId="{B465E91E-0ECA-4CA2-BE2B-42A29F160D98}" type="presOf" srcId="{C940741C-686E-4E9D-9328-CFF7E6CB70FC}" destId="{EA7F2390-5B22-4E1C-9C9E-A62471157841}" srcOrd="0" destOrd="0" presId="urn:microsoft.com/office/officeart/2005/8/layout/orgChart1"/>
    <dgm:cxn modelId="{155D781F-6BF1-488E-8DC7-9E48559424D8}" type="presOf" srcId="{A274C466-278D-4C6E-BA65-FF706B64758B}" destId="{A9DF7821-9555-4B85-AB9B-747182C7013C}" srcOrd="0" destOrd="0" presId="urn:microsoft.com/office/officeart/2005/8/layout/orgChart1"/>
    <dgm:cxn modelId="{F2B06F24-9D41-43D8-9695-709A3E56EB5A}" type="presOf" srcId="{FC0194EE-D6C1-4832-BB96-9C8E2105DE7C}" destId="{BBCA4F3C-D627-43A3-BC09-10006405A0ED}" srcOrd="0" destOrd="0" presId="urn:microsoft.com/office/officeart/2005/8/layout/orgChart1"/>
    <dgm:cxn modelId="{A0023427-2A52-4799-BBF8-5F0C735840E9}" srcId="{01196C83-0EBE-42DA-9646-C0F2F3ACA037}" destId="{0509F840-08E9-429F-B232-C1CD1C1570A3}" srcOrd="0" destOrd="0" parTransId="{5AFF215E-68BF-4446-882B-36C956C1298E}" sibTransId="{00741250-92D6-43BB-96F7-CBDBB327FB5A}"/>
    <dgm:cxn modelId="{FB4A5628-059E-445D-80B4-DBC689167EA5}" srcId="{40B3A108-43F5-4F69-9377-651A65122DC5}" destId="{AF00DD16-ECEB-461D-AF3D-F14AF019B00F}" srcOrd="1" destOrd="0" parTransId="{1654B9A8-155E-48D2-BEF2-38AACE3A09ED}" sibTransId="{F152979D-12F3-4E36-8F20-CCEF57906AB3}"/>
    <dgm:cxn modelId="{6171452C-3721-4520-BCF7-657A309CA7D9}" type="presOf" srcId="{40B3A108-43F5-4F69-9377-651A65122DC5}" destId="{CF268824-4F29-4C47-9176-D7DB37E40DCB}" srcOrd="0" destOrd="0" presId="urn:microsoft.com/office/officeart/2005/8/layout/orgChart1"/>
    <dgm:cxn modelId="{76522135-47C1-4945-B7F5-F4245B2E75A1}" type="presOf" srcId="{8350FB12-AEE6-430D-BA7E-60DE0ED2D8CC}" destId="{E8DFEB91-C640-4438-B022-CD970F85315D}" srcOrd="0" destOrd="0" presId="urn:microsoft.com/office/officeart/2005/8/layout/orgChart1"/>
    <dgm:cxn modelId="{83E65D35-6C12-4935-BC44-243C814AB0DE}" type="presOf" srcId="{0509F840-08E9-429F-B232-C1CD1C1570A3}" destId="{D3CC4337-ECD1-4DA8-8F94-A58B3F7B2208}" srcOrd="1" destOrd="0" presId="urn:microsoft.com/office/officeart/2005/8/layout/orgChart1"/>
    <dgm:cxn modelId="{E5D1D636-8F72-44CE-8068-8EE30DECA094}" type="presOf" srcId="{003BDECA-4296-4A57-9037-912E469810C5}" destId="{1D8112B6-6E3D-47D9-9DC0-2732780AB415}" srcOrd="1" destOrd="0" presId="urn:microsoft.com/office/officeart/2005/8/layout/orgChart1"/>
    <dgm:cxn modelId="{56BA3837-7215-4FD3-B9D0-58FF1D4AEC9E}" type="presOf" srcId="{01196C83-0EBE-42DA-9646-C0F2F3ACA037}" destId="{13457036-85BF-4593-ACC4-6CFD3E992E61}" srcOrd="1" destOrd="0" presId="urn:microsoft.com/office/officeart/2005/8/layout/orgChart1"/>
    <dgm:cxn modelId="{1313E03B-3B6E-42B8-B34F-117567879198}" srcId="{CD086F77-ABD4-4045-B303-416DA7F3270C}" destId="{AB892FD5-9743-4170-80B1-33A8FEA478DA}" srcOrd="0" destOrd="0" parTransId="{D393FDC5-D9C4-44CD-B3AA-7E20C84078D1}" sibTransId="{16CBB800-EBC6-47CB-B937-847306F45A81}"/>
    <dgm:cxn modelId="{2E15D03D-98E6-4710-B5C0-8197F033A6C2}" type="presOf" srcId="{3BFCD78F-54E9-4890-B3EA-685855EF856A}" destId="{F95540C4-1768-48ED-B014-3D893CFE26A0}" srcOrd="0" destOrd="0" presId="urn:microsoft.com/office/officeart/2005/8/layout/orgChart1"/>
    <dgm:cxn modelId="{2FF3DE5F-C4D6-4B14-969D-9C854CB46135}" srcId="{C940741C-686E-4E9D-9328-CFF7E6CB70FC}" destId="{CB0062DC-DCA6-46DD-91BC-A228BBE62942}" srcOrd="1" destOrd="0" parTransId="{494ADC3E-03A6-4252-B20B-C511CCA27257}" sibTransId="{6715370F-B904-442C-89FB-8509087A7F88}"/>
    <dgm:cxn modelId="{512FC641-EDBD-4CD7-8758-123A63C9F50A}" srcId="{034D9822-9744-49C2-AB0C-1EF53F8B4BD2}" destId="{3D49136A-5F95-452A-AFF9-6037382913E3}" srcOrd="0" destOrd="0" parTransId="{9FE80B06-3C8F-4AF1-8068-9FD06C594428}" sibTransId="{6AA1B7A0-EC01-4D6A-B4EB-C00103E986CE}"/>
    <dgm:cxn modelId="{B4626B63-419D-4B6B-8796-0329355AF376}" type="presOf" srcId="{0509F840-08E9-429F-B232-C1CD1C1570A3}" destId="{5E9A748D-1E16-492F-B373-4FEDC202B73F}" srcOrd="0" destOrd="0" presId="urn:microsoft.com/office/officeart/2005/8/layout/orgChart1"/>
    <dgm:cxn modelId="{E42E6565-5560-44AB-BA99-089F9A8DDEFE}" type="presOf" srcId="{EF5789DC-4C05-4CE0-9C22-5EC1209C982B}" destId="{DB338E4F-FD54-4D67-8859-686A1A2C93E1}" srcOrd="0" destOrd="0" presId="urn:microsoft.com/office/officeart/2005/8/layout/orgChart1"/>
    <dgm:cxn modelId="{94093D67-76AF-4824-8739-5C63F376FFF2}" type="presOf" srcId="{034D9822-9744-49C2-AB0C-1EF53F8B4BD2}" destId="{58A2372F-E078-4923-923B-B4B33714F5DA}" srcOrd="0" destOrd="0" presId="urn:microsoft.com/office/officeart/2005/8/layout/orgChart1"/>
    <dgm:cxn modelId="{5A4D6368-CA05-4297-A02E-BED8089089CD}" type="presOf" srcId="{D393FDC5-D9C4-44CD-B3AA-7E20C84078D1}" destId="{BB88E151-2C83-4369-9540-F686E3A0D32E}" srcOrd="0" destOrd="0" presId="urn:microsoft.com/office/officeart/2005/8/layout/orgChart1"/>
    <dgm:cxn modelId="{722A3E6B-2572-40A6-99A3-51D057EF5E4F}" type="presOf" srcId="{8EE6857C-1540-4AEB-83E7-749711C4C8D3}" destId="{639A5583-431B-43DB-B388-13C372968BBD}" srcOrd="0" destOrd="0" presId="urn:microsoft.com/office/officeart/2005/8/layout/orgChart1"/>
    <dgm:cxn modelId="{BFBAD64B-AFCD-44E6-9C4B-B26C41EE5A43}" type="presOf" srcId="{3FB621FF-1092-4439-BFFC-24E13FDED88F}" destId="{37899F25-298A-4033-A7F0-9CC05F8AA7F3}" srcOrd="0" destOrd="0" presId="urn:microsoft.com/office/officeart/2005/8/layout/orgChart1"/>
    <dgm:cxn modelId="{28C7984E-40C1-41E7-8978-FB4441C63CB0}" type="presOf" srcId="{115DFA0E-DB53-4C80-8B53-4E6FC4D4EED9}" destId="{FE308B5B-6F59-48EF-ADD4-5B09647BD698}" srcOrd="0" destOrd="0" presId="urn:microsoft.com/office/officeart/2005/8/layout/orgChart1"/>
    <dgm:cxn modelId="{793BB84F-B337-4B0A-8BB6-025F2C5B803A}" type="presOf" srcId="{115DFA0E-DB53-4C80-8B53-4E6FC4D4EED9}" destId="{58FC3F43-3229-4596-B39E-51A9F2AC1A9C}" srcOrd="1" destOrd="0" presId="urn:microsoft.com/office/officeart/2005/8/layout/orgChart1"/>
    <dgm:cxn modelId="{30484253-687F-420F-8709-29BFFDBD16AA}" type="presOf" srcId="{5AFF215E-68BF-4446-882B-36C956C1298E}" destId="{8A4505EF-5B9D-4266-B667-F6310EFEBCFD}" srcOrd="0" destOrd="0" presId="urn:microsoft.com/office/officeart/2005/8/layout/orgChart1"/>
    <dgm:cxn modelId="{DA56B453-2A5D-478B-9AF9-F335223278AE}" srcId="{40B3A108-43F5-4F69-9377-651A65122DC5}" destId="{3FB621FF-1092-4439-BFFC-24E13FDED88F}" srcOrd="0" destOrd="0" parTransId="{1C0983F9-0D7F-47C9-A2FF-EBC98716D319}" sibTransId="{A0FD16BD-4C35-4F6D-BA72-8F7E7045109A}"/>
    <dgm:cxn modelId="{C9CB5274-9F65-4E6B-BDCC-0D1A7ED955CD}" type="presOf" srcId="{003BDECA-4296-4A57-9037-912E469810C5}" destId="{1FFFC6BC-2D87-41FA-BBE6-D9A98D38C834}" srcOrd="0" destOrd="0" presId="urn:microsoft.com/office/officeart/2005/8/layout/orgChart1"/>
    <dgm:cxn modelId="{EF5A9F74-5BEA-436B-AE38-553DB4975746}" type="presOf" srcId="{94430376-6EE7-4E9B-A10A-E7F0CE74E5BF}" destId="{761685EA-0D65-4803-BF42-5CF15F1A39EE}" srcOrd="0" destOrd="0" presId="urn:microsoft.com/office/officeart/2005/8/layout/orgChart1"/>
    <dgm:cxn modelId="{69856058-2378-429A-948B-C243C24BC49D}" type="presOf" srcId="{21FE3B26-543E-4614-8B52-91CB3F221C4B}" destId="{BA41E722-6026-4EF2-8B45-FF4ECD372CF0}" srcOrd="0" destOrd="0" presId="urn:microsoft.com/office/officeart/2005/8/layout/orgChart1"/>
    <dgm:cxn modelId="{9851C07A-317B-4C01-8654-8048572F3919}" type="presOf" srcId="{50526D89-5479-4BA8-AA8D-C55A462CC15F}" destId="{F7C804FE-3539-479D-B50F-FE3095FD71AC}" srcOrd="0" destOrd="0" presId="urn:microsoft.com/office/officeart/2005/8/layout/orgChart1"/>
    <dgm:cxn modelId="{11A9897D-FB4E-46CB-87AC-954139E1C2E0}" type="presOf" srcId="{217717A5-2AD1-4827-B79C-F412A8149695}" destId="{4F79FE44-E9AF-4AC4-9768-1EAE336A824D}" srcOrd="0" destOrd="0" presId="urn:microsoft.com/office/officeart/2005/8/layout/orgChart1"/>
    <dgm:cxn modelId="{A805D884-1C1A-456B-B750-2E98F753F212}" type="presOf" srcId="{CB0062DC-DCA6-46DD-91BC-A228BBE62942}" destId="{29FE0575-B005-4015-8229-8412F514AA4E}" srcOrd="0" destOrd="0" presId="urn:microsoft.com/office/officeart/2005/8/layout/orgChart1"/>
    <dgm:cxn modelId="{03B38F89-97D5-4571-AF7A-421B2F6FEC5B}" type="presOf" srcId="{C3D0CD56-3318-4CB4-9403-2E3DADBBDEE6}" destId="{5FC3170A-4343-4B70-B372-F6ED636AE012}" srcOrd="0" destOrd="0" presId="urn:microsoft.com/office/officeart/2005/8/layout/orgChart1"/>
    <dgm:cxn modelId="{FEE3BD8A-B7A9-4650-81C1-212D8AC52DDD}" type="presOf" srcId="{01196C83-0EBE-42DA-9646-C0F2F3ACA037}" destId="{708E4D60-8477-49C8-A362-EFCE1BB95D26}" srcOrd="0" destOrd="0" presId="urn:microsoft.com/office/officeart/2005/8/layout/orgChart1"/>
    <dgm:cxn modelId="{087AC88B-0BD4-4067-AC1F-FDDBCE3883F4}" type="presOf" srcId="{C2149783-05F6-4160-9721-2BC658F6370F}" destId="{70A799A6-BFB2-4A41-821C-270FB2F43DCD}" srcOrd="0" destOrd="0" presId="urn:microsoft.com/office/officeart/2005/8/layout/orgChart1"/>
    <dgm:cxn modelId="{C8B64C8C-FC4F-4B8B-BD3A-098A008A4A06}" type="presOf" srcId="{50526D89-5479-4BA8-AA8D-C55A462CC15F}" destId="{BB494AFC-3EC2-4E84-91FD-05CB21264183}" srcOrd="1" destOrd="0" presId="urn:microsoft.com/office/officeart/2005/8/layout/orgChart1"/>
    <dgm:cxn modelId="{C9657F92-FE5B-4864-ACC9-90194486BB21}" srcId="{79495292-5EC4-439B-9861-13B3A4262786}" destId="{6FCA1CE9-4876-4846-8A2F-016AAD93CFA8}" srcOrd="1" destOrd="0" parTransId="{5B5F9653-85F6-4FD4-97A3-616FD98DB63D}" sibTransId="{4574BD45-2C47-4BA7-A5FB-11B1B3D2B704}"/>
    <dgm:cxn modelId="{A31E7C97-2B2A-48A5-8CAF-96C72815B346}" srcId="{CD086F77-ABD4-4045-B303-416DA7F3270C}" destId="{79495292-5EC4-439B-9861-13B3A4262786}" srcOrd="1" destOrd="0" parTransId="{94430376-6EE7-4E9B-A10A-E7F0CE74E5BF}" sibTransId="{49BEA687-4901-4693-AF6D-367EDFF9DC7A}"/>
    <dgm:cxn modelId="{B999FF99-C95C-4088-9129-DA0B889EFCDC}" srcId="{6FCA1CE9-4876-4846-8A2F-016AAD93CFA8}" destId="{FC0194EE-D6C1-4832-BB96-9C8E2105DE7C}" srcOrd="0" destOrd="0" parTransId="{3BFCD78F-54E9-4890-B3EA-685855EF856A}" sibTransId="{F5998E37-03FD-4E88-86C2-8DD347511A5A}"/>
    <dgm:cxn modelId="{F1FA4D9C-EAFC-4C52-9C3C-331C9F046757}" type="presOf" srcId="{CD086F77-ABD4-4045-B303-416DA7F3270C}" destId="{D6EF67DF-4FD3-474D-AC7A-665E22104804}" srcOrd="0" destOrd="0" presId="urn:microsoft.com/office/officeart/2005/8/layout/orgChart1"/>
    <dgm:cxn modelId="{24435D9D-19EB-4864-BE3A-7B2EE2D75DBD}" type="presOf" srcId="{2C6A10E5-CDD9-4F53-AA10-7D2B8D3FA54B}" destId="{8FF7B46B-92ED-4CA5-9598-474AEDB0386E}" srcOrd="0" destOrd="0" presId="urn:microsoft.com/office/officeart/2005/8/layout/orgChart1"/>
    <dgm:cxn modelId="{317A099E-BB91-41FA-B1F9-D3BBFCF188B2}" srcId="{3FB621FF-1092-4439-BFFC-24E13FDED88F}" destId="{2C6A10E5-CDD9-4F53-AA10-7D2B8D3FA54B}" srcOrd="0" destOrd="0" parTransId="{984E7917-E46A-478E-8CE3-F62475534553}" sibTransId="{3B3C266C-F77C-48F1-BBD4-9CCE90F110BB}"/>
    <dgm:cxn modelId="{D9836D9F-B2DD-4E85-8B09-267E2C3D89F2}" type="presOf" srcId="{932233EE-335B-4814-AFE7-02FFAA833A8A}" destId="{635FEB2B-73FD-4F85-A13C-133D681D14B6}" srcOrd="0" destOrd="0" presId="urn:microsoft.com/office/officeart/2005/8/layout/orgChart1"/>
    <dgm:cxn modelId="{719949A2-A0A2-4782-A712-2AE84534548D}" type="presOf" srcId="{C940741C-686E-4E9D-9328-CFF7E6CB70FC}" destId="{36F0CAF3-F6E6-44BB-8C0A-A5515E9296E4}" srcOrd="1" destOrd="0" presId="urn:microsoft.com/office/officeart/2005/8/layout/orgChart1"/>
    <dgm:cxn modelId="{9FFE79A7-3AD1-42DD-977E-40593FF88CF8}" type="presOf" srcId="{D77A2621-8A38-45D6-A523-CAE5B17FEAE0}" destId="{18D97B94-3E44-4137-B880-813A5047BEAF}" srcOrd="0" destOrd="0" presId="urn:microsoft.com/office/officeart/2005/8/layout/orgChart1"/>
    <dgm:cxn modelId="{B2ABBAAA-F4D3-4AB6-9391-638E9AF6FE9A}" type="presOf" srcId="{3D49136A-5F95-452A-AFF9-6037382913E3}" destId="{EBF9430D-49E3-4B06-9281-F1E6F55658D0}" srcOrd="1" destOrd="0" presId="urn:microsoft.com/office/officeart/2005/8/layout/orgChart1"/>
    <dgm:cxn modelId="{808B0DAC-4223-42D6-8FD5-555C9FD45184}" type="presOf" srcId="{6FCA1CE9-4876-4846-8A2F-016AAD93CFA8}" destId="{A2CBED18-40F0-43B8-A3D9-77BC6C3EC4D2}" srcOrd="1" destOrd="0" presId="urn:microsoft.com/office/officeart/2005/8/layout/orgChart1"/>
    <dgm:cxn modelId="{8FFAA1AC-A352-4E34-B869-36041C78B078}" type="presOf" srcId="{AB892FD5-9743-4170-80B1-33A8FEA478DA}" destId="{6AA3F442-A831-49B4-ADF1-6896D2FA15ED}" srcOrd="1" destOrd="0" presId="urn:microsoft.com/office/officeart/2005/8/layout/orgChart1"/>
    <dgm:cxn modelId="{028AECAD-11D1-488B-98CE-451EAD845EE8}" type="presOf" srcId="{494ADC3E-03A6-4252-B20B-C511CCA27257}" destId="{C77097A0-2FC7-4DB9-8CE3-17543CF8703C}" srcOrd="0" destOrd="0" presId="urn:microsoft.com/office/officeart/2005/8/layout/orgChart1"/>
    <dgm:cxn modelId="{D59259AF-FF42-4BEC-9640-372DCCA3FAB5}" type="presOf" srcId="{1C0983F9-0D7F-47C9-A2FF-EBC98716D319}" destId="{607F6F2E-62A2-4AEE-8F20-08A5961EC5A4}" srcOrd="0" destOrd="0" presId="urn:microsoft.com/office/officeart/2005/8/layout/orgChart1"/>
    <dgm:cxn modelId="{4EFD94B2-C737-47F1-85CB-FB21C9618F88}" type="presOf" srcId="{A1C8C2A5-A604-47A3-AD7D-EF3EE1408DC0}" destId="{464E5012-3EA2-4645-BF2C-EFFC617A07EB}" srcOrd="1" destOrd="0" presId="urn:microsoft.com/office/officeart/2005/8/layout/orgChart1"/>
    <dgm:cxn modelId="{DA6720BE-D9AE-462D-A769-787018B6BD39}" type="presOf" srcId="{81601E4D-946B-4C57-B589-429F315C73AB}" destId="{CF5FD292-FF7E-4852-882F-FCFAD6477EA0}" srcOrd="0" destOrd="0" presId="urn:microsoft.com/office/officeart/2005/8/layout/orgChart1"/>
    <dgm:cxn modelId="{49F296C3-D08A-416E-AB3D-FF610BE60823}" srcId="{C940741C-686E-4E9D-9328-CFF7E6CB70FC}" destId="{01196C83-0EBE-42DA-9646-C0F2F3ACA037}" srcOrd="0" destOrd="0" parTransId="{932233EE-335B-4814-AFE7-02FFAA833A8A}" sibTransId="{72565541-B606-4761-B6A2-F3935E54F368}"/>
    <dgm:cxn modelId="{226DE7CA-76E7-4562-9B4F-DF66F8613855}" type="presOf" srcId="{AB3ECC5B-8CCC-4B90-9543-E1AE25762BA2}" destId="{27D40E38-9522-430E-935F-F7ACB75D695B}" srcOrd="0" destOrd="0" presId="urn:microsoft.com/office/officeart/2005/8/layout/orgChart1"/>
    <dgm:cxn modelId="{028760CC-BAA3-4D91-8333-C979EE1ECFD3}" type="presOf" srcId="{21FE3B26-543E-4614-8B52-91CB3F221C4B}" destId="{6720C0BE-7028-4BB7-AEEA-4E98EBA9D4CD}" srcOrd="1" destOrd="0" presId="urn:microsoft.com/office/officeart/2005/8/layout/orgChart1"/>
    <dgm:cxn modelId="{11E470CE-421C-406C-AB18-E15E1637B00E}" type="presOf" srcId="{5B5F9653-85F6-4FD4-97A3-616FD98DB63D}" destId="{9F92913A-2BD8-48D2-8F66-9A6566CAC0E3}" srcOrd="0" destOrd="0" presId="urn:microsoft.com/office/officeart/2005/8/layout/orgChart1"/>
    <dgm:cxn modelId="{B546DDD3-2123-46CD-916A-FFF9F65A6F60}" type="presOf" srcId="{2C6A10E5-CDD9-4F53-AA10-7D2B8D3FA54B}" destId="{3A4AC0F3-6AE5-44AD-930D-6EBAA3CCEFF9}" srcOrd="1" destOrd="0" presId="urn:microsoft.com/office/officeart/2005/8/layout/orgChart1"/>
    <dgm:cxn modelId="{F35E5DD8-B628-4077-92FA-8D64699240D8}" type="presOf" srcId="{7F049F84-CF87-4634-976C-B599CB75B69F}" destId="{E1024BC8-129C-4D1E-9064-B8B300B7C82E}" srcOrd="1" destOrd="0" presId="urn:microsoft.com/office/officeart/2005/8/layout/orgChart1"/>
    <dgm:cxn modelId="{FA46C2D8-122B-421F-8A9C-F71070F7DE73}" type="presOf" srcId="{1654B9A8-155E-48D2-BEF2-38AACE3A09ED}" destId="{B05EAF95-0B4E-490E-8A95-BF4964BB3C35}" srcOrd="0" destOrd="0" presId="urn:microsoft.com/office/officeart/2005/8/layout/orgChart1"/>
    <dgm:cxn modelId="{E95127D9-2AD8-4379-8ABD-DA8200DDAF90}" srcId="{AB892FD5-9743-4170-80B1-33A8FEA478DA}" destId="{50526D89-5479-4BA8-AA8D-C55A462CC15F}" srcOrd="0" destOrd="0" parTransId="{D77A2621-8A38-45D6-A523-CAE5B17FEAE0}" sibTransId="{45D8D4F8-1B76-4E83-9762-143E4206AD1A}"/>
    <dgm:cxn modelId="{81E3B9D9-7B02-43E8-A9B0-47A8B490768B}" type="presOf" srcId="{AF00DD16-ECEB-461D-AF3D-F14AF019B00F}" destId="{8CC8AA6A-777D-4FB6-91A5-3A552FED32D6}" srcOrd="1" destOrd="0" presId="urn:microsoft.com/office/officeart/2005/8/layout/orgChart1"/>
    <dgm:cxn modelId="{6EFA9DDA-BC26-434E-A73A-A20C694D0EBF}" type="presOf" srcId="{21B6BB9D-FAE9-4206-A709-D731C71CFE91}" destId="{B96E2F81-3590-48A4-AB4B-E719E88529BC}" srcOrd="0" destOrd="0" presId="urn:microsoft.com/office/officeart/2005/8/layout/orgChart1"/>
    <dgm:cxn modelId="{727723DB-40BF-4EA2-91CB-09BD8122EEA2}" srcId="{CB0062DC-DCA6-46DD-91BC-A228BBE62942}" destId="{21B6BB9D-FAE9-4206-A709-D731C71CFE91}" srcOrd="0" destOrd="0" parTransId="{C3D0CD56-3318-4CB4-9403-2E3DADBBDEE6}" sibTransId="{1F529BAC-2D31-42FC-AD9A-02814647CDE4}"/>
    <dgm:cxn modelId="{16DB69DB-EEF7-4CFE-B19D-CEBAE98DF346}" type="presOf" srcId="{6FCA1CE9-4876-4846-8A2F-016AAD93CFA8}" destId="{EC42F126-A044-4CF4-87B1-E625589FFE4F}" srcOrd="0" destOrd="0" presId="urn:microsoft.com/office/officeart/2005/8/layout/orgChart1"/>
    <dgm:cxn modelId="{3940A2DE-1265-48D2-ABC3-48AFD124B921}" srcId="{AF00DD16-ECEB-461D-AF3D-F14AF019B00F}" destId="{7F049F84-CF87-4634-976C-B599CB75B69F}" srcOrd="0" destOrd="0" parTransId="{8CF0BC13-B6EC-4034-9F3D-43C61A61E5D4}" sibTransId="{2263E4F3-BCF8-4535-9454-650E7B1EB10C}"/>
    <dgm:cxn modelId="{D4A177E2-75C1-44B7-A951-218F7C86FDA5}" type="presOf" srcId="{018DE79F-43D2-4DDD-A6C0-CAD87BCD38E9}" destId="{A078CE9F-84A3-48B2-A95A-7163210CDBD9}" srcOrd="0" destOrd="0" presId="urn:microsoft.com/office/officeart/2005/8/layout/orgChart1"/>
    <dgm:cxn modelId="{19BC63E6-DCC5-4B33-9D02-1B698B817E68}" type="presOf" srcId="{984E7917-E46A-478E-8CE3-F62475534553}" destId="{BAB4DB51-BCE3-4FB0-BFE4-BB15FF1B886C}" srcOrd="0" destOrd="0" presId="urn:microsoft.com/office/officeart/2005/8/layout/orgChart1"/>
    <dgm:cxn modelId="{D47F80E7-363A-43AF-ACFF-871138858D49}" type="presOf" srcId="{AF00DD16-ECEB-461D-AF3D-F14AF019B00F}" destId="{1908DC3E-0971-44CE-9640-566DC607A18C}" srcOrd="0" destOrd="0" presId="urn:microsoft.com/office/officeart/2005/8/layout/orgChart1"/>
    <dgm:cxn modelId="{05347AEA-3DBE-4DBF-8323-6F083FB083F3}" type="presOf" srcId="{79495292-5EC4-439B-9861-13B3A4262786}" destId="{EEC66C1B-C7AE-4B68-9243-B91D985147F7}" srcOrd="1" destOrd="0" presId="urn:microsoft.com/office/officeart/2005/8/layout/orgChart1"/>
    <dgm:cxn modelId="{6A29BFEA-F05B-44C0-9EF0-E8D3A6FB33C3}" type="presOf" srcId="{AB3ECC5B-8CCC-4B90-9543-E1AE25762BA2}" destId="{F73B5EE6-9C0F-4A87-A00F-A6F1417E5B13}" srcOrd="1" destOrd="0" presId="urn:microsoft.com/office/officeart/2005/8/layout/orgChart1"/>
    <dgm:cxn modelId="{0FBAD6EC-58BE-49A0-8E50-64E03B299E0F}" srcId="{3D49136A-5F95-452A-AFF9-6037382913E3}" destId="{003BDECA-4296-4A57-9037-912E469810C5}" srcOrd="1" destOrd="0" parTransId="{8EE6857C-1540-4AEB-83E7-749711C4C8D3}" sibTransId="{2FB44CC5-237C-467D-8A72-80B168AA65F0}"/>
    <dgm:cxn modelId="{EFE13CEE-09D9-4E00-9490-4BF819BD99CF}" type="presOf" srcId="{FC0194EE-D6C1-4832-BB96-9C8E2105DE7C}" destId="{B1227634-E591-43DC-9DF2-87A8FB02AA9F}" srcOrd="1" destOrd="0" presId="urn:microsoft.com/office/officeart/2005/8/layout/orgChart1"/>
    <dgm:cxn modelId="{B8B06EEE-B938-4388-BA13-D277FF69D67F}" type="presOf" srcId="{40B3A108-43F5-4F69-9377-651A65122DC5}" destId="{AC68F13B-3952-478D-B5F5-38A155D3682F}" srcOrd="1" destOrd="0" presId="urn:microsoft.com/office/officeart/2005/8/layout/orgChart1"/>
    <dgm:cxn modelId="{058A01F1-E209-4E55-9626-463810E4B967}" type="presOf" srcId="{7F049F84-CF87-4634-976C-B599CB75B69F}" destId="{0A28C77D-67EF-419C-BC4A-42E223F2F5A3}" srcOrd="0" destOrd="0" presId="urn:microsoft.com/office/officeart/2005/8/layout/orgChart1"/>
    <dgm:cxn modelId="{31F0F8F5-8F48-4A21-A7DB-839214670DB7}" type="presOf" srcId="{AB892FD5-9743-4170-80B1-33A8FEA478DA}" destId="{7355E65C-72A5-4348-9C29-54B94659D8F8}" srcOrd="0" destOrd="0" presId="urn:microsoft.com/office/officeart/2005/8/layout/orgChart1"/>
    <dgm:cxn modelId="{086B54F6-9DC0-4CB0-816E-22D2A1BF892D}" type="presOf" srcId="{21B6BB9D-FAE9-4206-A709-D731C71CFE91}" destId="{5165E033-D3ED-478C-AD0F-2D9D8B53CB2F}" srcOrd="1" destOrd="0" presId="urn:microsoft.com/office/officeart/2005/8/layout/orgChart1"/>
    <dgm:cxn modelId="{3069F6F7-F476-450B-9C05-F2A3FC47750B}" srcId="{003BDECA-4296-4A57-9037-912E469810C5}" destId="{C940741C-686E-4E9D-9328-CFF7E6CB70FC}" srcOrd="1" destOrd="0" parTransId="{81601E4D-946B-4C57-B589-429F315C73AB}" sibTransId="{AA39E7A9-4396-4F41-8D30-D5FE4EBD7E93}"/>
    <dgm:cxn modelId="{4BC618FB-EF2E-402F-8F7C-4E2005FE7078}" type="presOf" srcId="{CB0062DC-DCA6-46DD-91BC-A228BBE62942}" destId="{96171543-14D2-408E-B7D9-275BD1E90D54}" srcOrd="1" destOrd="0" presId="urn:microsoft.com/office/officeart/2005/8/layout/orgChart1"/>
    <dgm:cxn modelId="{571AA6FD-E9F0-4556-BB0E-A2AA7CFEB008}" srcId="{115DFA0E-DB53-4C80-8B53-4E6FC4D4EED9}" destId="{AB3ECC5B-8CCC-4B90-9543-E1AE25762BA2}" srcOrd="0" destOrd="0" parTransId="{217717A5-2AD1-4827-B79C-F412A8149695}" sibTransId="{83DAD668-14E7-4C87-8F94-D7C0FA47C7C8}"/>
    <dgm:cxn modelId="{C8A2C3EE-0C8A-4CD2-9A96-2C59B6B14AC0}" type="presParOf" srcId="{58A2372F-E078-4923-923B-B4B33714F5DA}" destId="{CC93716B-2745-4618-A1BF-D057A49273C6}" srcOrd="0" destOrd="0" presId="urn:microsoft.com/office/officeart/2005/8/layout/orgChart1"/>
    <dgm:cxn modelId="{A6FF3468-CC1B-4E54-9C7C-17C296665FF6}" type="presParOf" srcId="{CC93716B-2745-4618-A1BF-D057A49273C6}" destId="{4D742148-9016-4AB4-8969-7F630451465D}" srcOrd="0" destOrd="0" presId="urn:microsoft.com/office/officeart/2005/8/layout/orgChart1"/>
    <dgm:cxn modelId="{D3A20CCD-1FBE-4D38-A839-2A1D1A67F027}" type="presParOf" srcId="{4D742148-9016-4AB4-8969-7F630451465D}" destId="{271B6AB5-2188-465C-9BE6-D288A4EFB7EC}" srcOrd="0" destOrd="0" presId="urn:microsoft.com/office/officeart/2005/8/layout/orgChart1"/>
    <dgm:cxn modelId="{48DDF285-BBCE-4762-97C4-B0DD554F456B}" type="presParOf" srcId="{4D742148-9016-4AB4-8969-7F630451465D}" destId="{EBF9430D-49E3-4B06-9281-F1E6F55658D0}" srcOrd="1" destOrd="0" presId="urn:microsoft.com/office/officeart/2005/8/layout/orgChart1"/>
    <dgm:cxn modelId="{7657E1D1-61CF-42D9-9DCF-E1B528C4AC0B}" type="presParOf" srcId="{CC93716B-2745-4618-A1BF-D057A49273C6}" destId="{5C2F816C-8EF1-4782-B604-33BB8B889290}" srcOrd="1" destOrd="0" presId="urn:microsoft.com/office/officeart/2005/8/layout/orgChart1"/>
    <dgm:cxn modelId="{A679FBBD-ED6E-4787-B03B-60718E9F72F9}" type="presParOf" srcId="{5C2F816C-8EF1-4782-B604-33BB8B889290}" destId="{639A5583-431B-43DB-B388-13C372968BBD}" srcOrd="0" destOrd="0" presId="urn:microsoft.com/office/officeart/2005/8/layout/orgChart1"/>
    <dgm:cxn modelId="{2BC95689-6355-4BFE-9F36-45B56C216FD8}" type="presParOf" srcId="{5C2F816C-8EF1-4782-B604-33BB8B889290}" destId="{372B8BBE-B357-481F-BAB9-3595267F0D7A}" srcOrd="1" destOrd="0" presId="urn:microsoft.com/office/officeart/2005/8/layout/orgChart1"/>
    <dgm:cxn modelId="{1032572B-7E22-475C-9619-6BF6B68E2D45}" type="presParOf" srcId="{372B8BBE-B357-481F-BAB9-3595267F0D7A}" destId="{BA864E92-8BE5-4886-A4D7-0E6ABEA0B00D}" srcOrd="0" destOrd="0" presId="urn:microsoft.com/office/officeart/2005/8/layout/orgChart1"/>
    <dgm:cxn modelId="{B85444C5-AFED-44B6-B8A6-2ED95D396A27}" type="presParOf" srcId="{BA864E92-8BE5-4886-A4D7-0E6ABEA0B00D}" destId="{1FFFC6BC-2D87-41FA-BBE6-D9A98D38C834}" srcOrd="0" destOrd="0" presId="urn:microsoft.com/office/officeart/2005/8/layout/orgChart1"/>
    <dgm:cxn modelId="{DD66E869-EEB9-4B6C-A022-2189E8365C08}" type="presParOf" srcId="{BA864E92-8BE5-4886-A4D7-0E6ABEA0B00D}" destId="{1D8112B6-6E3D-47D9-9DC0-2732780AB415}" srcOrd="1" destOrd="0" presId="urn:microsoft.com/office/officeart/2005/8/layout/orgChart1"/>
    <dgm:cxn modelId="{FDEF9FFF-F439-4CCE-95F9-8F147C3752D7}" type="presParOf" srcId="{372B8BBE-B357-481F-BAB9-3595267F0D7A}" destId="{45874AA3-D710-4A4A-9799-C4EE9C65C077}" srcOrd="1" destOrd="0" presId="urn:microsoft.com/office/officeart/2005/8/layout/orgChart1"/>
    <dgm:cxn modelId="{6BDE20C8-1FB5-4BCD-9E97-2C9C41784FA0}" type="presParOf" srcId="{45874AA3-D710-4A4A-9799-C4EE9C65C077}" destId="{70A799A6-BFB2-4A41-821C-270FB2F43DCD}" srcOrd="0" destOrd="0" presId="urn:microsoft.com/office/officeart/2005/8/layout/orgChart1"/>
    <dgm:cxn modelId="{048AA9EA-2D3B-4D44-889D-53786866EAEE}" type="presParOf" srcId="{45874AA3-D710-4A4A-9799-C4EE9C65C077}" destId="{A9804C0F-4A72-42F8-B787-E2F4019E218E}" srcOrd="1" destOrd="0" presId="urn:microsoft.com/office/officeart/2005/8/layout/orgChart1"/>
    <dgm:cxn modelId="{68C884EE-5DD1-4191-B0EE-ABB5C1579841}" type="presParOf" srcId="{A9804C0F-4A72-42F8-B787-E2F4019E218E}" destId="{82BEB6E2-7DE0-4423-BCE7-F4B560A3BBAF}" srcOrd="0" destOrd="0" presId="urn:microsoft.com/office/officeart/2005/8/layout/orgChart1"/>
    <dgm:cxn modelId="{593169E9-5E82-4B1B-8DEE-F39C37995827}" type="presParOf" srcId="{82BEB6E2-7DE0-4423-BCE7-F4B560A3BBAF}" destId="{FE308B5B-6F59-48EF-ADD4-5B09647BD698}" srcOrd="0" destOrd="0" presId="urn:microsoft.com/office/officeart/2005/8/layout/orgChart1"/>
    <dgm:cxn modelId="{DEC8D79F-AC32-4DDC-BCE8-A49BCA62316B}" type="presParOf" srcId="{82BEB6E2-7DE0-4423-BCE7-F4B560A3BBAF}" destId="{58FC3F43-3229-4596-B39E-51A9F2AC1A9C}" srcOrd="1" destOrd="0" presId="urn:microsoft.com/office/officeart/2005/8/layout/orgChart1"/>
    <dgm:cxn modelId="{4641DCCF-340E-4F0D-9098-457A573A044D}" type="presParOf" srcId="{A9804C0F-4A72-42F8-B787-E2F4019E218E}" destId="{7C56DED1-AD90-423D-82F0-F186D7B35814}" srcOrd="1" destOrd="0" presId="urn:microsoft.com/office/officeart/2005/8/layout/orgChart1"/>
    <dgm:cxn modelId="{8AC1F768-9CBE-4947-A44E-6CE0FFCA6498}" type="presParOf" srcId="{7C56DED1-AD90-423D-82F0-F186D7B35814}" destId="{4F79FE44-E9AF-4AC4-9768-1EAE336A824D}" srcOrd="0" destOrd="0" presId="urn:microsoft.com/office/officeart/2005/8/layout/orgChart1"/>
    <dgm:cxn modelId="{56652521-8BA4-4390-9132-1F2E5DF451C6}" type="presParOf" srcId="{7C56DED1-AD90-423D-82F0-F186D7B35814}" destId="{316E9506-6DDF-4095-8D60-3B2C1116E294}" srcOrd="1" destOrd="0" presId="urn:microsoft.com/office/officeart/2005/8/layout/orgChart1"/>
    <dgm:cxn modelId="{C29EA943-62D8-4E8C-B2DB-EA8DFB085E08}" type="presParOf" srcId="{316E9506-6DDF-4095-8D60-3B2C1116E294}" destId="{A08BCB81-41F7-4532-B18C-1DEA93C70B72}" srcOrd="0" destOrd="0" presId="urn:microsoft.com/office/officeart/2005/8/layout/orgChart1"/>
    <dgm:cxn modelId="{FD6200B0-32CB-436B-B3B6-F810F4867141}" type="presParOf" srcId="{A08BCB81-41F7-4532-B18C-1DEA93C70B72}" destId="{27D40E38-9522-430E-935F-F7ACB75D695B}" srcOrd="0" destOrd="0" presId="urn:microsoft.com/office/officeart/2005/8/layout/orgChart1"/>
    <dgm:cxn modelId="{A2F109EE-A368-4F54-9B37-E51D88ACC4C8}" type="presParOf" srcId="{A08BCB81-41F7-4532-B18C-1DEA93C70B72}" destId="{F73B5EE6-9C0F-4A87-A00F-A6F1417E5B13}" srcOrd="1" destOrd="0" presId="urn:microsoft.com/office/officeart/2005/8/layout/orgChart1"/>
    <dgm:cxn modelId="{DFA94D5B-27BE-4C90-A3A8-58B0E340187B}" type="presParOf" srcId="{316E9506-6DDF-4095-8D60-3B2C1116E294}" destId="{A49B4BBA-EEAA-41BD-A686-57FB12E86FF8}" srcOrd="1" destOrd="0" presId="urn:microsoft.com/office/officeart/2005/8/layout/orgChart1"/>
    <dgm:cxn modelId="{A5E1277D-D4C1-4FD0-8967-EE87AC3B09A5}" type="presParOf" srcId="{316E9506-6DDF-4095-8D60-3B2C1116E294}" destId="{8CFFB81D-3A8D-45CF-9412-B11F9ACCE260}" srcOrd="2" destOrd="0" presId="urn:microsoft.com/office/officeart/2005/8/layout/orgChart1"/>
    <dgm:cxn modelId="{617D9EF5-8FF2-490F-9BEA-0F0CCBED72BB}" type="presParOf" srcId="{A9804C0F-4A72-42F8-B787-E2F4019E218E}" destId="{51F274E1-62F0-4110-AF48-211E0A546A13}" srcOrd="2" destOrd="0" presId="urn:microsoft.com/office/officeart/2005/8/layout/orgChart1"/>
    <dgm:cxn modelId="{65E1F5FA-2E2D-4865-8761-07E1C00FC45C}" type="presParOf" srcId="{45874AA3-D710-4A4A-9799-C4EE9C65C077}" destId="{CF5FD292-FF7E-4852-882F-FCFAD6477EA0}" srcOrd="2" destOrd="0" presId="urn:microsoft.com/office/officeart/2005/8/layout/orgChart1"/>
    <dgm:cxn modelId="{8BDC1C40-0B98-4351-AC1C-9CA3193C6A77}" type="presParOf" srcId="{45874AA3-D710-4A4A-9799-C4EE9C65C077}" destId="{F0333CFA-8B65-4209-8D48-4040BDDCB2EA}" srcOrd="3" destOrd="0" presId="urn:microsoft.com/office/officeart/2005/8/layout/orgChart1"/>
    <dgm:cxn modelId="{C56B61E4-72EE-4ACC-9703-21906837583F}" type="presParOf" srcId="{F0333CFA-8B65-4209-8D48-4040BDDCB2EA}" destId="{528BB28A-213E-4679-92E3-2463859373B5}" srcOrd="0" destOrd="0" presId="urn:microsoft.com/office/officeart/2005/8/layout/orgChart1"/>
    <dgm:cxn modelId="{40E84161-4B9F-4B09-80E0-C2A3A9A8E5CD}" type="presParOf" srcId="{528BB28A-213E-4679-92E3-2463859373B5}" destId="{EA7F2390-5B22-4E1C-9C9E-A62471157841}" srcOrd="0" destOrd="0" presId="urn:microsoft.com/office/officeart/2005/8/layout/orgChart1"/>
    <dgm:cxn modelId="{4FFDE45A-5801-4654-A2F6-6A88FD300405}" type="presParOf" srcId="{528BB28A-213E-4679-92E3-2463859373B5}" destId="{36F0CAF3-F6E6-44BB-8C0A-A5515E9296E4}" srcOrd="1" destOrd="0" presId="urn:microsoft.com/office/officeart/2005/8/layout/orgChart1"/>
    <dgm:cxn modelId="{3914E6C5-552E-492D-90CB-596BAD4ED898}" type="presParOf" srcId="{F0333CFA-8B65-4209-8D48-4040BDDCB2EA}" destId="{BF31CF67-1054-413E-A074-E7770D0B68A4}" srcOrd="1" destOrd="0" presId="urn:microsoft.com/office/officeart/2005/8/layout/orgChart1"/>
    <dgm:cxn modelId="{D12FB554-1B75-44A4-9601-8A3E183A3928}" type="presParOf" srcId="{BF31CF67-1054-413E-A074-E7770D0B68A4}" destId="{635FEB2B-73FD-4F85-A13C-133D681D14B6}" srcOrd="0" destOrd="0" presId="urn:microsoft.com/office/officeart/2005/8/layout/orgChart1"/>
    <dgm:cxn modelId="{D69C8AD5-E403-4F9D-B10E-410A5404D8C5}" type="presParOf" srcId="{BF31CF67-1054-413E-A074-E7770D0B68A4}" destId="{A916F124-D767-4465-B68A-4213D468ABFB}" srcOrd="1" destOrd="0" presId="urn:microsoft.com/office/officeart/2005/8/layout/orgChart1"/>
    <dgm:cxn modelId="{8F4A3D9B-DD75-4205-A32E-DB992AE82691}" type="presParOf" srcId="{A916F124-D767-4465-B68A-4213D468ABFB}" destId="{290670A1-60AA-46AA-903B-968EFD20CE62}" srcOrd="0" destOrd="0" presId="urn:microsoft.com/office/officeart/2005/8/layout/orgChart1"/>
    <dgm:cxn modelId="{6E841757-2C3A-4F46-855F-CCC1DB5C2731}" type="presParOf" srcId="{290670A1-60AA-46AA-903B-968EFD20CE62}" destId="{708E4D60-8477-49C8-A362-EFCE1BB95D26}" srcOrd="0" destOrd="0" presId="urn:microsoft.com/office/officeart/2005/8/layout/orgChart1"/>
    <dgm:cxn modelId="{D19AEFE0-D9B9-469A-B0AF-6E76E9E1B023}" type="presParOf" srcId="{290670A1-60AA-46AA-903B-968EFD20CE62}" destId="{13457036-85BF-4593-ACC4-6CFD3E992E61}" srcOrd="1" destOrd="0" presId="urn:microsoft.com/office/officeart/2005/8/layout/orgChart1"/>
    <dgm:cxn modelId="{E940BB18-DBAD-49CB-8DFA-4366061F47A6}" type="presParOf" srcId="{A916F124-D767-4465-B68A-4213D468ABFB}" destId="{0C3666D2-7069-4F89-B0B8-B2975B4C805C}" srcOrd="1" destOrd="0" presId="urn:microsoft.com/office/officeart/2005/8/layout/orgChart1"/>
    <dgm:cxn modelId="{F314F7AC-E209-4D75-B240-9DFD1BF5200C}" type="presParOf" srcId="{0C3666D2-7069-4F89-B0B8-B2975B4C805C}" destId="{8A4505EF-5B9D-4266-B667-F6310EFEBCFD}" srcOrd="0" destOrd="0" presId="urn:microsoft.com/office/officeart/2005/8/layout/orgChart1"/>
    <dgm:cxn modelId="{E923531A-9C66-4051-8164-ABDA5727C3DC}" type="presParOf" srcId="{0C3666D2-7069-4F89-B0B8-B2975B4C805C}" destId="{8A3DBBA5-CF3B-45AA-B5A2-86B8AE28FB3F}" srcOrd="1" destOrd="0" presId="urn:microsoft.com/office/officeart/2005/8/layout/orgChart1"/>
    <dgm:cxn modelId="{4BD8BA2D-DB20-476B-8AF0-AA35F7512254}" type="presParOf" srcId="{8A3DBBA5-CF3B-45AA-B5A2-86B8AE28FB3F}" destId="{E386BC60-53E0-4EB1-AB1E-CA927B1398E7}" srcOrd="0" destOrd="0" presId="urn:microsoft.com/office/officeart/2005/8/layout/orgChart1"/>
    <dgm:cxn modelId="{81A93DA5-5CBB-4C4B-A2E0-2AB712CB2181}" type="presParOf" srcId="{E386BC60-53E0-4EB1-AB1E-CA927B1398E7}" destId="{5E9A748D-1E16-492F-B373-4FEDC202B73F}" srcOrd="0" destOrd="0" presId="urn:microsoft.com/office/officeart/2005/8/layout/orgChart1"/>
    <dgm:cxn modelId="{1CCEC26F-566A-4C3A-B591-06F36F5AAF21}" type="presParOf" srcId="{E386BC60-53E0-4EB1-AB1E-CA927B1398E7}" destId="{D3CC4337-ECD1-4DA8-8F94-A58B3F7B2208}" srcOrd="1" destOrd="0" presId="urn:microsoft.com/office/officeart/2005/8/layout/orgChart1"/>
    <dgm:cxn modelId="{03454A7F-9836-409B-9083-C5AF8FA08C10}" type="presParOf" srcId="{8A3DBBA5-CF3B-45AA-B5A2-86B8AE28FB3F}" destId="{ADB16252-187F-45D9-A311-E6BEC373D377}" srcOrd="1" destOrd="0" presId="urn:microsoft.com/office/officeart/2005/8/layout/orgChart1"/>
    <dgm:cxn modelId="{E52160A0-9903-4CC8-B9E4-B0D8FC78753C}" type="presParOf" srcId="{8A3DBBA5-CF3B-45AA-B5A2-86B8AE28FB3F}" destId="{C1320322-81CD-4980-8906-3E2AD19E7758}" srcOrd="2" destOrd="0" presId="urn:microsoft.com/office/officeart/2005/8/layout/orgChart1"/>
    <dgm:cxn modelId="{CD899359-6F14-4EA2-916A-3D100AEA7DF2}" type="presParOf" srcId="{A916F124-D767-4465-B68A-4213D468ABFB}" destId="{A5D99F6D-9C9D-4355-B69E-E64D74842146}" srcOrd="2" destOrd="0" presId="urn:microsoft.com/office/officeart/2005/8/layout/orgChart1"/>
    <dgm:cxn modelId="{BABBFAB9-D30C-445E-AC7E-5AA8C6DA0C5D}" type="presParOf" srcId="{BF31CF67-1054-413E-A074-E7770D0B68A4}" destId="{C77097A0-2FC7-4DB9-8CE3-17543CF8703C}" srcOrd="2" destOrd="0" presId="urn:microsoft.com/office/officeart/2005/8/layout/orgChart1"/>
    <dgm:cxn modelId="{BA8E4B72-D0B6-498E-A200-78BACE5A26AE}" type="presParOf" srcId="{BF31CF67-1054-413E-A074-E7770D0B68A4}" destId="{9DF2B713-07A4-4E93-83C2-33C40566A8F5}" srcOrd="3" destOrd="0" presId="urn:microsoft.com/office/officeart/2005/8/layout/orgChart1"/>
    <dgm:cxn modelId="{F5259985-3505-4AC3-8054-2AEA3405EA1F}" type="presParOf" srcId="{9DF2B713-07A4-4E93-83C2-33C40566A8F5}" destId="{73DDBB05-37DD-4346-B670-13FFE98EAE1C}" srcOrd="0" destOrd="0" presId="urn:microsoft.com/office/officeart/2005/8/layout/orgChart1"/>
    <dgm:cxn modelId="{8C9F0746-5CE4-4AE9-A723-21A7DE37D9AB}" type="presParOf" srcId="{73DDBB05-37DD-4346-B670-13FFE98EAE1C}" destId="{29FE0575-B005-4015-8229-8412F514AA4E}" srcOrd="0" destOrd="0" presId="urn:microsoft.com/office/officeart/2005/8/layout/orgChart1"/>
    <dgm:cxn modelId="{147A3CEC-6A41-41F3-8694-A3291632474F}" type="presParOf" srcId="{73DDBB05-37DD-4346-B670-13FFE98EAE1C}" destId="{96171543-14D2-408E-B7D9-275BD1E90D54}" srcOrd="1" destOrd="0" presId="urn:microsoft.com/office/officeart/2005/8/layout/orgChart1"/>
    <dgm:cxn modelId="{952FB556-FC72-4FD5-BB61-EFAFEB76384D}" type="presParOf" srcId="{9DF2B713-07A4-4E93-83C2-33C40566A8F5}" destId="{87A5E681-E8BF-4448-8492-4C51BCD6727F}" srcOrd="1" destOrd="0" presId="urn:microsoft.com/office/officeart/2005/8/layout/orgChart1"/>
    <dgm:cxn modelId="{EECAE632-248C-4BBF-B753-0A808A7814E6}" type="presParOf" srcId="{87A5E681-E8BF-4448-8492-4C51BCD6727F}" destId="{5FC3170A-4343-4B70-B372-F6ED636AE012}" srcOrd="0" destOrd="0" presId="urn:microsoft.com/office/officeart/2005/8/layout/orgChart1"/>
    <dgm:cxn modelId="{EA2AC701-BE15-480F-9D58-7D08862019A6}" type="presParOf" srcId="{87A5E681-E8BF-4448-8492-4C51BCD6727F}" destId="{E57B3857-395E-45E9-B028-7085E356CC91}" srcOrd="1" destOrd="0" presId="urn:microsoft.com/office/officeart/2005/8/layout/orgChart1"/>
    <dgm:cxn modelId="{094A22C0-BD87-4953-BF5F-FD55DDE144DE}" type="presParOf" srcId="{E57B3857-395E-45E9-B028-7085E356CC91}" destId="{1F2469BF-B8DB-416C-A596-B206EC96C317}" srcOrd="0" destOrd="0" presId="urn:microsoft.com/office/officeart/2005/8/layout/orgChart1"/>
    <dgm:cxn modelId="{84C43DDF-712C-4E4A-AEC7-BB5F8E50E799}" type="presParOf" srcId="{1F2469BF-B8DB-416C-A596-B206EC96C317}" destId="{B96E2F81-3590-48A4-AB4B-E719E88529BC}" srcOrd="0" destOrd="0" presId="urn:microsoft.com/office/officeart/2005/8/layout/orgChart1"/>
    <dgm:cxn modelId="{CEB0F4EE-A120-46EA-9102-834A8453CEB6}" type="presParOf" srcId="{1F2469BF-B8DB-416C-A596-B206EC96C317}" destId="{5165E033-D3ED-478C-AD0F-2D9D8B53CB2F}" srcOrd="1" destOrd="0" presId="urn:microsoft.com/office/officeart/2005/8/layout/orgChart1"/>
    <dgm:cxn modelId="{57DADAD2-BFFA-455D-BEE6-7483E3E9D46A}" type="presParOf" srcId="{E57B3857-395E-45E9-B028-7085E356CC91}" destId="{BF3F4862-181A-4263-A9A8-721E8E480346}" srcOrd="1" destOrd="0" presId="urn:microsoft.com/office/officeart/2005/8/layout/orgChart1"/>
    <dgm:cxn modelId="{C7514543-75AD-4A04-92DF-46179D8B6D0F}" type="presParOf" srcId="{E57B3857-395E-45E9-B028-7085E356CC91}" destId="{F50DB6EF-7984-4DF8-A407-719881E3F624}" srcOrd="2" destOrd="0" presId="urn:microsoft.com/office/officeart/2005/8/layout/orgChart1"/>
    <dgm:cxn modelId="{2E9F297D-BE9B-448D-8ACA-E94E7D4491C3}" type="presParOf" srcId="{9DF2B713-07A4-4E93-83C2-33C40566A8F5}" destId="{6F71A6C7-EF3F-498D-907F-92705685987F}" srcOrd="2" destOrd="0" presId="urn:microsoft.com/office/officeart/2005/8/layout/orgChart1"/>
    <dgm:cxn modelId="{E78B4BB3-C586-4B88-95FB-8D3F5819E3A7}" type="presParOf" srcId="{F0333CFA-8B65-4209-8D48-4040BDDCB2EA}" destId="{2A681160-8DC0-43F7-8E88-3E39CC845415}" srcOrd="2" destOrd="0" presId="urn:microsoft.com/office/officeart/2005/8/layout/orgChart1"/>
    <dgm:cxn modelId="{8144AD8E-3D67-4CC9-9179-7B81A8B2114A}" type="presParOf" srcId="{45874AA3-D710-4A4A-9799-C4EE9C65C077}" destId="{E8DFEB91-C640-4438-B022-CD970F85315D}" srcOrd="4" destOrd="0" presId="urn:microsoft.com/office/officeart/2005/8/layout/orgChart1"/>
    <dgm:cxn modelId="{9D1EE7D1-DD9D-4DC9-9B3F-4905956CC325}" type="presParOf" srcId="{45874AA3-D710-4A4A-9799-C4EE9C65C077}" destId="{81FF26C3-724D-4A2D-8981-EEA2E31E443C}" srcOrd="5" destOrd="0" presId="urn:microsoft.com/office/officeart/2005/8/layout/orgChart1"/>
    <dgm:cxn modelId="{DBACD1AD-1C7C-4CC7-A12A-FC7AF625FBA9}" type="presParOf" srcId="{81FF26C3-724D-4A2D-8981-EEA2E31E443C}" destId="{0ED1BBD2-6FF0-4129-B1E5-911EF666900E}" srcOrd="0" destOrd="0" presId="urn:microsoft.com/office/officeart/2005/8/layout/orgChart1"/>
    <dgm:cxn modelId="{68635B79-D830-4902-969D-089B734709A2}" type="presParOf" srcId="{0ED1BBD2-6FF0-4129-B1E5-911EF666900E}" destId="{D6EF67DF-4FD3-474D-AC7A-665E22104804}" srcOrd="0" destOrd="0" presId="urn:microsoft.com/office/officeart/2005/8/layout/orgChart1"/>
    <dgm:cxn modelId="{6FA75269-9FF3-485C-BDD3-B146270615F9}" type="presParOf" srcId="{0ED1BBD2-6FF0-4129-B1E5-911EF666900E}" destId="{7152BB25-5BBF-4A6F-ABB2-67D35DD7FDA6}" srcOrd="1" destOrd="0" presId="urn:microsoft.com/office/officeart/2005/8/layout/orgChart1"/>
    <dgm:cxn modelId="{339DEE06-55CC-4B7C-ACF1-5C8CEB284471}" type="presParOf" srcId="{81FF26C3-724D-4A2D-8981-EEA2E31E443C}" destId="{D40AA2D1-EDB1-4071-909E-F062362C6D87}" srcOrd="1" destOrd="0" presId="urn:microsoft.com/office/officeart/2005/8/layout/orgChart1"/>
    <dgm:cxn modelId="{383EF41E-D6B1-43FC-BF69-82C0A58D6459}" type="presParOf" srcId="{D40AA2D1-EDB1-4071-909E-F062362C6D87}" destId="{BB88E151-2C83-4369-9540-F686E3A0D32E}" srcOrd="0" destOrd="0" presId="urn:microsoft.com/office/officeart/2005/8/layout/orgChart1"/>
    <dgm:cxn modelId="{80E8AFB8-F1B7-426D-BC68-3D5B41F456F3}" type="presParOf" srcId="{D40AA2D1-EDB1-4071-909E-F062362C6D87}" destId="{BA855906-CC29-4795-9078-2DEB5105162D}" srcOrd="1" destOrd="0" presId="urn:microsoft.com/office/officeart/2005/8/layout/orgChart1"/>
    <dgm:cxn modelId="{9B7BBAD0-8F03-43AB-8A62-BF68894EDADE}" type="presParOf" srcId="{BA855906-CC29-4795-9078-2DEB5105162D}" destId="{29E95357-9344-41A0-9E35-9A312D60B3C9}" srcOrd="0" destOrd="0" presId="urn:microsoft.com/office/officeart/2005/8/layout/orgChart1"/>
    <dgm:cxn modelId="{CB217CEE-BF72-463B-9D42-330A3222E989}" type="presParOf" srcId="{29E95357-9344-41A0-9E35-9A312D60B3C9}" destId="{7355E65C-72A5-4348-9C29-54B94659D8F8}" srcOrd="0" destOrd="0" presId="urn:microsoft.com/office/officeart/2005/8/layout/orgChart1"/>
    <dgm:cxn modelId="{C114D57C-A134-4819-9B52-2B8DD909E9DF}" type="presParOf" srcId="{29E95357-9344-41A0-9E35-9A312D60B3C9}" destId="{6AA3F442-A831-49B4-ADF1-6896D2FA15ED}" srcOrd="1" destOrd="0" presId="urn:microsoft.com/office/officeart/2005/8/layout/orgChart1"/>
    <dgm:cxn modelId="{01510C1A-5CE9-48FC-9129-00561944C8B4}" type="presParOf" srcId="{BA855906-CC29-4795-9078-2DEB5105162D}" destId="{659761CE-76E3-49EF-85F4-66625ECF9DCF}" srcOrd="1" destOrd="0" presId="urn:microsoft.com/office/officeart/2005/8/layout/orgChart1"/>
    <dgm:cxn modelId="{AEB0531C-8BC5-42C1-9CC3-A2938ECACFAB}" type="presParOf" srcId="{659761CE-76E3-49EF-85F4-66625ECF9DCF}" destId="{18D97B94-3E44-4137-B880-813A5047BEAF}" srcOrd="0" destOrd="0" presId="urn:microsoft.com/office/officeart/2005/8/layout/orgChart1"/>
    <dgm:cxn modelId="{36A8C74A-93B9-4237-8090-0B54FBAA3183}" type="presParOf" srcId="{659761CE-76E3-49EF-85F4-66625ECF9DCF}" destId="{3C242243-4A73-413E-A32A-AA07BDEE7338}" srcOrd="1" destOrd="0" presId="urn:microsoft.com/office/officeart/2005/8/layout/orgChart1"/>
    <dgm:cxn modelId="{7EC9D7A6-BE1C-44E3-8BA8-1839C393D8A1}" type="presParOf" srcId="{3C242243-4A73-413E-A32A-AA07BDEE7338}" destId="{B2639E54-3CE4-40F1-B733-5E1FC851DC06}" srcOrd="0" destOrd="0" presId="urn:microsoft.com/office/officeart/2005/8/layout/orgChart1"/>
    <dgm:cxn modelId="{0F91CCE2-8F0B-4C9F-988F-AD154824C970}" type="presParOf" srcId="{B2639E54-3CE4-40F1-B733-5E1FC851DC06}" destId="{F7C804FE-3539-479D-B50F-FE3095FD71AC}" srcOrd="0" destOrd="0" presId="urn:microsoft.com/office/officeart/2005/8/layout/orgChart1"/>
    <dgm:cxn modelId="{B472EE60-5FB1-4DF4-9783-0B496836202D}" type="presParOf" srcId="{B2639E54-3CE4-40F1-B733-5E1FC851DC06}" destId="{BB494AFC-3EC2-4E84-91FD-05CB21264183}" srcOrd="1" destOrd="0" presId="urn:microsoft.com/office/officeart/2005/8/layout/orgChart1"/>
    <dgm:cxn modelId="{F0F27B3C-E558-4C17-B73E-D6C022FB4C3B}" type="presParOf" srcId="{3C242243-4A73-413E-A32A-AA07BDEE7338}" destId="{98181AD9-D32E-49A1-AE5E-AACA4FF1F5EB}" srcOrd="1" destOrd="0" presId="urn:microsoft.com/office/officeart/2005/8/layout/orgChart1"/>
    <dgm:cxn modelId="{845706F6-2027-41DA-A2C1-2C7C3DF5AF1A}" type="presParOf" srcId="{3C242243-4A73-413E-A32A-AA07BDEE7338}" destId="{B47C1ABC-53C6-4EAB-9987-86FC7360EBA1}" srcOrd="2" destOrd="0" presId="urn:microsoft.com/office/officeart/2005/8/layout/orgChart1"/>
    <dgm:cxn modelId="{B3888423-DBF1-451F-B4DD-7AB3A45DA0F3}" type="presParOf" srcId="{BA855906-CC29-4795-9078-2DEB5105162D}" destId="{01F5E775-2019-4A6E-89E7-3C73589551A0}" srcOrd="2" destOrd="0" presId="urn:microsoft.com/office/officeart/2005/8/layout/orgChart1"/>
    <dgm:cxn modelId="{336985C2-2350-49EE-80B3-7431D96FEDFF}" type="presParOf" srcId="{D40AA2D1-EDB1-4071-909E-F062362C6D87}" destId="{761685EA-0D65-4803-BF42-5CF15F1A39EE}" srcOrd="2" destOrd="0" presId="urn:microsoft.com/office/officeart/2005/8/layout/orgChart1"/>
    <dgm:cxn modelId="{09E6C1C4-6649-477B-9C05-496A98BB5860}" type="presParOf" srcId="{D40AA2D1-EDB1-4071-909E-F062362C6D87}" destId="{B6864590-506C-409E-8A95-4FF65F66A87A}" srcOrd="3" destOrd="0" presId="urn:microsoft.com/office/officeart/2005/8/layout/orgChart1"/>
    <dgm:cxn modelId="{AA1BDD5E-182E-4094-BAE7-4F5F564F439F}" type="presParOf" srcId="{B6864590-506C-409E-8A95-4FF65F66A87A}" destId="{DDC2FBA3-D87A-405D-9E62-37DF54A73DB6}" srcOrd="0" destOrd="0" presId="urn:microsoft.com/office/officeart/2005/8/layout/orgChart1"/>
    <dgm:cxn modelId="{B61B75DA-3A25-45B0-B740-D8B0B7472DD1}" type="presParOf" srcId="{DDC2FBA3-D87A-405D-9E62-37DF54A73DB6}" destId="{B9AB89F4-96AF-4B10-9510-962FB4FC178E}" srcOrd="0" destOrd="0" presId="urn:microsoft.com/office/officeart/2005/8/layout/orgChart1"/>
    <dgm:cxn modelId="{472375AE-B4DF-454F-875C-5FF4AB97AE9C}" type="presParOf" srcId="{DDC2FBA3-D87A-405D-9E62-37DF54A73DB6}" destId="{EEC66C1B-C7AE-4B68-9243-B91D985147F7}" srcOrd="1" destOrd="0" presId="urn:microsoft.com/office/officeart/2005/8/layout/orgChart1"/>
    <dgm:cxn modelId="{551DE8AC-85D4-43C6-A303-E651A7220C0C}" type="presParOf" srcId="{B6864590-506C-409E-8A95-4FF65F66A87A}" destId="{97419F1E-0A0C-4F1C-B53B-1DA2F14BD378}" srcOrd="1" destOrd="0" presId="urn:microsoft.com/office/officeart/2005/8/layout/orgChart1"/>
    <dgm:cxn modelId="{79494758-5D6B-4FBA-889F-6653D0213133}" type="presParOf" srcId="{97419F1E-0A0C-4F1C-B53B-1DA2F14BD378}" destId="{A9DF7821-9555-4B85-AB9B-747182C7013C}" srcOrd="0" destOrd="0" presId="urn:microsoft.com/office/officeart/2005/8/layout/orgChart1"/>
    <dgm:cxn modelId="{27D7E9F5-AD84-4116-9D71-09E189364F08}" type="presParOf" srcId="{97419F1E-0A0C-4F1C-B53B-1DA2F14BD378}" destId="{A3E49AD9-E915-423B-98C6-43C819531E01}" srcOrd="1" destOrd="0" presId="urn:microsoft.com/office/officeart/2005/8/layout/orgChart1"/>
    <dgm:cxn modelId="{4B540D4F-049E-494B-BCB5-D8EF0665D80D}" type="presParOf" srcId="{A3E49AD9-E915-423B-98C6-43C819531E01}" destId="{EA371833-398E-4B76-8D2C-697D16E16A67}" srcOrd="0" destOrd="0" presId="urn:microsoft.com/office/officeart/2005/8/layout/orgChart1"/>
    <dgm:cxn modelId="{2E1FBBB8-BA88-4A67-89E2-E3DD626E4C33}" type="presParOf" srcId="{EA371833-398E-4B76-8D2C-697D16E16A67}" destId="{6D222E99-01D1-4C4A-B88D-A64189F279EB}" srcOrd="0" destOrd="0" presId="urn:microsoft.com/office/officeart/2005/8/layout/orgChart1"/>
    <dgm:cxn modelId="{80FCD640-2735-43FA-BBE5-9D88E202125C}" type="presParOf" srcId="{EA371833-398E-4B76-8D2C-697D16E16A67}" destId="{464E5012-3EA2-4645-BF2C-EFFC617A07EB}" srcOrd="1" destOrd="0" presId="urn:microsoft.com/office/officeart/2005/8/layout/orgChart1"/>
    <dgm:cxn modelId="{5170FF68-59E8-40DF-864C-316DF906D27A}" type="presParOf" srcId="{A3E49AD9-E915-423B-98C6-43C819531E01}" destId="{397BF6B6-0542-4AB4-A963-DD3B2F05A0FB}" srcOrd="1" destOrd="0" presId="urn:microsoft.com/office/officeart/2005/8/layout/orgChart1"/>
    <dgm:cxn modelId="{C3677E4E-DA86-4951-83BB-11B60C74BFA7}" type="presParOf" srcId="{397BF6B6-0542-4AB4-A963-DD3B2F05A0FB}" destId="{A078CE9F-84A3-48B2-A95A-7163210CDBD9}" srcOrd="0" destOrd="0" presId="urn:microsoft.com/office/officeart/2005/8/layout/orgChart1"/>
    <dgm:cxn modelId="{19260C75-8455-40AC-B0BB-98873C94415E}" type="presParOf" srcId="{397BF6B6-0542-4AB4-A963-DD3B2F05A0FB}" destId="{2AB2F3A1-3B3F-409F-B750-3F5F9FC87A46}" srcOrd="1" destOrd="0" presId="urn:microsoft.com/office/officeart/2005/8/layout/orgChart1"/>
    <dgm:cxn modelId="{9D2F77D6-8425-4088-9EAE-71D7AC623CC0}" type="presParOf" srcId="{2AB2F3A1-3B3F-409F-B750-3F5F9FC87A46}" destId="{4089116E-9325-48C9-9667-7E222DBBDCE7}" srcOrd="0" destOrd="0" presId="urn:microsoft.com/office/officeart/2005/8/layout/orgChart1"/>
    <dgm:cxn modelId="{3D7CC7FA-500C-49C9-AA80-65C63049163B}" type="presParOf" srcId="{4089116E-9325-48C9-9667-7E222DBBDCE7}" destId="{BA41E722-6026-4EF2-8B45-FF4ECD372CF0}" srcOrd="0" destOrd="0" presId="urn:microsoft.com/office/officeart/2005/8/layout/orgChart1"/>
    <dgm:cxn modelId="{346318BD-1829-4255-84D8-04C8FEC0D1C2}" type="presParOf" srcId="{4089116E-9325-48C9-9667-7E222DBBDCE7}" destId="{6720C0BE-7028-4BB7-AEEA-4E98EBA9D4CD}" srcOrd="1" destOrd="0" presId="urn:microsoft.com/office/officeart/2005/8/layout/orgChart1"/>
    <dgm:cxn modelId="{DE0BA129-E43C-4965-89ED-692B8625BD19}" type="presParOf" srcId="{2AB2F3A1-3B3F-409F-B750-3F5F9FC87A46}" destId="{3AEFB88B-7E2B-415D-90D6-2C522362681B}" srcOrd="1" destOrd="0" presId="urn:microsoft.com/office/officeart/2005/8/layout/orgChart1"/>
    <dgm:cxn modelId="{3D457362-97D7-4C5A-A409-03C7E8B90EFF}" type="presParOf" srcId="{2AB2F3A1-3B3F-409F-B750-3F5F9FC87A46}" destId="{E2601413-CACA-4AC6-87F1-EF8DB2360E80}" srcOrd="2" destOrd="0" presId="urn:microsoft.com/office/officeart/2005/8/layout/orgChart1"/>
    <dgm:cxn modelId="{748733AE-A847-48A3-A494-4F95D72D30EF}" type="presParOf" srcId="{A3E49AD9-E915-423B-98C6-43C819531E01}" destId="{B3C610A4-D23F-4057-83BC-B776E5F433E6}" srcOrd="2" destOrd="0" presId="urn:microsoft.com/office/officeart/2005/8/layout/orgChart1"/>
    <dgm:cxn modelId="{6E9D51F1-D946-40BE-85A1-331A3ADDACAB}" type="presParOf" srcId="{97419F1E-0A0C-4F1C-B53B-1DA2F14BD378}" destId="{9F92913A-2BD8-48D2-8F66-9A6566CAC0E3}" srcOrd="2" destOrd="0" presId="urn:microsoft.com/office/officeart/2005/8/layout/orgChart1"/>
    <dgm:cxn modelId="{CD3FC626-009D-4425-93BB-AAFBB4F3FE3D}" type="presParOf" srcId="{97419F1E-0A0C-4F1C-B53B-1DA2F14BD378}" destId="{B0ED7022-1C0E-47EA-A0F2-79B3DDB34F32}" srcOrd="3" destOrd="0" presId="urn:microsoft.com/office/officeart/2005/8/layout/orgChart1"/>
    <dgm:cxn modelId="{D536A15D-270D-4002-B082-B60BBA31C660}" type="presParOf" srcId="{B0ED7022-1C0E-47EA-A0F2-79B3DDB34F32}" destId="{0A725385-DDF7-4A0E-8D8E-3A2838C9BFEC}" srcOrd="0" destOrd="0" presId="urn:microsoft.com/office/officeart/2005/8/layout/orgChart1"/>
    <dgm:cxn modelId="{8A142821-7F13-4F81-9ACE-9730FB1AEABF}" type="presParOf" srcId="{0A725385-DDF7-4A0E-8D8E-3A2838C9BFEC}" destId="{EC42F126-A044-4CF4-87B1-E625589FFE4F}" srcOrd="0" destOrd="0" presId="urn:microsoft.com/office/officeart/2005/8/layout/orgChart1"/>
    <dgm:cxn modelId="{9DEB3784-672D-40D4-9F0F-EA5D595E8BF5}" type="presParOf" srcId="{0A725385-DDF7-4A0E-8D8E-3A2838C9BFEC}" destId="{A2CBED18-40F0-43B8-A3D9-77BC6C3EC4D2}" srcOrd="1" destOrd="0" presId="urn:microsoft.com/office/officeart/2005/8/layout/orgChart1"/>
    <dgm:cxn modelId="{917008B6-1E6D-47B0-BAB3-411229FE4813}" type="presParOf" srcId="{B0ED7022-1C0E-47EA-A0F2-79B3DDB34F32}" destId="{9D109E0D-7BEF-4526-B0ED-58BABB23E9DB}" srcOrd="1" destOrd="0" presId="urn:microsoft.com/office/officeart/2005/8/layout/orgChart1"/>
    <dgm:cxn modelId="{076F896E-C3BA-4536-A3D2-B0B6D8ED4AA5}" type="presParOf" srcId="{9D109E0D-7BEF-4526-B0ED-58BABB23E9DB}" destId="{F95540C4-1768-48ED-B014-3D893CFE26A0}" srcOrd="0" destOrd="0" presId="urn:microsoft.com/office/officeart/2005/8/layout/orgChart1"/>
    <dgm:cxn modelId="{2FAB7BF6-1FAC-4C2D-ACE0-B8F646415778}" type="presParOf" srcId="{9D109E0D-7BEF-4526-B0ED-58BABB23E9DB}" destId="{384EC156-879F-4158-89D9-C179BA0F42D3}" srcOrd="1" destOrd="0" presId="urn:microsoft.com/office/officeart/2005/8/layout/orgChart1"/>
    <dgm:cxn modelId="{8EC44973-075D-4338-801C-A68F431CA8A8}" type="presParOf" srcId="{384EC156-879F-4158-89D9-C179BA0F42D3}" destId="{01959306-205A-4318-9C7E-5DB7BA8C8B95}" srcOrd="0" destOrd="0" presId="urn:microsoft.com/office/officeart/2005/8/layout/orgChart1"/>
    <dgm:cxn modelId="{350B268A-B4A1-451C-B380-02CACCDB34DB}" type="presParOf" srcId="{01959306-205A-4318-9C7E-5DB7BA8C8B95}" destId="{BBCA4F3C-D627-43A3-BC09-10006405A0ED}" srcOrd="0" destOrd="0" presId="urn:microsoft.com/office/officeart/2005/8/layout/orgChart1"/>
    <dgm:cxn modelId="{10BCAEFA-50D7-4127-AEBB-636202BA0189}" type="presParOf" srcId="{01959306-205A-4318-9C7E-5DB7BA8C8B95}" destId="{B1227634-E591-43DC-9DF2-87A8FB02AA9F}" srcOrd="1" destOrd="0" presId="urn:microsoft.com/office/officeart/2005/8/layout/orgChart1"/>
    <dgm:cxn modelId="{828412D7-3093-4643-A811-5E946F98109E}" type="presParOf" srcId="{384EC156-879F-4158-89D9-C179BA0F42D3}" destId="{7F68F2A2-212E-4840-94EF-CBFA17F7DF8F}" srcOrd="1" destOrd="0" presId="urn:microsoft.com/office/officeart/2005/8/layout/orgChart1"/>
    <dgm:cxn modelId="{3109E8CB-EECE-4545-967A-AD7E1E5CCB87}" type="presParOf" srcId="{384EC156-879F-4158-89D9-C179BA0F42D3}" destId="{11A4EC1D-3DCE-4987-AF91-42C144F7E4B2}" srcOrd="2" destOrd="0" presId="urn:microsoft.com/office/officeart/2005/8/layout/orgChart1"/>
    <dgm:cxn modelId="{868C5939-6ED2-4B9D-AEE7-DB89589D7BA2}" type="presParOf" srcId="{B0ED7022-1C0E-47EA-A0F2-79B3DDB34F32}" destId="{26BCF84E-FFE2-4A8A-BA7C-7407B451F6BC}" srcOrd="2" destOrd="0" presId="urn:microsoft.com/office/officeart/2005/8/layout/orgChart1"/>
    <dgm:cxn modelId="{E4664289-79AD-4388-A6AD-92CABD02DF11}" type="presParOf" srcId="{B6864590-506C-409E-8A95-4FF65F66A87A}" destId="{FBE712B9-0299-4FEC-8961-15A1FDBB6A91}" srcOrd="2" destOrd="0" presId="urn:microsoft.com/office/officeart/2005/8/layout/orgChart1"/>
    <dgm:cxn modelId="{459BAFC2-1C7B-42F5-831E-FD3B33D541F8}" type="presParOf" srcId="{81FF26C3-724D-4A2D-8981-EEA2E31E443C}" destId="{808308E2-5434-4758-A377-1614C0D0CFAD}" srcOrd="2" destOrd="0" presId="urn:microsoft.com/office/officeart/2005/8/layout/orgChart1"/>
    <dgm:cxn modelId="{0E8D0737-52E2-46BA-A027-8D58628BA4B4}" type="presParOf" srcId="{372B8BBE-B357-481F-BAB9-3595267F0D7A}" destId="{C2B882BD-C839-4B33-8214-DA086547DC6D}" srcOrd="2" destOrd="0" presId="urn:microsoft.com/office/officeart/2005/8/layout/orgChart1"/>
    <dgm:cxn modelId="{6E061EAF-117C-4F8B-A93B-6696B3E1FE17}" type="presParOf" srcId="{CC93716B-2745-4618-A1BF-D057A49273C6}" destId="{21F19DE9-0746-43E8-8C4F-57D4C6B64E36}" srcOrd="2" destOrd="0" presId="urn:microsoft.com/office/officeart/2005/8/layout/orgChart1"/>
    <dgm:cxn modelId="{0A394073-0B5C-4EE4-84EF-C66241C5CCF6}" type="presParOf" srcId="{21F19DE9-0746-43E8-8C4F-57D4C6B64E36}" destId="{DB338E4F-FD54-4D67-8859-686A1A2C93E1}" srcOrd="0" destOrd="0" presId="urn:microsoft.com/office/officeart/2005/8/layout/orgChart1"/>
    <dgm:cxn modelId="{C779D9F7-8B0D-4667-8C5E-27B4D03BFA1A}" type="presParOf" srcId="{21F19DE9-0746-43E8-8C4F-57D4C6B64E36}" destId="{6FC152B0-5021-442D-881D-784F699DC821}" srcOrd="1" destOrd="0" presId="urn:microsoft.com/office/officeart/2005/8/layout/orgChart1"/>
    <dgm:cxn modelId="{2853A1D0-E5B6-4AB7-B384-73C88EDAD777}" type="presParOf" srcId="{6FC152B0-5021-442D-881D-784F699DC821}" destId="{4D57E64A-B0D2-40BB-A386-5E8AAA82AD8E}" srcOrd="0" destOrd="0" presId="urn:microsoft.com/office/officeart/2005/8/layout/orgChart1"/>
    <dgm:cxn modelId="{0CC84FF7-5F71-41B8-8A6A-1823301A97B0}" type="presParOf" srcId="{4D57E64A-B0D2-40BB-A386-5E8AAA82AD8E}" destId="{CF268824-4F29-4C47-9176-D7DB37E40DCB}" srcOrd="0" destOrd="0" presId="urn:microsoft.com/office/officeart/2005/8/layout/orgChart1"/>
    <dgm:cxn modelId="{2FA1EA4C-8186-45DE-95C0-012F9F75D3F8}" type="presParOf" srcId="{4D57E64A-B0D2-40BB-A386-5E8AAA82AD8E}" destId="{AC68F13B-3952-478D-B5F5-38A155D3682F}" srcOrd="1" destOrd="0" presId="urn:microsoft.com/office/officeart/2005/8/layout/orgChart1"/>
    <dgm:cxn modelId="{BE2B4413-92C6-43F5-AD3A-87895F8DB87E}" type="presParOf" srcId="{6FC152B0-5021-442D-881D-784F699DC821}" destId="{E5572B30-207F-4865-8DCF-8087FAE4D66F}" srcOrd="1" destOrd="0" presId="urn:microsoft.com/office/officeart/2005/8/layout/orgChart1"/>
    <dgm:cxn modelId="{EE1C0697-5955-4DD6-941B-6170442BA57D}" type="presParOf" srcId="{E5572B30-207F-4865-8DCF-8087FAE4D66F}" destId="{607F6F2E-62A2-4AEE-8F20-08A5961EC5A4}" srcOrd="0" destOrd="0" presId="urn:microsoft.com/office/officeart/2005/8/layout/orgChart1"/>
    <dgm:cxn modelId="{EDF2AC7B-F638-499E-B3D1-639F1F6E5EE2}" type="presParOf" srcId="{E5572B30-207F-4865-8DCF-8087FAE4D66F}" destId="{8FAD3BFC-4EA9-430B-9CE2-95E5AAF780AB}" srcOrd="1" destOrd="0" presId="urn:microsoft.com/office/officeart/2005/8/layout/orgChart1"/>
    <dgm:cxn modelId="{6A7A2163-020E-44B5-96E9-3860C66272D8}" type="presParOf" srcId="{8FAD3BFC-4EA9-430B-9CE2-95E5AAF780AB}" destId="{4482F274-D087-4CE7-ACEE-FD17BB1F277B}" srcOrd="0" destOrd="0" presId="urn:microsoft.com/office/officeart/2005/8/layout/orgChart1"/>
    <dgm:cxn modelId="{842900AF-663F-444F-BF33-4F6465F4E259}" type="presParOf" srcId="{4482F274-D087-4CE7-ACEE-FD17BB1F277B}" destId="{37899F25-298A-4033-A7F0-9CC05F8AA7F3}" srcOrd="0" destOrd="0" presId="urn:microsoft.com/office/officeart/2005/8/layout/orgChart1"/>
    <dgm:cxn modelId="{3442CE4E-188B-46BD-B7AD-DA00A548BB95}" type="presParOf" srcId="{4482F274-D087-4CE7-ACEE-FD17BB1F277B}" destId="{73309A4A-9A1B-4AD2-8A4D-8E19968539C5}" srcOrd="1" destOrd="0" presId="urn:microsoft.com/office/officeart/2005/8/layout/orgChart1"/>
    <dgm:cxn modelId="{506012A8-BE4D-4495-BCCF-27C09B32B121}" type="presParOf" srcId="{8FAD3BFC-4EA9-430B-9CE2-95E5AAF780AB}" destId="{F232F362-D83C-4C5F-B6FC-1B1354FEE12C}" srcOrd="1" destOrd="0" presId="urn:microsoft.com/office/officeart/2005/8/layout/orgChart1"/>
    <dgm:cxn modelId="{AD418581-C313-415B-8424-3CA1298D19DB}" type="presParOf" srcId="{F232F362-D83C-4C5F-B6FC-1B1354FEE12C}" destId="{BAB4DB51-BCE3-4FB0-BFE4-BB15FF1B886C}" srcOrd="0" destOrd="0" presId="urn:microsoft.com/office/officeart/2005/8/layout/orgChart1"/>
    <dgm:cxn modelId="{9F31AC9F-296A-46C2-A4F2-A983921924E2}" type="presParOf" srcId="{F232F362-D83C-4C5F-B6FC-1B1354FEE12C}" destId="{FAAA2E88-1146-4FFE-80B9-5B33FF2C0C33}" srcOrd="1" destOrd="0" presId="urn:microsoft.com/office/officeart/2005/8/layout/orgChart1"/>
    <dgm:cxn modelId="{78CB5A10-7BB6-402E-A3A0-990BD4890966}" type="presParOf" srcId="{FAAA2E88-1146-4FFE-80B9-5B33FF2C0C33}" destId="{C7B54E65-2F95-434E-88FB-CB6635E06822}" srcOrd="0" destOrd="0" presId="urn:microsoft.com/office/officeart/2005/8/layout/orgChart1"/>
    <dgm:cxn modelId="{B0D90C3B-D567-4A96-8DAB-15E5A023FC58}" type="presParOf" srcId="{C7B54E65-2F95-434E-88FB-CB6635E06822}" destId="{8FF7B46B-92ED-4CA5-9598-474AEDB0386E}" srcOrd="0" destOrd="0" presId="urn:microsoft.com/office/officeart/2005/8/layout/orgChart1"/>
    <dgm:cxn modelId="{2548AA46-7125-4A90-91BC-8009BE21BBFF}" type="presParOf" srcId="{C7B54E65-2F95-434E-88FB-CB6635E06822}" destId="{3A4AC0F3-6AE5-44AD-930D-6EBAA3CCEFF9}" srcOrd="1" destOrd="0" presId="urn:microsoft.com/office/officeart/2005/8/layout/orgChart1"/>
    <dgm:cxn modelId="{6C069388-E3EE-4898-B633-5E6B95B10701}" type="presParOf" srcId="{FAAA2E88-1146-4FFE-80B9-5B33FF2C0C33}" destId="{54139993-9F6A-4AB7-9F71-D2FB72D38637}" srcOrd="1" destOrd="0" presId="urn:microsoft.com/office/officeart/2005/8/layout/orgChart1"/>
    <dgm:cxn modelId="{4C8FFD27-F6AA-4102-A113-927B55B80198}" type="presParOf" srcId="{FAAA2E88-1146-4FFE-80B9-5B33FF2C0C33}" destId="{C2A62587-1394-4381-9778-447053785FCD}" srcOrd="2" destOrd="0" presId="urn:microsoft.com/office/officeart/2005/8/layout/orgChart1"/>
    <dgm:cxn modelId="{F1A65E8A-11EE-49DB-97D1-42127377CFE2}" type="presParOf" srcId="{8FAD3BFC-4EA9-430B-9CE2-95E5AAF780AB}" destId="{01CAFDF3-2237-4A35-910E-D34AD56A19BD}" srcOrd="2" destOrd="0" presId="urn:microsoft.com/office/officeart/2005/8/layout/orgChart1"/>
    <dgm:cxn modelId="{31B5386B-1B7C-4571-BF8E-156EC6DDF46F}" type="presParOf" srcId="{E5572B30-207F-4865-8DCF-8087FAE4D66F}" destId="{B05EAF95-0B4E-490E-8A95-BF4964BB3C35}" srcOrd="2" destOrd="0" presId="urn:microsoft.com/office/officeart/2005/8/layout/orgChart1"/>
    <dgm:cxn modelId="{BA0FFC52-2F2D-421D-B5DD-535A7CCB672A}" type="presParOf" srcId="{E5572B30-207F-4865-8DCF-8087FAE4D66F}" destId="{955BDB37-D603-4559-A01C-96BBDF2AC945}" srcOrd="3" destOrd="0" presId="urn:microsoft.com/office/officeart/2005/8/layout/orgChart1"/>
    <dgm:cxn modelId="{47377706-878D-4B9D-95FC-DB4BF4D7AB38}" type="presParOf" srcId="{955BDB37-D603-4559-A01C-96BBDF2AC945}" destId="{9D87E14A-0E4B-441A-998D-C81121EB23C0}" srcOrd="0" destOrd="0" presId="urn:microsoft.com/office/officeart/2005/8/layout/orgChart1"/>
    <dgm:cxn modelId="{EA8E5341-814E-4DE9-8A2D-F63ADD805E76}" type="presParOf" srcId="{9D87E14A-0E4B-441A-998D-C81121EB23C0}" destId="{1908DC3E-0971-44CE-9640-566DC607A18C}" srcOrd="0" destOrd="0" presId="urn:microsoft.com/office/officeart/2005/8/layout/orgChart1"/>
    <dgm:cxn modelId="{F97933E2-78BD-4FA2-84B0-B8FCD318E689}" type="presParOf" srcId="{9D87E14A-0E4B-441A-998D-C81121EB23C0}" destId="{8CC8AA6A-777D-4FB6-91A5-3A552FED32D6}" srcOrd="1" destOrd="0" presId="urn:microsoft.com/office/officeart/2005/8/layout/orgChart1"/>
    <dgm:cxn modelId="{E4124E99-A074-4E8A-897C-6E1ABFDD3CE4}" type="presParOf" srcId="{955BDB37-D603-4559-A01C-96BBDF2AC945}" destId="{19CAFBE1-F5C8-4CCD-805C-46BAC6086198}" srcOrd="1" destOrd="0" presId="urn:microsoft.com/office/officeart/2005/8/layout/orgChart1"/>
    <dgm:cxn modelId="{9BE4D8ED-2755-46BB-B233-56B06D7FBCAE}" type="presParOf" srcId="{19CAFBE1-F5C8-4CCD-805C-46BAC6086198}" destId="{E12716FB-FB3C-4C83-AECC-B933C9AE2984}" srcOrd="0" destOrd="0" presId="urn:microsoft.com/office/officeart/2005/8/layout/orgChart1"/>
    <dgm:cxn modelId="{B6E2A834-D858-4DDF-B75B-A0DD515AA45C}" type="presParOf" srcId="{19CAFBE1-F5C8-4CCD-805C-46BAC6086198}" destId="{9B638221-78AD-4B16-913B-2943D7E5C606}" srcOrd="1" destOrd="0" presId="urn:microsoft.com/office/officeart/2005/8/layout/orgChart1"/>
    <dgm:cxn modelId="{483D7E79-DBB9-44B3-9E0A-EF6ACEAD0AFB}" type="presParOf" srcId="{9B638221-78AD-4B16-913B-2943D7E5C606}" destId="{A708910F-2133-48AB-A11B-7E136670A5E3}" srcOrd="0" destOrd="0" presId="urn:microsoft.com/office/officeart/2005/8/layout/orgChart1"/>
    <dgm:cxn modelId="{90FAA2AA-04A3-4188-9CF8-15315862012C}" type="presParOf" srcId="{A708910F-2133-48AB-A11B-7E136670A5E3}" destId="{0A28C77D-67EF-419C-BC4A-42E223F2F5A3}" srcOrd="0" destOrd="0" presId="urn:microsoft.com/office/officeart/2005/8/layout/orgChart1"/>
    <dgm:cxn modelId="{0C101EC5-6B5E-40E9-BACF-8D6F0122E98B}" type="presParOf" srcId="{A708910F-2133-48AB-A11B-7E136670A5E3}" destId="{E1024BC8-129C-4D1E-9064-B8B300B7C82E}" srcOrd="1" destOrd="0" presId="urn:microsoft.com/office/officeart/2005/8/layout/orgChart1"/>
    <dgm:cxn modelId="{877450D5-F317-4791-B347-C1310E4A61FC}" type="presParOf" srcId="{9B638221-78AD-4B16-913B-2943D7E5C606}" destId="{30865B9B-81E1-4260-AFA9-8A31E5F7A0A2}" srcOrd="1" destOrd="0" presId="urn:microsoft.com/office/officeart/2005/8/layout/orgChart1"/>
    <dgm:cxn modelId="{34E6A774-5D34-4CBB-B2C4-25C1DC319F3E}" type="presParOf" srcId="{9B638221-78AD-4B16-913B-2943D7E5C606}" destId="{4738F368-932E-4A57-996A-15E0B3AE0A70}" srcOrd="2" destOrd="0" presId="urn:microsoft.com/office/officeart/2005/8/layout/orgChart1"/>
    <dgm:cxn modelId="{EBB176AF-35C1-4E3D-9AC9-667000F2B7BE}" type="presParOf" srcId="{955BDB37-D603-4559-A01C-96BBDF2AC945}" destId="{E1BF9F05-880F-44EB-8569-ADBCE4781BD9}" srcOrd="2" destOrd="0" presId="urn:microsoft.com/office/officeart/2005/8/layout/orgChart1"/>
    <dgm:cxn modelId="{09F567FA-6454-4AA6-97B6-8A2254E0DD82}" type="presParOf" srcId="{6FC152B0-5021-442D-881D-784F699DC821}" destId="{FADFDFCF-4EF5-419F-98BD-892AD89200ED}" srcOrd="2" destOrd="0" presId="urn:microsoft.com/office/officeart/2005/8/layout/orgChart1"/>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06919C6D-ADA2-47B1-BA73-FDDADE824B34}" type="doc">
      <dgm:prSet loTypeId="urn:microsoft.com/office/officeart/2008/layout/HalfCircleOrganizationChart" loCatId="hierarchy" qsTypeId="urn:microsoft.com/office/officeart/2005/8/quickstyle/simple1" qsCatId="simple" csTypeId="urn:microsoft.com/office/officeart/2005/8/colors/accent1_2" csCatId="accent1" phldr="1"/>
      <dgm:spPr/>
      <dgm:t>
        <a:bodyPr/>
        <a:lstStyle/>
        <a:p>
          <a:endParaRPr lang="en-US"/>
        </a:p>
      </dgm:t>
    </dgm:pt>
    <dgm:pt modelId="{D7D65AEE-DEE3-4500-889B-89BF0F2859C6}">
      <dgm:prSet phldrT="[Text]"/>
      <dgm:spPr/>
      <dgm:t>
        <a:bodyPr/>
        <a:lstStyle/>
        <a:p>
          <a:r>
            <a:rPr lang="en-US"/>
            <a:t>natasha</a:t>
          </a:r>
        </a:p>
      </dgm:t>
    </dgm:pt>
    <dgm:pt modelId="{48335ADA-9B9A-464A-A86E-AA9F43EC0302}" type="parTrans" cxnId="{D3061EA7-01A8-470F-8028-80AAED3981F7}">
      <dgm:prSet/>
      <dgm:spPr/>
      <dgm:t>
        <a:bodyPr/>
        <a:lstStyle/>
        <a:p>
          <a:endParaRPr lang="en-US"/>
        </a:p>
      </dgm:t>
    </dgm:pt>
    <dgm:pt modelId="{FBB98083-530B-49DA-9F06-0BD931BBF8FB}" type="sibTrans" cxnId="{D3061EA7-01A8-470F-8028-80AAED3981F7}">
      <dgm:prSet/>
      <dgm:spPr/>
      <dgm:t>
        <a:bodyPr/>
        <a:lstStyle/>
        <a:p>
          <a:endParaRPr lang="en-US"/>
        </a:p>
      </dgm:t>
    </dgm:pt>
    <dgm:pt modelId="{DAD949C5-09DF-4121-B129-41E6CA4CE382}">
      <dgm:prSet phldrT="[Text]"/>
      <dgm:spPr/>
      <dgm:t>
        <a:bodyPr/>
        <a:lstStyle/>
        <a:p>
          <a:r>
            <a:rPr lang="en-US"/>
            <a:t>pymorphy</a:t>
          </a:r>
        </a:p>
      </dgm:t>
    </dgm:pt>
    <dgm:pt modelId="{16F474FF-19A8-42DD-A5D9-626985F0454A}" type="parTrans" cxnId="{374BDDFB-A81E-456B-A488-7EA05C34BA36}">
      <dgm:prSet/>
      <dgm:spPr/>
      <dgm:t>
        <a:bodyPr/>
        <a:lstStyle/>
        <a:p>
          <a:endParaRPr lang="en-US"/>
        </a:p>
      </dgm:t>
    </dgm:pt>
    <dgm:pt modelId="{1668AE6B-80F8-4866-9050-58C7AD971C51}" type="sibTrans" cxnId="{374BDDFB-A81E-456B-A488-7EA05C34BA36}">
      <dgm:prSet/>
      <dgm:spPr/>
      <dgm:t>
        <a:bodyPr/>
        <a:lstStyle/>
        <a:p>
          <a:endParaRPr lang="en-US"/>
        </a:p>
      </dgm:t>
    </dgm:pt>
    <dgm:pt modelId="{87CA5DCD-3718-47E6-BDDE-7F033E80BE06}">
      <dgm:prSet phldrT="[Text]"/>
      <dgm:spPr/>
      <dgm:t>
        <a:bodyPr/>
        <a:lstStyle/>
        <a:p>
          <a:r>
            <a:rPr lang="en-US"/>
            <a:t>pymorphy-dicts-ru</a:t>
          </a:r>
        </a:p>
      </dgm:t>
    </dgm:pt>
    <dgm:pt modelId="{46F50841-D5FF-4C7E-8AE9-075DF4C3A305}" type="parTrans" cxnId="{841D1718-400B-4E35-8F64-972354FE834E}">
      <dgm:prSet/>
      <dgm:spPr/>
      <dgm:t>
        <a:bodyPr/>
        <a:lstStyle/>
        <a:p>
          <a:endParaRPr lang="en-US"/>
        </a:p>
      </dgm:t>
    </dgm:pt>
    <dgm:pt modelId="{5C152407-C659-48F8-B602-437D745DACB4}" type="sibTrans" cxnId="{841D1718-400B-4E35-8F64-972354FE834E}">
      <dgm:prSet/>
      <dgm:spPr/>
      <dgm:t>
        <a:bodyPr/>
        <a:lstStyle/>
        <a:p>
          <a:endParaRPr lang="en-US"/>
        </a:p>
      </dgm:t>
    </dgm:pt>
    <dgm:pt modelId="{EBF7EEF9-E51A-4215-BEAD-8BD704DA8702}">
      <dgm:prSet phldrT="[Text]"/>
      <dgm:spPr/>
      <dgm:t>
        <a:bodyPr/>
        <a:lstStyle/>
        <a:p>
          <a:r>
            <a:rPr lang="en-US"/>
            <a:t>pymorphy-dicts-ua</a:t>
          </a:r>
        </a:p>
      </dgm:t>
    </dgm:pt>
    <dgm:pt modelId="{361D1C3B-6149-477D-8909-20326EA35D2D}" type="parTrans" cxnId="{93F8504E-8E1F-4B2C-8BC2-13DCB5F0358C}">
      <dgm:prSet/>
      <dgm:spPr/>
      <dgm:t>
        <a:bodyPr/>
        <a:lstStyle/>
        <a:p>
          <a:endParaRPr lang="en-US"/>
        </a:p>
      </dgm:t>
    </dgm:pt>
    <dgm:pt modelId="{B7139BF1-2726-48A5-AC0D-4DC623AD4C96}" type="sibTrans" cxnId="{93F8504E-8E1F-4B2C-8BC2-13DCB5F0358C}">
      <dgm:prSet/>
      <dgm:spPr/>
      <dgm:t>
        <a:bodyPr/>
        <a:lstStyle/>
        <a:p>
          <a:endParaRPr lang="en-US"/>
        </a:p>
      </dgm:t>
    </dgm:pt>
    <dgm:pt modelId="{4DC33B6D-C72E-4802-BFE3-B1FCBC9F0C3E}">
      <dgm:prSet/>
      <dgm:spPr/>
      <dgm:t>
        <a:bodyPr/>
        <a:lstStyle/>
        <a:p>
          <a:r>
            <a:rPr lang="en-US"/>
            <a:t>yargy</a:t>
          </a:r>
        </a:p>
      </dgm:t>
    </dgm:pt>
    <dgm:pt modelId="{B1E06249-1F79-489B-8300-9721A8EEBABD}" type="parTrans" cxnId="{B3FF17AC-C012-4ACE-8191-3174557ECFE9}">
      <dgm:prSet/>
      <dgm:spPr/>
      <dgm:t>
        <a:bodyPr/>
        <a:lstStyle/>
        <a:p>
          <a:endParaRPr lang="en-US"/>
        </a:p>
      </dgm:t>
    </dgm:pt>
    <dgm:pt modelId="{846AC9FD-1872-4838-851F-9C93933F8BEA}" type="sibTrans" cxnId="{B3FF17AC-C012-4ACE-8191-3174557ECFE9}">
      <dgm:prSet/>
      <dgm:spPr/>
      <dgm:t>
        <a:bodyPr/>
        <a:lstStyle/>
        <a:p>
          <a:endParaRPr lang="en-US"/>
        </a:p>
      </dgm:t>
    </dgm:pt>
    <dgm:pt modelId="{44B0D5DE-003A-4159-809A-130C54E80DF3}" type="pres">
      <dgm:prSet presAssocID="{06919C6D-ADA2-47B1-BA73-FDDADE824B34}" presName="Name0" presStyleCnt="0">
        <dgm:presLayoutVars>
          <dgm:orgChart val="1"/>
          <dgm:chPref val="1"/>
          <dgm:dir/>
          <dgm:animOne val="branch"/>
          <dgm:animLvl val="lvl"/>
          <dgm:resizeHandles/>
        </dgm:presLayoutVars>
      </dgm:prSet>
      <dgm:spPr/>
    </dgm:pt>
    <dgm:pt modelId="{33796650-B74A-4B5C-B4FC-6355D32AC6BB}" type="pres">
      <dgm:prSet presAssocID="{D7D65AEE-DEE3-4500-889B-89BF0F2859C6}" presName="hierRoot1" presStyleCnt="0">
        <dgm:presLayoutVars>
          <dgm:hierBranch val="init"/>
        </dgm:presLayoutVars>
      </dgm:prSet>
      <dgm:spPr/>
    </dgm:pt>
    <dgm:pt modelId="{FFEE1D11-18CF-4EFA-ABDE-A4C8E2EB5430}" type="pres">
      <dgm:prSet presAssocID="{D7D65AEE-DEE3-4500-889B-89BF0F2859C6}" presName="rootComposite1" presStyleCnt="0"/>
      <dgm:spPr/>
    </dgm:pt>
    <dgm:pt modelId="{DCB410DF-79BB-417D-A2D4-45F7347020D9}" type="pres">
      <dgm:prSet presAssocID="{D7D65AEE-DEE3-4500-889B-89BF0F2859C6}" presName="rootText1" presStyleLbl="alignAcc1" presStyleIdx="0" presStyleCnt="0">
        <dgm:presLayoutVars>
          <dgm:chPref val="3"/>
        </dgm:presLayoutVars>
      </dgm:prSet>
      <dgm:spPr/>
    </dgm:pt>
    <dgm:pt modelId="{BC476B3E-BDBE-4B18-B6EE-9CC5095A7D9F}" type="pres">
      <dgm:prSet presAssocID="{D7D65AEE-DEE3-4500-889B-89BF0F2859C6}" presName="topArc1" presStyleLbl="parChTrans1D1" presStyleIdx="0" presStyleCnt="10"/>
      <dgm:spPr/>
    </dgm:pt>
    <dgm:pt modelId="{6BB0CA50-8D81-46F0-B231-A1EE7ABB4302}" type="pres">
      <dgm:prSet presAssocID="{D7D65AEE-DEE3-4500-889B-89BF0F2859C6}" presName="bottomArc1" presStyleLbl="parChTrans1D1" presStyleIdx="1" presStyleCnt="10"/>
      <dgm:spPr/>
    </dgm:pt>
    <dgm:pt modelId="{4736D230-3389-48DF-B450-16C748A86188}" type="pres">
      <dgm:prSet presAssocID="{D7D65AEE-DEE3-4500-889B-89BF0F2859C6}" presName="topConnNode1" presStyleLbl="node1" presStyleIdx="0" presStyleCnt="0"/>
      <dgm:spPr/>
    </dgm:pt>
    <dgm:pt modelId="{82614480-D457-4603-8D70-D45CFF74F4A5}" type="pres">
      <dgm:prSet presAssocID="{D7D65AEE-DEE3-4500-889B-89BF0F2859C6}" presName="hierChild2" presStyleCnt="0"/>
      <dgm:spPr/>
    </dgm:pt>
    <dgm:pt modelId="{1E999596-EBB6-4620-B77A-DFE9425F7A8F}" type="pres">
      <dgm:prSet presAssocID="{B1E06249-1F79-489B-8300-9721A8EEBABD}" presName="Name28" presStyleLbl="parChTrans1D2" presStyleIdx="0" presStyleCnt="1"/>
      <dgm:spPr/>
    </dgm:pt>
    <dgm:pt modelId="{9DFA030C-54C9-4051-BB99-41F1A3C90A87}" type="pres">
      <dgm:prSet presAssocID="{4DC33B6D-C72E-4802-BFE3-B1FCBC9F0C3E}" presName="hierRoot2" presStyleCnt="0">
        <dgm:presLayoutVars>
          <dgm:hierBranch val="init"/>
        </dgm:presLayoutVars>
      </dgm:prSet>
      <dgm:spPr/>
    </dgm:pt>
    <dgm:pt modelId="{6239BC3F-5593-4F19-8DC8-64B756B607DC}" type="pres">
      <dgm:prSet presAssocID="{4DC33B6D-C72E-4802-BFE3-B1FCBC9F0C3E}" presName="rootComposite2" presStyleCnt="0"/>
      <dgm:spPr/>
    </dgm:pt>
    <dgm:pt modelId="{D3A92760-F1F5-4EFC-94D6-BA4300431C7A}" type="pres">
      <dgm:prSet presAssocID="{4DC33B6D-C72E-4802-BFE3-B1FCBC9F0C3E}" presName="rootText2" presStyleLbl="alignAcc1" presStyleIdx="0" presStyleCnt="0" custLinFactNeighborY="31499">
        <dgm:presLayoutVars>
          <dgm:chPref val="3"/>
        </dgm:presLayoutVars>
      </dgm:prSet>
      <dgm:spPr/>
    </dgm:pt>
    <dgm:pt modelId="{CAB2A556-A9AE-48C0-A0B7-929E5E3E028B}" type="pres">
      <dgm:prSet presAssocID="{4DC33B6D-C72E-4802-BFE3-B1FCBC9F0C3E}" presName="topArc2" presStyleLbl="parChTrans1D1" presStyleIdx="2" presStyleCnt="10"/>
      <dgm:spPr/>
    </dgm:pt>
    <dgm:pt modelId="{0B6D7C43-0AE1-4FFD-96FB-41A2233C3307}" type="pres">
      <dgm:prSet presAssocID="{4DC33B6D-C72E-4802-BFE3-B1FCBC9F0C3E}" presName="bottomArc2" presStyleLbl="parChTrans1D1" presStyleIdx="3" presStyleCnt="10"/>
      <dgm:spPr/>
    </dgm:pt>
    <dgm:pt modelId="{B4F3CE17-BF32-4143-A527-517399F10EAA}" type="pres">
      <dgm:prSet presAssocID="{4DC33B6D-C72E-4802-BFE3-B1FCBC9F0C3E}" presName="topConnNode2" presStyleLbl="node2" presStyleIdx="0" presStyleCnt="0"/>
      <dgm:spPr/>
    </dgm:pt>
    <dgm:pt modelId="{A43384E4-522F-4DE9-ACF0-32CD493FAAA4}" type="pres">
      <dgm:prSet presAssocID="{4DC33B6D-C72E-4802-BFE3-B1FCBC9F0C3E}" presName="hierChild4" presStyleCnt="0"/>
      <dgm:spPr/>
    </dgm:pt>
    <dgm:pt modelId="{D0ABA4C8-822E-474C-B3DE-5AEC14756935}" type="pres">
      <dgm:prSet presAssocID="{16F474FF-19A8-42DD-A5D9-626985F0454A}" presName="Name28" presStyleLbl="parChTrans1D3" presStyleIdx="0" presStyleCnt="1"/>
      <dgm:spPr/>
    </dgm:pt>
    <dgm:pt modelId="{F8085C24-58C3-4D95-82A5-DB5912722B89}" type="pres">
      <dgm:prSet presAssocID="{DAD949C5-09DF-4121-B129-41E6CA4CE382}" presName="hierRoot2" presStyleCnt="0">
        <dgm:presLayoutVars>
          <dgm:hierBranch val="init"/>
        </dgm:presLayoutVars>
      </dgm:prSet>
      <dgm:spPr/>
    </dgm:pt>
    <dgm:pt modelId="{934B7B73-34E8-4077-9408-C87900804CB4}" type="pres">
      <dgm:prSet presAssocID="{DAD949C5-09DF-4121-B129-41E6CA4CE382}" presName="rootComposite2" presStyleCnt="0"/>
      <dgm:spPr/>
    </dgm:pt>
    <dgm:pt modelId="{02F51BEF-A13E-480A-BCDB-8D12F3291005}" type="pres">
      <dgm:prSet presAssocID="{DAD949C5-09DF-4121-B129-41E6CA4CE382}" presName="rootText2" presStyleLbl="alignAcc1" presStyleIdx="0" presStyleCnt="0" custLinFactNeighborX="-1" custLinFactNeighborY="77532">
        <dgm:presLayoutVars>
          <dgm:chPref val="3"/>
        </dgm:presLayoutVars>
      </dgm:prSet>
      <dgm:spPr/>
    </dgm:pt>
    <dgm:pt modelId="{8A91686C-5FA2-4A1C-8755-7F90897AB262}" type="pres">
      <dgm:prSet presAssocID="{DAD949C5-09DF-4121-B129-41E6CA4CE382}" presName="topArc2" presStyleLbl="parChTrans1D1" presStyleIdx="4" presStyleCnt="10"/>
      <dgm:spPr/>
    </dgm:pt>
    <dgm:pt modelId="{9DAA042A-ABBA-4769-BD0D-376C5F08E56B}" type="pres">
      <dgm:prSet presAssocID="{DAD949C5-09DF-4121-B129-41E6CA4CE382}" presName="bottomArc2" presStyleLbl="parChTrans1D1" presStyleIdx="5" presStyleCnt="10"/>
      <dgm:spPr/>
    </dgm:pt>
    <dgm:pt modelId="{1350DC86-9024-4B19-942B-4F018E7E8E7D}" type="pres">
      <dgm:prSet presAssocID="{DAD949C5-09DF-4121-B129-41E6CA4CE382}" presName="topConnNode2" presStyleLbl="node3" presStyleIdx="0" presStyleCnt="0"/>
      <dgm:spPr/>
    </dgm:pt>
    <dgm:pt modelId="{3036EAE9-BD5F-4BE5-ADA5-E2F2B8AB4F9B}" type="pres">
      <dgm:prSet presAssocID="{DAD949C5-09DF-4121-B129-41E6CA4CE382}" presName="hierChild4" presStyleCnt="0"/>
      <dgm:spPr/>
    </dgm:pt>
    <dgm:pt modelId="{90202052-693A-42BB-BCA0-F5EFB07DE972}" type="pres">
      <dgm:prSet presAssocID="{46F50841-D5FF-4C7E-8AE9-075DF4C3A305}" presName="Name28" presStyleLbl="parChTrans1D4" presStyleIdx="0" presStyleCnt="2"/>
      <dgm:spPr/>
    </dgm:pt>
    <dgm:pt modelId="{70CED952-A779-4447-92A5-393CA147FA22}" type="pres">
      <dgm:prSet presAssocID="{87CA5DCD-3718-47E6-BDDE-7F033E80BE06}" presName="hierRoot2" presStyleCnt="0">
        <dgm:presLayoutVars>
          <dgm:hierBranch val="init"/>
        </dgm:presLayoutVars>
      </dgm:prSet>
      <dgm:spPr/>
    </dgm:pt>
    <dgm:pt modelId="{6B65CA6C-DA66-4933-8EA0-299F34DB27D5}" type="pres">
      <dgm:prSet presAssocID="{87CA5DCD-3718-47E6-BDDE-7F033E80BE06}" presName="rootComposite2" presStyleCnt="0"/>
      <dgm:spPr/>
    </dgm:pt>
    <dgm:pt modelId="{985879E7-254E-4566-8AA1-F0105F8DDFC7}" type="pres">
      <dgm:prSet presAssocID="{87CA5DCD-3718-47E6-BDDE-7F033E80BE06}" presName="rootText2" presStyleLbl="alignAcc1" presStyleIdx="0" presStyleCnt="0" custLinFactY="40526" custLinFactNeighborX="42643" custLinFactNeighborY="100000">
        <dgm:presLayoutVars>
          <dgm:chPref val="3"/>
        </dgm:presLayoutVars>
      </dgm:prSet>
      <dgm:spPr/>
    </dgm:pt>
    <dgm:pt modelId="{E377F4B3-2306-40A0-9357-B0B0F488761E}" type="pres">
      <dgm:prSet presAssocID="{87CA5DCD-3718-47E6-BDDE-7F033E80BE06}" presName="topArc2" presStyleLbl="parChTrans1D1" presStyleIdx="6" presStyleCnt="10"/>
      <dgm:spPr/>
    </dgm:pt>
    <dgm:pt modelId="{0B224155-B996-4BE5-876B-D247C1D7D2FB}" type="pres">
      <dgm:prSet presAssocID="{87CA5DCD-3718-47E6-BDDE-7F033E80BE06}" presName="bottomArc2" presStyleLbl="parChTrans1D1" presStyleIdx="7" presStyleCnt="10"/>
      <dgm:spPr/>
    </dgm:pt>
    <dgm:pt modelId="{D8CF5830-FC0A-45F2-BF6A-21D58057F5FD}" type="pres">
      <dgm:prSet presAssocID="{87CA5DCD-3718-47E6-BDDE-7F033E80BE06}" presName="topConnNode2" presStyleLbl="node4" presStyleIdx="0" presStyleCnt="0"/>
      <dgm:spPr/>
    </dgm:pt>
    <dgm:pt modelId="{E086E411-024F-4A52-B7BA-981960F9331D}" type="pres">
      <dgm:prSet presAssocID="{87CA5DCD-3718-47E6-BDDE-7F033E80BE06}" presName="hierChild4" presStyleCnt="0"/>
      <dgm:spPr/>
    </dgm:pt>
    <dgm:pt modelId="{8910ED8B-8FB0-447E-9217-E8CEA2C2D4CC}" type="pres">
      <dgm:prSet presAssocID="{87CA5DCD-3718-47E6-BDDE-7F033E80BE06}" presName="hierChild5" presStyleCnt="0"/>
      <dgm:spPr/>
    </dgm:pt>
    <dgm:pt modelId="{6DC7EE05-4802-4611-B940-36FE2A707876}" type="pres">
      <dgm:prSet presAssocID="{361D1C3B-6149-477D-8909-20326EA35D2D}" presName="Name28" presStyleLbl="parChTrans1D4" presStyleIdx="1" presStyleCnt="2"/>
      <dgm:spPr/>
    </dgm:pt>
    <dgm:pt modelId="{36884614-D2B8-4031-9739-A10E6013A78F}" type="pres">
      <dgm:prSet presAssocID="{EBF7EEF9-E51A-4215-BEAD-8BD704DA8702}" presName="hierRoot2" presStyleCnt="0">
        <dgm:presLayoutVars>
          <dgm:hierBranch val="init"/>
        </dgm:presLayoutVars>
      </dgm:prSet>
      <dgm:spPr/>
    </dgm:pt>
    <dgm:pt modelId="{FFAE7F7E-3FAD-49EB-BBB2-727B53777787}" type="pres">
      <dgm:prSet presAssocID="{EBF7EEF9-E51A-4215-BEAD-8BD704DA8702}" presName="rootComposite2" presStyleCnt="0"/>
      <dgm:spPr/>
    </dgm:pt>
    <dgm:pt modelId="{71047116-603B-472C-AA16-0C54B93CE1D1}" type="pres">
      <dgm:prSet presAssocID="{EBF7EEF9-E51A-4215-BEAD-8BD704DA8702}" presName="rootText2" presStyleLbl="alignAcc1" presStyleIdx="0" presStyleCnt="0" custLinFactX="-55837" custLinFactNeighborX="-100000" custLinFactNeighborY="-82378">
        <dgm:presLayoutVars>
          <dgm:chPref val="3"/>
        </dgm:presLayoutVars>
      </dgm:prSet>
      <dgm:spPr/>
    </dgm:pt>
    <dgm:pt modelId="{CB406576-901D-47B8-9135-8D6D8281C0C5}" type="pres">
      <dgm:prSet presAssocID="{EBF7EEF9-E51A-4215-BEAD-8BD704DA8702}" presName="topArc2" presStyleLbl="parChTrans1D1" presStyleIdx="8" presStyleCnt="10"/>
      <dgm:spPr/>
    </dgm:pt>
    <dgm:pt modelId="{FD2D00CE-5CEA-4914-987F-9962A7DB76D3}" type="pres">
      <dgm:prSet presAssocID="{EBF7EEF9-E51A-4215-BEAD-8BD704DA8702}" presName="bottomArc2" presStyleLbl="parChTrans1D1" presStyleIdx="9" presStyleCnt="10"/>
      <dgm:spPr/>
    </dgm:pt>
    <dgm:pt modelId="{F0C126CA-DCDD-4D50-8EE9-B5D193545965}" type="pres">
      <dgm:prSet presAssocID="{EBF7EEF9-E51A-4215-BEAD-8BD704DA8702}" presName="topConnNode2" presStyleLbl="node4" presStyleIdx="0" presStyleCnt="0"/>
      <dgm:spPr/>
    </dgm:pt>
    <dgm:pt modelId="{258AECE5-A955-4B4D-958C-7C2957B449FA}" type="pres">
      <dgm:prSet presAssocID="{EBF7EEF9-E51A-4215-BEAD-8BD704DA8702}" presName="hierChild4" presStyleCnt="0"/>
      <dgm:spPr/>
    </dgm:pt>
    <dgm:pt modelId="{5DE6CF71-C580-4869-8F34-E4D5CFCEBC7F}" type="pres">
      <dgm:prSet presAssocID="{EBF7EEF9-E51A-4215-BEAD-8BD704DA8702}" presName="hierChild5" presStyleCnt="0"/>
      <dgm:spPr/>
    </dgm:pt>
    <dgm:pt modelId="{BB43C245-C78A-4112-9A4B-980C8DC31B9F}" type="pres">
      <dgm:prSet presAssocID="{DAD949C5-09DF-4121-B129-41E6CA4CE382}" presName="hierChild5" presStyleCnt="0"/>
      <dgm:spPr/>
    </dgm:pt>
    <dgm:pt modelId="{FCE7AAB0-FFE2-4021-8CE2-F19B103FCF94}" type="pres">
      <dgm:prSet presAssocID="{4DC33B6D-C72E-4802-BFE3-B1FCBC9F0C3E}" presName="hierChild5" presStyleCnt="0"/>
      <dgm:spPr/>
    </dgm:pt>
    <dgm:pt modelId="{84F6E4B0-42A0-443A-ADAF-67EC25106FC9}" type="pres">
      <dgm:prSet presAssocID="{D7D65AEE-DEE3-4500-889B-89BF0F2859C6}" presName="hierChild3" presStyleCnt="0"/>
      <dgm:spPr/>
    </dgm:pt>
  </dgm:ptLst>
  <dgm:cxnLst>
    <dgm:cxn modelId="{841D1718-400B-4E35-8F64-972354FE834E}" srcId="{DAD949C5-09DF-4121-B129-41E6CA4CE382}" destId="{87CA5DCD-3718-47E6-BDDE-7F033E80BE06}" srcOrd="0" destOrd="0" parTransId="{46F50841-D5FF-4C7E-8AE9-075DF4C3A305}" sibTransId="{5C152407-C659-48F8-B602-437D745DACB4}"/>
    <dgm:cxn modelId="{D176B225-7B6B-4EC8-BB73-8AE41C24814E}" type="presOf" srcId="{87CA5DCD-3718-47E6-BDDE-7F033E80BE06}" destId="{985879E7-254E-4566-8AA1-F0105F8DDFC7}" srcOrd="0" destOrd="0" presId="urn:microsoft.com/office/officeart/2008/layout/HalfCircleOrganizationChart"/>
    <dgm:cxn modelId="{63A8AD27-EDE1-405B-A2E4-14878238ADA6}" type="presOf" srcId="{4DC33B6D-C72E-4802-BFE3-B1FCBC9F0C3E}" destId="{D3A92760-F1F5-4EFC-94D6-BA4300431C7A}" srcOrd="0" destOrd="0" presId="urn:microsoft.com/office/officeart/2008/layout/HalfCircleOrganizationChart"/>
    <dgm:cxn modelId="{121ABA2E-2676-4B30-993B-82555D6697BF}" type="presOf" srcId="{D7D65AEE-DEE3-4500-889B-89BF0F2859C6}" destId="{DCB410DF-79BB-417D-A2D4-45F7347020D9}" srcOrd="0" destOrd="0" presId="urn:microsoft.com/office/officeart/2008/layout/HalfCircleOrganizationChart"/>
    <dgm:cxn modelId="{0316C73D-ED32-42BE-A5C2-97CAF3DB4437}" type="presOf" srcId="{4DC33B6D-C72E-4802-BFE3-B1FCBC9F0C3E}" destId="{B4F3CE17-BF32-4143-A527-517399F10EAA}" srcOrd="1" destOrd="0" presId="urn:microsoft.com/office/officeart/2008/layout/HalfCircleOrganizationChart"/>
    <dgm:cxn modelId="{6CD21A6B-367E-4F4C-953E-00953C2F9768}" type="presOf" srcId="{87CA5DCD-3718-47E6-BDDE-7F033E80BE06}" destId="{D8CF5830-FC0A-45F2-BF6A-21D58057F5FD}" srcOrd="1" destOrd="0" presId="urn:microsoft.com/office/officeart/2008/layout/HalfCircleOrganizationChart"/>
    <dgm:cxn modelId="{08CFFA4C-1065-4E10-9F32-DDFDEF0CE34E}" type="presOf" srcId="{361D1C3B-6149-477D-8909-20326EA35D2D}" destId="{6DC7EE05-4802-4611-B940-36FE2A707876}" srcOrd="0" destOrd="0" presId="urn:microsoft.com/office/officeart/2008/layout/HalfCircleOrganizationChart"/>
    <dgm:cxn modelId="{93F8504E-8E1F-4B2C-8BC2-13DCB5F0358C}" srcId="{DAD949C5-09DF-4121-B129-41E6CA4CE382}" destId="{EBF7EEF9-E51A-4215-BEAD-8BD704DA8702}" srcOrd="1" destOrd="0" parTransId="{361D1C3B-6149-477D-8909-20326EA35D2D}" sibTransId="{B7139BF1-2726-48A5-AC0D-4DC623AD4C96}"/>
    <dgm:cxn modelId="{1A2B7E6E-79BB-444C-B1FD-D9743E072F24}" type="presOf" srcId="{DAD949C5-09DF-4121-B129-41E6CA4CE382}" destId="{02F51BEF-A13E-480A-BCDB-8D12F3291005}" srcOrd="0" destOrd="0" presId="urn:microsoft.com/office/officeart/2008/layout/HalfCircleOrganizationChart"/>
    <dgm:cxn modelId="{E6B38F6F-BFF4-4648-9D60-660DD3EBD5C4}" type="presOf" srcId="{EBF7EEF9-E51A-4215-BEAD-8BD704DA8702}" destId="{71047116-603B-472C-AA16-0C54B93CE1D1}" srcOrd="0" destOrd="0" presId="urn:microsoft.com/office/officeart/2008/layout/HalfCircleOrganizationChart"/>
    <dgm:cxn modelId="{22B24271-4F6A-45E7-B392-CEC718EFC07D}" type="presOf" srcId="{DAD949C5-09DF-4121-B129-41E6CA4CE382}" destId="{1350DC86-9024-4B19-942B-4F018E7E8E7D}" srcOrd="1" destOrd="0" presId="urn:microsoft.com/office/officeart/2008/layout/HalfCircleOrganizationChart"/>
    <dgm:cxn modelId="{829B6B73-34CB-4497-A6CD-21A07C0152AD}" type="presOf" srcId="{B1E06249-1F79-489B-8300-9721A8EEBABD}" destId="{1E999596-EBB6-4620-B77A-DFE9425F7A8F}" srcOrd="0" destOrd="0" presId="urn:microsoft.com/office/officeart/2008/layout/HalfCircleOrganizationChart"/>
    <dgm:cxn modelId="{91C5F57B-2068-47D1-8155-B117A98FB855}" type="presOf" srcId="{16F474FF-19A8-42DD-A5D9-626985F0454A}" destId="{D0ABA4C8-822E-474C-B3DE-5AEC14756935}" srcOrd="0" destOrd="0" presId="urn:microsoft.com/office/officeart/2008/layout/HalfCircleOrganizationChart"/>
    <dgm:cxn modelId="{CCDB3F7E-B586-4993-B8F2-0631F696293B}" type="presOf" srcId="{06919C6D-ADA2-47B1-BA73-FDDADE824B34}" destId="{44B0D5DE-003A-4159-809A-130C54E80DF3}" srcOrd="0" destOrd="0" presId="urn:microsoft.com/office/officeart/2008/layout/HalfCircleOrganizationChart"/>
    <dgm:cxn modelId="{B451EF7E-3788-4B07-91FB-4775F6C87724}" type="presOf" srcId="{D7D65AEE-DEE3-4500-889B-89BF0F2859C6}" destId="{4736D230-3389-48DF-B450-16C748A86188}" srcOrd="1" destOrd="0" presId="urn:microsoft.com/office/officeart/2008/layout/HalfCircleOrganizationChart"/>
    <dgm:cxn modelId="{D3061EA7-01A8-470F-8028-80AAED3981F7}" srcId="{06919C6D-ADA2-47B1-BA73-FDDADE824B34}" destId="{D7D65AEE-DEE3-4500-889B-89BF0F2859C6}" srcOrd="0" destOrd="0" parTransId="{48335ADA-9B9A-464A-A86E-AA9F43EC0302}" sibTransId="{FBB98083-530B-49DA-9F06-0BD931BBF8FB}"/>
    <dgm:cxn modelId="{B3FF17AC-C012-4ACE-8191-3174557ECFE9}" srcId="{D7D65AEE-DEE3-4500-889B-89BF0F2859C6}" destId="{4DC33B6D-C72E-4802-BFE3-B1FCBC9F0C3E}" srcOrd="0" destOrd="0" parTransId="{B1E06249-1F79-489B-8300-9721A8EEBABD}" sibTransId="{846AC9FD-1872-4838-851F-9C93933F8BEA}"/>
    <dgm:cxn modelId="{C46E67C8-64A0-4B21-842C-4040B88A4A7C}" type="presOf" srcId="{46F50841-D5FF-4C7E-8AE9-075DF4C3A305}" destId="{90202052-693A-42BB-BCA0-F5EFB07DE972}" srcOrd="0" destOrd="0" presId="urn:microsoft.com/office/officeart/2008/layout/HalfCircleOrganizationChart"/>
    <dgm:cxn modelId="{2FCC07F5-BC3B-4DA3-9E4E-9B3AF371D401}" type="presOf" srcId="{EBF7EEF9-E51A-4215-BEAD-8BD704DA8702}" destId="{F0C126CA-DCDD-4D50-8EE9-B5D193545965}" srcOrd="1" destOrd="0" presId="urn:microsoft.com/office/officeart/2008/layout/HalfCircleOrganizationChart"/>
    <dgm:cxn modelId="{374BDDFB-A81E-456B-A488-7EA05C34BA36}" srcId="{4DC33B6D-C72E-4802-BFE3-B1FCBC9F0C3E}" destId="{DAD949C5-09DF-4121-B129-41E6CA4CE382}" srcOrd="0" destOrd="0" parTransId="{16F474FF-19A8-42DD-A5D9-626985F0454A}" sibTransId="{1668AE6B-80F8-4866-9050-58C7AD971C51}"/>
    <dgm:cxn modelId="{09D881F1-AED5-4DE2-9194-A163D6A11977}" type="presParOf" srcId="{44B0D5DE-003A-4159-809A-130C54E80DF3}" destId="{33796650-B74A-4B5C-B4FC-6355D32AC6BB}" srcOrd="0" destOrd="0" presId="urn:microsoft.com/office/officeart/2008/layout/HalfCircleOrganizationChart"/>
    <dgm:cxn modelId="{3295E19C-56B6-4A16-846C-CC0B13408C38}" type="presParOf" srcId="{33796650-B74A-4B5C-B4FC-6355D32AC6BB}" destId="{FFEE1D11-18CF-4EFA-ABDE-A4C8E2EB5430}" srcOrd="0" destOrd="0" presId="urn:microsoft.com/office/officeart/2008/layout/HalfCircleOrganizationChart"/>
    <dgm:cxn modelId="{B7FD531D-A707-4BED-A553-C12AC3251C3D}" type="presParOf" srcId="{FFEE1D11-18CF-4EFA-ABDE-A4C8E2EB5430}" destId="{DCB410DF-79BB-417D-A2D4-45F7347020D9}" srcOrd="0" destOrd="0" presId="urn:microsoft.com/office/officeart/2008/layout/HalfCircleOrganizationChart"/>
    <dgm:cxn modelId="{2BAC912A-D90B-471E-8046-B12507ADE2A0}" type="presParOf" srcId="{FFEE1D11-18CF-4EFA-ABDE-A4C8E2EB5430}" destId="{BC476B3E-BDBE-4B18-B6EE-9CC5095A7D9F}" srcOrd="1" destOrd="0" presId="urn:microsoft.com/office/officeart/2008/layout/HalfCircleOrganizationChart"/>
    <dgm:cxn modelId="{4EE29FE4-2221-44F6-9CE1-B68420BEB18F}" type="presParOf" srcId="{FFEE1D11-18CF-4EFA-ABDE-A4C8E2EB5430}" destId="{6BB0CA50-8D81-46F0-B231-A1EE7ABB4302}" srcOrd="2" destOrd="0" presId="urn:microsoft.com/office/officeart/2008/layout/HalfCircleOrganizationChart"/>
    <dgm:cxn modelId="{32071170-63CD-455D-8E61-9D175106FE47}" type="presParOf" srcId="{FFEE1D11-18CF-4EFA-ABDE-A4C8E2EB5430}" destId="{4736D230-3389-48DF-B450-16C748A86188}" srcOrd="3" destOrd="0" presId="urn:microsoft.com/office/officeart/2008/layout/HalfCircleOrganizationChart"/>
    <dgm:cxn modelId="{18858E7F-12D0-4A4D-B827-F70CBCE32726}" type="presParOf" srcId="{33796650-B74A-4B5C-B4FC-6355D32AC6BB}" destId="{82614480-D457-4603-8D70-D45CFF74F4A5}" srcOrd="1" destOrd="0" presId="urn:microsoft.com/office/officeart/2008/layout/HalfCircleOrganizationChart"/>
    <dgm:cxn modelId="{5A8F2093-A2D5-4C50-8E37-553C67AAAAD4}" type="presParOf" srcId="{82614480-D457-4603-8D70-D45CFF74F4A5}" destId="{1E999596-EBB6-4620-B77A-DFE9425F7A8F}" srcOrd="0" destOrd="0" presId="urn:microsoft.com/office/officeart/2008/layout/HalfCircleOrganizationChart"/>
    <dgm:cxn modelId="{30566B52-FBAC-4C21-82A2-396ED0AE69ED}" type="presParOf" srcId="{82614480-D457-4603-8D70-D45CFF74F4A5}" destId="{9DFA030C-54C9-4051-BB99-41F1A3C90A87}" srcOrd="1" destOrd="0" presId="urn:microsoft.com/office/officeart/2008/layout/HalfCircleOrganizationChart"/>
    <dgm:cxn modelId="{88174288-9BEE-4EBC-823E-E53BE0600FDD}" type="presParOf" srcId="{9DFA030C-54C9-4051-BB99-41F1A3C90A87}" destId="{6239BC3F-5593-4F19-8DC8-64B756B607DC}" srcOrd="0" destOrd="0" presId="urn:microsoft.com/office/officeart/2008/layout/HalfCircleOrganizationChart"/>
    <dgm:cxn modelId="{896BE203-FF4B-4E73-96BB-E9960EA01CEA}" type="presParOf" srcId="{6239BC3F-5593-4F19-8DC8-64B756B607DC}" destId="{D3A92760-F1F5-4EFC-94D6-BA4300431C7A}" srcOrd="0" destOrd="0" presId="urn:microsoft.com/office/officeart/2008/layout/HalfCircleOrganizationChart"/>
    <dgm:cxn modelId="{36C0990F-1E7F-4E1C-B87E-599AB9961490}" type="presParOf" srcId="{6239BC3F-5593-4F19-8DC8-64B756B607DC}" destId="{CAB2A556-A9AE-48C0-A0B7-929E5E3E028B}" srcOrd="1" destOrd="0" presId="urn:microsoft.com/office/officeart/2008/layout/HalfCircleOrganizationChart"/>
    <dgm:cxn modelId="{CFD97328-CBDA-4697-B575-84D501494379}" type="presParOf" srcId="{6239BC3F-5593-4F19-8DC8-64B756B607DC}" destId="{0B6D7C43-0AE1-4FFD-96FB-41A2233C3307}" srcOrd="2" destOrd="0" presId="urn:microsoft.com/office/officeart/2008/layout/HalfCircleOrganizationChart"/>
    <dgm:cxn modelId="{988DD95A-6B8A-4806-8C84-3FF425C7587E}" type="presParOf" srcId="{6239BC3F-5593-4F19-8DC8-64B756B607DC}" destId="{B4F3CE17-BF32-4143-A527-517399F10EAA}" srcOrd="3" destOrd="0" presId="urn:microsoft.com/office/officeart/2008/layout/HalfCircleOrganizationChart"/>
    <dgm:cxn modelId="{D74204A3-E1AE-4286-A936-44AAE217FC05}" type="presParOf" srcId="{9DFA030C-54C9-4051-BB99-41F1A3C90A87}" destId="{A43384E4-522F-4DE9-ACF0-32CD493FAAA4}" srcOrd="1" destOrd="0" presId="urn:microsoft.com/office/officeart/2008/layout/HalfCircleOrganizationChart"/>
    <dgm:cxn modelId="{0CC4813D-FDDE-45EC-8729-3B0DDBDDB8E2}" type="presParOf" srcId="{A43384E4-522F-4DE9-ACF0-32CD493FAAA4}" destId="{D0ABA4C8-822E-474C-B3DE-5AEC14756935}" srcOrd="0" destOrd="0" presId="urn:microsoft.com/office/officeart/2008/layout/HalfCircleOrganizationChart"/>
    <dgm:cxn modelId="{48FE023A-55D9-4584-862F-F0D1780D1492}" type="presParOf" srcId="{A43384E4-522F-4DE9-ACF0-32CD493FAAA4}" destId="{F8085C24-58C3-4D95-82A5-DB5912722B89}" srcOrd="1" destOrd="0" presId="urn:microsoft.com/office/officeart/2008/layout/HalfCircleOrganizationChart"/>
    <dgm:cxn modelId="{D1725178-D4F0-4B22-836A-CB28CC61D041}" type="presParOf" srcId="{F8085C24-58C3-4D95-82A5-DB5912722B89}" destId="{934B7B73-34E8-4077-9408-C87900804CB4}" srcOrd="0" destOrd="0" presId="urn:microsoft.com/office/officeart/2008/layout/HalfCircleOrganizationChart"/>
    <dgm:cxn modelId="{AC39B558-7EC3-47CD-BBE8-16983ACD8047}" type="presParOf" srcId="{934B7B73-34E8-4077-9408-C87900804CB4}" destId="{02F51BEF-A13E-480A-BCDB-8D12F3291005}" srcOrd="0" destOrd="0" presId="urn:microsoft.com/office/officeart/2008/layout/HalfCircleOrganizationChart"/>
    <dgm:cxn modelId="{174B46DF-78F0-41DC-8E76-9700CFF8F16F}" type="presParOf" srcId="{934B7B73-34E8-4077-9408-C87900804CB4}" destId="{8A91686C-5FA2-4A1C-8755-7F90897AB262}" srcOrd="1" destOrd="0" presId="urn:microsoft.com/office/officeart/2008/layout/HalfCircleOrganizationChart"/>
    <dgm:cxn modelId="{627CFDB7-0978-422B-BB95-7DA345288E0B}" type="presParOf" srcId="{934B7B73-34E8-4077-9408-C87900804CB4}" destId="{9DAA042A-ABBA-4769-BD0D-376C5F08E56B}" srcOrd="2" destOrd="0" presId="urn:microsoft.com/office/officeart/2008/layout/HalfCircleOrganizationChart"/>
    <dgm:cxn modelId="{72BC6136-7DDC-4BEE-9607-C0DF95B8135F}" type="presParOf" srcId="{934B7B73-34E8-4077-9408-C87900804CB4}" destId="{1350DC86-9024-4B19-942B-4F018E7E8E7D}" srcOrd="3" destOrd="0" presId="urn:microsoft.com/office/officeart/2008/layout/HalfCircleOrganizationChart"/>
    <dgm:cxn modelId="{A0680F57-7607-4105-92C6-D696E7BB005F}" type="presParOf" srcId="{F8085C24-58C3-4D95-82A5-DB5912722B89}" destId="{3036EAE9-BD5F-4BE5-ADA5-E2F2B8AB4F9B}" srcOrd="1" destOrd="0" presId="urn:microsoft.com/office/officeart/2008/layout/HalfCircleOrganizationChart"/>
    <dgm:cxn modelId="{6C333679-9BB0-4CC2-9A2A-9957BF3F89C0}" type="presParOf" srcId="{3036EAE9-BD5F-4BE5-ADA5-E2F2B8AB4F9B}" destId="{90202052-693A-42BB-BCA0-F5EFB07DE972}" srcOrd="0" destOrd="0" presId="urn:microsoft.com/office/officeart/2008/layout/HalfCircleOrganizationChart"/>
    <dgm:cxn modelId="{07AA8906-5CA4-4BC5-A816-B977B3E93636}" type="presParOf" srcId="{3036EAE9-BD5F-4BE5-ADA5-E2F2B8AB4F9B}" destId="{70CED952-A779-4447-92A5-393CA147FA22}" srcOrd="1" destOrd="0" presId="urn:microsoft.com/office/officeart/2008/layout/HalfCircleOrganizationChart"/>
    <dgm:cxn modelId="{DA948D03-3F43-434A-A44B-2618258DB566}" type="presParOf" srcId="{70CED952-A779-4447-92A5-393CA147FA22}" destId="{6B65CA6C-DA66-4933-8EA0-299F34DB27D5}" srcOrd="0" destOrd="0" presId="urn:microsoft.com/office/officeart/2008/layout/HalfCircleOrganizationChart"/>
    <dgm:cxn modelId="{98A30306-2137-4EFB-8058-CE1CFF994B0B}" type="presParOf" srcId="{6B65CA6C-DA66-4933-8EA0-299F34DB27D5}" destId="{985879E7-254E-4566-8AA1-F0105F8DDFC7}" srcOrd="0" destOrd="0" presId="urn:microsoft.com/office/officeart/2008/layout/HalfCircleOrganizationChart"/>
    <dgm:cxn modelId="{804AC0E4-1F5B-4425-A7AF-258F0348155A}" type="presParOf" srcId="{6B65CA6C-DA66-4933-8EA0-299F34DB27D5}" destId="{E377F4B3-2306-40A0-9357-B0B0F488761E}" srcOrd="1" destOrd="0" presId="urn:microsoft.com/office/officeart/2008/layout/HalfCircleOrganizationChart"/>
    <dgm:cxn modelId="{F3A6F772-7E3B-490B-940C-1EB74B77FA6F}" type="presParOf" srcId="{6B65CA6C-DA66-4933-8EA0-299F34DB27D5}" destId="{0B224155-B996-4BE5-876B-D247C1D7D2FB}" srcOrd="2" destOrd="0" presId="urn:microsoft.com/office/officeart/2008/layout/HalfCircleOrganizationChart"/>
    <dgm:cxn modelId="{BEA6AD03-954D-47B8-A660-46516C0CF6A8}" type="presParOf" srcId="{6B65CA6C-DA66-4933-8EA0-299F34DB27D5}" destId="{D8CF5830-FC0A-45F2-BF6A-21D58057F5FD}" srcOrd="3" destOrd="0" presId="urn:microsoft.com/office/officeart/2008/layout/HalfCircleOrganizationChart"/>
    <dgm:cxn modelId="{4F83FAA3-67A3-423C-BD18-F47ADA74BD7B}" type="presParOf" srcId="{70CED952-A779-4447-92A5-393CA147FA22}" destId="{E086E411-024F-4A52-B7BA-981960F9331D}" srcOrd="1" destOrd="0" presId="urn:microsoft.com/office/officeart/2008/layout/HalfCircleOrganizationChart"/>
    <dgm:cxn modelId="{3BC252EF-5C67-4B0F-8048-4BEE3B99EE1C}" type="presParOf" srcId="{70CED952-A779-4447-92A5-393CA147FA22}" destId="{8910ED8B-8FB0-447E-9217-E8CEA2C2D4CC}" srcOrd="2" destOrd="0" presId="urn:microsoft.com/office/officeart/2008/layout/HalfCircleOrganizationChart"/>
    <dgm:cxn modelId="{23A9162C-C0E5-4A4C-AB64-B7BEAA9D583B}" type="presParOf" srcId="{3036EAE9-BD5F-4BE5-ADA5-E2F2B8AB4F9B}" destId="{6DC7EE05-4802-4611-B940-36FE2A707876}" srcOrd="2" destOrd="0" presId="urn:microsoft.com/office/officeart/2008/layout/HalfCircleOrganizationChart"/>
    <dgm:cxn modelId="{2761CA49-4C0B-4CDE-A772-C4F949F9944E}" type="presParOf" srcId="{3036EAE9-BD5F-4BE5-ADA5-E2F2B8AB4F9B}" destId="{36884614-D2B8-4031-9739-A10E6013A78F}" srcOrd="3" destOrd="0" presId="urn:microsoft.com/office/officeart/2008/layout/HalfCircleOrganizationChart"/>
    <dgm:cxn modelId="{005DB1C1-2C76-4106-99D3-F7B37596147E}" type="presParOf" srcId="{36884614-D2B8-4031-9739-A10E6013A78F}" destId="{FFAE7F7E-3FAD-49EB-BBB2-727B53777787}" srcOrd="0" destOrd="0" presId="urn:microsoft.com/office/officeart/2008/layout/HalfCircleOrganizationChart"/>
    <dgm:cxn modelId="{483A9469-FB5F-42DF-B571-8FB67D44BD6E}" type="presParOf" srcId="{FFAE7F7E-3FAD-49EB-BBB2-727B53777787}" destId="{71047116-603B-472C-AA16-0C54B93CE1D1}" srcOrd="0" destOrd="0" presId="urn:microsoft.com/office/officeart/2008/layout/HalfCircleOrganizationChart"/>
    <dgm:cxn modelId="{B1FBC328-0550-46E7-94A5-325EBF7D06D7}" type="presParOf" srcId="{FFAE7F7E-3FAD-49EB-BBB2-727B53777787}" destId="{CB406576-901D-47B8-9135-8D6D8281C0C5}" srcOrd="1" destOrd="0" presId="urn:microsoft.com/office/officeart/2008/layout/HalfCircleOrganizationChart"/>
    <dgm:cxn modelId="{FC94B71F-603A-40F2-AA94-6B5B0FA83ACD}" type="presParOf" srcId="{FFAE7F7E-3FAD-49EB-BBB2-727B53777787}" destId="{FD2D00CE-5CEA-4914-987F-9962A7DB76D3}" srcOrd="2" destOrd="0" presId="urn:microsoft.com/office/officeart/2008/layout/HalfCircleOrganizationChart"/>
    <dgm:cxn modelId="{9E9BDB39-998D-4B57-83E3-962EE281D9B5}" type="presParOf" srcId="{FFAE7F7E-3FAD-49EB-BBB2-727B53777787}" destId="{F0C126CA-DCDD-4D50-8EE9-B5D193545965}" srcOrd="3" destOrd="0" presId="urn:microsoft.com/office/officeart/2008/layout/HalfCircleOrganizationChart"/>
    <dgm:cxn modelId="{4B06D912-F711-4BD4-AC6D-E3738D49AF92}" type="presParOf" srcId="{36884614-D2B8-4031-9739-A10E6013A78F}" destId="{258AECE5-A955-4B4D-958C-7C2957B449FA}" srcOrd="1" destOrd="0" presId="urn:microsoft.com/office/officeart/2008/layout/HalfCircleOrganizationChart"/>
    <dgm:cxn modelId="{CF0A319B-1863-40B6-9794-1E4D1DC29440}" type="presParOf" srcId="{36884614-D2B8-4031-9739-A10E6013A78F}" destId="{5DE6CF71-C580-4869-8F34-E4D5CFCEBC7F}" srcOrd="2" destOrd="0" presId="urn:microsoft.com/office/officeart/2008/layout/HalfCircleOrganizationChart"/>
    <dgm:cxn modelId="{AF3C1037-13EB-440A-9C5F-20DD77F06C98}" type="presParOf" srcId="{F8085C24-58C3-4D95-82A5-DB5912722B89}" destId="{BB43C245-C78A-4112-9A4B-980C8DC31B9F}" srcOrd="2" destOrd="0" presId="urn:microsoft.com/office/officeart/2008/layout/HalfCircleOrganizationChart"/>
    <dgm:cxn modelId="{6590EEB1-B1BB-4934-B708-614E7C6D743E}" type="presParOf" srcId="{9DFA030C-54C9-4051-BB99-41F1A3C90A87}" destId="{FCE7AAB0-FFE2-4021-8CE2-F19B103FCF94}" srcOrd="2" destOrd="0" presId="urn:microsoft.com/office/officeart/2008/layout/HalfCircleOrganizationChart"/>
    <dgm:cxn modelId="{140CA4C0-4B61-4675-A60C-E3C573D5A67C}" type="presParOf" srcId="{33796650-B74A-4B5C-B4FC-6355D32AC6BB}" destId="{84F6E4B0-42A0-443A-ADAF-67EC25106FC9}" srcOrd="2" destOrd="0" presId="urn:microsoft.com/office/officeart/2008/layout/HalfCircleOrganizationChart"/>
  </dgm:cxnLst>
  <dgm:bg/>
  <dgm:whole/>
  <dgm:extLst>
    <a:ext uri="http://schemas.microsoft.com/office/drawing/2008/diagram">
      <dsp:dataModelExt xmlns:dsp="http://schemas.microsoft.com/office/drawing/2008/diagram" relId="rId2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12716FB-FB3C-4C83-AECC-B933C9AE2984}">
      <dsp:nvSpPr>
        <dsp:cNvPr id="0" name=""/>
        <dsp:cNvSpPr/>
      </dsp:nvSpPr>
      <dsp:spPr>
        <a:xfrm>
          <a:off x="1754142" y="1055496"/>
          <a:ext cx="91440" cy="252354"/>
        </a:xfrm>
        <a:custGeom>
          <a:avLst/>
          <a:gdLst/>
          <a:ahLst/>
          <a:cxnLst/>
          <a:rect l="0" t="0" r="0" b="0"/>
          <a:pathLst>
            <a:path>
              <a:moveTo>
                <a:pt x="45720" y="0"/>
              </a:moveTo>
              <a:lnTo>
                <a:pt x="45720" y="252354"/>
              </a:lnTo>
              <a:lnTo>
                <a:pt x="128009" y="252354"/>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05EAF95-0B4E-490E-8A95-BF4964BB3C35}">
      <dsp:nvSpPr>
        <dsp:cNvPr id="0" name=""/>
        <dsp:cNvSpPr/>
      </dsp:nvSpPr>
      <dsp:spPr>
        <a:xfrm>
          <a:off x="1687400" y="665993"/>
          <a:ext cx="331901" cy="115205"/>
        </a:xfrm>
        <a:custGeom>
          <a:avLst/>
          <a:gdLst/>
          <a:ahLst/>
          <a:cxnLst/>
          <a:rect l="0" t="0" r="0" b="0"/>
          <a:pathLst>
            <a:path>
              <a:moveTo>
                <a:pt x="0" y="0"/>
              </a:moveTo>
              <a:lnTo>
                <a:pt x="0" y="57602"/>
              </a:lnTo>
              <a:lnTo>
                <a:pt x="331901" y="57602"/>
              </a:lnTo>
              <a:lnTo>
                <a:pt x="331901" y="115205"/>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AB4DB51-BCE3-4FB0-BFE4-BB15FF1B886C}">
      <dsp:nvSpPr>
        <dsp:cNvPr id="0" name=""/>
        <dsp:cNvSpPr/>
      </dsp:nvSpPr>
      <dsp:spPr>
        <a:xfrm>
          <a:off x="1090340" y="1055496"/>
          <a:ext cx="91440" cy="252354"/>
        </a:xfrm>
        <a:custGeom>
          <a:avLst/>
          <a:gdLst/>
          <a:ahLst/>
          <a:cxnLst/>
          <a:rect l="0" t="0" r="0" b="0"/>
          <a:pathLst>
            <a:path>
              <a:moveTo>
                <a:pt x="45720" y="0"/>
              </a:moveTo>
              <a:lnTo>
                <a:pt x="45720" y="252354"/>
              </a:lnTo>
              <a:lnTo>
                <a:pt x="128009" y="252354"/>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07F6F2E-62A2-4AEE-8F20-08A5961EC5A4}">
      <dsp:nvSpPr>
        <dsp:cNvPr id="0" name=""/>
        <dsp:cNvSpPr/>
      </dsp:nvSpPr>
      <dsp:spPr>
        <a:xfrm>
          <a:off x="1355499" y="665993"/>
          <a:ext cx="331901" cy="115205"/>
        </a:xfrm>
        <a:custGeom>
          <a:avLst/>
          <a:gdLst/>
          <a:ahLst/>
          <a:cxnLst/>
          <a:rect l="0" t="0" r="0" b="0"/>
          <a:pathLst>
            <a:path>
              <a:moveTo>
                <a:pt x="331901" y="0"/>
              </a:moveTo>
              <a:lnTo>
                <a:pt x="331901" y="57602"/>
              </a:lnTo>
              <a:lnTo>
                <a:pt x="0" y="57602"/>
              </a:lnTo>
              <a:lnTo>
                <a:pt x="0" y="115205"/>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B338E4F-FD54-4D67-8859-686A1A2C93E1}">
      <dsp:nvSpPr>
        <dsp:cNvPr id="0" name=""/>
        <dsp:cNvSpPr/>
      </dsp:nvSpPr>
      <dsp:spPr>
        <a:xfrm>
          <a:off x="1961698" y="276489"/>
          <a:ext cx="526652" cy="252354"/>
        </a:xfrm>
        <a:custGeom>
          <a:avLst/>
          <a:gdLst/>
          <a:ahLst/>
          <a:cxnLst/>
          <a:rect l="0" t="0" r="0" b="0"/>
          <a:pathLst>
            <a:path>
              <a:moveTo>
                <a:pt x="526652" y="0"/>
              </a:moveTo>
              <a:lnTo>
                <a:pt x="526652" y="252354"/>
              </a:lnTo>
              <a:lnTo>
                <a:pt x="0" y="252354"/>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95540C4-1768-48ED-B014-3D893CFE26A0}">
      <dsp:nvSpPr>
        <dsp:cNvPr id="0" name=""/>
        <dsp:cNvSpPr/>
      </dsp:nvSpPr>
      <dsp:spPr>
        <a:xfrm>
          <a:off x="4469011" y="3003015"/>
          <a:ext cx="91440" cy="252354"/>
        </a:xfrm>
        <a:custGeom>
          <a:avLst/>
          <a:gdLst/>
          <a:ahLst/>
          <a:cxnLst/>
          <a:rect l="0" t="0" r="0" b="0"/>
          <a:pathLst>
            <a:path>
              <a:moveTo>
                <a:pt x="45720" y="0"/>
              </a:moveTo>
              <a:lnTo>
                <a:pt x="45720" y="252354"/>
              </a:lnTo>
              <a:lnTo>
                <a:pt x="128009" y="252354"/>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F92913A-2BD8-48D2-8F66-9A6566CAC0E3}">
      <dsp:nvSpPr>
        <dsp:cNvPr id="0" name=""/>
        <dsp:cNvSpPr/>
      </dsp:nvSpPr>
      <dsp:spPr>
        <a:xfrm>
          <a:off x="4402268" y="2613511"/>
          <a:ext cx="331901" cy="115205"/>
        </a:xfrm>
        <a:custGeom>
          <a:avLst/>
          <a:gdLst/>
          <a:ahLst/>
          <a:cxnLst/>
          <a:rect l="0" t="0" r="0" b="0"/>
          <a:pathLst>
            <a:path>
              <a:moveTo>
                <a:pt x="0" y="0"/>
              </a:moveTo>
              <a:lnTo>
                <a:pt x="0" y="57602"/>
              </a:lnTo>
              <a:lnTo>
                <a:pt x="331901" y="57602"/>
              </a:lnTo>
              <a:lnTo>
                <a:pt x="331901" y="115205"/>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078CE9F-84A3-48B2-A95A-7163210CDBD9}">
      <dsp:nvSpPr>
        <dsp:cNvPr id="0" name=""/>
        <dsp:cNvSpPr/>
      </dsp:nvSpPr>
      <dsp:spPr>
        <a:xfrm>
          <a:off x="3805208" y="3003015"/>
          <a:ext cx="91440" cy="252354"/>
        </a:xfrm>
        <a:custGeom>
          <a:avLst/>
          <a:gdLst/>
          <a:ahLst/>
          <a:cxnLst/>
          <a:rect l="0" t="0" r="0" b="0"/>
          <a:pathLst>
            <a:path>
              <a:moveTo>
                <a:pt x="45720" y="0"/>
              </a:moveTo>
              <a:lnTo>
                <a:pt x="45720" y="252354"/>
              </a:lnTo>
              <a:lnTo>
                <a:pt x="128009" y="252354"/>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9DF7821-9555-4B85-AB9B-747182C7013C}">
      <dsp:nvSpPr>
        <dsp:cNvPr id="0" name=""/>
        <dsp:cNvSpPr/>
      </dsp:nvSpPr>
      <dsp:spPr>
        <a:xfrm>
          <a:off x="4070367" y="2613511"/>
          <a:ext cx="331901" cy="115205"/>
        </a:xfrm>
        <a:custGeom>
          <a:avLst/>
          <a:gdLst/>
          <a:ahLst/>
          <a:cxnLst/>
          <a:rect l="0" t="0" r="0" b="0"/>
          <a:pathLst>
            <a:path>
              <a:moveTo>
                <a:pt x="331901" y="0"/>
              </a:moveTo>
              <a:lnTo>
                <a:pt x="331901" y="57602"/>
              </a:lnTo>
              <a:lnTo>
                <a:pt x="0" y="57602"/>
              </a:lnTo>
              <a:lnTo>
                <a:pt x="0" y="115205"/>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61685EA-0D65-4803-BF42-5CF15F1A39EE}">
      <dsp:nvSpPr>
        <dsp:cNvPr id="0" name=""/>
        <dsp:cNvSpPr/>
      </dsp:nvSpPr>
      <dsp:spPr>
        <a:xfrm>
          <a:off x="3835842" y="2224007"/>
          <a:ext cx="566426" cy="115205"/>
        </a:xfrm>
        <a:custGeom>
          <a:avLst/>
          <a:gdLst/>
          <a:ahLst/>
          <a:cxnLst/>
          <a:rect l="0" t="0" r="0" b="0"/>
          <a:pathLst>
            <a:path>
              <a:moveTo>
                <a:pt x="0" y="0"/>
              </a:moveTo>
              <a:lnTo>
                <a:pt x="0" y="57602"/>
              </a:lnTo>
              <a:lnTo>
                <a:pt x="566426" y="57602"/>
              </a:lnTo>
              <a:lnTo>
                <a:pt x="566426" y="115205"/>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8D97B94-3E44-4137-B880-813A5047BEAF}">
      <dsp:nvSpPr>
        <dsp:cNvPr id="0" name=""/>
        <dsp:cNvSpPr/>
      </dsp:nvSpPr>
      <dsp:spPr>
        <a:xfrm>
          <a:off x="3004257" y="2613511"/>
          <a:ext cx="91440" cy="252354"/>
        </a:xfrm>
        <a:custGeom>
          <a:avLst/>
          <a:gdLst/>
          <a:ahLst/>
          <a:cxnLst/>
          <a:rect l="0" t="0" r="0" b="0"/>
          <a:pathLst>
            <a:path>
              <a:moveTo>
                <a:pt x="45720" y="0"/>
              </a:moveTo>
              <a:lnTo>
                <a:pt x="45720" y="252354"/>
              </a:lnTo>
              <a:lnTo>
                <a:pt x="128009" y="252354"/>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B88E151-2C83-4369-9540-F686E3A0D32E}">
      <dsp:nvSpPr>
        <dsp:cNvPr id="0" name=""/>
        <dsp:cNvSpPr/>
      </dsp:nvSpPr>
      <dsp:spPr>
        <a:xfrm>
          <a:off x="3269416" y="2224007"/>
          <a:ext cx="566426" cy="115205"/>
        </a:xfrm>
        <a:custGeom>
          <a:avLst/>
          <a:gdLst/>
          <a:ahLst/>
          <a:cxnLst/>
          <a:rect l="0" t="0" r="0" b="0"/>
          <a:pathLst>
            <a:path>
              <a:moveTo>
                <a:pt x="566426" y="0"/>
              </a:moveTo>
              <a:lnTo>
                <a:pt x="566426" y="57602"/>
              </a:lnTo>
              <a:lnTo>
                <a:pt x="0" y="57602"/>
              </a:lnTo>
              <a:lnTo>
                <a:pt x="0" y="115205"/>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8DFEB91-C640-4438-B022-CD970F85315D}">
      <dsp:nvSpPr>
        <dsp:cNvPr id="0" name=""/>
        <dsp:cNvSpPr/>
      </dsp:nvSpPr>
      <dsp:spPr>
        <a:xfrm>
          <a:off x="2488351" y="1834504"/>
          <a:ext cx="1347490" cy="115205"/>
        </a:xfrm>
        <a:custGeom>
          <a:avLst/>
          <a:gdLst/>
          <a:ahLst/>
          <a:cxnLst/>
          <a:rect l="0" t="0" r="0" b="0"/>
          <a:pathLst>
            <a:path>
              <a:moveTo>
                <a:pt x="0" y="0"/>
              </a:moveTo>
              <a:lnTo>
                <a:pt x="0" y="57602"/>
              </a:lnTo>
              <a:lnTo>
                <a:pt x="1347490" y="57602"/>
              </a:lnTo>
              <a:lnTo>
                <a:pt x="1347490" y="115205"/>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FC3170A-4343-4B70-B372-F6ED636AE012}">
      <dsp:nvSpPr>
        <dsp:cNvPr id="0" name=""/>
        <dsp:cNvSpPr/>
      </dsp:nvSpPr>
      <dsp:spPr>
        <a:xfrm>
          <a:off x="2340455" y="2613511"/>
          <a:ext cx="91440" cy="252354"/>
        </a:xfrm>
        <a:custGeom>
          <a:avLst/>
          <a:gdLst/>
          <a:ahLst/>
          <a:cxnLst/>
          <a:rect l="0" t="0" r="0" b="0"/>
          <a:pathLst>
            <a:path>
              <a:moveTo>
                <a:pt x="45720" y="0"/>
              </a:moveTo>
              <a:lnTo>
                <a:pt x="45720" y="252354"/>
              </a:lnTo>
              <a:lnTo>
                <a:pt x="128009" y="252354"/>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77097A0-2FC7-4DB9-8CE3-17543CF8703C}">
      <dsp:nvSpPr>
        <dsp:cNvPr id="0" name=""/>
        <dsp:cNvSpPr/>
      </dsp:nvSpPr>
      <dsp:spPr>
        <a:xfrm>
          <a:off x="2273713" y="2224007"/>
          <a:ext cx="331901" cy="115205"/>
        </a:xfrm>
        <a:custGeom>
          <a:avLst/>
          <a:gdLst/>
          <a:ahLst/>
          <a:cxnLst/>
          <a:rect l="0" t="0" r="0" b="0"/>
          <a:pathLst>
            <a:path>
              <a:moveTo>
                <a:pt x="0" y="0"/>
              </a:moveTo>
              <a:lnTo>
                <a:pt x="0" y="57602"/>
              </a:lnTo>
              <a:lnTo>
                <a:pt x="331901" y="57602"/>
              </a:lnTo>
              <a:lnTo>
                <a:pt x="331901" y="115205"/>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A4505EF-5B9D-4266-B667-F6310EFEBCFD}">
      <dsp:nvSpPr>
        <dsp:cNvPr id="0" name=""/>
        <dsp:cNvSpPr/>
      </dsp:nvSpPr>
      <dsp:spPr>
        <a:xfrm>
          <a:off x="1676653" y="2613511"/>
          <a:ext cx="91440" cy="252354"/>
        </a:xfrm>
        <a:custGeom>
          <a:avLst/>
          <a:gdLst/>
          <a:ahLst/>
          <a:cxnLst/>
          <a:rect l="0" t="0" r="0" b="0"/>
          <a:pathLst>
            <a:path>
              <a:moveTo>
                <a:pt x="45720" y="0"/>
              </a:moveTo>
              <a:lnTo>
                <a:pt x="45720" y="252354"/>
              </a:lnTo>
              <a:lnTo>
                <a:pt x="128009" y="252354"/>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35FEB2B-73FD-4F85-A13C-133D681D14B6}">
      <dsp:nvSpPr>
        <dsp:cNvPr id="0" name=""/>
        <dsp:cNvSpPr/>
      </dsp:nvSpPr>
      <dsp:spPr>
        <a:xfrm>
          <a:off x="1941812" y="2224007"/>
          <a:ext cx="331901" cy="115205"/>
        </a:xfrm>
        <a:custGeom>
          <a:avLst/>
          <a:gdLst/>
          <a:ahLst/>
          <a:cxnLst/>
          <a:rect l="0" t="0" r="0" b="0"/>
          <a:pathLst>
            <a:path>
              <a:moveTo>
                <a:pt x="331901" y="0"/>
              </a:moveTo>
              <a:lnTo>
                <a:pt x="331901" y="57602"/>
              </a:lnTo>
              <a:lnTo>
                <a:pt x="0" y="57602"/>
              </a:lnTo>
              <a:lnTo>
                <a:pt x="0" y="115205"/>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F5FD292-FF7E-4852-882F-FCFAD6477EA0}">
      <dsp:nvSpPr>
        <dsp:cNvPr id="0" name=""/>
        <dsp:cNvSpPr/>
      </dsp:nvSpPr>
      <dsp:spPr>
        <a:xfrm>
          <a:off x="2273713" y="1834504"/>
          <a:ext cx="214638" cy="115205"/>
        </a:xfrm>
        <a:custGeom>
          <a:avLst/>
          <a:gdLst/>
          <a:ahLst/>
          <a:cxnLst/>
          <a:rect l="0" t="0" r="0" b="0"/>
          <a:pathLst>
            <a:path>
              <a:moveTo>
                <a:pt x="214638" y="0"/>
              </a:moveTo>
              <a:lnTo>
                <a:pt x="214638" y="57602"/>
              </a:lnTo>
              <a:lnTo>
                <a:pt x="0" y="57602"/>
              </a:lnTo>
              <a:lnTo>
                <a:pt x="0" y="115205"/>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F79FE44-E9AF-4AC4-9768-1EAE336A824D}">
      <dsp:nvSpPr>
        <dsp:cNvPr id="0" name=""/>
        <dsp:cNvSpPr/>
      </dsp:nvSpPr>
      <dsp:spPr>
        <a:xfrm>
          <a:off x="875702" y="2224007"/>
          <a:ext cx="91440" cy="252354"/>
        </a:xfrm>
        <a:custGeom>
          <a:avLst/>
          <a:gdLst/>
          <a:ahLst/>
          <a:cxnLst/>
          <a:rect l="0" t="0" r="0" b="0"/>
          <a:pathLst>
            <a:path>
              <a:moveTo>
                <a:pt x="45720" y="0"/>
              </a:moveTo>
              <a:lnTo>
                <a:pt x="45720" y="252354"/>
              </a:lnTo>
              <a:lnTo>
                <a:pt x="128009" y="252354"/>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0A799A6-BFB2-4A41-821C-270FB2F43DCD}">
      <dsp:nvSpPr>
        <dsp:cNvPr id="0" name=""/>
        <dsp:cNvSpPr/>
      </dsp:nvSpPr>
      <dsp:spPr>
        <a:xfrm>
          <a:off x="1140861" y="1834504"/>
          <a:ext cx="1347490" cy="115205"/>
        </a:xfrm>
        <a:custGeom>
          <a:avLst/>
          <a:gdLst/>
          <a:ahLst/>
          <a:cxnLst/>
          <a:rect l="0" t="0" r="0" b="0"/>
          <a:pathLst>
            <a:path>
              <a:moveTo>
                <a:pt x="1347490" y="0"/>
              </a:moveTo>
              <a:lnTo>
                <a:pt x="1347490" y="57602"/>
              </a:lnTo>
              <a:lnTo>
                <a:pt x="0" y="57602"/>
              </a:lnTo>
              <a:lnTo>
                <a:pt x="0" y="115205"/>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39A5583-431B-43DB-B388-13C372968BBD}">
      <dsp:nvSpPr>
        <dsp:cNvPr id="0" name=""/>
        <dsp:cNvSpPr/>
      </dsp:nvSpPr>
      <dsp:spPr>
        <a:xfrm>
          <a:off x="2442631" y="276489"/>
          <a:ext cx="91440" cy="1283716"/>
        </a:xfrm>
        <a:custGeom>
          <a:avLst/>
          <a:gdLst/>
          <a:ahLst/>
          <a:cxnLst/>
          <a:rect l="0" t="0" r="0" b="0"/>
          <a:pathLst>
            <a:path>
              <a:moveTo>
                <a:pt x="45720" y="0"/>
              </a:moveTo>
              <a:lnTo>
                <a:pt x="45720" y="128371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71B6AB5-2188-465C-9BE6-D288A4EFB7EC}">
      <dsp:nvSpPr>
        <dsp:cNvPr id="0" name=""/>
        <dsp:cNvSpPr/>
      </dsp:nvSpPr>
      <dsp:spPr>
        <a:xfrm>
          <a:off x="2214053" y="2191"/>
          <a:ext cx="548596" cy="274298"/>
        </a:xfrm>
        <a:prstGeom prst="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kern="1200"/>
            <a:t>sentence</a:t>
          </a:r>
        </a:p>
      </dsp:txBody>
      <dsp:txXfrm>
        <a:off x="2214053" y="2191"/>
        <a:ext cx="548596" cy="274298"/>
      </dsp:txXfrm>
    </dsp:sp>
    <dsp:sp modelId="{1FFFC6BC-2D87-41FA-BBE6-D9A98D38C834}">
      <dsp:nvSpPr>
        <dsp:cNvPr id="0" name=""/>
        <dsp:cNvSpPr/>
      </dsp:nvSpPr>
      <dsp:spPr>
        <a:xfrm>
          <a:off x="2214053" y="1560205"/>
          <a:ext cx="548596" cy="274298"/>
        </a:xfrm>
        <a:prstGeom prst="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kern="1200"/>
            <a:t>VP</a:t>
          </a:r>
        </a:p>
      </dsp:txBody>
      <dsp:txXfrm>
        <a:off x="2214053" y="1560205"/>
        <a:ext cx="548596" cy="274298"/>
      </dsp:txXfrm>
    </dsp:sp>
    <dsp:sp modelId="{FE308B5B-6F59-48EF-ADD4-5B09647BD698}">
      <dsp:nvSpPr>
        <dsp:cNvPr id="0" name=""/>
        <dsp:cNvSpPr/>
      </dsp:nvSpPr>
      <dsp:spPr>
        <a:xfrm>
          <a:off x="866562" y="1949709"/>
          <a:ext cx="548596" cy="274298"/>
        </a:xfrm>
        <a:prstGeom prst="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kern="1200"/>
            <a:t>VBD</a:t>
          </a:r>
        </a:p>
      </dsp:txBody>
      <dsp:txXfrm>
        <a:off x="866562" y="1949709"/>
        <a:ext cx="548596" cy="274298"/>
      </dsp:txXfrm>
    </dsp:sp>
    <dsp:sp modelId="{27D40E38-9522-430E-935F-F7ACB75D695B}">
      <dsp:nvSpPr>
        <dsp:cNvPr id="0" name=""/>
        <dsp:cNvSpPr/>
      </dsp:nvSpPr>
      <dsp:spPr>
        <a:xfrm>
          <a:off x="1003711" y="2339213"/>
          <a:ext cx="548596" cy="274298"/>
        </a:xfrm>
        <a:prstGeom prst="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kern="1200"/>
            <a:t>saw</a:t>
          </a:r>
        </a:p>
      </dsp:txBody>
      <dsp:txXfrm>
        <a:off x="1003711" y="2339213"/>
        <a:ext cx="548596" cy="274298"/>
      </dsp:txXfrm>
    </dsp:sp>
    <dsp:sp modelId="{EA7F2390-5B22-4E1C-9C9E-A62471157841}">
      <dsp:nvSpPr>
        <dsp:cNvPr id="0" name=""/>
        <dsp:cNvSpPr/>
      </dsp:nvSpPr>
      <dsp:spPr>
        <a:xfrm>
          <a:off x="1999414" y="1949709"/>
          <a:ext cx="548596" cy="274298"/>
        </a:xfrm>
        <a:prstGeom prst="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kern="1200"/>
            <a:t>NP</a:t>
          </a:r>
        </a:p>
      </dsp:txBody>
      <dsp:txXfrm>
        <a:off x="1999414" y="1949709"/>
        <a:ext cx="548596" cy="274298"/>
      </dsp:txXfrm>
    </dsp:sp>
    <dsp:sp modelId="{708E4D60-8477-49C8-A362-EFCE1BB95D26}">
      <dsp:nvSpPr>
        <dsp:cNvPr id="0" name=""/>
        <dsp:cNvSpPr/>
      </dsp:nvSpPr>
      <dsp:spPr>
        <a:xfrm>
          <a:off x="1667513" y="2339213"/>
          <a:ext cx="548596" cy="274298"/>
        </a:xfrm>
        <a:prstGeom prst="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kern="1200"/>
            <a:t>DET</a:t>
          </a:r>
        </a:p>
      </dsp:txBody>
      <dsp:txXfrm>
        <a:off x="1667513" y="2339213"/>
        <a:ext cx="548596" cy="274298"/>
      </dsp:txXfrm>
    </dsp:sp>
    <dsp:sp modelId="{5E9A748D-1E16-492F-B373-4FEDC202B73F}">
      <dsp:nvSpPr>
        <dsp:cNvPr id="0" name=""/>
        <dsp:cNvSpPr/>
      </dsp:nvSpPr>
      <dsp:spPr>
        <a:xfrm>
          <a:off x="1804663" y="2728716"/>
          <a:ext cx="548596" cy="274298"/>
        </a:xfrm>
        <a:prstGeom prst="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kern="1200"/>
            <a:t>the</a:t>
          </a:r>
        </a:p>
      </dsp:txBody>
      <dsp:txXfrm>
        <a:off x="1804663" y="2728716"/>
        <a:ext cx="548596" cy="274298"/>
      </dsp:txXfrm>
    </dsp:sp>
    <dsp:sp modelId="{29FE0575-B005-4015-8229-8412F514AA4E}">
      <dsp:nvSpPr>
        <dsp:cNvPr id="0" name=""/>
        <dsp:cNvSpPr/>
      </dsp:nvSpPr>
      <dsp:spPr>
        <a:xfrm>
          <a:off x="2331316" y="2339213"/>
          <a:ext cx="548596" cy="274298"/>
        </a:xfrm>
        <a:prstGeom prst="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kern="1200"/>
            <a:t>N</a:t>
          </a:r>
        </a:p>
      </dsp:txBody>
      <dsp:txXfrm>
        <a:off x="2331316" y="2339213"/>
        <a:ext cx="548596" cy="274298"/>
      </dsp:txXfrm>
    </dsp:sp>
    <dsp:sp modelId="{B96E2F81-3590-48A4-AB4B-E719E88529BC}">
      <dsp:nvSpPr>
        <dsp:cNvPr id="0" name=""/>
        <dsp:cNvSpPr/>
      </dsp:nvSpPr>
      <dsp:spPr>
        <a:xfrm>
          <a:off x="2468465" y="2728716"/>
          <a:ext cx="548596" cy="274298"/>
        </a:xfrm>
        <a:prstGeom prst="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kern="1200"/>
            <a:t>car</a:t>
          </a:r>
        </a:p>
      </dsp:txBody>
      <dsp:txXfrm>
        <a:off x="2468465" y="2728716"/>
        <a:ext cx="548596" cy="274298"/>
      </dsp:txXfrm>
    </dsp:sp>
    <dsp:sp modelId="{D6EF67DF-4FD3-474D-AC7A-665E22104804}">
      <dsp:nvSpPr>
        <dsp:cNvPr id="0" name=""/>
        <dsp:cNvSpPr/>
      </dsp:nvSpPr>
      <dsp:spPr>
        <a:xfrm>
          <a:off x="3561544" y="1949709"/>
          <a:ext cx="548596" cy="274298"/>
        </a:xfrm>
        <a:prstGeom prst="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kern="1200"/>
            <a:t>PP</a:t>
          </a:r>
        </a:p>
      </dsp:txBody>
      <dsp:txXfrm>
        <a:off x="3561544" y="1949709"/>
        <a:ext cx="548596" cy="274298"/>
      </dsp:txXfrm>
    </dsp:sp>
    <dsp:sp modelId="{7355E65C-72A5-4348-9C29-54B94659D8F8}">
      <dsp:nvSpPr>
        <dsp:cNvPr id="0" name=""/>
        <dsp:cNvSpPr/>
      </dsp:nvSpPr>
      <dsp:spPr>
        <a:xfrm>
          <a:off x="2995118" y="2339213"/>
          <a:ext cx="548596" cy="274298"/>
        </a:xfrm>
        <a:prstGeom prst="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kern="1200"/>
            <a:t>PRP</a:t>
          </a:r>
        </a:p>
      </dsp:txBody>
      <dsp:txXfrm>
        <a:off x="2995118" y="2339213"/>
        <a:ext cx="548596" cy="274298"/>
      </dsp:txXfrm>
    </dsp:sp>
    <dsp:sp modelId="{F7C804FE-3539-479D-B50F-FE3095FD71AC}">
      <dsp:nvSpPr>
        <dsp:cNvPr id="0" name=""/>
        <dsp:cNvSpPr/>
      </dsp:nvSpPr>
      <dsp:spPr>
        <a:xfrm>
          <a:off x="3132267" y="2728716"/>
          <a:ext cx="548596" cy="274298"/>
        </a:xfrm>
        <a:prstGeom prst="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kern="1200"/>
            <a:t>through</a:t>
          </a:r>
        </a:p>
      </dsp:txBody>
      <dsp:txXfrm>
        <a:off x="3132267" y="2728716"/>
        <a:ext cx="548596" cy="274298"/>
      </dsp:txXfrm>
    </dsp:sp>
    <dsp:sp modelId="{B9AB89F4-96AF-4B10-9510-962FB4FC178E}">
      <dsp:nvSpPr>
        <dsp:cNvPr id="0" name=""/>
        <dsp:cNvSpPr/>
      </dsp:nvSpPr>
      <dsp:spPr>
        <a:xfrm>
          <a:off x="4127970" y="2339213"/>
          <a:ext cx="548596" cy="274298"/>
        </a:xfrm>
        <a:prstGeom prst="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kern="1200"/>
            <a:t>NP</a:t>
          </a:r>
        </a:p>
      </dsp:txBody>
      <dsp:txXfrm>
        <a:off x="4127970" y="2339213"/>
        <a:ext cx="548596" cy="274298"/>
      </dsp:txXfrm>
    </dsp:sp>
    <dsp:sp modelId="{6D222E99-01D1-4C4A-B88D-A64189F279EB}">
      <dsp:nvSpPr>
        <dsp:cNvPr id="0" name=""/>
        <dsp:cNvSpPr/>
      </dsp:nvSpPr>
      <dsp:spPr>
        <a:xfrm>
          <a:off x="3796069" y="2728716"/>
          <a:ext cx="548596" cy="274298"/>
        </a:xfrm>
        <a:prstGeom prst="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kern="1200"/>
            <a:t>DET</a:t>
          </a:r>
        </a:p>
      </dsp:txBody>
      <dsp:txXfrm>
        <a:off x="3796069" y="2728716"/>
        <a:ext cx="548596" cy="274298"/>
      </dsp:txXfrm>
    </dsp:sp>
    <dsp:sp modelId="{BA41E722-6026-4EF2-8B45-FF4ECD372CF0}">
      <dsp:nvSpPr>
        <dsp:cNvPr id="0" name=""/>
        <dsp:cNvSpPr/>
      </dsp:nvSpPr>
      <dsp:spPr>
        <a:xfrm>
          <a:off x="3933218" y="3118220"/>
          <a:ext cx="548596" cy="274298"/>
        </a:xfrm>
        <a:prstGeom prst="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kern="1200"/>
            <a:t>the</a:t>
          </a:r>
        </a:p>
      </dsp:txBody>
      <dsp:txXfrm>
        <a:off x="3933218" y="3118220"/>
        <a:ext cx="548596" cy="274298"/>
      </dsp:txXfrm>
    </dsp:sp>
    <dsp:sp modelId="{EC42F126-A044-4CF4-87B1-E625589FFE4F}">
      <dsp:nvSpPr>
        <dsp:cNvPr id="0" name=""/>
        <dsp:cNvSpPr/>
      </dsp:nvSpPr>
      <dsp:spPr>
        <a:xfrm>
          <a:off x="4459871" y="2728716"/>
          <a:ext cx="548596" cy="274298"/>
        </a:xfrm>
        <a:prstGeom prst="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kern="1200"/>
            <a:t>N</a:t>
          </a:r>
        </a:p>
      </dsp:txBody>
      <dsp:txXfrm>
        <a:off x="4459871" y="2728716"/>
        <a:ext cx="548596" cy="274298"/>
      </dsp:txXfrm>
    </dsp:sp>
    <dsp:sp modelId="{BBCA4F3C-D627-43A3-BC09-10006405A0ED}">
      <dsp:nvSpPr>
        <dsp:cNvPr id="0" name=""/>
        <dsp:cNvSpPr/>
      </dsp:nvSpPr>
      <dsp:spPr>
        <a:xfrm>
          <a:off x="4597020" y="3118220"/>
          <a:ext cx="548596" cy="274298"/>
        </a:xfrm>
        <a:prstGeom prst="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kern="1200"/>
            <a:t>window</a:t>
          </a:r>
        </a:p>
      </dsp:txBody>
      <dsp:txXfrm>
        <a:off x="4597020" y="3118220"/>
        <a:ext cx="548596" cy="274298"/>
      </dsp:txXfrm>
    </dsp:sp>
    <dsp:sp modelId="{CF268824-4F29-4C47-9176-D7DB37E40DCB}">
      <dsp:nvSpPr>
        <dsp:cNvPr id="0" name=""/>
        <dsp:cNvSpPr/>
      </dsp:nvSpPr>
      <dsp:spPr>
        <a:xfrm>
          <a:off x="1413102" y="391694"/>
          <a:ext cx="548596" cy="274298"/>
        </a:xfrm>
        <a:prstGeom prst="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kern="1200"/>
            <a:t>NP</a:t>
          </a:r>
        </a:p>
      </dsp:txBody>
      <dsp:txXfrm>
        <a:off x="1413102" y="391694"/>
        <a:ext cx="548596" cy="274298"/>
      </dsp:txXfrm>
    </dsp:sp>
    <dsp:sp modelId="{37899F25-298A-4033-A7F0-9CC05F8AA7F3}">
      <dsp:nvSpPr>
        <dsp:cNvPr id="0" name=""/>
        <dsp:cNvSpPr/>
      </dsp:nvSpPr>
      <dsp:spPr>
        <a:xfrm>
          <a:off x="1081201" y="781198"/>
          <a:ext cx="548596" cy="274298"/>
        </a:xfrm>
        <a:prstGeom prst="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kern="1200"/>
            <a:t>DET</a:t>
          </a:r>
        </a:p>
      </dsp:txBody>
      <dsp:txXfrm>
        <a:off x="1081201" y="781198"/>
        <a:ext cx="548596" cy="274298"/>
      </dsp:txXfrm>
    </dsp:sp>
    <dsp:sp modelId="{8FF7B46B-92ED-4CA5-9598-474AEDB0386E}">
      <dsp:nvSpPr>
        <dsp:cNvPr id="0" name=""/>
        <dsp:cNvSpPr/>
      </dsp:nvSpPr>
      <dsp:spPr>
        <a:xfrm>
          <a:off x="1218350" y="1170702"/>
          <a:ext cx="548596" cy="274298"/>
        </a:xfrm>
        <a:prstGeom prst="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kern="1200"/>
            <a:t>The</a:t>
          </a:r>
        </a:p>
      </dsp:txBody>
      <dsp:txXfrm>
        <a:off x="1218350" y="1170702"/>
        <a:ext cx="548596" cy="274298"/>
      </dsp:txXfrm>
    </dsp:sp>
    <dsp:sp modelId="{1908DC3E-0971-44CE-9640-566DC607A18C}">
      <dsp:nvSpPr>
        <dsp:cNvPr id="0" name=""/>
        <dsp:cNvSpPr/>
      </dsp:nvSpPr>
      <dsp:spPr>
        <a:xfrm>
          <a:off x="1745003" y="781198"/>
          <a:ext cx="548596" cy="274298"/>
        </a:xfrm>
        <a:prstGeom prst="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kern="1200"/>
            <a:t>N</a:t>
          </a:r>
        </a:p>
      </dsp:txBody>
      <dsp:txXfrm>
        <a:off x="1745003" y="781198"/>
        <a:ext cx="548596" cy="274298"/>
      </dsp:txXfrm>
    </dsp:sp>
    <dsp:sp modelId="{0A28C77D-67EF-419C-BC4A-42E223F2F5A3}">
      <dsp:nvSpPr>
        <dsp:cNvPr id="0" name=""/>
        <dsp:cNvSpPr/>
      </dsp:nvSpPr>
      <dsp:spPr>
        <a:xfrm>
          <a:off x="1882152" y="1170702"/>
          <a:ext cx="548596" cy="274298"/>
        </a:xfrm>
        <a:prstGeom prst="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kern="1200"/>
            <a:t>child</a:t>
          </a:r>
        </a:p>
      </dsp:txBody>
      <dsp:txXfrm>
        <a:off x="1882152" y="1170702"/>
        <a:ext cx="548596" cy="274298"/>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DC7EE05-4802-4611-B940-36FE2A707876}">
      <dsp:nvSpPr>
        <dsp:cNvPr id="0" name=""/>
        <dsp:cNvSpPr/>
      </dsp:nvSpPr>
      <dsp:spPr>
        <a:xfrm>
          <a:off x="1717751" y="2131656"/>
          <a:ext cx="706021" cy="489729"/>
        </a:xfrm>
        <a:custGeom>
          <a:avLst/>
          <a:gdLst/>
          <a:ahLst/>
          <a:cxnLst/>
          <a:rect l="0" t="0" r="0" b="0"/>
          <a:pathLst>
            <a:path>
              <a:moveTo>
                <a:pt x="706021" y="0"/>
              </a:moveTo>
              <a:lnTo>
                <a:pt x="706021" y="489729"/>
              </a:lnTo>
              <a:lnTo>
                <a:pt x="0" y="489729"/>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0202052-693A-42BB-BCA0-F5EFB07DE972}">
      <dsp:nvSpPr>
        <dsp:cNvPr id="0" name=""/>
        <dsp:cNvSpPr/>
      </dsp:nvSpPr>
      <dsp:spPr>
        <a:xfrm>
          <a:off x="2423772" y="2131656"/>
          <a:ext cx="871214" cy="492965"/>
        </a:xfrm>
        <a:custGeom>
          <a:avLst/>
          <a:gdLst/>
          <a:ahLst/>
          <a:cxnLst/>
          <a:rect l="0" t="0" r="0" b="0"/>
          <a:pathLst>
            <a:path>
              <a:moveTo>
                <a:pt x="0" y="0"/>
              </a:moveTo>
              <a:lnTo>
                <a:pt x="0" y="492965"/>
              </a:lnTo>
              <a:lnTo>
                <a:pt x="871214" y="492965"/>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0ABA4C8-822E-474C-B3DE-5AEC14756935}">
      <dsp:nvSpPr>
        <dsp:cNvPr id="0" name=""/>
        <dsp:cNvSpPr/>
      </dsp:nvSpPr>
      <dsp:spPr>
        <a:xfrm>
          <a:off x="2378052" y="1289076"/>
          <a:ext cx="91440" cy="351168"/>
        </a:xfrm>
        <a:custGeom>
          <a:avLst/>
          <a:gdLst/>
          <a:ahLst/>
          <a:cxnLst/>
          <a:rect l="0" t="0" r="0" b="0"/>
          <a:pathLst>
            <a:path>
              <a:moveTo>
                <a:pt x="45729" y="0"/>
              </a:moveTo>
              <a:lnTo>
                <a:pt x="45729" y="247971"/>
              </a:lnTo>
              <a:lnTo>
                <a:pt x="45720" y="247971"/>
              </a:lnTo>
              <a:lnTo>
                <a:pt x="45720" y="351168"/>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E999596-EBB6-4620-B77A-DFE9425F7A8F}">
      <dsp:nvSpPr>
        <dsp:cNvPr id="0" name=""/>
        <dsp:cNvSpPr/>
      </dsp:nvSpPr>
      <dsp:spPr>
        <a:xfrm>
          <a:off x="2378062" y="492206"/>
          <a:ext cx="91440" cy="305458"/>
        </a:xfrm>
        <a:custGeom>
          <a:avLst/>
          <a:gdLst/>
          <a:ahLst/>
          <a:cxnLst/>
          <a:rect l="0" t="0" r="0" b="0"/>
          <a:pathLst>
            <a:path>
              <a:moveTo>
                <a:pt x="45720" y="0"/>
              </a:moveTo>
              <a:lnTo>
                <a:pt x="45720" y="305458"/>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C476B3E-BDBE-4B18-B6EE-9CC5095A7D9F}">
      <dsp:nvSpPr>
        <dsp:cNvPr id="0" name=""/>
        <dsp:cNvSpPr/>
      </dsp:nvSpPr>
      <dsp:spPr>
        <a:xfrm>
          <a:off x="2178076" y="794"/>
          <a:ext cx="491411" cy="491411"/>
        </a:xfrm>
        <a:prstGeom prst="arc">
          <a:avLst>
            <a:gd name="adj1" fmla="val 13200000"/>
            <a:gd name="adj2" fmla="val 19200000"/>
          </a:avLst>
        </a:pr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BB0CA50-8D81-46F0-B231-A1EE7ABB4302}">
      <dsp:nvSpPr>
        <dsp:cNvPr id="0" name=""/>
        <dsp:cNvSpPr/>
      </dsp:nvSpPr>
      <dsp:spPr>
        <a:xfrm>
          <a:off x="2178076" y="794"/>
          <a:ext cx="491411" cy="491411"/>
        </a:xfrm>
        <a:prstGeom prst="arc">
          <a:avLst>
            <a:gd name="adj1" fmla="val 2400000"/>
            <a:gd name="adj2" fmla="val 8400000"/>
          </a:avLst>
        </a:pr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CB410DF-79BB-417D-A2D4-45F7347020D9}">
      <dsp:nvSpPr>
        <dsp:cNvPr id="0" name=""/>
        <dsp:cNvSpPr/>
      </dsp:nvSpPr>
      <dsp:spPr>
        <a:xfrm>
          <a:off x="1932370" y="89248"/>
          <a:ext cx="982823" cy="314503"/>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kern="1200"/>
            <a:t>natasha</a:t>
          </a:r>
        </a:p>
      </dsp:txBody>
      <dsp:txXfrm>
        <a:off x="1932370" y="89248"/>
        <a:ext cx="982823" cy="314503"/>
      </dsp:txXfrm>
    </dsp:sp>
    <dsp:sp modelId="{CAB2A556-A9AE-48C0-A0B7-929E5E3E028B}">
      <dsp:nvSpPr>
        <dsp:cNvPr id="0" name=""/>
        <dsp:cNvSpPr/>
      </dsp:nvSpPr>
      <dsp:spPr>
        <a:xfrm>
          <a:off x="2178076" y="797664"/>
          <a:ext cx="491411" cy="491411"/>
        </a:xfrm>
        <a:prstGeom prst="arc">
          <a:avLst>
            <a:gd name="adj1" fmla="val 13200000"/>
            <a:gd name="adj2" fmla="val 19200000"/>
          </a:avLst>
        </a:pr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B6D7C43-0AE1-4FFD-96FB-41A2233C3307}">
      <dsp:nvSpPr>
        <dsp:cNvPr id="0" name=""/>
        <dsp:cNvSpPr/>
      </dsp:nvSpPr>
      <dsp:spPr>
        <a:xfrm>
          <a:off x="2178076" y="797664"/>
          <a:ext cx="491411" cy="491411"/>
        </a:xfrm>
        <a:prstGeom prst="arc">
          <a:avLst>
            <a:gd name="adj1" fmla="val 2400000"/>
            <a:gd name="adj2" fmla="val 8400000"/>
          </a:avLst>
        </a:pr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3A92760-F1F5-4EFC-94D6-BA4300431C7A}">
      <dsp:nvSpPr>
        <dsp:cNvPr id="0" name=""/>
        <dsp:cNvSpPr/>
      </dsp:nvSpPr>
      <dsp:spPr>
        <a:xfrm>
          <a:off x="1932370" y="886118"/>
          <a:ext cx="982823" cy="314503"/>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kern="1200"/>
            <a:t>yargy</a:t>
          </a:r>
        </a:p>
      </dsp:txBody>
      <dsp:txXfrm>
        <a:off x="1932370" y="886118"/>
        <a:ext cx="982823" cy="314503"/>
      </dsp:txXfrm>
    </dsp:sp>
    <dsp:sp modelId="{8A91686C-5FA2-4A1C-8755-7F90897AB262}">
      <dsp:nvSpPr>
        <dsp:cNvPr id="0" name=""/>
        <dsp:cNvSpPr/>
      </dsp:nvSpPr>
      <dsp:spPr>
        <a:xfrm>
          <a:off x="2178066" y="1640244"/>
          <a:ext cx="491411" cy="491411"/>
        </a:xfrm>
        <a:prstGeom prst="arc">
          <a:avLst>
            <a:gd name="adj1" fmla="val 13200000"/>
            <a:gd name="adj2" fmla="val 19200000"/>
          </a:avLst>
        </a:pr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DAA042A-ABBA-4769-BD0D-376C5F08E56B}">
      <dsp:nvSpPr>
        <dsp:cNvPr id="0" name=""/>
        <dsp:cNvSpPr/>
      </dsp:nvSpPr>
      <dsp:spPr>
        <a:xfrm>
          <a:off x="2178066" y="1640244"/>
          <a:ext cx="491411" cy="491411"/>
        </a:xfrm>
        <a:prstGeom prst="arc">
          <a:avLst>
            <a:gd name="adj1" fmla="val 2400000"/>
            <a:gd name="adj2" fmla="val 8400000"/>
          </a:avLst>
        </a:pr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2F51BEF-A13E-480A-BCDB-8D12F3291005}">
      <dsp:nvSpPr>
        <dsp:cNvPr id="0" name=""/>
        <dsp:cNvSpPr/>
      </dsp:nvSpPr>
      <dsp:spPr>
        <a:xfrm>
          <a:off x="1932360" y="1728699"/>
          <a:ext cx="982823" cy="314503"/>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kern="1200"/>
            <a:t>pymorphy</a:t>
          </a:r>
        </a:p>
      </dsp:txBody>
      <dsp:txXfrm>
        <a:off x="1932360" y="1728699"/>
        <a:ext cx="982823" cy="314503"/>
      </dsp:txXfrm>
    </dsp:sp>
    <dsp:sp modelId="{E377F4B3-2306-40A0-9357-B0B0F488761E}">
      <dsp:nvSpPr>
        <dsp:cNvPr id="0" name=""/>
        <dsp:cNvSpPr/>
      </dsp:nvSpPr>
      <dsp:spPr>
        <a:xfrm>
          <a:off x="3236017" y="2536168"/>
          <a:ext cx="491411" cy="491411"/>
        </a:xfrm>
        <a:prstGeom prst="arc">
          <a:avLst>
            <a:gd name="adj1" fmla="val 13200000"/>
            <a:gd name="adj2" fmla="val 19200000"/>
          </a:avLst>
        </a:pr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B224155-B996-4BE5-876B-D247C1D7D2FB}">
      <dsp:nvSpPr>
        <dsp:cNvPr id="0" name=""/>
        <dsp:cNvSpPr/>
      </dsp:nvSpPr>
      <dsp:spPr>
        <a:xfrm>
          <a:off x="3236017" y="2536168"/>
          <a:ext cx="491411" cy="491411"/>
        </a:xfrm>
        <a:prstGeom prst="arc">
          <a:avLst>
            <a:gd name="adj1" fmla="val 2400000"/>
            <a:gd name="adj2" fmla="val 8400000"/>
          </a:avLst>
        </a:pr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85879E7-254E-4566-8AA1-F0105F8DDFC7}">
      <dsp:nvSpPr>
        <dsp:cNvPr id="0" name=""/>
        <dsp:cNvSpPr/>
      </dsp:nvSpPr>
      <dsp:spPr>
        <a:xfrm>
          <a:off x="2990311" y="2624622"/>
          <a:ext cx="982823" cy="314503"/>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kern="1200"/>
            <a:t>pymorphy-dicts-ru</a:t>
          </a:r>
        </a:p>
      </dsp:txBody>
      <dsp:txXfrm>
        <a:off x="2990311" y="2624622"/>
        <a:ext cx="982823" cy="314503"/>
      </dsp:txXfrm>
    </dsp:sp>
    <dsp:sp modelId="{CB406576-901D-47B8-9135-8D6D8281C0C5}">
      <dsp:nvSpPr>
        <dsp:cNvPr id="0" name=""/>
        <dsp:cNvSpPr/>
      </dsp:nvSpPr>
      <dsp:spPr>
        <a:xfrm>
          <a:off x="1285308" y="2532931"/>
          <a:ext cx="491411" cy="491411"/>
        </a:xfrm>
        <a:prstGeom prst="arc">
          <a:avLst>
            <a:gd name="adj1" fmla="val 13200000"/>
            <a:gd name="adj2" fmla="val 19200000"/>
          </a:avLst>
        </a:pr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D2D00CE-5CEA-4914-987F-9962A7DB76D3}">
      <dsp:nvSpPr>
        <dsp:cNvPr id="0" name=""/>
        <dsp:cNvSpPr/>
      </dsp:nvSpPr>
      <dsp:spPr>
        <a:xfrm>
          <a:off x="1285308" y="2532931"/>
          <a:ext cx="491411" cy="491411"/>
        </a:xfrm>
        <a:prstGeom prst="arc">
          <a:avLst>
            <a:gd name="adj1" fmla="val 2400000"/>
            <a:gd name="adj2" fmla="val 8400000"/>
          </a:avLst>
        </a:pr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1047116-603B-472C-AA16-0C54B93CE1D1}">
      <dsp:nvSpPr>
        <dsp:cNvPr id="0" name=""/>
        <dsp:cNvSpPr/>
      </dsp:nvSpPr>
      <dsp:spPr>
        <a:xfrm>
          <a:off x="1039602" y="2621386"/>
          <a:ext cx="982823" cy="314503"/>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kern="1200"/>
            <a:t>pymorphy-dicts-ua</a:t>
          </a:r>
        </a:p>
      </dsp:txBody>
      <dsp:txXfrm>
        <a:off x="1039602" y="2621386"/>
        <a:ext cx="982823" cy="314503"/>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8/layout/HalfCircleOrganizationChart">
  <dgm:title val=""/>
  <dgm:desc val=""/>
  <dgm:catLst>
    <dgm:cat type="hierarchy" pri="1500"/>
  </dgm:catLst>
  <dgm:sampData>
    <dgm:dataModel>
      <dgm:ptLst>
        <dgm:pt modelId="0" type="doc"/>
        <dgm:pt modelId="1">
          <dgm:prSet phldr="1"/>
        </dgm:pt>
        <dgm:pt modelId="11" type="asst">
          <dgm:prSet phldr="1"/>
        </dgm:pt>
        <dgm:pt modelId="12">
          <dgm:prSet phldr="1"/>
        </dgm:pt>
        <dgm:pt modelId="13">
          <dgm:prSet phldr="1"/>
        </dgm:pt>
        <dgm:pt modelId="14">
          <dgm:prSet phldr="1"/>
        </dgm:pt>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type="asst">
          <dgm:prSet phldr="1"/>
        </dgm:pt>
        <dgm:pt modelId="12">
          <dgm:prSet phldr="1"/>
        </dgm:pt>
        <dgm:pt modelId="13">
          <dgm:prSet phldr="1"/>
        </dgm:pt>
        <dgm:pt modelId="14">
          <dgm:prSet phldr="1"/>
        </dgm:pt>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Name0">
    <dgm:varLst>
      <dgm:orgChart val="1"/>
      <dgm:chPref val="1"/>
      <dgm:dir/>
      <dgm:animOne val="branch"/>
      <dgm:animLvl val="lvl"/>
      <dgm:resizeHandles/>
    </dgm:varLst>
    <dgm:choose name="Name1">
      <dgm:if name="Name2" func="var" arg="dir" op="equ" val="norm">
        <dgm:alg type="hierChild">
          <dgm:param type="linDir" val="fromL"/>
        </dgm:alg>
      </dgm:if>
      <dgm:else name="Name3">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2" refType="w" fact="10"/>
      <dgm:constr type="h" for="des" forName="rootComposite2"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forEach name="Name4" axis="ch">
      <dgm:forEach name="Name5" axis="self" ptType="node">
        <dgm:layoutNode name="hierRoot1">
          <dgm:varLst>
            <dgm:hierBranch val="init"/>
          </dgm:varLst>
          <dgm:choose name="Name6">
            <dgm:if name="Name7" func="var" arg="hierBranch" op="equ" val="l">
              <dgm:alg type="hierRoot">
                <dgm:param type="hierAlign" val="tR"/>
              </dgm:alg>
              <dgm:constrLst>
                <dgm:constr type="alignOff" val="0.65"/>
              </dgm:constrLst>
            </dgm:if>
            <dgm:if name="Name8" func="var" arg="hierBranch" op="equ" val="r">
              <dgm:alg type="hierRoot">
                <dgm:param type="hierAlign" val="tL"/>
              </dgm:alg>
              <dgm:constrLst>
                <dgm:constr type="alignOff" val="0.65"/>
              </dgm:constrLst>
            </dgm:if>
            <dgm:if name="Name9" func="var" arg="hierBranch" op="equ" val="hang">
              <dgm:alg type="hierRoot"/>
              <dgm:constrLst>
                <dgm:constr type="alignOff" val="0.65"/>
              </dgm:constrLst>
            </dgm:if>
            <dgm:else name="Name10">
              <dgm:alg type="hierRoot"/>
              <dgm:constrLst>
                <dgm:constr type="alignOff"/>
                <dgm:constr type="bendDist" for="des" ptType="parTrans" refType="sp" fact="0.5"/>
              </dgm:constrLst>
            </dgm:else>
          </dgm:choose>
          <dgm:shape xmlns:r="http://schemas.openxmlformats.org/officeDocument/2006/relationships" r:blip="">
            <dgm:adjLst/>
          </dgm:shape>
          <dgm:presOf/>
          <dgm:layoutNode name="rootComposite1">
            <dgm:alg type="composite"/>
            <dgm:shape xmlns:r="http://schemas.openxmlformats.org/officeDocument/2006/relationships" r:blip="">
              <dgm:adjLst/>
            </dgm:shape>
            <dgm:presOf axis="self" ptType="node" cnt="1"/>
            <dgm:choose name="Name11">
              <dgm:if name="Name12" func="var" arg="hierBranch" op="equ" val="init">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if>
              <dgm:if name="Name13" func="var" arg="hierBranch" op="equ" val="l">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if>
              <dgm:if name="Name14" func="var" arg="hierBranch" op="equ" val="r">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if>
              <dgm:else name="Name15">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else>
            </dgm:choose>
            <dgm:layoutNode name="rootText1" styleLbl="alignAcc1">
              <dgm:varLst>
                <dgm:chPref val="3"/>
              </dgm:varLst>
              <dgm:alg type="tx"/>
              <dgm:shape xmlns:r="http://schemas.openxmlformats.org/officeDocument/2006/relationships" type="rect" r:blip="" hideGeom="1">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topArc1" styleLbl="parChTrans1D1" moveWith="rootText1">
              <dgm:alg type="sp"/>
              <dgm:shape xmlns:r="http://schemas.openxmlformats.org/officeDocument/2006/relationships" type="arc" r:blip="" zOrderOff="-2">
                <dgm:adjLst>
                  <dgm:adj idx="1" val="-140"/>
                  <dgm:adj idx="2" val="-40"/>
                </dgm:adjLst>
              </dgm:shape>
              <dgm:presOf/>
            </dgm:layoutNode>
            <dgm:layoutNode name="bottomArc1" styleLbl="parChTrans1D1" moveWith="rootText1">
              <dgm:alg type="sp"/>
              <dgm:shape xmlns:r="http://schemas.openxmlformats.org/officeDocument/2006/relationships" type="arc" r:blip="" zOrderOff="-2">
                <dgm:adjLst>
                  <dgm:adj idx="1" val="40"/>
                  <dgm:adj idx="2" val="140"/>
                </dgm:adjLst>
              </dgm:shape>
              <dgm:presOf/>
            </dgm:layoutNode>
            <dgm:layoutNode name="topConnNode1" moveWith="rootText1">
              <dgm:alg type="sp"/>
              <dgm:shape xmlns:r="http://schemas.openxmlformats.org/officeDocument/2006/relationships" type="rect" r:blip="" hideGeom="1">
                <dgm:adjLst/>
              </dgm:shape>
              <dgm:presOf axis="self" ptType="node" cnt="1"/>
            </dgm:layoutNode>
          </dgm:layoutNode>
          <dgm:layoutNode name="hierChild2">
            <dgm:choose name="Name16">
              <dgm:if name="Name17" func="var" arg="hierBranch" op="equ" val="l">
                <dgm:alg type="hierChild">
                  <dgm:param type="chAlign" val="r"/>
                  <dgm:param type="linDir" val="fromT"/>
                </dgm:alg>
              </dgm:if>
              <dgm:if name="Name18" func="var" arg="hierBranch" op="equ" val="r">
                <dgm:alg type="hierChild">
                  <dgm:param type="chAlign" val="l"/>
                  <dgm:param type="linDir" val="fromT"/>
                </dgm:alg>
              </dgm:if>
              <dgm:if name="Name19" func="var" arg="hierBranch" op="equ" val="hang">
                <dgm:choose name="Name20">
                  <dgm:if name="Name21" func="var" arg="dir" op="equ" val="norm">
                    <dgm:alg type="hierChild">
                      <dgm:param type="chAlign" val="l"/>
                      <dgm:param type="linDir" val="fromL"/>
                      <dgm:param type="secChAlign" val="t"/>
                      <dgm:param type="secLinDir" val="fromT"/>
                    </dgm:alg>
                  </dgm:if>
                  <dgm:else name="Name22">
                    <dgm:alg type="hierChild">
                      <dgm:param type="chAlign" val="l"/>
                      <dgm:param type="linDir" val="fromR"/>
                      <dgm:param type="secChAlign" val="t"/>
                      <dgm:param type="secLinDir" val="fromT"/>
                    </dgm:alg>
                  </dgm:else>
                </dgm:choose>
              </dgm:if>
              <dgm:else name="Name23">
                <dgm:choose name="Name24">
                  <dgm:if name="Name25" func="var" arg="dir" op="equ" val="norm">
                    <dgm:alg type="hierChild"/>
                  </dgm:if>
                  <dgm:else name="Name26">
                    <dgm:alg type="hierChild">
                      <dgm:param type="linDir" val="fromR"/>
                    </dgm:alg>
                  </dgm:else>
                </dgm:choose>
              </dgm:else>
            </dgm:choose>
            <dgm:shape xmlns:r="http://schemas.openxmlformats.org/officeDocument/2006/relationships" r:blip="">
              <dgm:adjLst/>
            </dgm:shape>
            <dgm:presOf/>
            <dgm:forEach name="rep2a" axis="ch" ptType="nonAsst">
              <dgm:forEach name="Name27" axis="precedSib" ptType="parTrans" st="-1" cnt="1">
                <dgm:layoutNode name="Name28">
                  <dgm:choose name="Name29">
                    <dgm:if name="Name30" func="var" arg="hierBranch" op="equ" val="std">
                      <dgm:choose name="Name31">
                        <dgm:if name="Name32" axis="self" func="depth" op="lte" val="2">
                          <dgm:alg type="conn">
                            <dgm:param type="connRout" val="bend"/>
                            <dgm:param type="dim" val="1D"/>
                            <dgm:param type="endSty" val="noArr"/>
                            <dgm:param type="begPts" val="bCtr"/>
                            <dgm:param type="endPts" val="tCtr"/>
                            <dgm:param type="bendPt" val="end"/>
                            <dgm:param type="srcNode" val="bottomArc1"/>
                            <dgm:param type="dstNode" val="topArc2"/>
                          </dgm:alg>
                        </dgm:if>
                        <dgm:if name="Name33" axis="par" ptType="asst" func="cnt" op="equ" val="1">
                          <dgm:alg type="conn">
                            <dgm:param type="connRout" val="bend"/>
                            <dgm:param type="dim" val="1D"/>
                            <dgm:param type="endSty" val="noArr"/>
                            <dgm:param type="begPts" val="bCtr"/>
                            <dgm:param type="endPts" val="tCtr"/>
                            <dgm:param type="bendPt" val="end"/>
                            <dgm:param type="srcNode" val="bottomArc3"/>
                            <dgm:param type="dstNode" val="topArc2"/>
                          </dgm:alg>
                        </dgm:if>
                        <dgm:else name="Name34">
                          <dgm:alg type="conn">
                            <dgm:param type="connRout" val="bend"/>
                            <dgm:param type="dim" val="1D"/>
                            <dgm:param type="endSty" val="noArr"/>
                            <dgm:param type="begPts" val="bCtr"/>
                            <dgm:param type="endPts" val="tCtr"/>
                            <dgm:param type="bendPt" val="end"/>
                            <dgm:param type="srcNode" val="bottomArc2"/>
                            <dgm:param type="dstNode" val="topArc2"/>
                          </dgm:alg>
                        </dgm:else>
                      </dgm:choose>
                    </dgm:if>
                    <dgm:if name="Name35" func="var" arg="hierBranch" op="equ" val="init">
                      <dgm:choose name="Name36">
                        <dgm:if name="Name37" axis="self" func="depth" op="lte" val="2">
                          <dgm:choose name="Name38">
                            <dgm:if name="Name39" axis="self" func="depth" op="lte" val="2">
                              <dgm:alg type="conn">
                                <dgm:param type="connRout" val="bend"/>
                                <dgm:param type="dim" val="1D"/>
                                <dgm:param type="endSty" val="noArr"/>
                                <dgm:param type="begPts" val="bCtr"/>
                                <dgm:param type="endPts" val="tCtr"/>
                                <dgm:param type="bendPt" val="end"/>
                                <dgm:param type="srcNode" val="bottomArc1"/>
                                <dgm:param type="dstNode" val="topArc2"/>
                              </dgm:alg>
                            </dgm:if>
                            <dgm:if name="Name40" axis="par" ptType="asst" func="cnt" op="equ" val="1">
                              <dgm:alg type="conn">
                                <dgm:param type="connRout" val="bend"/>
                                <dgm:param type="dim" val="1D"/>
                                <dgm:param type="endSty" val="noArr"/>
                                <dgm:param type="begPts" val="bCtr"/>
                                <dgm:param type="endPts" val="tCtr"/>
                                <dgm:param type="bendPt" val="end"/>
                                <dgm:param type="srcNode" val="bottomArc3"/>
                                <dgm:param type="dstNode" val="topArc2"/>
                              </dgm:alg>
                            </dgm:if>
                            <dgm:else name="Name41">
                              <dgm:alg type="conn">
                                <dgm:param type="connRout" val="bend"/>
                                <dgm:param type="dim" val="1D"/>
                                <dgm:param type="endSty" val="noArr"/>
                                <dgm:param type="begPts" val="bCtr"/>
                                <dgm:param type="endPts" val="tCtr"/>
                                <dgm:param type="bendPt" val="end"/>
                                <dgm:param type="srcNode" val="bottomArc2"/>
                                <dgm:param type="dstNode" val="topArc2"/>
                              </dgm:alg>
                            </dgm:else>
                          </dgm:choose>
                        </dgm:if>
                        <dgm:else name="Name42">
                          <dgm:choose name="Name43">
                            <dgm:if name="Name44" axis="par des" func="maxDepth" op="lte" val="1">
                              <dgm:choose name="Name45">
                                <dgm:if name="Name46" axis="self" func="depth" op="lte" val="2">
                                  <dgm:alg type="conn">
                                    <dgm:param type="connRout" val="bend"/>
                                    <dgm:param type="dim" val="1D"/>
                                    <dgm:param type="endSty" val="noArr"/>
                                    <dgm:param type="begPts" val="bCtr"/>
                                    <dgm:param type="endPts" val="bL bR"/>
                                    <dgm:param type="srcNode" val="bottomArc1"/>
                                    <dgm:param type="dstNode" val="topConnNode2"/>
                                  </dgm:alg>
                                </dgm:if>
                                <dgm:if name="Name47" axis="par" ptType="asst" func="cnt" op="equ" val="1">
                                  <dgm:alg type="conn">
                                    <dgm:param type="connRout" val="bend"/>
                                    <dgm:param type="dim" val="1D"/>
                                    <dgm:param type="endSty" val="noArr"/>
                                    <dgm:param type="begPts" val="bCtr"/>
                                    <dgm:param type="endPts" val="bL bR"/>
                                    <dgm:param type="srcNode" val="bottomArc3"/>
                                    <dgm:param type="dstNode" val="topConnNode2"/>
                                  </dgm:alg>
                                </dgm:if>
                                <dgm:else name="Name48">
                                  <dgm:alg type="conn">
                                    <dgm:param type="connRout" val="bend"/>
                                    <dgm:param type="dim" val="1D"/>
                                    <dgm:param type="endSty" val="noArr"/>
                                    <dgm:param type="begPts" val="bCtr"/>
                                    <dgm:param type="endPts" val="bL bR"/>
                                    <dgm:param type="srcNode" val="bottomArc2"/>
                                    <dgm:param type="dstNode" val="topConnNode2"/>
                                  </dgm:alg>
                                </dgm:else>
                              </dgm:choose>
                            </dgm:if>
                            <dgm:else name="Name49">
                              <dgm:choose name="Name50">
                                <dgm:if name="Name51" axis="self" func="depth" op="lte" val="2">
                                  <dgm:alg type="conn">
                                    <dgm:param type="connRout" val="bend"/>
                                    <dgm:param type="dim" val="1D"/>
                                    <dgm:param type="endSty" val="noArr"/>
                                    <dgm:param type="begPts" val="bCtr"/>
                                    <dgm:param type="endPts" val="tCtr"/>
                                    <dgm:param type="bendPt" val="end"/>
                                    <dgm:param type="srcNode" val="bottomArc1"/>
                                    <dgm:param type="dstNode" val="topArc2"/>
                                  </dgm:alg>
                                </dgm:if>
                                <dgm:if name="Name52" axis="par" ptType="asst" func="cnt" op="equ" val="1">
                                  <dgm:alg type="conn">
                                    <dgm:param type="connRout" val="bend"/>
                                    <dgm:param type="dim" val="1D"/>
                                    <dgm:param type="endSty" val="noArr"/>
                                    <dgm:param type="begPts" val="bCtr"/>
                                    <dgm:param type="endPts" val="tCtr"/>
                                    <dgm:param type="bendPt" val="end"/>
                                    <dgm:param type="srcNode" val="bottomArc3"/>
                                    <dgm:param type="dstNode" val="topArc2"/>
                                  </dgm:alg>
                                </dgm:if>
                                <dgm:else name="Name53">
                                  <dgm:alg type="conn">
                                    <dgm:param type="connRout" val="bend"/>
                                    <dgm:param type="dim" val="1D"/>
                                    <dgm:param type="endSty" val="noArr"/>
                                    <dgm:param type="begPts" val="bCtr"/>
                                    <dgm:param type="endPts" val="tCtr"/>
                                    <dgm:param type="bendPt" val="end"/>
                                    <dgm:param type="srcNode" val="bottomArc2"/>
                                    <dgm:param type="dstNode" val="topArc2"/>
                                  </dgm:alg>
                                </dgm:else>
                              </dgm:choose>
                            </dgm:else>
                          </dgm:choose>
                        </dgm:else>
                      </dgm:choose>
                    </dgm:if>
                    <dgm:else name="Name54">
                      <dgm:choose name="Name55">
                        <dgm:if name="Name56" axis="self" func="depth" op="lte" val="2">
                          <dgm:alg type="conn">
                            <dgm:param type="connRout" val="bend"/>
                            <dgm:param type="dim" val="1D"/>
                            <dgm:param type="endSty" val="noArr"/>
                            <dgm:param type="begPts" val="bCtr"/>
                            <dgm:param type="endPts" val="bL bR"/>
                            <dgm:param type="srcNode" val="bottomArc1"/>
                            <dgm:param type="dstNode" val="topConnNode2"/>
                          </dgm:alg>
                        </dgm:if>
                        <dgm:if name="Name57" axis="par" ptType="asst" func="cnt" op="equ" val="1">
                          <dgm:alg type="conn">
                            <dgm:param type="connRout" val="bend"/>
                            <dgm:param type="dim" val="1D"/>
                            <dgm:param type="endSty" val="noArr"/>
                            <dgm:param type="begPts" val="bCtr"/>
                            <dgm:param type="endPts" val="bL bR"/>
                            <dgm:param type="srcNode" val="bottomArc3"/>
                            <dgm:param type="dstNode" val="topConnNode2"/>
                          </dgm:alg>
                        </dgm:if>
                        <dgm:else name="Name58">
                          <dgm:alg type="conn">
                            <dgm:param type="connRout" val="bend"/>
                            <dgm:param type="dim" val="1D"/>
                            <dgm:param type="endSty" val="noArr"/>
                            <dgm:param type="begPts" val="bCtr"/>
                            <dgm:param type="endPts" val="bL bR"/>
                            <dgm:param type="srcNode" val="bottomArc2"/>
                            <dgm:param type="dstNode" val="topConnNode2"/>
                          </dgm:alg>
                        </dgm:else>
                      </dgm:choose>
                    </dgm:else>
                  </dgm:choose>
                  <dgm:shape xmlns:r="http://schemas.openxmlformats.org/officeDocument/2006/relationships" type="conn" r:blip="" zOrderOff="-99999">
                    <dgm:adjLst/>
                  </dgm:shape>
                  <dgm:presOf axis="self"/>
                  <dgm:constrLst>
                    <dgm:constr type="begPad"/>
                    <dgm:constr type="endPad"/>
                  </dgm:constrLst>
                </dgm:layoutNode>
              </dgm:forEach>
              <dgm:layoutNode name="hierRoot2">
                <dgm:varLst>
                  <dgm:hierBranch val="init"/>
                </dgm:varLst>
                <dgm:choose name="Name59">
                  <dgm:if name="Name60" func="var" arg="hierBranch" op="equ" val="l">
                    <dgm:alg type="hierRoot">
                      <dgm:param type="hierAlign" val="tR"/>
                    </dgm:alg>
                    <dgm:shape xmlns:r="http://schemas.openxmlformats.org/officeDocument/2006/relationships" r:blip="">
                      <dgm:adjLst/>
                    </dgm:shape>
                    <dgm:presOf/>
                    <dgm:constrLst>
                      <dgm:constr type="alignOff" val="0.65"/>
                    </dgm:constrLst>
                  </dgm:if>
                  <dgm:if name="Name61" func="var" arg="hierBranch" op="equ" val="r">
                    <dgm:alg type="hierRoot">
                      <dgm:param type="hierAlign" val="tL"/>
                    </dgm:alg>
                    <dgm:shape xmlns:r="http://schemas.openxmlformats.org/officeDocument/2006/relationships" r:blip="">
                      <dgm:adjLst/>
                    </dgm:shape>
                    <dgm:presOf/>
                    <dgm:constrLst>
                      <dgm:constr type="alignOff" val="0.65"/>
                    </dgm:constrLst>
                  </dgm:if>
                  <dgm:if name="Name62"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63" func="var" arg="hierBranch" op="equ" val="init">
                    <dgm:choose name="Name64">
                      <dgm:if name="Name65" axis="des" func="maxDepth" op="lte" val="1">
                        <dgm:alg type="hierRoot">
                          <dgm:param type="hierAlign" val="tL"/>
                        </dgm:alg>
                        <dgm:shape xmlns:r="http://schemas.openxmlformats.org/officeDocument/2006/relationships" r:blip="">
                          <dgm:adjLst/>
                        </dgm:shape>
                        <dgm:presOf/>
                        <dgm:constrLst>
                          <dgm:constr type="alignOff" val="0.65"/>
                        </dgm:constrLst>
                      </dgm:if>
                      <dgm:else name="Name6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67">
                    <dgm:alg type="hierRoot"/>
                    <dgm:shape xmlns:r="http://schemas.openxmlformats.org/officeDocument/2006/relationships" r:blip="">
                      <dgm:adjLst/>
                    </dgm:shape>
                    <dgm:presOf/>
                    <dgm:constrLst>
                      <dgm:constr type="alignOff" val="0.65"/>
                    </dgm:constrLst>
                  </dgm:else>
                </dgm:choose>
                <dgm:layoutNode name="rootComposite2">
                  <dgm:alg type="composite"/>
                  <dgm:shape xmlns:r="http://schemas.openxmlformats.org/officeDocument/2006/relationships" r:blip="">
                    <dgm:adjLst/>
                  </dgm:shape>
                  <dgm:presOf axis="self" ptType="node" cnt="1"/>
                  <dgm:choose name="Name68">
                    <dgm:if name="Name69" func="var" arg="hierBranch" op="equ" val="init">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if>
                    <dgm:if name="Name70" func="var" arg="hierBranch" op="equ" val="l">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if>
                    <dgm:if name="Name71" func="var" arg="hierBranch" op="equ" val="r">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if>
                    <dgm:else name="Name72">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else>
                  </dgm:choose>
                  <dgm:layoutNode name="rootText2" styleLbl="alignAcc1">
                    <dgm:varLst>
                      <dgm:chPref val="3"/>
                    </dgm:varLst>
                    <dgm:alg type="tx"/>
                    <dgm:shape xmlns:r="http://schemas.openxmlformats.org/officeDocument/2006/relationships" type="rect" r:blip="" hideGeom="1">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topArc2" styleLbl="parChTrans1D1" moveWith="rootText2">
                    <dgm:alg type="sp"/>
                    <dgm:shape xmlns:r="http://schemas.openxmlformats.org/officeDocument/2006/relationships" type="arc" r:blip="" zOrderOff="-2">
                      <dgm:adjLst>
                        <dgm:adj idx="1" val="-140"/>
                        <dgm:adj idx="2" val="-40"/>
                      </dgm:adjLst>
                    </dgm:shape>
                    <dgm:presOf/>
                  </dgm:layoutNode>
                  <dgm:layoutNode name="bottomArc2" styleLbl="parChTrans1D1" moveWith="rootText2">
                    <dgm:alg type="sp"/>
                    <dgm:shape xmlns:r="http://schemas.openxmlformats.org/officeDocument/2006/relationships" type="arc" r:blip="" zOrderOff="-2">
                      <dgm:adjLst>
                        <dgm:adj idx="1" val="40"/>
                        <dgm:adj idx="2" val="140"/>
                      </dgm:adjLst>
                    </dgm:shape>
                    <dgm:presOf/>
                  </dgm:layoutNode>
                  <dgm:layoutNode name="topConnNode2" moveWith="rootText2">
                    <dgm:alg type="sp"/>
                    <dgm:shape xmlns:r="http://schemas.openxmlformats.org/officeDocument/2006/relationships" type="rect" r:blip="" hideGeom="1">
                      <dgm:adjLst/>
                    </dgm:shape>
                    <dgm:presOf axis="self" ptType="node" cnt="1"/>
                  </dgm:layoutNode>
                </dgm:layoutNode>
                <dgm:layoutNode name="hierChild4">
                  <dgm:choose name="Name73">
                    <dgm:if name="Name74" func="var" arg="hierBranch" op="equ" val="l">
                      <dgm:alg type="hierChild">
                        <dgm:param type="chAlign" val="r"/>
                        <dgm:param type="linDir" val="fromT"/>
                      </dgm:alg>
                    </dgm:if>
                    <dgm:if name="Name75" func="var" arg="hierBranch" op="equ" val="r">
                      <dgm:alg type="hierChild">
                        <dgm:param type="chAlign" val="l"/>
                        <dgm:param type="linDir" val="fromT"/>
                      </dgm:alg>
                    </dgm:if>
                    <dgm:if name="Name76" func="var" arg="hierBranch" op="equ" val="hang">
                      <dgm:choose name="Name77">
                        <dgm:if name="Name78" func="var" arg="dir" op="equ" val="norm">
                          <dgm:alg type="hierChild">
                            <dgm:param type="chAlign" val="l"/>
                            <dgm:param type="linDir" val="fromL"/>
                            <dgm:param type="secChAlign" val="t"/>
                            <dgm:param type="secLinDir" val="fromT"/>
                          </dgm:alg>
                        </dgm:if>
                        <dgm:else name="Name79">
                          <dgm:alg type="hierChild">
                            <dgm:param type="chAlign" val="l"/>
                            <dgm:param type="linDir" val="fromR"/>
                            <dgm:param type="secChAlign" val="t"/>
                            <dgm:param type="secLinDir" val="fromT"/>
                          </dgm:alg>
                        </dgm:else>
                      </dgm:choose>
                    </dgm:if>
                    <dgm:if name="Name80" func="var" arg="hierBranch" op="equ" val="std">
                      <dgm:choose name="Name81">
                        <dgm:if name="Name82" func="var" arg="dir" op="equ" val="norm">
                          <dgm:alg type="hierChild"/>
                        </dgm:if>
                        <dgm:else name="Name83">
                          <dgm:alg type="hierChild">
                            <dgm:param type="linDir" val="fromR"/>
                          </dgm:alg>
                        </dgm:else>
                      </dgm:choose>
                    </dgm:if>
                    <dgm:if name="Name84" func="var" arg="hierBranch" op="equ" val="init">
                      <dgm:choose name="Name85">
                        <dgm:if name="Name86" axis="des" func="maxDepth" op="lte" val="1">
                          <dgm:alg type="hierChild">
                            <dgm:param type="chAlign" val="l"/>
                            <dgm:param type="linDir" val="fromT"/>
                          </dgm:alg>
                        </dgm:if>
                        <dgm:else name="Name87">
                          <dgm:choose name="Name88">
                            <dgm:if name="Name89" func="var" arg="dir" op="equ" val="norm">
                              <dgm:alg type="hierChild"/>
                            </dgm:if>
                            <dgm:else name="Name90">
                              <dgm:alg type="hierChild">
                                <dgm:param type="linDir" val="fromR"/>
                              </dgm:alg>
                            </dgm:else>
                          </dgm:choose>
                        </dgm:else>
                      </dgm:choose>
                    </dgm:if>
                    <dgm:else name="Name91"/>
                  </dgm:choose>
                  <dgm:shape xmlns:r="http://schemas.openxmlformats.org/officeDocument/2006/relationships" r:blip="">
                    <dgm:adjLst/>
                  </dgm:shape>
                  <dgm:presOf/>
                  <dgm:forEach name="Name92" ref="rep2a"/>
                </dgm:layoutNode>
                <dgm:layoutNode name="hierChild5">
                  <dgm:choose name="Name93">
                    <dgm:if name="Name94" func="var" arg="dir" op="equ" val="norm">
                      <dgm:alg type="hierChild">
                        <dgm:param type="chAlign" val="l"/>
                        <dgm:param type="linDir" val="fromL"/>
                        <dgm:param type="secChAlign" val="t"/>
                        <dgm:param type="secLinDir" val="fromT"/>
                      </dgm:alg>
                    </dgm:if>
                    <dgm:else name="Name95">
                      <dgm:alg type="hierChild">
                        <dgm:param type="chAlign" val="l"/>
                        <dgm:param type="linDir" val="fromR"/>
                        <dgm:param type="secChAlign" val="t"/>
                        <dgm:param type="secLinDir" val="fromT"/>
                      </dgm:alg>
                    </dgm:else>
                  </dgm:choose>
                  <dgm:shape xmlns:r="http://schemas.openxmlformats.org/officeDocument/2006/relationships" r:blip="">
                    <dgm:adjLst/>
                  </dgm:shape>
                  <dgm:presOf/>
                  <dgm:forEach name="Name96" ref="rep2b"/>
                </dgm:layoutNode>
              </dgm:layoutNode>
            </dgm:forEach>
          </dgm:layoutNode>
          <dgm:layoutNode name="hierChild3">
            <dgm:choose name="Name97">
              <dgm:if name="Name98" func="var" arg="dir" op="equ" val="norm">
                <dgm:alg type="hierChild">
                  <dgm:param type="chAlign" val="l"/>
                  <dgm:param type="linDir" val="fromL"/>
                  <dgm:param type="secChAlign" val="t"/>
                  <dgm:param type="secLinDir" val="fromT"/>
                </dgm:alg>
              </dgm:if>
              <dgm:else name="Name99">
                <dgm:alg type="hierChild">
                  <dgm:param type="chAlign" val="l"/>
                  <dgm:param type="linDir" val="fromR"/>
                  <dgm:param type="secChAlign" val="t"/>
                  <dgm:param type="secLinDir" val="fromT"/>
                </dgm:alg>
              </dgm:else>
            </dgm:choose>
            <dgm:shape xmlns:r="http://schemas.openxmlformats.org/officeDocument/2006/relationships" r:blip="">
              <dgm:adjLst/>
            </dgm:shape>
            <dgm:presOf/>
            <dgm:forEach name="rep2b" axis="ch" ptType="asst">
              <dgm:forEach name="Name100" axis="precedSib" ptType="parTrans" st="-1" cnt="1">
                <dgm:layoutNode name="Name101">
                  <dgm:choose name="Name102">
                    <dgm:if name="Name103" axis="self" func="depth" op="lte" val="2">
                      <dgm:alg type="conn">
                        <dgm:param type="connRout" val="bend"/>
                        <dgm:param type="dim" val="1D"/>
                        <dgm:param type="endSty" val="noArr"/>
                        <dgm:param type="begPts" val="bCtr"/>
                        <dgm:param type="endPts" val="bL bR"/>
                        <dgm:param type="srcNode" val="bottomArc1"/>
                        <dgm:param type="dstNode" val="topConnNode3"/>
                      </dgm:alg>
                    </dgm:if>
                    <dgm:if name="Name104" axis="par" ptType="asst" func="cnt" op="equ" val="1">
                      <dgm:alg type="conn">
                        <dgm:param type="connRout" val="bend"/>
                        <dgm:param type="dim" val="1D"/>
                        <dgm:param type="endSty" val="noArr"/>
                        <dgm:param type="begPts" val="bCtr"/>
                        <dgm:param type="endPts" val="bL bR"/>
                        <dgm:param type="srcNode" val="bottomArc3"/>
                        <dgm:param type="dstNode" val="topConnNode3"/>
                      </dgm:alg>
                    </dgm:if>
                    <dgm:else name="Name105">
                      <dgm:alg type="conn">
                        <dgm:param type="connRout" val="bend"/>
                        <dgm:param type="dim" val="1D"/>
                        <dgm:param type="endSty" val="noArr"/>
                        <dgm:param type="begPts" val="bCtr"/>
                        <dgm:param type="endPts" val="bL bR"/>
                        <dgm:param type="srcNode" val="bottomArc2"/>
                        <dgm:param type="dstNode" val="topConnNode3"/>
                      </dgm:alg>
                    </dgm:else>
                  </dgm:choose>
                  <dgm:shape xmlns:r="http://schemas.openxmlformats.org/officeDocument/2006/relationships" type="conn" r:blip="" zOrderOff="-99999">
                    <dgm:adjLst/>
                  </dgm:shape>
                  <dgm:presOf axis="self"/>
                  <dgm:constrLst>
                    <dgm:constr type="begPad"/>
                    <dgm:constr type="endPad"/>
                  </dgm:constrLst>
                </dgm:layoutNode>
              </dgm:forEach>
              <dgm:layoutNode name="hierRoot3">
                <dgm:varLst>
                  <dgm:hierBranch val="init"/>
                </dgm:varLst>
                <dgm:choose name="Name106">
                  <dgm:if name="Name107" func="var" arg="hierBranch" op="equ" val="l">
                    <dgm:alg type="hierRoot">
                      <dgm:param type="hierAlign" val="tR"/>
                    </dgm:alg>
                    <dgm:shape xmlns:r="http://schemas.openxmlformats.org/officeDocument/2006/relationships" r:blip="">
                      <dgm:adjLst/>
                    </dgm:shape>
                    <dgm:presOf/>
                    <dgm:constrLst>
                      <dgm:constr type="alignOff" val="0.65"/>
                    </dgm:constrLst>
                  </dgm:if>
                  <dgm:if name="Name108" func="var" arg="hierBranch" op="equ" val="r">
                    <dgm:alg type="hierRoot">
                      <dgm:param type="hierAlign" val="tL"/>
                    </dgm:alg>
                    <dgm:shape xmlns:r="http://schemas.openxmlformats.org/officeDocument/2006/relationships" r:blip="">
                      <dgm:adjLst/>
                    </dgm:shape>
                    <dgm:presOf/>
                    <dgm:constrLst>
                      <dgm:constr type="alignOff" val="0.65"/>
                    </dgm:constrLst>
                  </dgm:if>
                  <dgm:if name="Name109" func="var" arg="hierBranch" op="equ" val="hang">
                    <dgm:alg type="hierRoot"/>
                    <dgm:shape xmlns:r="http://schemas.openxmlformats.org/officeDocument/2006/relationships" r:blip="">
                      <dgm:adjLst/>
                    </dgm:shape>
                    <dgm:presOf/>
                    <dgm:constrLst>
                      <dgm:constr type="alignOff" val="0.65"/>
                    </dgm:constrLst>
                  </dgm:if>
                  <dgm:if name="Name110"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1" func="var" arg="hierBranch" op="equ" val="init">
                    <dgm:choose name="Name112">
                      <dgm:if name="Name113" axis="des" func="maxDepth" op="lte" val="1">
                        <dgm:alg type="hierRoot">
                          <dgm:param type="hierAlign" val="tL"/>
                        </dgm:alg>
                        <dgm:shape xmlns:r="http://schemas.openxmlformats.org/officeDocument/2006/relationships" r:blip="">
                          <dgm:adjLst/>
                        </dgm:shape>
                        <dgm:presOf/>
                        <dgm:constrLst>
                          <dgm:constr type="alignOff" val="0.65"/>
                        </dgm:constrLst>
                      </dgm:if>
                      <dgm:else name="Name114">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15"/>
                </dgm:choose>
                <dgm:layoutNode name="rootComposite3">
                  <dgm:alg type="composite"/>
                  <dgm:shape xmlns:r="http://schemas.openxmlformats.org/officeDocument/2006/relationships" r:blip="">
                    <dgm:adjLst/>
                  </dgm:shape>
                  <dgm:presOf axis="self" ptType="node" cnt="1"/>
                  <dgm:choose name="Name116">
                    <dgm:if name="Name117" func="var" arg="hierBranch" op="equ" val="init">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if>
                    <dgm:if name="Name118" func="var" arg="hierBranch" op="equ" val="l">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if>
                    <dgm:if name="Name119" func="var" arg="hierBranch" op="equ" val="r">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if>
                    <dgm:else name="Name120">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else>
                  </dgm:choose>
                  <dgm:layoutNode name="rootText3" styleLbl="alignAcc1">
                    <dgm:varLst>
                      <dgm:chPref val="3"/>
                    </dgm:varLst>
                    <dgm:alg type="tx"/>
                    <dgm:shape xmlns:r="http://schemas.openxmlformats.org/officeDocument/2006/relationships" type="rect" r:blip="" hideGeom="1">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topArc3" styleLbl="parChTrans1D1" moveWith="rootText3">
                    <dgm:alg type="sp"/>
                    <dgm:shape xmlns:r="http://schemas.openxmlformats.org/officeDocument/2006/relationships" type="arc" r:blip="" zOrderOff="-2">
                      <dgm:adjLst>
                        <dgm:adj idx="1" val="-140"/>
                        <dgm:adj idx="2" val="-40"/>
                      </dgm:adjLst>
                    </dgm:shape>
                    <dgm:presOf/>
                  </dgm:layoutNode>
                  <dgm:layoutNode name="bottomArc3" styleLbl="parChTrans1D1" moveWith="rootText3">
                    <dgm:alg type="sp"/>
                    <dgm:shape xmlns:r="http://schemas.openxmlformats.org/officeDocument/2006/relationships" type="arc" r:blip="" zOrderOff="-2">
                      <dgm:adjLst>
                        <dgm:adj idx="1" val="40"/>
                        <dgm:adj idx="2" val="140"/>
                      </dgm:adjLst>
                    </dgm:shape>
                    <dgm:presOf/>
                  </dgm:layoutNode>
                  <dgm:layoutNode name="topConnNode3" moveWith="rootText3">
                    <dgm:alg type="sp"/>
                    <dgm:shape xmlns:r="http://schemas.openxmlformats.org/officeDocument/2006/relationships" type="rect" r:blip="" hideGeom="1">
                      <dgm:adjLst/>
                    </dgm:shape>
                    <dgm:presOf axis="self" ptType="node" cnt="1"/>
                  </dgm:layoutNode>
                </dgm:layoutNode>
                <dgm:layoutNode name="hierChild6">
                  <dgm:choose name="Name121">
                    <dgm:if name="Name122" func="var" arg="hierBranch" op="equ" val="l">
                      <dgm:alg type="hierChild">
                        <dgm:param type="chAlign" val="r"/>
                        <dgm:param type="linDir" val="fromT"/>
                      </dgm:alg>
                    </dgm:if>
                    <dgm:if name="Name123" func="var" arg="hierBranch" op="equ" val="r">
                      <dgm:alg type="hierChild">
                        <dgm:param type="chAlign" val="l"/>
                        <dgm:param type="linDir" val="fromT"/>
                      </dgm:alg>
                    </dgm:if>
                    <dgm:if name="Name124" func="var" arg="hierBranch" op="equ" val="hang">
                      <dgm:choose name="Name125">
                        <dgm:if name="Name126" func="var" arg="dir" op="equ" val="norm">
                          <dgm:alg type="hierChild">
                            <dgm:param type="chAlign" val="l"/>
                            <dgm:param type="linDir" val="fromL"/>
                            <dgm:param type="secChAlign" val="t"/>
                            <dgm:param type="secLinDir" val="fromT"/>
                          </dgm:alg>
                        </dgm:if>
                        <dgm:else name="Name127">
                          <dgm:alg type="hierChild">
                            <dgm:param type="chAlign" val="l"/>
                            <dgm:param type="linDir" val="fromR"/>
                            <dgm:param type="secChAlign" val="t"/>
                            <dgm:param type="secLinDir" val="fromT"/>
                          </dgm:alg>
                        </dgm:else>
                      </dgm:choose>
                    </dgm:if>
                    <dgm:if name="Name128" func="var" arg="hierBranch" op="equ" val="std">
                      <dgm:choose name="Name129">
                        <dgm:if name="Name130" func="var" arg="dir" op="equ" val="norm">
                          <dgm:alg type="hierChild"/>
                        </dgm:if>
                        <dgm:else name="Name131">
                          <dgm:alg type="hierChild">
                            <dgm:param type="linDir" val="fromR"/>
                          </dgm:alg>
                        </dgm:else>
                      </dgm:choose>
                    </dgm:if>
                    <dgm:if name="Name132" func="var" arg="hierBranch" op="equ" val="init">
                      <dgm:choose name="Name133">
                        <dgm:if name="Name134" axis="des" func="maxDepth" op="lte" val="1">
                          <dgm:alg type="hierChild">
                            <dgm:param type="chAlign" val="l"/>
                            <dgm:param type="linDir" val="fromT"/>
                          </dgm:alg>
                        </dgm:if>
                        <dgm:else name="Name135">
                          <dgm:alg type="hierChild"/>
                        </dgm:else>
                      </dgm:choose>
                    </dgm:if>
                    <dgm:else name="Name136"/>
                  </dgm:choose>
                  <dgm:shape xmlns:r="http://schemas.openxmlformats.org/officeDocument/2006/relationships" r:blip="">
                    <dgm:adjLst/>
                  </dgm:shape>
                  <dgm:presOf/>
                  <dgm:forEach name="Name137" ref="rep2a"/>
                </dgm:layoutNode>
                <dgm:layoutNode name="hierChild7">
                  <dgm:choose name="Name138">
                    <dgm:if name="Name139" func="var" arg="dir" op="equ" val="norm">
                      <dgm:alg type="hierChild">
                        <dgm:param type="chAlign" val="l"/>
                        <dgm:param type="linDir" val="fromL"/>
                        <dgm:param type="secChAlign" val="t"/>
                        <dgm:param type="secLinDir" val="fromT"/>
                      </dgm:alg>
                    </dgm:if>
                    <dgm:else name="Name140">
                      <dgm:alg type="hierChild">
                        <dgm:param type="chAlign" val="l"/>
                        <dgm:param type="linDir" val="fromR"/>
                        <dgm:param type="secChAlign" val="t"/>
                        <dgm:param type="secLinDir" val="fromT"/>
                      </dgm:alg>
                    </dgm:else>
                  </dgm:choose>
                  <dgm:shape xmlns:r="http://schemas.openxmlformats.org/officeDocument/2006/relationships" r:blip="">
                    <dgm:adjLst/>
                  </dgm:shape>
                  <dgm:presOf/>
                  <dgm:forEach name="Name141"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FD405C-653C-4915-B6E6-25B0932B92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208</TotalTime>
  <Pages>146</Pages>
  <Words>27530</Words>
  <Characters>156922</Characters>
  <Application>Microsoft Office Word</Application>
  <DocSecurity>0</DocSecurity>
  <Lines>1307</Lines>
  <Paragraphs>368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Yurii Sych</dc:creator>
  <cp:keywords/>
  <dc:description/>
  <cp:lastModifiedBy>Yurii Sych</cp:lastModifiedBy>
  <cp:revision>8</cp:revision>
  <dcterms:created xsi:type="dcterms:W3CDTF">2019-12-06T18:35:00Z</dcterms:created>
  <dcterms:modified xsi:type="dcterms:W3CDTF">2019-12-08T00:02:00Z</dcterms:modified>
</cp:coreProperties>
</file>