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C53A31" w14:textId="77777777" w:rsidR="00947C8E" w:rsidRPr="0063178A" w:rsidRDefault="00947C8E" w:rsidP="00947C8E">
      <w:pPr>
        <w:spacing w:line="240" w:lineRule="auto"/>
        <w:ind w:firstLine="0"/>
        <w:jc w:val="center"/>
        <w:rPr>
          <w:b/>
          <w:bCs/>
          <w:szCs w:val="28"/>
          <w:u w:val="single"/>
        </w:rPr>
      </w:pPr>
      <w:bookmarkStart w:id="0" w:name="_Hlk74259646"/>
      <w:bookmarkStart w:id="1" w:name="_Toc416342721"/>
      <w:bookmarkStart w:id="2" w:name="_Toc416342753"/>
      <w:bookmarkStart w:id="3" w:name="_Toc416723637"/>
      <w:bookmarkStart w:id="4" w:name="_Toc416877046"/>
      <w:bookmarkEnd w:id="0"/>
      <w:r w:rsidRPr="0063178A">
        <w:rPr>
          <w:b/>
          <w:bCs/>
          <w:szCs w:val="28"/>
        </w:rPr>
        <w:t>НАЦІОНАЛЬНИЙ ТЕХНІЧНИЙ УНІВЕРСИТЕТ УКРАЇНИ</w:t>
      </w:r>
    </w:p>
    <w:p w14:paraId="63560AFE" w14:textId="77777777" w:rsidR="00947C8E" w:rsidRPr="0063178A" w:rsidRDefault="00947C8E" w:rsidP="00947C8E">
      <w:pPr>
        <w:spacing w:line="240" w:lineRule="auto"/>
        <w:ind w:firstLine="0"/>
        <w:jc w:val="center"/>
        <w:rPr>
          <w:b/>
          <w:bCs/>
          <w:szCs w:val="28"/>
        </w:rPr>
      </w:pPr>
      <w:r w:rsidRPr="0063178A">
        <w:rPr>
          <w:b/>
          <w:bCs/>
          <w:szCs w:val="28"/>
        </w:rPr>
        <w:t>«КИЇВСЬКИЙ ПОЛІТЕХНІЧНИЙ ІНСТИТУТ</w:t>
      </w:r>
      <w:r w:rsidRPr="0063178A">
        <w:rPr>
          <w:b/>
          <w:bCs/>
          <w:szCs w:val="28"/>
        </w:rPr>
        <w:br/>
        <w:t>імені ІГОРЯ СІКОРСЬКОГО»</w:t>
      </w:r>
    </w:p>
    <w:p w14:paraId="76F09E05" w14:textId="77777777" w:rsidR="00947C8E" w:rsidRPr="0063178A" w:rsidRDefault="00947C8E" w:rsidP="00947C8E">
      <w:pPr>
        <w:tabs>
          <w:tab w:val="left" w:leader="underscore" w:pos="9356"/>
        </w:tabs>
        <w:spacing w:before="120" w:line="240" w:lineRule="auto"/>
        <w:ind w:firstLine="0"/>
        <w:jc w:val="center"/>
        <w:rPr>
          <w:b/>
          <w:szCs w:val="24"/>
        </w:rPr>
      </w:pPr>
      <w:r w:rsidRPr="0063178A">
        <w:rPr>
          <w:b/>
        </w:rPr>
        <w:t>Радіотехнічний факультет</w:t>
      </w:r>
    </w:p>
    <w:p w14:paraId="07EB1E4E" w14:textId="77777777" w:rsidR="00947C8E" w:rsidRPr="0063178A" w:rsidRDefault="00947C8E" w:rsidP="00947C8E">
      <w:pPr>
        <w:tabs>
          <w:tab w:val="left" w:leader="underscore" w:pos="9356"/>
        </w:tabs>
        <w:spacing w:before="120" w:line="240" w:lineRule="auto"/>
        <w:ind w:firstLine="0"/>
        <w:jc w:val="center"/>
        <w:rPr>
          <w:b/>
        </w:rPr>
      </w:pPr>
      <w:r w:rsidRPr="0063178A">
        <w:rPr>
          <w:b/>
        </w:rPr>
        <w:t>Кафедра прикладної радіоелектроніки</w:t>
      </w:r>
    </w:p>
    <w:p w14:paraId="61F64CCF" w14:textId="77777777" w:rsidR="00947C8E" w:rsidRPr="0063178A" w:rsidRDefault="00947C8E" w:rsidP="00947C8E">
      <w:pPr>
        <w:tabs>
          <w:tab w:val="left" w:leader="underscore" w:pos="8903"/>
          <w:tab w:val="left" w:leader="underscore" w:pos="9631"/>
        </w:tabs>
        <w:spacing w:line="240" w:lineRule="auto"/>
        <w:ind w:firstLine="0"/>
        <w:jc w:val="center"/>
      </w:pPr>
    </w:p>
    <w:tbl>
      <w:tblPr>
        <w:tblW w:w="0" w:type="auto"/>
        <w:tblLook w:val="04A0" w:firstRow="1" w:lastRow="0" w:firstColumn="1" w:lastColumn="0" w:noHBand="0" w:noVBand="1"/>
      </w:tblPr>
      <w:tblGrid>
        <w:gridCol w:w="5211"/>
        <w:gridCol w:w="3905"/>
      </w:tblGrid>
      <w:tr w:rsidR="00947C8E" w:rsidRPr="0063178A" w14:paraId="000A9827" w14:textId="77777777" w:rsidTr="00947C8E">
        <w:tc>
          <w:tcPr>
            <w:tcW w:w="5211" w:type="dxa"/>
            <w:hideMark/>
          </w:tcPr>
          <w:p w14:paraId="40ED7D10" w14:textId="77777777" w:rsidR="00947C8E" w:rsidRPr="0063178A" w:rsidRDefault="00947C8E">
            <w:pPr>
              <w:tabs>
                <w:tab w:val="left" w:leader="underscore" w:pos="9631"/>
              </w:tabs>
              <w:spacing w:line="240" w:lineRule="auto"/>
              <w:ind w:firstLine="0"/>
              <w:jc w:val="left"/>
              <w:rPr>
                <w:bCs/>
                <w:sz w:val="26"/>
              </w:rPr>
            </w:pPr>
            <w:r w:rsidRPr="0063178A">
              <w:rPr>
                <w:bCs/>
              </w:rPr>
              <w:t>«На правах рукопису»</w:t>
            </w:r>
          </w:p>
          <w:p w14:paraId="71E39CCF" w14:textId="77777777" w:rsidR="00947C8E" w:rsidRPr="0063178A" w:rsidRDefault="00947C8E">
            <w:pPr>
              <w:tabs>
                <w:tab w:val="left" w:leader="underscore" w:pos="9631"/>
              </w:tabs>
              <w:spacing w:line="240" w:lineRule="auto"/>
              <w:ind w:firstLine="0"/>
              <w:jc w:val="left"/>
              <w:rPr>
                <w:bCs/>
              </w:rPr>
            </w:pPr>
            <w:r w:rsidRPr="0063178A">
              <w:rPr>
                <w:bCs/>
              </w:rPr>
              <w:t>УДК ______________</w:t>
            </w:r>
          </w:p>
        </w:tc>
        <w:tc>
          <w:tcPr>
            <w:tcW w:w="3905" w:type="dxa"/>
          </w:tcPr>
          <w:p w14:paraId="4403B4C6" w14:textId="77777777" w:rsidR="00947C8E" w:rsidRPr="0063178A" w:rsidRDefault="00947C8E">
            <w:pPr>
              <w:spacing w:line="240" w:lineRule="auto"/>
              <w:ind w:left="62" w:firstLine="0"/>
              <w:jc w:val="left"/>
              <w:rPr>
                <w:sz w:val="24"/>
              </w:rPr>
            </w:pPr>
            <w:r w:rsidRPr="0063178A">
              <w:rPr>
                <w:sz w:val="24"/>
              </w:rPr>
              <w:t>До захисту допущено:</w:t>
            </w:r>
          </w:p>
          <w:p w14:paraId="5D3AE845" w14:textId="77777777" w:rsidR="00947C8E" w:rsidRPr="0063178A" w:rsidRDefault="00947C8E">
            <w:pPr>
              <w:spacing w:before="120" w:line="240" w:lineRule="auto"/>
              <w:ind w:left="62" w:firstLine="0"/>
              <w:jc w:val="left"/>
              <w:rPr>
                <w:bCs/>
                <w:sz w:val="24"/>
              </w:rPr>
            </w:pPr>
            <w:r w:rsidRPr="0063178A">
              <w:rPr>
                <w:bCs/>
                <w:sz w:val="24"/>
              </w:rPr>
              <w:t>В.о. зав. кафедри</w:t>
            </w:r>
          </w:p>
          <w:p w14:paraId="37ED7ED3" w14:textId="623905F5" w:rsidR="00947C8E" w:rsidRPr="0063178A" w:rsidRDefault="00947C8E">
            <w:pPr>
              <w:spacing w:before="120" w:line="240" w:lineRule="auto"/>
              <w:ind w:left="62" w:right="-31" w:firstLine="0"/>
              <w:jc w:val="left"/>
              <w:rPr>
                <w:sz w:val="24"/>
              </w:rPr>
            </w:pPr>
            <w:r w:rsidRPr="0063178A">
              <w:rPr>
                <w:sz w:val="24"/>
              </w:rPr>
              <w:t xml:space="preserve">________ </w:t>
            </w:r>
            <w:r w:rsidR="00C77618" w:rsidRPr="0063178A">
              <w:rPr>
                <w:sz w:val="24"/>
              </w:rPr>
              <w:t>Миха</w:t>
            </w:r>
            <w:r w:rsidR="00F15875" w:rsidRPr="0063178A">
              <w:rPr>
                <w:sz w:val="24"/>
              </w:rPr>
              <w:t>йло СТЕПАНОВ</w:t>
            </w:r>
          </w:p>
          <w:p w14:paraId="2D2743BD" w14:textId="77777777" w:rsidR="00947C8E" w:rsidRPr="0063178A" w:rsidRDefault="00947C8E">
            <w:pPr>
              <w:spacing w:before="120" w:line="240" w:lineRule="auto"/>
              <w:ind w:left="62" w:firstLine="0"/>
              <w:jc w:val="left"/>
              <w:rPr>
                <w:sz w:val="24"/>
              </w:rPr>
            </w:pPr>
            <w:r w:rsidRPr="0063178A">
              <w:rPr>
                <w:sz w:val="24"/>
              </w:rPr>
              <w:t>«___»_____________20__ р.</w:t>
            </w:r>
          </w:p>
          <w:p w14:paraId="565E7064" w14:textId="77777777" w:rsidR="00947C8E" w:rsidRPr="0063178A" w:rsidRDefault="00947C8E">
            <w:pPr>
              <w:spacing w:line="240" w:lineRule="auto"/>
              <w:ind w:firstLine="0"/>
              <w:jc w:val="left"/>
              <w:rPr>
                <w:bCs/>
                <w:caps/>
                <w:sz w:val="26"/>
              </w:rPr>
            </w:pPr>
          </w:p>
        </w:tc>
      </w:tr>
    </w:tbl>
    <w:p w14:paraId="317BD242" w14:textId="77777777" w:rsidR="00947C8E" w:rsidRPr="0063178A" w:rsidRDefault="00947C8E" w:rsidP="00947C8E">
      <w:pPr>
        <w:tabs>
          <w:tab w:val="left" w:leader="underscore" w:pos="9631"/>
        </w:tabs>
        <w:spacing w:line="240" w:lineRule="auto"/>
        <w:ind w:firstLine="0"/>
        <w:jc w:val="left"/>
        <w:rPr>
          <w:rFonts w:eastAsia="Times New Roman"/>
          <w:b/>
          <w:bCs/>
          <w:caps/>
          <w:sz w:val="26"/>
          <w:lang w:eastAsia="ru-RU"/>
        </w:rPr>
      </w:pPr>
    </w:p>
    <w:p w14:paraId="763DE965" w14:textId="77777777" w:rsidR="00947C8E" w:rsidRPr="0063178A" w:rsidRDefault="00947C8E" w:rsidP="00947C8E">
      <w:pPr>
        <w:tabs>
          <w:tab w:val="right" w:leader="underscore" w:pos="8903"/>
        </w:tabs>
        <w:spacing w:line="240" w:lineRule="auto"/>
        <w:ind w:firstLine="0"/>
        <w:jc w:val="center"/>
        <w:rPr>
          <w:b/>
          <w:sz w:val="40"/>
          <w:szCs w:val="40"/>
        </w:rPr>
      </w:pPr>
      <w:r w:rsidRPr="0063178A">
        <w:rPr>
          <w:b/>
          <w:sz w:val="40"/>
          <w:szCs w:val="40"/>
        </w:rPr>
        <w:t>Магістерська дисертація</w:t>
      </w:r>
    </w:p>
    <w:p w14:paraId="402FB0BE" w14:textId="77777777" w:rsidR="00947C8E" w:rsidRPr="0063178A" w:rsidRDefault="00947C8E" w:rsidP="00947C8E">
      <w:pPr>
        <w:spacing w:before="120" w:after="120" w:line="240" w:lineRule="auto"/>
        <w:ind w:firstLine="0"/>
        <w:jc w:val="center"/>
        <w:rPr>
          <w:b/>
          <w:szCs w:val="28"/>
        </w:rPr>
      </w:pPr>
      <w:r w:rsidRPr="0063178A">
        <w:rPr>
          <w:b/>
          <w:szCs w:val="28"/>
        </w:rPr>
        <w:t>на здобуття ступеня магістра</w:t>
      </w:r>
    </w:p>
    <w:p w14:paraId="009C35FB" w14:textId="77777777" w:rsidR="00947C8E" w:rsidRPr="0063178A" w:rsidRDefault="00947C8E" w:rsidP="00947C8E">
      <w:pPr>
        <w:spacing w:before="120" w:after="120" w:line="240" w:lineRule="auto"/>
        <w:ind w:firstLine="0"/>
        <w:jc w:val="center"/>
        <w:rPr>
          <w:b/>
          <w:szCs w:val="28"/>
        </w:rPr>
      </w:pPr>
      <w:r w:rsidRPr="0063178A">
        <w:rPr>
          <w:b/>
          <w:szCs w:val="28"/>
        </w:rPr>
        <w:t>за освітньо-професійною програмою «Інтелектуальні технології  радіоелектронної техніки»</w:t>
      </w:r>
    </w:p>
    <w:p w14:paraId="03CF8034" w14:textId="77777777" w:rsidR="00947C8E" w:rsidRPr="0063178A" w:rsidRDefault="00947C8E" w:rsidP="00947C8E">
      <w:pPr>
        <w:spacing w:before="120" w:after="120" w:line="240" w:lineRule="auto"/>
        <w:ind w:firstLine="0"/>
        <w:jc w:val="center"/>
        <w:rPr>
          <w:b/>
          <w:szCs w:val="28"/>
        </w:rPr>
      </w:pPr>
      <w:r w:rsidRPr="0063178A">
        <w:rPr>
          <w:b/>
          <w:szCs w:val="28"/>
        </w:rPr>
        <w:t>за спеціальністю 172 «Телекомунікації та радіотехніка»</w:t>
      </w:r>
    </w:p>
    <w:p w14:paraId="4A761033" w14:textId="45FFDC3E" w:rsidR="00947C8E" w:rsidRPr="0063178A" w:rsidRDefault="00947C8E" w:rsidP="00947C8E">
      <w:pPr>
        <w:tabs>
          <w:tab w:val="left" w:leader="underscore" w:pos="9356"/>
        </w:tabs>
        <w:spacing w:before="120" w:line="240" w:lineRule="auto"/>
        <w:ind w:firstLine="0"/>
        <w:jc w:val="center"/>
        <w:rPr>
          <w:b/>
          <w:szCs w:val="28"/>
        </w:rPr>
      </w:pPr>
      <w:r w:rsidRPr="0063178A">
        <w:rPr>
          <w:b/>
          <w:szCs w:val="28"/>
        </w:rPr>
        <w:t>на тему: «</w:t>
      </w:r>
      <w:r w:rsidR="003A7CE7" w:rsidRPr="0063178A">
        <w:rPr>
          <w:b/>
          <w:szCs w:val="28"/>
        </w:rPr>
        <w:t>Автоматизоване проектування повітряних дронів на основі графової граматики</w:t>
      </w:r>
      <w:r w:rsidRPr="0063178A">
        <w:rPr>
          <w:b/>
          <w:szCs w:val="28"/>
        </w:rPr>
        <w:t>»</w:t>
      </w:r>
    </w:p>
    <w:p w14:paraId="2E585A8A" w14:textId="40A67EEA" w:rsidR="00947C8E" w:rsidRPr="0063178A" w:rsidRDefault="00947C8E" w:rsidP="00947C8E">
      <w:pPr>
        <w:spacing w:line="240" w:lineRule="auto"/>
        <w:ind w:firstLine="0"/>
        <w:jc w:val="left"/>
        <w:rPr>
          <w:bCs/>
          <w:szCs w:val="28"/>
        </w:rPr>
      </w:pPr>
      <w:r w:rsidRPr="0063178A">
        <w:rPr>
          <w:bCs/>
          <w:szCs w:val="28"/>
        </w:rPr>
        <w:t xml:space="preserve">Виконав: </w:t>
      </w:r>
    </w:p>
    <w:p w14:paraId="0E962AD7" w14:textId="4C4E8336" w:rsidR="00947C8E" w:rsidRPr="0063178A" w:rsidRDefault="00C77618" w:rsidP="00947C8E">
      <w:pPr>
        <w:spacing w:line="240" w:lineRule="auto"/>
        <w:ind w:firstLine="0"/>
        <w:jc w:val="left"/>
        <w:rPr>
          <w:szCs w:val="28"/>
        </w:rPr>
      </w:pPr>
      <w:r w:rsidRPr="0063178A">
        <w:rPr>
          <w:bCs/>
          <w:szCs w:val="28"/>
        </w:rPr>
        <w:t xml:space="preserve">студент </w:t>
      </w:r>
      <w:r w:rsidR="00947C8E" w:rsidRPr="0063178A">
        <w:rPr>
          <w:bCs/>
          <w:szCs w:val="28"/>
        </w:rPr>
        <w:t>2 курсу, групи РЕ-11мп</w:t>
      </w:r>
      <w:r w:rsidR="00947C8E" w:rsidRPr="0063178A">
        <w:rPr>
          <w:szCs w:val="28"/>
        </w:rPr>
        <w:t xml:space="preserve"> </w:t>
      </w:r>
    </w:p>
    <w:p w14:paraId="2B453CE7" w14:textId="0D255226" w:rsidR="00947C8E" w:rsidRPr="0063178A" w:rsidRDefault="00947C8E" w:rsidP="00947C8E">
      <w:pPr>
        <w:tabs>
          <w:tab w:val="left" w:pos="7513"/>
        </w:tabs>
        <w:spacing w:line="240" w:lineRule="auto"/>
        <w:ind w:firstLine="0"/>
        <w:jc w:val="left"/>
        <w:rPr>
          <w:bCs/>
          <w:szCs w:val="28"/>
        </w:rPr>
      </w:pPr>
      <w:r w:rsidRPr="0063178A">
        <w:rPr>
          <w:bCs/>
          <w:szCs w:val="28"/>
        </w:rPr>
        <w:t>Струков Демід Денісович</w:t>
      </w:r>
      <w:r w:rsidRPr="0063178A">
        <w:rPr>
          <w:bCs/>
          <w:szCs w:val="28"/>
        </w:rPr>
        <w:tab/>
        <w:t>__________</w:t>
      </w:r>
    </w:p>
    <w:p w14:paraId="1A3E214B" w14:textId="77777777" w:rsidR="00947C8E" w:rsidRPr="0063178A" w:rsidRDefault="00947C8E" w:rsidP="00947C8E">
      <w:pPr>
        <w:tabs>
          <w:tab w:val="left" w:leader="underscore" w:pos="7371"/>
          <w:tab w:val="left" w:pos="7513"/>
          <w:tab w:val="left" w:leader="underscore" w:pos="8903"/>
        </w:tabs>
        <w:spacing w:before="240" w:line="240" w:lineRule="auto"/>
        <w:ind w:firstLine="0"/>
        <w:jc w:val="left"/>
        <w:rPr>
          <w:szCs w:val="28"/>
        </w:rPr>
      </w:pPr>
      <w:r w:rsidRPr="0063178A">
        <w:rPr>
          <w:bCs/>
          <w:szCs w:val="28"/>
        </w:rPr>
        <w:t>Керівник:</w:t>
      </w:r>
      <w:r w:rsidRPr="0063178A">
        <w:rPr>
          <w:szCs w:val="28"/>
        </w:rPr>
        <w:t xml:space="preserve"> </w:t>
      </w:r>
    </w:p>
    <w:p w14:paraId="789E68B2" w14:textId="5C41442F" w:rsidR="00F2530E" w:rsidRPr="0063178A" w:rsidRDefault="00F2530E" w:rsidP="00F2530E">
      <w:pPr>
        <w:tabs>
          <w:tab w:val="left" w:leader="underscore" w:pos="7371"/>
          <w:tab w:val="left" w:pos="7513"/>
          <w:tab w:val="left" w:leader="underscore" w:pos="8903"/>
        </w:tabs>
        <w:spacing w:line="240" w:lineRule="auto"/>
        <w:ind w:firstLine="0"/>
        <w:jc w:val="left"/>
        <w:rPr>
          <w:bCs/>
          <w:szCs w:val="28"/>
        </w:rPr>
      </w:pPr>
      <w:r w:rsidRPr="0063178A">
        <w:rPr>
          <w:bCs/>
          <w:szCs w:val="28"/>
        </w:rPr>
        <w:t>Ст. викладач, PhD</w:t>
      </w:r>
    </w:p>
    <w:p w14:paraId="19F5B47E" w14:textId="77777777" w:rsidR="00947C8E" w:rsidRPr="0063178A" w:rsidRDefault="00947C8E" w:rsidP="00947C8E">
      <w:pPr>
        <w:tabs>
          <w:tab w:val="left" w:pos="7513"/>
        </w:tabs>
        <w:spacing w:line="240" w:lineRule="auto"/>
        <w:ind w:firstLine="0"/>
        <w:jc w:val="left"/>
        <w:rPr>
          <w:bCs/>
          <w:szCs w:val="28"/>
        </w:rPr>
      </w:pPr>
      <w:r w:rsidRPr="0063178A">
        <w:rPr>
          <w:bCs/>
          <w:szCs w:val="28"/>
        </w:rPr>
        <w:t>Мирончук Олександр Юрійович</w:t>
      </w:r>
      <w:r w:rsidRPr="0063178A">
        <w:rPr>
          <w:bCs/>
          <w:szCs w:val="28"/>
        </w:rPr>
        <w:tab/>
      </w:r>
    </w:p>
    <w:p w14:paraId="021A011F" w14:textId="77777777" w:rsidR="00947C8E" w:rsidRPr="0063178A" w:rsidRDefault="00947C8E" w:rsidP="00947C8E">
      <w:pPr>
        <w:tabs>
          <w:tab w:val="left" w:pos="7513"/>
        </w:tabs>
        <w:spacing w:line="240" w:lineRule="auto"/>
        <w:ind w:firstLine="0"/>
        <w:jc w:val="left"/>
        <w:rPr>
          <w:bCs/>
          <w:szCs w:val="28"/>
        </w:rPr>
      </w:pPr>
      <w:r w:rsidRPr="0063178A">
        <w:rPr>
          <w:bCs/>
          <w:szCs w:val="28"/>
        </w:rPr>
        <w:tab/>
        <w:t>__________</w:t>
      </w:r>
    </w:p>
    <w:p w14:paraId="3AA9B058" w14:textId="7FCBC2FE" w:rsidR="00947C8E" w:rsidRPr="0063178A" w:rsidRDefault="00947C8E" w:rsidP="00947C8E">
      <w:pPr>
        <w:tabs>
          <w:tab w:val="left" w:leader="underscore" w:pos="7371"/>
          <w:tab w:val="left" w:pos="7513"/>
          <w:tab w:val="left" w:leader="underscore" w:pos="8903"/>
        </w:tabs>
        <w:spacing w:before="240" w:line="240" w:lineRule="auto"/>
        <w:ind w:firstLine="0"/>
        <w:jc w:val="left"/>
        <w:rPr>
          <w:bCs/>
          <w:szCs w:val="28"/>
        </w:rPr>
      </w:pPr>
      <w:r w:rsidRPr="0063178A">
        <w:rPr>
          <w:bCs/>
          <w:szCs w:val="28"/>
        </w:rPr>
        <w:t>Рецензент:</w:t>
      </w:r>
    </w:p>
    <w:p w14:paraId="1ADEEEA6" w14:textId="7854F538" w:rsidR="00947C8E" w:rsidRPr="0063178A" w:rsidRDefault="00F2530E" w:rsidP="00947C8E">
      <w:pPr>
        <w:tabs>
          <w:tab w:val="left" w:leader="underscore" w:pos="7371"/>
          <w:tab w:val="left" w:pos="7513"/>
          <w:tab w:val="left" w:leader="underscore" w:pos="8903"/>
        </w:tabs>
        <w:spacing w:line="240" w:lineRule="auto"/>
        <w:ind w:firstLine="0"/>
        <w:jc w:val="left"/>
        <w:rPr>
          <w:bCs/>
          <w:szCs w:val="28"/>
        </w:rPr>
      </w:pPr>
      <w:r w:rsidRPr="0063178A">
        <w:rPr>
          <w:bCs/>
          <w:szCs w:val="28"/>
        </w:rPr>
        <w:t>Ст. викладач</w:t>
      </w:r>
    </w:p>
    <w:p w14:paraId="75761624" w14:textId="1162573D" w:rsidR="00947C8E" w:rsidRPr="0063178A" w:rsidRDefault="00E501C3" w:rsidP="00947C8E">
      <w:pPr>
        <w:tabs>
          <w:tab w:val="left" w:pos="7513"/>
        </w:tabs>
        <w:spacing w:line="240" w:lineRule="auto"/>
        <w:ind w:firstLine="0"/>
        <w:jc w:val="left"/>
        <w:rPr>
          <w:bCs/>
          <w:szCs w:val="28"/>
        </w:rPr>
      </w:pPr>
      <w:r w:rsidRPr="0063178A">
        <w:rPr>
          <w:bCs/>
          <w:szCs w:val="28"/>
        </w:rPr>
        <w:t>Захарченко Оксана Степанівна</w:t>
      </w:r>
      <w:r w:rsidR="00947C8E" w:rsidRPr="0063178A">
        <w:rPr>
          <w:bCs/>
          <w:szCs w:val="28"/>
        </w:rPr>
        <w:tab/>
        <w:t>__________</w:t>
      </w:r>
    </w:p>
    <w:p w14:paraId="4E3C59FD" w14:textId="77777777" w:rsidR="00947C8E" w:rsidRPr="0063178A" w:rsidRDefault="00947C8E" w:rsidP="00947C8E">
      <w:pPr>
        <w:tabs>
          <w:tab w:val="left" w:pos="330"/>
        </w:tabs>
        <w:spacing w:line="240" w:lineRule="auto"/>
        <w:ind w:left="4536" w:firstLine="0"/>
        <w:rPr>
          <w:szCs w:val="28"/>
        </w:rPr>
      </w:pPr>
    </w:p>
    <w:p w14:paraId="7C5522F0" w14:textId="77777777" w:rsidR="00947C8E" w:rsidRPr="0063178A" w:rsidRDefault="00947C8E" w:rsidP="00947C8E">
      <w:pPr>
        <w:tabs>
          <w:tab w:val="left" w:pos="330"/>
        </w:tabs>
        <w:spacing w:line="240" w:lineRule="auto"/>
        <w:ind w:left="4536" w:firstLine="0"/>
        <w:jc w:val="left"/>
        <w:rPr>
          <w:szCs w:val="28"/>
        </w:rPr>
      </w:pPr>
      <w:r w:rsidRPr="0063178A">
        <w:rPr>
          <w:szCs w:val="28"/>
        </w:rPr>
        <w:t>Засвідчую, що у цій дипломній роботі немає запозичень з праць інших авторів без відповідних посилань.</w:t>
      </w:r>
    </w:p>
    <w:p w14:paraId="692A3DD5" w14:textId="2081D274" w:rsidR="00947C8E" w:rsidRPr="0063178A" w:rsidRDefault="00947C8E" w:rsidP="00947C8E">
      <w:pPr>
        <w:tabs>
          <w:tab w:val="left" w:pos="330"/>
        </w:tabs>
        <w:spacing w:line="240" w:lineRule="auto"/>
        <w:ind w:left="4536" w:firstLine="0"/>
        <w:rPr>
          <w:szCs w:val="28"/>
        </w:rPr>
      </w:pPr>
      <w:r w:rsidRPr="0063178A">
        <w:rPr>
          <w:szCs w:val="28"/>
        </w:rPr>
        <w:t>Студент _____________</w:t>
      </w:r>
    </w:p>
    <w:p w14:paraId="1492FCE8" w14:textId="77777777" w:rsidR="00947C8E" w:rsidRPr="0063178A" w:rsidRDefault="00947C8E" w:rsidP="00947C8E">
      <w:pPr>
        <w:spacing w:line="240" w:lineRule="auto"/>
        <w:ind w:firstLine="0"/>
        <w:rPr>
          <w:szCs w:val="28"/>
        </w:rPr>
      </w:pPr>
    </w:p>
    <w:p w14:paraId="65FD12AA" w14:textId="3ADC24D9" w:rsidR="00947C8E" w:rsidRPr="0063178A" w:rsidRDefault="00947C8E" w:rsidP="00947C8E">
      <w:pPr>
        <w:spacing w:line="240" w:lineRule="auto"/>
        <w:ind w:firstLine="0"/>
        <w:rPr>
          <w:szCs w:val="28"/>
        </w:rPr>
      </w:pPr>
    </w:p>
    <w:p w14:paraId="2A7E7F56" w14:textId="51E7CC4D" w:rsidR="00F92770" w:rsidRPr="0063178A" w:rsidRDefault="00F92770" w:rsidP="00947C8E">
      <w:pPr>
        <w:spacing w:line="240" w:lineRule="auto"/>
        <w:ind w:firstLine="0"/>
        <w:rPr>
          <w:szCs w:val="28"/>
        </w:rPr>
      </w:pPr>
    </w:p>
    <w:p w14:paraId="5D614E7A" w14:textId="0D27F6D0" w:rsidR="00F92770" w:rsidRPr="0063178A" w:rsidRDefault="00F92770" w:rsidP="00947C8E">
      <w:pPr>
        <w:spacing w:line="240" w:lineRule="auto"/>
        <w:ind w:firstLine="0"/>
        <w:rPr>
          <w:szCs w:val="28"/>
        </w:rPr>
      </w:pPr>
    </w:p>
    <w:p w14:paraId="51343FA9" w14:textId="77777777" w:rsidR="00F92770" w:rsidRPr="0063178A" w:rsidRDefault="00F92770" w:rsidP="00947C8E">
      <w:pPr>
        <w:spacing w:line="240" w:lineRule="auto"/>
        <w:ind w:firstLine="0"/>
        <w:rPr>
          <w:szCs w:val="28"/>
        </w:rPr>
      </w:pPr>
    </w:p>
    <w:p w14:paraId="23236223" w14:textId="418457C5" w:rsidR="003A7CE7" w:rsidRPr="0063178A" w:rsidRDefault="00947C8E" w:rsidP="00F92770">
      <w:pPr>
        <w:tabs>
          <w:tab w:val="left" w:pos="330"/>
        </w:tabs>
        <w:spacing w:line="240" w:lineRule="auto"/>
        <w:ind w:firstLine="0"/>
        <w:jc w:val="center"/>
        <w:rPr>
          <w:szCs w:val="28"/>
        </w:rPr>
      </w:pPr>
      <w:r w:rsidRPr="0063178A">
        <w:rPr>
          <w:szCs w:val="28"/>
        </w:rPr>
        <w:t>Київ – 2022 року</w:t>
      </w:r>
      <w:r w:rsidR="003A7CE7" w:rsidRPr="0063178A">
        <w:rPr>
          <w:b/>
          <w:bCs/>
          <w:szCs w:val="28"/>
        </w:rPr>
        <w:br w:type="page"/>
      </w:r>
    </w:p>
    <w:p w14:paraId="36E918EE" w14:textId="77777777" w:rsidR="00186416" w:rsidRPr="0063178A" w:rsidRDefault="00186416" w:rsidP="00186416">
      <w:pPr>
        <w:spacing w:after="120" w:line="240" w:lineRule="auto"/>
        <w:ind w:firstLine="0"/>
        <w:jc w:val="center"/>
        <w:rPr>
          <w:b/>
          <w:bCs/>
        </w:rPr>
      </w:pPr>
      <w:r w:rsidRPr="0063178A">
        <w:rPr>
          <w:b/>
          <w:bCs/>
        </w:rPr>
        <w:lastRenderedPageBreak/>
        <w:t>Національний технічний університет України</w:t>
      </w:r>
    </w:p>
    <w:p w14:paraId="276E2FB7" w14:textId="77777777" w:rsidR="00186416" w:rsidRPr="0063178A" w:rsidRDefault="00186416" w:rsidP="00186416">
      <w:pPr>
        <w:spacing w:after="120" w:line="240" w:lineRule="auto"/>
        <w:ind w:firstLine="0"/>
        <w:jc w:val="center"/>
        <w:rPr>
          <w:b/>
          <w:bCs/>
        </w:rPr>
      </w:pPr>
      <w:r w:rsidRPr="0063178A">
        <w:rPr>
          <w:b/>
          <w:bCs/>
        </w:rPr>
        <w:t>«Київський політехнічний інститут імені Ігоря Сікорського»</w:t>
      </w:r>
    </w:p>
    <w:p w14:paraId="49293D5F" w14:textId="77777777" w:rsidR="00186416" w:rsidRPr="0063178A" w:rsidRDefault="00186416" w:rsidP="00186416">
      <w:pPr>
        <w:spacing w:after="120" w:line="240" w:lineRule="auto"/>
        <w:ind w:firstLine="0"/>
        <w:rPr>
          <w:b/>
          <w:bCs/>
        </w:rPr>
      </w:pPr>
      <w:r w:rsidRPr="0063178A">
        <w:rPr>
          <w:b/>
          <w:bCs/>
        </w:rPr>
        <w:t xml:space="preserve">                                            Радіотехнічний факультет</w:t>
      </w:r>
    </w:p>
    <w:p w14:paraId="54B0BBBA" w14:textId="58EC6C02" w:rsidR="002D7748" w:rsidRPr="0063178A" w:rsidRDefault="00186416" w:rsidP="00186416">
      <w:pPr>
        <w:spacing w:after="120" w:line="240" w:lineRule="auto"/>
        <w:ind w:firstLine="0"/>
        <w:jc w:val="center"/>
        <w:rPr>
          <w:b/>
          <w:bCs/>
        </w:rPr>
      </w:pPr>
      <w:r w:rsidRPr="0063178A">
        <w:rPr>
          <w:b/>
          <w:bCs/>
        </w:rPr>
        <w:t>Кафедра прикладної радіоелектроніки</w:t>
      </w:r>
    </w:p>
    <w:p w14:paraId="1B1EAF28" w14:textId="3E822606" w:rsidR="002D7748" w:rsidRPr="0063178A" w:rsidRDefault="002D7748" w:rsidP="002D7748">
      <w:pPr>
        <w:spacing w:after="120" w:line="240" w:lineRule="auto"/>
        <w:ind w:firstLine="0"/>
        <w:rPr>
          <w:szCs w:val="28"/>
        </w:rPr>
      </w:pPr>
      <w:r w:rsidRPr="0063178A">
        <w:rPr>
          <w:szCs w:val="28"/>
        </w:rPr>
        <w:t xml:space="preserve">Рівень вищої освіти – </w:t>
      </w:r>
      <w:r w:rsidR="00571747" w:rsidRPr="0063178A">
        <w:rPr>
          <w:szCs w:val="28"/>
        </w:rPr>
        <w:t>другий (магістерський)</w:t>
      </w:r>
    </w:p>
    <w:p w14:paraId="03324A2E" w14:textId="77777777" w:rsidR="002D7748" w:rsidRPr="0063178A" w:rsidRDefault="002D7748" w:rsidP="002D7748">
      <w:pPr>
        <w:tabs>
          <w:tab w:val="left" w:leader="underscore" w:pos="8931"/>
        </w:tabs>
        <w:spacing w:after="120" w:line="240" w:lineRule="auto"/>
        <w:ind w:firstLine="0"/>
        <w:jc w:val="left"/>
        <w:rPr>
          <w:szCs w:val="28"/>
        </w:rPr>
      </w:pPr>
      <w:r w:rsidRPr="0063178A">
        <w:rPr>
          <w:szCs w:val="28"/>
        </w:rPr>
        <w:t>Спеціальність – 172 «Телекомунікації та радіотехніка»</w:t>
      </w:r>
    </w:p>
    <w:p w14:paraId="3B54867A" w14:textId="60552548" w:rsidR="002D7748" w:rsidRPr="0063178A" w:rsidRDefault="002D7748" w:rsidP="002D7748">
      <w:pPr>
        <w:tabs>
          <w:tab w:val="left" w:leader="underscore" w:pos="8931"/>
        </w:tabs>
        <w:spacing w:after="120" w:line="240" w:lineRule="auto"/>
        <w:ind w:firstLine="0"/>
        <w:jc w:val="left"/>
        <w:rPr>
          <w:szCs w:val="28"/>
        </w:rPr>
      </w:pPr>
      <w:r w:rsidRPr="0063178A">
        <w:rPr>
          <w:szCs w:val="28"/>
        </w:rPr>
        <w:t>Освітньо-професійна програма «</w:t>
      </w:r>
      <w:r w:rsidR="00571747" w:rsidRPr="0063178A">
        <w:rPr>
          <w:szCs w:val="28"/>
        </w:rPr>
        <w:t>Інтелектуальні технології радіоелектронної техніки</w:t>
      </w:r>
      <w:r w:rsidRPr="0063178A">
        <w:rPr>
          <w:szCs w:val="28"/>
        </w:rPr>
        <w:t>»</w:t>
      </w:r>
    </w:p>
    <w:p w14:paraId="34B7BFE7" w14:textId="77777777" w:rsidR="002D7748" w:rsidRPr="0063178A" w:rsidRDefault="002D7748" w:rsidP="002D7748">
      <w:pPr>
        <w:tabs>
          <w:tab w:val="left" w:leader="underscore" w:pos="8931"/>
        </w:tabs>
        <w:spacing w:before="120" w:line="240" w:lineRule="auto"/>
        <w:ind w:left="539" w:hanging="539"/>
      </w:pPr>
    </w:p>
    <w:p w14:paraId="0849D9A3" w14:textId="77777777" w:rsidR="002D7748" w:rsidRPr="0063178A" w:rsidRDefault="002D7748" w:rsidP="002D7748">
      <w:pPr>
        <w:spacing w:before="120" w:line="240" w:lineRule="auto"/>
        <w:ind w:left="5245" w:firstLine="0"/>
        <w:jc w:val="left"/>
        <w:rPr>
          <w:bCs/>
        </w:rPr>
      </w:pPr>
      <w:r w:rsidRPr="0063178A">
        <w:rPr>
          <w:bCs/>
        </w:rPr>
        <w:t>ЗАТВЕРДЖУЮ</w:t>
      </w:r>
    </w:p>
    <w:p w14:paraId="509059DE" w14:textId="77777777" w:rsidR="00186416" w:rsidRPr="0063178A" w:rsidRDefault="00186416" w:rsidP="00186416">
      <w:pPr>
        <w:spacing w:before="120" w:line="240" w:lineRule="auto"/>
        <w:ind w:left="5245" w:firstLine="0"/>
        <w:jc w:val="left"/>
        <w:rPr>
          <w:bCs/>
        </w:rPr>
      </w:pPr>
      <w:r w:rsidRPr="0063178A">
        <w:rPr>
          <w:bCs/>
        </w:rPr>
        <w:t>В.о.зав. кафедри</w:t>
      </w:r>
    </w:p>
    <w:p w14:paraId="68F054D5" w14:textId="50CEFB61" w:rsidR="002D7748" w:rsidRPr="0063178A" w:rsidRDefault="002D7748" w:rsidP="002D7748">
      <w:pPr>
        <w:spacing w:before="120" w:line="240" w:lineRule="auto"/>
        <w:ind w:left="5245" w:firstLine="0"/>
        <w:jc w:val="left"/>
      </w:pPr>
      <w:r w:rsidRPr="0063178A">
        <w:t xml:space="preserve">_______ </w:t>
      </w:r>
      <w:r w:rsidR="00C77618" w:rsidRPr="0063178A">
        <w:t>Миха</w:t>
      </w:r>
      <w:r w:rsidR="00516CAD" w:rsidRPr="0063178A">
        <w:t>йло СТЕПАНОВ</w:t>
      </w:r>
    </w:p>
    <w:p w14:paraId="66F35E58" w14:textId="0F9C58D2" w:rsidR="002D7748" w:rsidRPr="0063178A" w:rsidRDefault="002D7748" w:rsidP="002D7748">
      <w:pPr>
        <w:spacing w:before="120" w:line="240" w:lineRule="auto"/>
        <w:ind w:left="5245" w:firstLine="0"/>
        <w:jc w:val="left"/>
      </w:pPr>
      <w:r w:rsidRPr="0063178A">
        <w:t>«___»_____________202</w:t>
      </w:r>
      <w:r w:rsidR="00F47673" w:rsidRPr="0063178A">
        <w:t>2</w:t>
      </w:r>
      <w:r w:rsidRPr="0063178A">
        <w:t xml:space="preserve"> р.</w:t>
      </w:r>
    </w:p>
    <w:p w14:paraId="2177568C" w14:textId="77777777" w:rsidR="002D7748" w:rsidRPr="0063178A" w:rsidRDefault="002D7748" w:rsidP="002D7748">
      <w:pPr>
        <w:spacing w:before="120" w:line="240" w:lineRule="auto"/>
        <w:ind w:firstLine="0"/>
        <w:jc w:val="center"/>
        <w:rPr>
          <w:b/>
          <w:bCs/>
        </w:rPr>
      </w:pPr>
    </w:p>
    <w:p w14:paraId="7A400702" w14:textId="77777777" w:rsidR="002D7748" w:rsidRPr="0063178A" w:rsidRDefault="002D7748" w:rsidP="002D7748">
      <w:pPr>
        <w:tabs>
          <w:tab w:val="left" w:pos="720"/>
          <w:tab w:val="left" w:pos="1440"/>
          <w:tab w:val="left" w:pos="1620"/>
        </w:tabs>
        <w:spacing w:before="120" w:line="240" w:lineRule="auto"/>
        <w:ind w:firstLine="0"/>
        <w:jc w:val="center"/>
        <w:rPr>
          <w:b/>
          <w:bCs/>
        </w:rPr>
      </w:pPr>
    </w:p>
    <w:p w14:paraId="0559C2E1" w14:textId="77777777" w:rsidR="002D7748" w:rsidRPr="0063178A" w:rsidRDefault="002D7748" w:rsidP="002D7748">
      <w:pPr>
        <w:tabs>
          <w:tab w:val="left" w:pos="720"/>
          <w:tab w:val="left" w:pos="1440"/>
          <w:tab w:val="left" w:pos="1620"/>
        </w:tabs>
        <w:spacing w:before="120" w:line="240" w:lineRule="auto"/>
        <w:ind w:left="540" w:hanging="540"/>
        <w:jc w:val="center"/>
        <w:rPr>
          <w:b/>
          <w:bCs/>
        </w:rPr>
      </w:pPr>
      <w:r w:rsidRPr="0063178A">
        <w:rPr>
          <w:b/>
          <w:bCs/>
          <w:u w:val="single"/>
        </w:rPr>
        <w:t>ЗАВДАННЯ</w:t>
      </w:r>
    </w:p>
    <w:p w14:paraId="5F95DB9F" w14:textId="01E00D99" w:rsidR="002D7748" w:rsidRPr="0063178A" w:rsidRDefault="005627D2" w:rsidP="002D7748">
      <w:pPr>
        <w:tabs>
          <w:tab w:val="left" w:pos="720"/>
          <w:tab w:val="left" w:pos="1440"/>
          <w:tab w:val="left" w:pos="1620"/>
        </w:tabs>
        <w:spacing w:before="120" w:line="240" w:lineRule="auto"/>
        <w:ind w:left="539" w:hanging="539"/>
        <w:jc w:val="center"/>
        <w:rPr>
          <w:b/>
          <w:bCs/>
        </w:rPr>
      </w:pPr>
      <w:r w:rsidRPr="0063178A">
        <w:rPr>
          <w:b/>
          <w:bCs/>
          <w:sz w:val="32"/>
          <w:szCs w:val="32"/>
        </w:rPr>
        <w:t>на магістерську дисертацію студента</w:t>
      </w:r>
    </w:p>
    <w:p w14:paraId="13175136" w14:textId="77777777" w:rsidR="002D7748" w:rsidRPr="0063178A" w:rsidRDefault="002D7748" w:rsidP="002D7748">
      <w:pPr>
        <w:tabs>
          <w:tab w:val="left" w:pos="720"/>
          <w:tab w:val="left" w:pos="1440"/>
          <w:tab w:val="left" w:pos="1620"/>
        </w:tabs>
        <w:spacing w:before="120" w:line="240" w:lineRule="auto"/>
        <w:ind w:left="539" w:hanging="539"/>
        <w:jc w:val="center"/>
        <w:rPr>
          <w:b/>
          <w:bCs/>
        </w:rPr>
      </w:pPr>
      <w:r w:rsidRPr="0063178A">
        <w:rPr>
          <w:b/>
          <w:bCs/>
        </w:rPr>
        <w:t>Струков Демід Денісович</w:t>
      </w:r>
    </w:p>
    <w:p w14:paraId="7049506E" w14:textId="77777777" w:rsidR="00F91ACE" w:rsidRPr="0063178A" w:rsidRDefault="003A7CE7" w:rsidP="00E52D92">
      <w:pPr>
        <w:pStyle w:val="ListParagraph"/>
        <w:numPr>
          <w:ilvl w:val="0"/>
          <w:numId w:val="19"/>
        </w:numPr>
        <w:tabs>
          <w:tab w:val="left" w:leader="underscore" w:pos="8931"/>
        </w:tabs>
        <w:spacing w:before="240" w:line="240" w:lineRule="auto"/>
      </w:pPr>
      <w:r w:rsidRPr="0063178A">
        <w:t>Тема дисертації «</w:t>
      </w:r>
      <w:r w:rsidRPr="0063178A">
        <w:rPr>
          <w:u w:val="single"/>
        </w:rPr>
        <w:t>Автоматизоване проектування повітряних дронів на основі графової граматики</w:t>
      </w:r>
      <w:r w:rsidRPr="0063178A">
        <w:t xml:space="preserve">» </w:t>
      </w:r>
    </w:p>
    <w:p w14:paraId="04D430C2" w14:textId="5B5F40E4" w:rsidR="00F91ACE" w:rsidRPr="0063178A" w:rsidRDefault="003A7CE7" w:rsidP="00F91ACE">
      <w:pPr>
        <w:pStyle w:val="ListParagraph"/>
        <w:tabs>
          <w:tab w:val="left" w:leader="underscore" w:pos="8931"/>
        </w:tabs>
        <w:spacing w:before="240" w:line="240" w:lineRule="auto"/>
        <w:ind w:left="360" w:firstLine="0"/>
      </w:pPr>
      <w:r w:rsidRPr="0063178A">
        <w:t xml:space="preserve">науковий керівник дисертації </w:t>
      </w:r>
      <w:r w:rsidRPr="0063178A">
        <w:rPr>
          <w:u w:val="single"/>
        </w:rPr>
        <w:t>Мирончук Олександр Юрійович</w:t>
      </w:r>
      <w:r w:rsidRPr="0063178A">
        <w:t xml:space="preserve"> </w:t>
      </w:r>
    </w:p>
    <w:p w14:paraId="5D1A13AB" w14:textId="1A3F2DFE" w:rsidR="003A7CE7" w:rsidRPr="0063178A" w:rsidRDefault="003A7CE7" w:rsidP="00F91ACE">
      <w:pPr>
        <w:pStyle w:val="ListParagraph"/>
        <w:tabs>
          <w:tab w:val="left" w:leader="underscore" w:pos="8931"/>
        </w:tabs>
        <w:spacing w:before="240" w:line="240" w:lineRule="auto"/>
        <w:ind w:left="360" w:firstLine="0"/>
      </w:pPr>
      <w:r w:rsidRPr="0063178A">
        <w:t xml:space="preserve">затверджені наказом по університету від «09» </w:t>
      </w:r>
      <w:r w:rsidRPr="0063178A">
        <w:rPr>
          <w:u w:val="single"/>
        </w:rPr>
        <w:t>листопада</w:t>
      </w:r>
      <w:r w:rsidRPr="0063178A">
        <w:t xml:space="preserve"> 20</w:t>
      </w:r>
      <w:r w:rsidRPr="0063178A">
        <w:rPr>
          <w:u w:val="single"/>
        </w:rPr>
        <w:t>22</w:t>
      </w:r>
      <w:r w:rsidRPr="0063178A">
        <w:t xml:space="preserve"> р. №4137-С</w:t>
      </w:r>
    </w:p>
    <w:p w14:paraId="50745F12" w14:textId="3CF20E1C" w:rsidR="00E52D92" w:rsidRPr="0063178A" w:rsidRDefault="00E52D92" w:rsidP="00E52D92">
      <w:pPr>
        <w:pStyle w:val="ListParagraph"/>
        <w:numPr>
          <w:ilvl w:val="0"/>
          <w:numId w:val="19"/>
        </w:numPr>
        <w:tabs>
          <w:tab w:val="left" w:leader="underscore" w:pos="9072"/>
        </w:tabs>
        <w:spacing w:before="240" w:line="240" w:lineRule="auto"/>
      </w:pPr>
      <w:r w:rsidRPr="0063178A">
        <w:rPr>
          <w:bCs/>
        </w:rPr>
        <w:t xml:space="preserve">Об’єкт дослідження: </w:t>
      </w:r>
      <w:r w:rsidRPr="0063178A">
        <w:t>Сис</w:t>
      </w:r>
      <w:r w:rsidR="00727984" w:rsidRPr="0063178A">
        <w:t>тема автоматичного створення ко</w:t>
      </w:r>
      <w:r w:rsidRPr="0063178A">
        <w:t>н</w:t>
      </w:r>
      <w:r w:rsidR="00727984" w:rsidRPr="0063178A">
        <w:t>с</w:t>
      </w:r>
      <w:r w:rsidRPr="0063178A">
        <w:t>трукцій дронів</w:t>
      </w:r>
    </w:p>
    <w:p w14:paraId="12E1E25F" w14:textId="6F0FE941" w:rsidR="002D7748" w:rsidRPr="0063178A" w:rsidRDefault="003A7CE7" w:rsidP="00E52D92">
      <w:pPr>
        <w:pStyle w:val="ListParagraph"/>
        <w:numPr>
          <w:ilvl w:val="0"/>
          <w:numId w:val="19"/>
        </w:numPr>
        <w:tabs>
          <w:tab w:val="left" w:leader="underscore" w:pos="9072"/>
        </w:tabs>
        <w:spacing w:before="240" w:line="240" w:lineRule="auto"/>
      </w:pPr>
      <w:r w:rsidRPr="0063178A">
        <w:t xml:space="preserve">Термін подання студентом дисертації  </w:t>
      </w:r>
      <w:r w:rsidRPr="0063178A">
        <w:rPr>
          <w:u w:val="single"/>
        </w:rPr>
        <w:t>11 грудня 2022 року</w:t>
      </w:r>
    </w:p>
    <w:p w14:paraId="7EB62465" w14:textId="46F03E0F" w:rsidR="002D7748" w:rsidRPr="0063178A" w:rsidRDefault="002D7748" w:rsidP="00E52D92">
      <w:pPr>
        <w:pStyle w:val="ListParagraph"/>
        <w:numPr>
          <w:ilvl w:val="0"/>
          <w:numId w:val="19"/>
        </w:numPr>
        <w:tabs>
          <w:tab w:val="left" w:leader="underscore" w:pos="8931"/>
        </w:tabs>
        <w:spacing w:before="240" w:line="240" w:lineRule="auto"/>
      </w:pPr>
      <w:r w:rsidRPr="0063178A">
        <w:rPr>
          <w:bCs/>
        </w:rPr>
        <w:t>Вихідні дані</w:t>
      </w:r>
      <w:r w:rsidRPr="0063178A">
        <w:t xml:space="preserve">: </w:t>
      </w:r>
      <w:r w:rsidR="00B43365" w:rsidRPr="0063178A">
        <w:t>Система автоматизованого проектування повітряних дронів на основі графової граматики.</w:t>
      </w:r>
    </w:p>
    <w:p w14:paraId="2C9F42FF" w14:textId="23D81B61" w:rsidR="002D7748" w:rsidRPr="0063178A" w:rsidRDefault="00E52D92" w:rsidP="00E52D92">
      <w:pPr>
        <w:pStyle w:val="ListParagraph"/>
        <w:numPr>
          <w:ilvl w:val="0"/>
          <w:numId w:val="19"/>
        </w:numPr>
        <w:tabs>
          <w:tab w:val="left" w:leader="underscore" w:pos="8931"/>
        </w:tabs>
        <w:spacing w:before="240" w:line="240" w:lineRule="auto"/>
      </w:pPr>
      <w:r w:rsidRPr="0063178A">
        <w:t>Перелік завдань, які потрібно розробити</w:t>
      </w:r>
      <w:r w:rsidR="002D7748" w:rsidRPr="0063178A">
        <w:t xml:space="preserve">: Розгляд існуючих методів </w:t>
      </w:r>
      <w:r w:rsidR="00727984" w:rsidRPr="0063178A">
        <w:t xml:space="preserve">автоматизованого проектування </w:t>
      </w:r>
      <w:r w:rsidR="00B43365" w:rsidRPr="0063178A">
        <w:t>різних</w:t>
      </w:r>
      <w:r w:rsidR="00727984" w:rsidRPr="0063178A">
        <w:t xml:space="preserve"> конструкцій</w:t>
      </w:r>
      <w:r w:rsidR="00B43365" w:rsidRPr="0063178A">
        <w:t xml:space="preserve">. </w:t>
      </w:r>
      <w:r w:rsidR="002D7748" w:rsidRPr="0063178A">
        <w:t xml:space="preserve">Розробка та реалізація </w:t>
      </w:r>
      <w:r w:rsidR="00F862D1" w:rsidRPr="0063178A">
        <w:t>системи автоматизованого проектування повітряних дронів на основі графової граматики</w:t>
      </w:r>
      <w:r w:rsidR="002D7748" w:rsidRPr="0063178A">
        <w:t>.</w:t>
      </w:r>
    </w:p>
    <w:p w14:paraId="74D9FC16" w14:textId="422B11C5" w:rsidR="002D7748" w:rsidRPr="0063178A" w:rsidRDefault="006B3F9C" w:rsidP="00E52D92">
      <w:pPr>
        <w:pStyle w:val="ListParagraph"/>
        <w:numPr>
          <w:ilvl w:val="0"/>
          <w:numId w:val="19"/>
        </w:numPr>
        <w:tabs>
          <w:tab w:val="left" w:leader="underscore" w:pos="9072"/>
        </w:tabs>
        <w:spacing w:before="240" w:line="240" w:lineRule="auto"/>
      </w:pPr>
      <w:r w:rsidRPr="0063178A">
        <w:t>Орієнтовний перелік графічного (ілюстративного) матеріалу:</w:t>
      </w:r>
      <w:r w:rsidR="002D7748" w:rsidRPr="0063178A">
        <w:rPr>
          <w:spacing w:val="2"/>
        </w:rPr>
        <w:t xml:space="preserve"> </w:t>
      </w:r>
      <w:r w:rsidRPr="0063178A">
        <w:rPr>
          <w:spacing w:val="2"/>
        </w:rPr>
        <w:t>П</w:t>
      </w:r>
      <w:r w:rsidR="002D7748" w:rsidRPr="0063178A">
        <w:rPr>
          <w:spacing w:val="2"/>
        </w:rPr>
        <w:t>резентація по роботі в обсязі не менше 10 слайдів</w:t>
      </w:r>
      <w:r w:rsidR="00727984" w:rsidRPr="0063178A">
        <w:rPr>
          <w:spacing w:val="2"/>
        </w:rPr>
        <w:t>.</w:t>
      </w:r>
    </w:p>
    <w:p w14:paraId="57F658CB" w14:textId="7B45DC8D" w:rsidR="005D7815" w:rsidRPr="0063178A" w:rsidRDefault="006B3F9C" w:rsidP="00F42928">
      <w:pPr>
        <w:pStyle w:val="ListParagraph"/>
        <w:numPr>
          <w:ilvl w:val="0"/>
          <w:numId w:val="19"/>
        </w:numPr>
        <w:tabs>
          <w:tab w:val="left" w:leader="underscore" w:pos="9072"/>
        </w:tabs>
        <w:spacing w:before="240" w:line="240" w:lineRule="auto"/>
      </w:pPr>
      <w:r w:rsidRPr="0063178A">
        <w:t>Орієнтовний перелік публікацій:</w:t>
      </w:r>
      <w:r w:rsidR="00727984" w:rsidRPr="0063178A">
        <w:t xml:space="preserve"> доповідь на конференції.</w:t>
      </w:r>
    </w:p>
    <w:p w14:paraId="60CE62DA" w14:textId="671C71D1" w:rsidR="002D7748" w:rsidRPr="0063178A" w:rsidRDefault="002D7748" w:rsidP="00E52D92">
      <w:pPr>
        <w:pStyle w:val="ListParagraph"/>
        <w:numPr>
          <w:ilvl w:val="0"/>
          <w:numId w:val="19"/>
        </w:numPr>
        <w:tabs>
          <w:tab w:val="left" w:pos="1440"/>
          <w:tab w:val="left" w:pos="1620"/>
          <w:tab w:val="left" w:pos="8931"/>
        </w:tabs>
        <w:spacing w:before="240" w:line="240" w:lineRule="auto"/>
      </w:pPr>
      <w:r w:rsidRPr="0063178A">
        <w:rPr>
          <w:bCs/>
        </w:rPr>
        <w:t>Дата видачі завдання</w:t>
      </w:r>
      <w:r w:rsidR="00B65D96" w:rsidRPr="0063178A">
        <w:t xml:space="preserve"> </w:t>
      </w:r>
      <w:r w:rsidR="00E52D92" w:rsidRPr="0063178A">
        <w:rPr>
          <w:u w:val="single"/>
        </w:rPr>
        <w:t>05 вересня 2022 року</w:t>
      </w:r>
    </w:p>
    <w:p w14:paraId="3BBF5279" w14:textId="00F861D2" w:rsidR="00A04DCA" w:rsidRPr="0063178A" w:rsidRDefault="00A04DCA" w:rsidP="002D7748">
      <w:pPr>
        <w:spacing w:before="240" w:line="240" w:lineRule="auto"/>
        <w:ind w:firstLine="0"/>
        <w:jc w:val="center"/>
        <w:rPr>
          <w:bCs/>
        </w:rPr>
      </w:pPr>
    </w:p>
    <w:p w14:paraId="53CD67A4" w14:textId="77777777" w:rsidR="00186416" w:rsidRPr="0063178A" w:rsidRDefault="00186416" w:rsidP="002D7748">
      <w:pPr>
        <w:spacing w:before="240" w:line="240" w:lineRule="auto"/>
        <w:ind w:firstLine="0"/>
        <w:jc w:val="center"/>
        <w:rPr>
          <w:bCs/>
        </w:rPr>
      </w:pPr>
    </w:p>
    <w:p w14:paraId="68B33882" w14:textId="5DEF2DDD" w:rsidR="002D7748" w:rsidRPr="0063178A" w:rsidRDefault="002D7748" w:rsidP="002D7748">
      <w:pPr>
        <w:spacing w:before="240" w:line="240" w:lineRule="auto"/>
        <w:ind w:firstLine="0"/>
        <w:jc w:val="center"/>
      </w:pPr>
      <w:r w:rsidRPr="0063178A">
        <w:rPr>
          <w:bCs/>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2D7748" w:rsidRPr="0063178A" w14:paraId="5EE92886" w14:textId="77777777" w:rsidTr="002E564A">
        <w:tc>
          <w:tcPr>
            <w:tcW w:w="540" w:type="dxa"/>
            <w:vAlign w:val="center"/>
          </w:tcPr>
          <w:p w14:paraId="3E8BC1F9" w14:textId="77777777" w:rsidR="002D7748" w:rsidRPr="0063178A" w:rsidRDefault="002D7748" w:rsidP="008A4221">
            <w:pPr>
              <w:spacing w:after="120" w:line="240" w:lineRule="auto"/>
              <w:ind w:firstLine="0"/>
              <w:jc w:val="center"/>
              <w:rPr>
                <w:sz w:val="24"/>
              </w:rPr>
            </w:pPr>
            <w:r w:rsidRPr="0063178A">
              <w:rPr>
                <w:sz w:val="24"/>
              </w:rPr>
              <w:t>№ з/п</w:t>
            </w:r>
          </w:p>
        </w:tc>
        <w:tc>
          <w:tcPr>
            <w:tcW w:w="4563" w:type="dxa"/>
            <w:vAlign w:val="center"/>
          </w:tcPr>
          <w:p w14:paraId="129D32C5" w14:textId="77777777" w:rsidR="002D7748" w:rsidRPr="0063178A" w:rsidRDefault="002D7748" w:rsidP="008A4221">
            <w:pPr>
              <w:spacing w:after="120" w:line="240" w:lineRule="auto"/>
              <w:ind w:firstLine="0"/>
              <w:jc w:val="center"/>
              <w:rPr>
                <w:sz w:val="24"/>
              </w:rPr>
            </w:pPr>
            <w:r w:rsidRPr="0063178A">
              <w:rPr>
                <w:sz w:val="24"/>
              </w:rPr>
              <w:t xml:space="preserve">Назва етапів виконання </w:t>
            </w:r>
            <w:r w:rsidRPr="0063178A">
              <w:rPr>
                <w:sz w:val="24"/>
              </w:rPr>
              <w:br/>
              <w:t>дипломної роботи</w:t>
            </w:r>
          </w:p>
        </w:tc>
        <w:tc>
          <w:tcPr>
            <w:tcW w:w="2693" w:type="dxa"/>
            <w:vAlign w:val="center"/>
          </w:tcPr>
          <w:p w14:paraId="33B163B8" w14:textId="77777777" w:rsidR="002D7748" w:rsidRPr="0063178A" w:rsidRDefault="002D7748" w:rsidP="008A4221">
            <w:pPr>
              <w:spacing w:after="120" w:line="240" w:lineRule="auto"/>
              <w:ind w:firstLine="0"/>
              <w:jc w:val="center"/>
              <w:rPr>
                <w:sz w:val="24"/>
              </w:rPr>
            </w:pPr>
            <w:r w:rsidRPr="0063178A">
              <w:rPr>
                <w:sz w:val="24"/>
              </w:rPr>
              <w:t xml:space="preserve">Термін виконання </w:t>
            </w:r>
            <w:r w:rsidRPr="0063178A">
              <w:rPr>
                <w:sz w:val="24"/>
              </w:rPr>
              <w:br/>
              <w:t>етапів роботи</w:t>
            </w:r>
          </w:p>
        </w:tc>
        <w:tc>
          <w:tcPr>
            <w:tcW w:w="1234" w:type="dxa"/>
            <w:vAlign w:val="center"/>
          </w:tcPr>
          <w:p w14:paraId="374B4D81" w14:textId="77777777" w:rsidR="002D7748" w:rsidRPr="0063178A" w:rsidRDefault="002D7748" w:rsidP="008A4221">
            <w:pPr>
              <w:spacing w:after="120" w:line="240" w:lineRule="auto"/>
              <w:ind w:firstLine="0"/>
              <w:jc w:val="center"/>
              <w:rPr>
                <w:sz w:val="24"/>
              </w:rPr>
            </w:pPr>
            <w:r w:rsidRPr="0063178A">
              <w:rPr>
                <w:sz w:val="24"/>
              </w:rPr>
              <w:t>Примітка</w:t>
            </w:r>
          </w:p>
        </w:tc>
      </w:tr>
      <w:tr w:rsidR="002D7748" w:rsidRPr="0063178A" w14:paraId="411AC69E" w14:textId="77777777" w:rsidTr="002E564A">
        <w:trPr>
          <w:trHeight w:val="20"/>
        </w:trPr>
        <w:tc>
          <w:tcPr>
            <w:tcW w:w="540" w:type="dxa"/>
          </w:tcPr>
          <w:p w14:paraId="31C494A4" w14:textId="77777777" w:rsidR="002D7748" w:rsidRPr="0063178A" w:rsidRDefault="002D7748" w:rsidP="008A4221">
            <w:pPr>
              <w:spacing w:after="120" w:line="240" w:lineRule="auto"/>
              <w:ind w:firstLine="0"/>
              <w:jc w:val="center"/>
              <w:rPr>
                <w:sz w:val="24"/>
              </w:rPr>
            </w:pPr>
            <w:r w:rsidRPr="0063178A">
              <w:rPr>
                <w:sz w:val="24"/>
              </w:rPr>
              <w:t>1</w:t>
            </w:r>
          </w:p>
        </w:tc>
        <w:tc>
          <w:tcPr>
            <w:tcW w:w="4563" w:type="dxa"/>
          </w:tcPr>
          <w:p w14:paraId="5D8729FF" w14:textId="63FF54D0" w:rsidR="002D7748" w:rsidRPr="0063178A" w:rsidRDefault="00801A47" w:rsidP="008A4221">
            <w:pPr>
              <w:spacing w:after="120" w:line="240" w:lineRule="auto"/>
              <w:ind w:firstLine="0"/>
              <w:rPr>
                <w:sz w:val="24"/>
              </w:rPr>
            </w:pPr>
            <w:r w:rsidRPr="0063178A">
              <w:rPr>
                <w:sz w:val="24"/>
              </w:rPr>
              <w:t>Актальність проблеми та о</w:t>
            </w:r>
            <w:r w:rsidR="002D7748" w:rsidRPr="0063178A">
              <w:rPr>
                <w:sz w:val="24"/>
              </w:rPr>
              <w:t>гляд існуючих рішень.</w:t>
            </w:r>
          </w:p>
        </w:tc>
        <w:tc>
          <w:tcPr>
            <w:tcW w:w="2693" w:type="dxa"/>
          </w:tcPr>
          <w:p w14:paraId="25631459" w14:textId="0EFAAB08" w:rsidR="002D7748" w:rsidRPr="0063178A" w:rsidRDefault="00DC1E2E" w:rsidP="008A4221">
            <w:pPr>
              <w:spacing w:after="120" w:line="240" w:lineRule="auto"/>
              <w:ind w:firstLine="0"/>
              <w:jc w:val="center"/>
            </w:pPr>
            <w:r w:rsidRPr="0063178A">
              <w:rPr>
                <w:sz w:val="24"/>
              </w:rPr>
              <w:t>08</w:t>
            </w:r>
            <w:r w:rsidR="002D7748" w:rsidRPr="0063178A">
              <w:rPr>
                <w:sz w:val="24"/>
              </w:rPr>
              <w:t>.0</w:t>
            </w:r>
            <w:r w:rsidRPr="0063178A">
              <w:rPr>
                <w:sz w:val="24"/>
              </w:rPr>
              <w:t>9</w:t>
            </w:r>
            <w:r w:rsidR="002D7748" w:rsidRPr="0063178A">
              <w:rPr>
                <w:sz w:val="24"/>
              </w:rPr>
              <w:t xml:space="preserve"> – </w:t>
            </w:r>
            <w:r w:rsidRPr="0063178A">
              <w:rPr>
                <w:sz w:val="24"/>
              </w:rPr>
              <w:t>16</w:t>
            </w:r>
            <w:r w:rsidR="002D7748" w:rsidRPr="0063178A">
              <w:rPr>
                <w:sz w:val="24"/>
              </w:rPr>
              <w:t>.0</w:t>
            </w:r>
            <w:r w:rsidRPr="0063178A">
              <w:t>9</w:t>
            </w:r>
          </w:p>
        </w:tc>
        <w:tc>
          <w:tcPr>
            <w:tcW w:w="1234" w:type="dxa"/>
          </w:tcPr>
          <w:p w14:paraId="651065B5" w14:textId="77777777" w:rsidR="002D7748" w:rsidRPr="0063178A" w:rsidRDefault="002D7748" w:rsidP="008A4221">
            <w:pPr>
              <w:spacing w:after="120" w:line="240" w:lineRule="auto"/>
              <w:ind w:firstLine="0"/>
              <w:jc w:val="center"/>
              <w:rPr>
                <w:sz w:val="24"/>
              </w:rPr>
            </w:pPr>
            <w:r w:rsidRPr="0063178A">
              <w:rPr>
                <w:sz w:val="24"/>
              </w:rPr>
              <w:t>Розділ 1</w:t>
            </w:r>
          </w:p>
        </w:tc>
      </w:tr>
      <w:tr w:rsidR="002D7748" w:rsidRPr="0063178A" w14:paraId="090F028D" w14:textId="77777777" w:rsidTr="002E564A">
        <w:trPr>
          <w:trHeight w:val="20"/>
        </w:trPr>
        <w:tc>
          <w:tcPr>
            <w:tcW w:w="540" w:type="dxa"/>
          </w:tcPr>
          <w:p w14:paraId="3B426A86" w14:textId="77777777" w:rsidR="002D7748" w:rsidRPr="0063178A" w:rsidRDefault="002D7748" w:rsidP="008A4221">
            <w:pPr>
              <w:spacing w:after="120" w:line="240" w:lineRule="auto"/>
              <w:ind w:firstLine="0"/>
              <w:jc w:val="center"/>
              <w:rPr>
                <w:sz w:val="24"/>
              </w:rPr>
            </w:pPr>
            <w:r w:rsidRPr="0063178A">
              <w:rPr>
                <w:sz w:val="24"/>
              </w:rPr>
              <w:t>2</w:t>
            </w:r>
          </w:p>
        </w:tc>
        <w:tc>
          <w:tcPr>
            <w:tcW w:w="4563" w:type="dxa"/>
          </w:tcPr>
          <w:p w14:paraId="7DFD6952" w14:textId="1EF4EA4D" w:rsidR="002D7748" w:rsidRPr="0063178A" w:rsidRDefault="00DC1E2E" w:rsidP="008A4221">
            <w:pPr>
              <w:spacing w:after="120" w:line="240" w:lineRule="auto"/>
              <w:ind w:firstLine="0"/>
              <w:rPr>
                <w:sz w:val="24"/>
              </w:rPr>
            </w:pPr>
            <w:r w:rsidRPr="0063178A">
              <w:rPr>
                <w:sz w:val="24"/>
              </w:rPr>
              <w:t>Розбір роботи яка стала основою тематики.</w:t>
            </w:r>
          </w:p>
        </w:tc>
        <w:tc>
          <w:tcPr>
            <w:tcW w:w="2693" w:type="dxa"/>
          </w:tcPr>
          <w:p w14:paraId="7DBE7C66" w14:textId="612A0EDB" w:rsidR="002D7748" w:rsidRPr="0063178A" w:rsidRDefault="00DC1E2E" w:rsidP="008A4221">
            <w:pPr>
              <w:spacing w:after="120" w:line="240" w:lineRule="auto"/>
              <w:ind w:firstLine="0"/>
              <w:jc w:val="center"/>
              <w:rPr>
                <w:sz w:val="24"/>
              </w:rPr>
            </w:pPr>
            <w:r w:rsidRPr="0063178A">
              <w:rPr>
                <w:sz w:val="24"/>
              </w:rPr>
              <w:t>17</w:t>
            </w:r>
            <w:r w:rsidR="002D7748" w:rsidRPr="0063178A">
              <w:rPr>
                <w:sz w:val="24"/>
              </w:rPr>
              <w:t>.0</w:t>
            </w:r>
            <w:r w:rsidRPr="0063178A">
              <w:rPr>
                <w:sz w:val="24"/>
              </w:rPr>
              <w:t>9</w:t>
            </w:r>
            <w:r w:rsidR="002D7748" w:rsidRPr="0063178A">
              <w:rPr>
                <w:sz w:val="24"/>
              </w:rPr>
              <w:t xml:space="preserve"> – </w:t>
            </w:r>
            <w:r w:rsidRPr="0063178A">
              <w:rPr>
                <w:sz w:val="24"/>
              </w:rPr>
              <w:t>24</w:t>
            </w:r>
            <w:r w:rsidR="002D7748" w:rsidRPr="0063178A">
              <w:rPr>
                <w:sz w:val="24"/>
              </w:rPr>
              <w:t>.0</w:t>
            </w:r>
            <w:r w:rsidRPr="0063178A">
              <w:rPr>
                <w:sz w:val="24"/>
              </w:rPr>
              <w:t>9</w:t>
            </w:r>
          </w:p>
        </w:tc>
        <w:tc>
          <w:tcPr>
            <w:tcW w:w="1234" w:type="dxa"/>
          </w:tcPr>
          <w:p w14:paraId="0FB760F3" w14:textId="77777777" w:rsidR="002D7748" w:rsidRPr="0063178A" w:rsidRDefault="002D7748" w:rsidP="008A4221">
            <w:pPr>
              <w:spacing w:after="120" w:line="240" w:lineRule="auto"/>
              <w:ind w:firstLine="0"/>
              <w:jc w:val="center"/>
              <w:rPr>
                <w:sz w:val="24"/>
              </w:rPr>
            </w:pPr>
            <w:r w:rsidRPr="0063178A">
              <w:rPr>
                <w:sz w:val="24"/>
              </w:rPr>
              <w:t>Розділ 1</w:t>
            </w:r>
          </w:p>
        </w:tc>
      </w:tr>
      <w:tr w:rsidR="00845D39" w:rsidRPr="0063178A" w14:paraId="5FD9B156" w14:textId="77777777" w:rsidTr="002E564A">
        <w:trPr>
          <w:trHeight w:val="20"/>
        </w:trPr>
        <w:tc>
          <w:tcPr>
            <w:tcW w:w="540" w:type="dxa"/>
          </w:tcPr>
          <w:p w14:paraId="43F089F8" w14:textId="3D751A1E" w:rsidR="00845D39" w:rsidRPr="0063178A" w:rsidRDefault="00845D39" w:rsidP="008A4221">
            <w:pPr>
              <w:spacing w:after="120" w:line="240" w:lineRule="auto"/>
              <w:ind w:firstLine="0"/>
              <w:jc w:val="center"/>
              <w:rPr>
                <w:sz w:val="24"/>
              </w:rPr>
            </w:pPr>
            <w:r w:rsidRPr="0063178A">
              <w:rPr>
                <w:sz w:val="24"/>
              </w:rPr>
              <w:t>3</w:t>
            </w:r>
          </w:p>
        </w:tc>
        <w:tc>
          <w:tcPr>
            <w:tcW w:w="4563" w:type="dxa"/>
          </w:tcPr>
          <w:p w14:paraId="7DE9DB10" w14:textId="2C826AA7" w:rsidR="00845D39" w:rsidRPr="0063178A" w:rsidRDefault="00845D39" w:rsidP="008A4221">
            <w:pPr>
              <w:spacing w:after="120" w:line="240" w:lineRule="auto"/>
              <w:ind w:firstLine="0"/>
              <w:rPr>
                <w:sz w:val="24"/>
              </w:rPr>
            </w:pPr>
            <w:r w:rsidRPr="0063178A">
              <w:rPr>
                <w:sz w:val="24"/>
              </w:rPr>
              <w:t>Планування стартап проекту</w:t>
            </w:r>
          </w:p>
        </w:tc>
        <w:tc>
          <w:tcPr>
            <w:tcW w:w="2693" w:type="dxa"/>
          </w:tcPr>
          <w:p w14:paraId="0F85EB34" w14:textId="0A07A82D" w:rsidR="00845D39" w:rsidRPr="0063178A" w:rsidRDefault="00845D39" w:rsidP="008A4221">
            <w:pPr>
              <w:spacing w:after="120" w:line="240" w:lineRule="auto"/>
              <w:ind w:firstLine="0"/>
              <w:jc w:val="center"/>
              <w:rPr>
                <w:sz w:val="24"/>
              </w:rPr>
            </w:pPr>
            <w:r w:rsidRPr="0063178A">
              <w:rPr>
                <w:sz w:val="24"/>
              </w:rPr>
              <w:t>25.09 – 02.10</w:t>
            </w:r>
          </w:p>
        </w:tc>
        <w:tc>
          <w:tcPr>
            <w:tcW w:w="1234" w:type="dxa"/>
          </w:tcPr>
          <w:p w14:paraId="1F9CDD12" w14:textId="51E7DE7E" w:rsidR="00845D39" w:rsidRPr="0063178A" w:rsidRDefault="00845D39" w:rsidP="008A4221">
            <w:pPr>
              <w:spacing w:after="120" w:line="240" w:lineRule="auto"/>
              <w:ind w:firstLine="0"/>
              <w:jc w:val="center"/>
              <w:rPr>
                <w:sz w:val="24"/>
              </w:rPr>
            </w:pPr>
            <w:r w:rsidRPr="0063178A">
              <w:rPr>
                <w:sz w:val="24"/>
              </w:rPr>
              <w:t>Розділ 2</w:t>
            </w:r>
          </w:p>
        </w:tc>
      </w:tr>
      <w:tr w:rsidR="00845D39" w:rsidRPr="0063178A" w14:paraId="565556B1" w14:textId="77777777" w:rsidTr="002E564A">
        <w:trPr>
          <w:trHeight w:val="20"/>
        </w:trPr>
        <w:tc>
          <w:tcPr>
            <w:tcW w:w="540" w:type="dxa"/>
          </w:tcPr>
          <w:p w14:paraId="1FE19E83" w14:textId="1CB27CF7" w:rsidR="00845D39" w:rsidRPr="0063178A" w:rsidRDefault="00845D39" w:rsidP="008A4221">
            <w:pPr>
              <w:spacing w:after="120" w:line="240" w:lineRule="auto"/>
              <w:ind w:firstLine="0"/>
              <w:jc w:val="center"/>
              <w:rPr>
                <w:sz w:val="24"/>
              </w:rPr>
            </w:pPr>
            <w:r w:rsidRPr="0063178A">
              <w:rPr>
                <w:sz w:val="24"/>
              </w:rPr>
              <w:t>4</w:t>
            </w:r>
          </w:p>
        </w:tc>
        <w:tc>
          <w:tcPr>
            <w:tcW w:w="4563" w:type="dxa"/>
          </w:tcPr>
          <w:p w14:paraId="2D8ABF6A" w14:textId="392D0802" w:rsidR="00845D39" w:rsidRPr="0063178A" w:rsidRDefault="00860600" w:rsidP="00860600">
            <w:pPr>
              <w:spacing w:after="120" w:line="240" w:lineRule="auto"/>
              <w:ind w:firstLine="0"/>
              <w:rPr>
                <w:sz w:val="24"/>
              </w:rPr>
            </w:pPr>
            <w:r w:rsidRPr="0063178A">
              <w:rPr>
                <w:sz w:val="24"/>
              </w:rPr>
              <w:t>Аналіз о</w:t>
            </w:r>
            <w:r w:rsidR="00845D39" w:rsidRPr="0063178A">
              <w:rPr>
                <w:sz w:val="24"/>
              </w:rPr>
              <w:t xml:space="preserve">точення для симуляції «Unity» та </w:t>
            </w:r>
            <w:r w:rsidRPr="0063178A">
              <w:rPr>
                <w:sz w:val="24"/>
              </w:rPr>
              <w:t>аналіз</w:t>
            </w:r>
            <w:r w:rsidR="00845D39" w:rsidRPr="0063178A">
              <w:rPr>
                <w:sz w:val="24"/>
              </w:rPr>
              <w:t xml:space="preserve"> системи «ml-agents»</w:t>
            </w:r>
          </w:p>
        </w:tc>
        <w:tc>
          <w:tcPr>
            <w:tcW w:w="2693" w:type="dxa"/>
          </w:tcPr>
          <w:p w14:paraId="3EDE0559" w14:textId="62CB8D9A" w:rsidR="00845D39" w:rsidRPr="0063178A" w:rsidRDefault="00845D39" w:rsidP="008A4221">
            <w:pPr>
              <w:spacing w:after="120" w:line="240" w:lineRule="auto"/>
              <w:ind w:firstLine="0"/>
              <w:jc w:val="center"/>
              <w:rPr>
                <w:sz w:val="24"/>
              </w:rPr>
            </w:pPr>
            <w:r w:rsidRPr="0063178A">
              <w:rPr>
                <w:sz w:val="24"/>
              </w:rPr>
              <w:t>03.05 – 09.10</w:t>
            </w:r>
          </w:p>
        </w:tc>
        <w:tc>
          <w:tcPr>
            <w:tcW w:w="1234" w:type="dxa"/>
          </w:tcPr>
          <w:p w14:paraId="667FF7E1" w14:textId="4CFE8315" w:rsidR="00845D39" w:rsidRPr="0063178A" w:rsidRDefault="00845D39" w:rsidP="008A4221">
            <w:pPr>
              <w:spacing w:after="120" w:line="240" w:lineRule="auto"/>
              <w:ind w:firstLine="0"/>
              <w:jc w:val="center"/>
              <w:rPr>
                <w:sz w:val="24"/>
              </w:rPr>
            </w:pPr>
            <w:r w:rsidRPr="0063178A">
              <w:rPr>
                <w:sz w:val="24"/>
              </w:rPr>
              <w:t>Розділ 3</w:t>
            </w:r>
          </w:p>
        </w:tc>
      </w:tr>
      <w:tr w:rsidR="00845D39" w:rsidRPr="0063178A" w14:paraId="3D15D28A" w14:textId="77777777" w:rsidTr="002E564A">
        <w:trPr>
          <w:trHeight w:val="20"/>
        </w:trPr>
        <w:tc>
          <w:tcPr>
            <w:tcW w:w="540" w:type="dxa"/>
          </w:tcPr>
          <w:p w14:paraId="22EBA9FB" w14:textId="338405CF" w:rsidR="00845D39" w:rsidRPr="0063178A" w:rsidRDefault="00845D39" w:rsidP="008A4221">
            <w:pPr>
              <w:spacing w:after="120" w:line="240" w:lineRule="auto"/>
              <w:ind w:firstLine="0"/>
              <w:jc w:val="center"/>
              <w:rPr>
                <w:sz w:val="24"/>
              </w:rPr>
            </w:pPr>
            <w:r w:rsidRPr="0063178A">
              <w:rPr>
                <w:sz w:val="24"/>
              </w:rPr>
              <w:t>5</w:t>
            </w:r>
          </w:p>
        </w:tc>
        <w:tc>
          <w:tcPr>
            <w:tcW w:w="4563" w:type="dxa"/>
          </w:tcPr>
          <w:p w14:paraId="45E4C851" w14:textId="1F8D5677" w:rsidR="00845D39" w:rsidRPr="0063178A" w:rsidRDefault="00845D39" w:rsidP="008A4221">
            <w:pPr>
              <w:spacing w:after="120" w:line="240" w:lineRule="auto"/>
              <w:ind w:firstLine="0"/>
              <w:rPr>
                <w:sz w:val="24"/>
              </w:rPr>
            </w:pPr>
            <w:r w:rsidRPr="0063178A">
              <w:rPr>
                <w:sz w:val="24"/>
              </w:rPr>
              <w:t xml:space="preserve">Навчання примітивного дрону у симуляції </w:t>
            </w:r>
          </w:p>
        </w:tc>
        <w:tc>
          <w:tcPr>
            <w:tcW w:w="2693" w:type="dxa"/>
          </w:tcPr>
          <w:p w14:paraId="74E5A5DC" w14:textId="3604432F" w:rsidR="00845D39" w:rsidRPr="0063178A" w:rsidRDefault="00845D39" w:rsidP="008A4221">
            <w:pPr>
              <w:spacing w:after="120" w:line="240" w:lineRule="auto"/>
              <w:ind w:firstLine="0"/>
              <w:jc w:val="center"/>
              <w:rPr>
                <w:sz w:val="24"/>
              </w:rPr>
            </w:pPr>
            <w:r w:rsidRPr="0063178A">
              <w:rPr>
                <w:sz w:val="24"/>
              </w:rPr>
              <w:t>10.10 – 16.10</w:t>
            </w:r>
          </w:p>
        </w:tc>
        <w:tc>
          <w:tcPr>
            <w:tcW w:w="1234" w:type="dxa"/>
          </w:tcPr>
          <w:p w14:paraId="2918F258" w14:textId="6A50E8DD" w:rsidR="00845D39" w:rsidRPr="0063178A" w:rsidRDefault="00845D39" w:rsidP="008A4221">
            <w:pPr>
              <w:spacing w:after="120" w:line="240" w:lineRule="auto"/>
              <w:ind w:firstLine="0"/>
              <w:jc w:val="center"/>
              <w:rPr>
                <w:sz w:val="24"/>
              </w:rPr>
            </w:pPr>
            <w:r w:rsidRPr="0063178A">
              <w:rPr>
                <w:sz w:val="24"/>
              </w:rPr>
              <w:t>Розділ 3</w:t>
            </w:r>
          </w:p>
        </w:tc>
      </w:tr>
      <w:tr w:rsidR="00845D39" w:rsidRPr="0063178A" w14:paraId="68AAA229" w14:textId="77777777" w:rsidTr="002E564A">
        <w:trPr>
          <w:trHeight w:val="20"/>
        </w:trPr>
        <w:tc>
          <w:tcPr>
            <w:tcW w:w="540" w:type="dxa"/>
          </w:tcPr>
          <w:p w14:paraId="2CEA6B6A" w14:textId="20B3B55A" w:rsidR="00845D39" w:rsidRPr="0063178A" w:rsidRDefault="00845D39" w:rsidP="008A4221">
            <w:pPr>
              <w:spacing w:after="120" w:line="240" w:lineRule="auto"/>
              <w:ind w:firstLine="0"/>
              <w:jc w:val="center"/>
              <w:rPr>
                <w:sz w:val="24"/>
              </w:rPr>
            </w:pPr>
            <w:r w:rsidRPr="0063178A">
              <w:rPr>
                <w:sz w:val="24"/>
              </w:rPr>
              <w:t>6</w:t>
            </w:r>
          </w:p>
        </w:tc>
        <w:tc>
          <w:tcPr>
            <w:tcW w:w="4563" w:type="dxa"/>
          </w:tcPr>
          <w:p w14:paraId="38278BC3" w14:textId="7C9D102F" w:rsidR="00845D39" w:rsidRPr="0063178A" w:rsidRDefault="00845D39" w:rsidP="00860600">
            <w:pPr>
              <w:spacing w:after="120" w:line="240" w:lineRule="auto"/>
              <w:ind w:firstLine="0"/>
              <w:rPr>
                <w:sz w:val="24"/>
              </w:rPr>
            </w:pPr>
            <w:r w:rsidRPr="0063178A">
              <w:rPr>
                <w:sz w:val="24"/>
              </w:rPr>
              <w:t>Створення алгоритму опис</w:t>
            </w:r>
            <w:r w:rsidR="00860600" w:rsidRPr="0063178A">
              <w:rPr>
                <w:sz w:val="24"/>
              </w:rPr>
              <w:t>у</w:t>
            </w:r>
            <w:r w:rsidRPr="0063178A">
              <w:rPr>
                <w:sz w:val="24"/>
              </w:rPr>
              <w:t xml:space="preserve"> конструкції</w:t>
            </w:r>
          </w:p>
        </w:tc>
        <w:tc>
          <w:tcPr>
            <w:tcW w:w="2693" w:type="dxa"/>
          </w:tcPr>
          <w:p w14:paraId="602991E7" w14:textId="5C922DAD" w:rsidR="00845D39" w:rsidRPr="0063178A" w:rsidRDefault="00845D39" w:rsidP="008A4221">
            <w:pPr>
              <w:spacing w:after="120" w:line="240" w:lineRule="auto"/>
              <w:ind w:firstLine="0"/>
              <w:jc w:val="center"/>
              <w:rPr>
                <w:sz w:val="24"/>
              </w:rPr>
            </w:pPr>
            <w:r w:rsidRPr="0063178A">
              <w:rPr>
                <w:sz w:val="24"/>
              </w:rPr>
              <w:t>17.10 – 22.10</w:t>
            </w:r>
          </w:p>
        </w:tc>
        <w:tc>
          <w:tcPr>
            <w:tcW w:w="1234" w:type="dxa"/>
          </w:tcPr>
          <w:p w14:paraId="35CF317F" w14:textId="1CC441E2" w:rsidR="00845D39" w:rsidRPr="0063178A" w:rsidRDefault="00845D39" w:rsidP="008A4221">
            <w:pPr>
              <w:spacing w:after="120" w:line="240" w:lineRule="auto"/>
              <w:ind w:firstLine="0"/>
              <w:jc w:val="center"/>
              <w:rPr>
                <w:sz w:val="24"/>
              </w:rPr>
            </w:pPr>
            <w:r w:rsidRPr="0063178A">
              <w:rPr>
                <w:sz w:val="24"/>
              </w:rPr>
              <w:t>Розділ 3</w:t>
            </w:r>
          </w:p>
        </w:tc>
      </w:tr>
      <w:tr w:rsidR="00845D39" w:rsidRPr="0063178A" w14:paraId="3E10A52F" w14:textId="77777777" w:rsidTr="002E564A">
        <w:trPr>
          <w:trHeight w:val="20"/>
        </w:trPr>
        <w:tc>
          <w:tcPr>
            <w:tcW w:w="540" w:type="dxa"/>
          </w:tcPr>
          <w:p w14:paraId="093AD74C" w14:textId="3F1FCC3D" w:rsidR="00845D39" w:rsidRPr="0063178A" w:rsidRDefault="00845D39" w:rsidP="008A4221">
            <w:pPr>
              <w:spacing w:after="120" w:line="240" w:lineRule="auto"/>
              <w:ind w:firstLine="0"/>
              <w:jc w:val="center"/>
              <w:rPr>
                <w:sz w:val="24"/>
              </w:rPr>
            </w:pPr>
            <w:r w:rsidRPr="0063178A">
              <w:rPr>
                <w:sz w:val="24"/>
              </w:rPr>
              <w:t>7</w:t>
            </w:r>
          </w:p>
        </w:tc>
        <w:tc>
          <w:tcPr>
            <w:tcW w:w="4563" w:type="dxa"/>
          </w:tcPr>
          <w:p w14:paraId="316225F3" w14:textId="3A38C104" w:rsidR="00845D39" w:rsidRPr="0063178A" w:rsidRDefault="00845D39" w:rsidP="008A4221">
            <w:pPr>
              <w:spacing w:after="120" w:line="240" w:lineRule="auto"/>
              <w:ind w:firstLine="0"/>
              <w:rPr>
                <w:sz w:val="24"/>
              </w:rPr>
            </w:pPr>
            <w:r w:rsidRPr="0063178A">
              <w:rPr>
                <w:sz w:val="24"/>
              </w:rPr>
              <w:t>Створення конструкцій на основі опису</w:t>
            </w:r>
          </w:p>
        </w:tc>
        <w:tc>
          <w:tcPr>
            <w:tcW w:w="2693" w:type="dxa"/>
          </w:tcPr>
          <w:p w14:paraId="1D569C9E" w14:textId="6EEF2A40" w:rsidR="00845D39" w:rsidRPr="0063178A" w:rsidRDefault="00845D39" w:rsidP="008A4221">
            <w:pPr>
              <w:spacing w:after="120" w:line="240" w:lineRule="auto"/>
              <w:ind w:firstLine="0"/>
              <w:jc w:val="center"/>
              <w:rPr>
                <w:sz w:val="24"/>
              </w:rPr>
            </w:pPr>
            <w:r w:rsidRPr="0063178A">
              <w:rPr>
                <w:sz w:val="24"/>
              </w:rPr>
              <w:t>23.10 – 29.10</w:t>
            </w:r>
          </w:p>
        </w:tc>
        <w:tc>
          <w:tcPr>
            <w:tcW w:w="1234" w:type="dxa"/>
          </w:tcPr>
          <w:p w14:paraId="1EC31BDD" w14:textId="5EE3E736" w:rsidR="00845D39" w:rsidRPr="0063178A" w:rsidRDefault="00845D39" w:rsidP="008A4221">
            <w:pPr>
              <w:spacing w:after="120" w:line="240" w:lineRule="auto"/>
              <w:ind w:firstLine="0"/>
              <w:jc w:val="center"/>
              <w:rPr>
                <w:sz w:val="24"/>
              </w:rPr>
            </w:pPr>
            <w:r w:rsidRPr="0063178A">
              <w:rPr>
                <w:sz w:val="24"/>
              </w:rPr>
              <w:t>Розділ 3</w:t>
            </w:r>
          </w:p>
        </w:tc>
      </w:tr>
      <w:tr w:rsidR="00845D39" w:rsidRPr="0063178A" w14:paraId="7FEB8016" w14:textId="77777777" w:rsidTr="002E564A">
        <w:trPr>
          <w:trHeight w:val="20"/>
        </w:trPr>
        <w:tc>
          <w:tcPr>
            <w:tcW w:w="540" w:type="dxa"/>
          </w:tcPr>
          <w:p w14:paraId="1F9DC2E2" w14:textId="71E713F7" w:rsidR="00845D39" w:rsidRPr="0063178A" w:rsidRDefault="00845D39" w:rsidP="008A4221">
            <w:pPr>
              <w:spacing w:after="120" w:line="240" w:lineRule="auto"/>
              <w:ind w:firstLine="0"/>
              <w:jc w:val="center"/>
              <w:rPr>
                <w:sz w:val="24"/>
              </w:rPr>
            </w:pPr>
            <w:r w:rsidRPr="0063178A">
              <w:rPr>
                <w:sz w:val="24"/>
              </w:rPr>
              <w:t>8</w:t>
            </w:r>
          </w:p>
        </w:tc>
        <w:tc>
          <w:tcPr>
            <w:tcW w:w="4563" w:type="dxa"/>
          </w:tcPr>
          <w:p w14:paraId="024A2488" w14:textId="7999A6A6" w:rsidR="00845D39" w:rsidRPr="0063178A" w:rsidRDefault="00845D39" w:rsidP="008A4221">
            <w:pPr>
              <w:spacing w:after="120" w:line="240" w:lineRule="auto"/>
              <w:ind w:firstLine="0"/>
              <w:rPr>
                <w:sz w:val="24"/>
              </w:rPr>
            </w:pPr>
            <w:r w:rsidRPr="0063178A">
              <w:rPr>
                <w:sz w:val="24"/>
              </w:rPr>
              <w:t>Створення проекту на python</w:t>
            </w:r>
          </w:p>
        </w:tc>
        <w:tc>
          <w:tcPr>
            <w:tcW w:w="2693" w:type="dxa"/>
          </w:tcPr>
          <w:p w14:paraId="7168335F" w14:textId="6834C25F" w:rsidR="00845D39" w:rsidRPr="0063178A" w:rsidRDefault="00845D39" w:rsidP="008A4221">
            <w:pPr>
              <w:spacing w:after="120" w:line="240" w:lineRule="auto"/>
              <w:ind w:firstLine="0"/>
              <w:jc w:val="center"/>
              <w:rPr>
                <w:sz w:val="24"/>
              </w:rPr>
            </w:pPr>
            <w:r w:rsidRPr="0063178A">
              <w:rPr>
                <w:sz w:val="24"/>
              </w:rPr>
              <w:t>30.10 – 09.11</w:t>
            </w:r>
          </w:p>
        </w:tc>
        <w:tc>
          <w:tcPr>
            <w:tcW w:w="1234" w:type="dxa"/>
          </w:tcPr>
          <w:p w14:paraId="4587A5AC" w14:textId="29F83ACC" w:rsidR="00845D39" w:rsidRPr="0063178A" w:rsidRDefault="00845D39" w:rsidP="008A4221">
            <w:pPr>
              <w:spacing w:after="120" w:line="240" w:lineRule="auto"/>
              <w:ind w:firstLine="0"/>
              <w:jc w:val="center"/>
              <w:rPr>
                <w:sz w:val="24"/>
              </w:rPr>
            </w:pPr>
            <w:r w:rsidRPr="0063178A">
              <w:rPr>
                <w:sz w:val="24"/>
              </w:rPr>
              <w:t>Розділ 3</w:t>
            </w:r>
          </w:p>
        </w:tc>
      </w:tr>
      <w:tr w:rsidR="00845D39" w:rsidRPr="0063178A" w14:paraId="1F6205D4" w14:textId="77777777" w:rsidTr="002E564A">
        <w:trPr>
          <w:trHeight w:val="20"/>
        </w:trPr>
        <w:tc>
          <w:tcPr>
            <w:tcW w:w="540" w:type="dxa"/>
          </w:tcPr>
          <w:p w14:paraId="089DCC93" w14:textId="1A854421" w:rsidR="00845D39" w:rsidRPr="0063178A" w:rsidRDefault="00845D39" w:rsidP="008A4221">
            <w:pPr>
              <w:spacing w:after="120" w:line="240" w:lineRule="auto"/>
              <w:ind w:firstLine="0"/>
              <w:jc w:val="center"/>
              <w:rPr>
                <w:sz w:val="24"/>
              </w:rPr>
            </w:pPr>
            <w:r w:rsidRPr="0063178A">
              <w:rPr>
                <w:sz w:val="24"/>
              </w:rPr>
              <w:t>9</w:t>
            </w:r>
          </w:p>
        </w:tc>
        <w:tc>
          <w:tcPr>
            <w:tcW w:w="4563" w:type="dxa"/>
          </w:tcPr>
          <w:p w14:paraId="28BDCB31" w14:textId="3943F3E1" w:rsidR="00845D39" w:rsidRPr="0063178A" w:rsidRDefault="00845D39" w:rsidP="008A4221">
            <w:pPr>
              <w:spacing w:after="120" w:line="240" w:lineRule="auto"/>
              <w:ind w:firstLine="0"/>
              <w:rPr>
                <w:sz w:val="24"/>
              </w:rPr>
            </w:pPr>
            <w:r w:rsidRPr="0063178A">
              <w:rPr>
                <w:sz w:val="24"/>
              </w:rPr>
              <w:t>Робот</w:t>
            </w:r>
            <w:r w:rsidR="00860600" w:rsidRPr="0063178A">
              <w:rPr>
                <w:sz w:val="24"/>
              </w:rPr>
              <w:t>а над алгоритмом передбачення е</w:t>
            </w:r>
            <w:r w:rsidRPr="0063178A">
              <w:rPr>
                <w:sz w:val="24"/>
              </w:rPr>
              <w:t>фективності та результати</w:t>
            </w:r>
          </w:p>
        </w:tc>
        <w:tc>
          <w:tcPr>
            <w:tcW w:w="2693" w:type="dxa"/>
          </w:tcPr>
          <w:p w14:paraId="1428DB97" w14:textId="06BA8323" w:rsidR="00845D39" w:rsidRPr="0063178A" w:rsidRDefault="00845D39" w:rsidP="008A4221">
            <w:pPr>
              <w:spacing w:after="120" w:line="240" w:lineRule="auto"/>
              <w:ind w:firstLine="0"/>
              <w:jc w:val="center"/>
              <w:rPr>
                <w:sz w:val="24"/>
              </w:rPr>
            </w:pPr>
            <w:r w:rsidRPr="0063178A">
              <w:rPr>
                <w:sz w:val="24"/>
              </w:rPr>
              <w:t>10.11 – 17.11</w:t>
            </w:r>
          </w:p>
        </w:tc>
        <w:tc>
          <w:tcPr>
            <w:tcW w:w="1234" w:type="dxa"/>
          </w:tcPr>
          <w:p w14:paraId="7E7CD996" w14:textId="65E483BA" w:rsidR="00845D39" w:rsidRPr="0063178A" w:rsidRDefault="00845D39" w:rsidP="008A4221">
            <w:pPr>
              <w:spacing w:after="120" w:line="240" w:lineRule="auto"/>
              <w:ind w:firstLine="0"/>
              <w:jc w:val="center"/>
              <w:rPr>
                <w:sz w:val="24"/>
              </w:rPr>
            </w:pPr>
            <w:r w:rsidRPr="0063178A">
              <w:rPr>
                <w:sz w:val="24"/>
              </w:rPr>
              <w:t>Розділ 4</w:t>
            </w:r>
          </w:p>
          <w:p w14:paraId="16B4565E" w14:textId="77777777" w:rsidR="00845D39" w:rsidRPr="0063178A" w:rsidRDefault="00845D39" w:rsidP="008A4221">
            <w:pPr>
              <w:spacing w:after="120" w:line="240" w:lineRule="auto"/>
              <w:ind w:firstLine="0"/>
              <w:jc w:val="center"/>
              <w:rPr>
                <w:sz w:val="24"/>
              </w:rPr>
            </w:pPr>
            <w:r w:rsidRPr="0063178A">
              <w:rPr>
                <w:sz w:val="24"/>
              </w:rPr>
              <w:t>/Додатки</w:t>
            </w:r>
          </w:p>
        </w:tc>
      </w:tr>
      <w:tr w:rsidR="00845D39" w:rsidRPr="0063178A" w14:paraId="1171610A" w14:textId="77777777" w:rsidTr="002E564A">
        <w:trPr>
          <w:trHeight w:val="20"/>
        </w:trPr>
        <w:tc>
          <w:tcPr>
            <w:tcW w:w="540" w:type="dxa"/>
          </w:tcPr>
          <w:p w14:paraId="59D96A23" w14:textId="286BD3C2" w:rsidR="00845D39" w:rsidRPr="0063178A" w:rsidRDefault="008A4221" w:rsidP="008A4221">
            <w:pPr>
              <w:spacing w:after="120" w:line="240" w:lineRule="auto"/>
              <w:ind w:firstLine="0"/>
              <w:jc w:val="center"/>
              <w:rPr>
                <w:sz w:val="24"/>
              </w:rPr>
            </w:pPr>
            <w:r w:rsidRPr="0063178A">
              <w:rPr>
                <w:sz w:val="24"/>
              </w:rPr>
              <w:t>10</w:t>
            </w:r>
          </w:p>
        </w:tc>
        <w:tc>
          <w:tcPr>
            <w:tcW w:w="4563" w:type="dxa"/>
          </w:tcPr>
          <w:p w14:paraId="04C9AC8A" w14:textId="50F28AC5" w:rsidR="00845D39" w:rsidRPr="0063178A" w:rsidRDefault="00845D39" w:rsidP="008A4221">
            <w:pPr>
              <w:spacing w:after="120" w:line="240" w:lineRule="auto"/>
              <w:ind w:firstLine="0"/>
              <w:rPr>
                <w:sz w:val="24"/>
              </w:rPr>
            </w:pPr>
            <w:r w:rsidRPr="0063178A">
              <w:rPr>
                <w:sz w:val="24"/>
              </w:rPr>
              <w:t>Оформлення магістерської дисертації</w:t>
            </w:r>
          </w:p>
        </w:tc>
        <w:tc>
          <w:tcPr>
            <w:tcW w:w="2693" w:type="dxa"/>
          </w:tcPr>
          <w:p w14:paraId="47ECEC38" w14:textId="14732AD3" w:rsidR="00845D39" w:rsidRPr="0063178A" w:rsidRDefault="00845D39" w:rsidP="008A4221">
            <w:pPr>
              <w:spacing w:after="120" w:line="240" w:lineRule="auto"/>
              <w:ind w:firstLine="0"/>
              <w:jc w:val="center"/>
              <w:rPr>
                <w:sz w:val="24"/>
              </w:rPr>
            </w:pPr>
            <w:r w:rsidRPr="0063178A">
              <w:rPr>
                <w:sz w:val="24"/>
              </w:rPr>
              <w:t>09.12.2022р.</w:t>
            </w:r>
          </w:p>
        </w:tc>
        <w:tc>
          <w:tcPr>
            <w:tcW w:w="1234" w:type="dxa"/>
          </w:tcPr>
          <w:p w14:paraId="672F0220" w14:textId="77777777" w:rsidR="00845D39" w:rsidRPr="0063178A" w:rsidRDefault="00845D39" w:rsidP="008A4221">
            <w:pPr>
              <w:spacing w:after="120" w:line="240" w:lineRule="auto"/>
              <w:ind w:firstLine="0"/>
              <w:rPr>
                <w:sz w:val="24"/>
              </w:rPr>
            </w:pPr>
          </w:p>
        </w:tc>
      </w:tr>
    </w:tbl>
    <w:p w14:paraId="45A48730" w14:textId="77777777" w:rsidR="002D7748" w:rsidRPr="0063178A" w:rsidRDefault="002D7748" w:rsidP="002D7748">
      <w:pPr>
        <w:spacing w:line="240" w:lineRule="auto"/>
        <w:ind w:firstLine="0"/>
      </w:pPr>
    </w:p>
    <w:p w14:paraId="53E30C03" w14:textId="77777777" w:rsidR="002D7748" w:rsidRPr="0063178A" w:rsidRDefault="002D7748" w:rsidP="002D7748">
      <w:pPr>
        <w:spacing w:line="240" w:lineRule="auto"/>
        <w:ind w:firstLine="0"/>
      </w:pPr>
    </w:p>
    <w:p w14:paraId="4850A52F" w14:textId="598B7FB7" w:rsidR="002D7748" w:rsidRPr="0063178A" w:rsidRDefault="002D7748" w:rsidP="002D7748">
      <w:pPr>
        <w:tabs>
          <w:tab w:val="right" w:pos="8931"/>
        </w:tabs>
        <w:spacing w:line="240" w:lineRule="auto"/>
        <w:ind w:left="1080" w:hanging="540"/>
        <w:jc w:val="left"/>
      </w:pPr>
      <w:r w:rsidRPr="0063178A">
        <w:rPr>
          <w:bCs/>
        </w:rPr>
        <w:t xml:space="preserve">Студент </w:t>
      </w:r>
      <w:r w:rsidRPr="0063178A">
        <w:tab/>
        <w:t xml:space="preserve">Демід </w:t>
      </w:r>
      <w:r w:rsidR="00534DE6" w:rsidRPr="0063178A">
        <w:t>СТРУКОВ</w:t>
      </w:r>
    </w:p>
    <w:p w14:paraId="58DDCA99" w14:textId="77777777" w:rsidR="002D7748" w:rsidRPr="0063178A" w:rsidRDefault="002D7748" w:rsidP="002D7748">
      <w:pPr>
        <w:tabs>
          <w:tab w:val="right" w:pos="8931"/>
        </w:tabs>
        <w:spacing w:line="240" w:lineRule="auto"/>
        <w:ind w:left="1080" w:hanging="540"/>
        <w:jc w:val="left"/>
      </w:pPr>
    </w:p>
    <w:p w14:paraId="4FB23735" w14:textId="4B098381" w:rsidR="002D7748" w:rsidRPr="0063178A" w:rsidRDefault="002D7748" w:rsidP="002D7748">
      <w:pPr>
        <w:tabs>
          <w:tab w:val="right" w:pos="8931"/>
        </w:tabs>
        <w:spacing w:line="240" w:lineRule="auto"/>
        <w:ind w:left="1080" w:hanging="540"/>
        <w:jc w:val="left"/>
        <w:rPr>
          <w:bCs/>
        </w:rPr>
      </w:pPr>
      <w:r w:rsidRPr="0063178A">
        <w:rPr>
          <w:bCs/>
        </w:rPr>
        <w:t>Керівник</w:t>
      </w:r>
      <w:r w:rsidRPr="0063178A">
        <w:tab/>
        <w:t xml:space="preserve">Олександр </w:t>
      </w:r>
      <w:r w:rsidR="00534DE6" w:rsidRPr="0063178A">
        <w:t>МИРОНЧУК</w:t>
      </w:r>
    </w:p>
    <w:p w14:paraId="377BEA8E" w14:textId="77777777" w:rsidR="002D7748" w:rsidRPr="0063178A" w:rsidRDefault="002D7748" w:rsidP="002D7748"/>
    <w:p w14:paraId="27E21006" w14:textId="77777777" w:rsidR="002D7748" w:rsidRPr="0063178A" w:rsidRDefault="002D7748" w:rsidP="002D7748"/>
    <w:bookmarkEnd w:id="1"/>
    <w:bookmarkEnd w:id="2"/>
    <w:bookmarkEnd w:id="3"/>
    <w:bookmarkEnd w:id="4"/>
    <w:p w14:paraId="1C122D13" w14:textId="636FE792" w:rsidR="001174C4" w:rsidRPr="0063178A" w:rsidRDefault="003032AA" w:rsidP="006D7C8A">
      <w:pPr>
        <w:pStyle w:val="a7"/>
        <w:rPr>
          <w:lang w:val="uk-UA"/>
        </w:rPr>
      </w:pPr>
      <w:r w:rsidRPr="0063178A">
        <w:rPr>
          <w:lang w:val="uk-UA"/>
        </w:rPr>
        <w:lastRenderedPageBreak/>
        <w:t>Реферат</w:t>
      </w:r>
    </w:p>
    <w:p w14:paraId="10D63A00" w14:textId="59AD4A22" w:rsidR="001A5ED5" w:rsidRPr="0063178A" w:rsidRDefault="004316A7" w:rsidP="007F5E7C">
      <w:r w:rsidRPr="0063178A">
        <w:t xml:space="preserve">Звіт про дипломну роботу: </w:t>
      </w:r>
      <w:r w:rsidR="003A657F">
        <w:t>58</w:t>
      </w:r>
      <w:r w:rsidRPr="0063178A">
        <w:t xml:space="preserve"> сторінки, </w:t>
      </w:r>
      <w:r w:rsidR="003A657F">
        <w:t>34</w:t>
      </w:r>
      <w:r w:rsidRPr="0063178A">
        <w:t xml:space="preserve"> рисунків, </w:t>
      </w:r>
      <w:r w:rsidR="004E242D" w:rsidRPr="0063178A">
        <w:t>1</w:t>
      </w:r>
      <w:r w:rsidR="001A5ED5" w:rsidRPr="0063178A">
        <w:t xml:space="preserve"> </w:t>
      </w:r>
      <w:r w:rsidRPr="0063178A">
        <w:t xml:space="preserve">додаток, </w:t>
      </w:r>
      <w:r w:rsidR="003A657F">
        <w:t>21</w:t>
      </w:r>
      <w:r w:rsidR="001A5ED5" w:rsidRPr="0063178A">
        <w:t xml:space="preserve"> </w:t>
      </w:r>
      <w:r w:rsidRPr="0063178A">
        <w:t xml:space="preserve">джерел. </w:t>
      </w:r>
    </w:p>
    <w:p w14:paraId="33BB2AF4" w14:textId="62B39FB6" w:rsidR="00FF3E70" w:rsidRPr="0063178A" w:rsidRDefault="000F7761" w:rsidP="00C45C8F">
      <w:r w:rsidRPr="0063178A">
        <w:t>Автоматизоване проектування вже давно є досить важливою частиною розвитку технологій</w:t>
      </w:r>
      <w:r w:rsidR="009D0156" w:rsidRPr="0063178A">
        <w:t xml:space="preserve">, а віднедавна алгоритми </w:t>
      </w:r>
      <w:r w:rsidR="007F3D40" w:rsidRPr="0063178A">
        <w:t xml:space="preserve">машинного навчання </w:t>
      </w:r>
      <w:r w:rsidR="009D0156" w:rsidRPr="0063178A">
        <w:t>дістались змоги генерувати різноманітний контент, від чогось простого як створення ілюстрацій за запитом користувача, до згортання клітин білка, що допомагає у створенні ліків.</w:t>
      </w:r>
    </w:p>
    <w:p w14:paraId="557AC24B" w14:textId="12D0444C" w:rsidR="0072506D" w:rsidRPr="0063178A" w:rsidRDefault="000B155B" w:rsidP="007B7054">
      <w:pPr>
        <w:rPr>
          <w:i/>
        </w:rPr>
      </w:pPr>
      <w:r w:rsidRPr="0063178A">
        <w:t>Якщо припустити, що більш інноваційний дизайн</w:t>
      </w:r>
      <w:r w:rsidR="007F3D40" w:rsidRPr="0063178A">
        <w:t>, який буде отриманий</w:t>
      </w:r>
      <w:r w:rsidR="00DB76EB" w:rsidRPr="0063178A">
        <w:t xml:space="preserve"> в результаті </w:t>
      </w:r>
      <w:r w:rsidR="00D36032" w:rsidRPr="0063178A">
        <w:t xml:space="preserve">випадкового генерування </w:t>
      </w:r>
      <w:r w:rsidRPr="0063178A">
        <w:t>може покращити функціональність</w:t>
      </w:r>
      <w:r w:rsidR="00D36032" w:rsidRPr="0063178A">
        <w:t xml:space="preserve"> конструкції, та виявити більш підходящі рішення для конкретних задач</w:t>
      </w:r>
      <w:r w:rsidRPr="0063178A">
        <w:t xml:space="preserve">. Тому э шанс </w:t>
      </w:r>
      <w:r w:rsidR="00E07070" w:rsidRPr="0063178A">
        <w:t xml:space="preserve">в якому побудована </w:t>
      </w:r>
      <w:r w:rsidRPr="0063178A">
        <w:t>комп'ютерн</w:t>
      </w:r>
      <w:r w:rsidR="00E07070" w:rsidRPr="0063178A">
        <w:t xml:space="preserve">а </w:t>
      </w:r>
      <w:r w:rsidRPr="0063178A">
        <w:t>модель</w:t>
      </w:r>
      <w:r w:rsidR="007F3D40" w:rsidRPr="0063178A">
        <w:t xml:space="preserve"> спроектова</w:t>
      </w:r>
      <w:r w:rsidR="00E07070" w:rsidRPr="0063178A">
        <w:t xml:space="preserve">на для </w:t>
      </w:r>
      <w:r w:rsidRPr="0063178A">
        <w:t xml:space="preserve">завдання – </w:t>
      </w:r>
      <w:r w:rsidR="00E07070" w:rsidRPr="0063178A">
        <w:t xml:space="preserve">завдяки </w:t>
      </w:r>
      <w:r w:rsidRPr="0063178A">
        <w:t>систем</w:t>
      </w:r>
      <w:r w:rsidR="00E07070" w:rsidRPr="0063178A">
        <w:t>і</w:t>
      </w:r>
      <w:r w:rsidRPr="0063178A">
        <w:t>, яка не зазнала надмірного впливу попередніх умовностей.</w:t>
      </w:r>
    </w:p>
    <w:p w14:paraId="6A9951FF" w14:textId="455E6870" w:rsidR="000B2188" w:rsidRPr="0063178A" w:rsidRDefault="004316A7" w:rsidP="007F5E7C">
      <w:r w:rsidRPr="0063178A">
        <w:t xml:space="preserve">Метою роботи </w:t>
      </w:r>
      <w:r w:rsidR="006D18CE" w:rsidRPr="0063178A">
        <w:t>є ство</w:t>
      </w:r>
      <w:r w:rsidR="000B3389" w:rsidRPr="0063178A">
        <w:t>рення різноманітних конструкцій дронів, які теоретично є</w:t>
      </w:r>
      <w:r w:rsidR="00342136" w:rsidRPr="0063178A">
        <w:t xml:space="preserve"> </w:t>
      </w:r>
      <w:r w:rsidR="00255170" w:rsidRPr="0063178A">
        <w:t>більш оптимальним рішенням для конкретних завдань, та порівняння результатів з вже існуючими рішеннями.</w:t>
      </w:r>
    </w:p>
    <w:p w14:paraId="39AA4310" w14:textId="6B615AF4" w:rsidR="00C45C8F" w:rsidRPr="0063178A" w:rsidRDefault="00C45C8F" w:rsidP="00C45C8F">
      <w:r w:rsidRPr="0063178A">
        <w:t>Об'єкт дослідження –</w:t>
      </w:r>
      <w:r w:rsidR="00255170" w:rsidRPr="0063178A">
        <w:t xml:space="preserve"> </w:t>
      </w:r>
      <w:r w:rsidR="007F3D40" w:rsidRPr="0063178A">
        <w:t>к</w:t>
      </w:r>
      <w:r w:rsidR="00854452" w:rsidRPr="0063178A">
        <w:t>онструкці</w:t>
      </w:r>
      <w:r w:rsidR="007F3D40" w:rsidRPr="0063178A">
        <w:t>ї</w:t>
      </w:r>
      <w:r w:rsidR="00854452" w:rsidRPr="0063178A">
        <w:t xml:space="preserve"> дронів.</w:t>
      </w:r>
    </w:p>
    <w:p w14:paraId="4FEA93DD" w14:textId="40F485C2" w:rsidR="00361FE2" w:rsidRPr="0063178A" w:rsidRDefault="00361FE2" w:rsidP="00361FE2">
      <w:r w:rsidRPr="0063178A">
        <w:t>Предметом дослідження –</w:t>
      </w:r>
      <w:r w:rsidR="00255170" w:rsidRPr="0063178A">
        <w:t xml:space="preserve"> сис</w:t>
      </w:r>
      <w:r w:rsidR="007F3D40" w:rsidRPr="0063178A">
        <w:t>тема автоматичного створення ко</w:t>
      </w:r>
      <w:r w:rsidR="00255170" w:rsidRPr="0063178A">
        <w:t>н</w:t>
      </w:r>
      <w:r w:rsidR="007F3D40" w:rsidRPr="0063178A">
        <w:t>с</w:t>
      </w:r>
      <w:r w:rsidR="00255170" w:rsidRPr="0063178A">
        <w:t>трукцій дронів, по запиту вирішення необхідної задачі.</w:t>
      </w:r>
    </w:p>
    <w:p w14:paraId="1F386686" w14:textId="3652B34E" w:rsidR="00C45C8F" w:rsidRPr="0063178A" w:rsidRDefault="007F3D40" w:rsidP="00C45C8F">
      <w:r w:rsidRPr="0063178A">
        <w:t>Область застосування – а</w:t>
      </w:r>
      <w:r w:rsidR="00C45C8F" w:rsidRPr="0063178A">
        <w:t>втоматизація процесів. У дипломній роботі проходить проектува</w:t>
      </w:r>
      <w:r w:rsidRPr="0063178A">
        <w:t>ння системи автоматизован</w:t>
      </w:r>
      <w:r w:rsidR="00C45C8F" w:rsidRPr="0063178A">
        <w:t>ого створення повітряних дронів для формування конструк</w:t>
      </w:r>
      <w:r w:rsidRPr="0063178A">
        <w:t>ц</w:t>
      </w:r>
      <w:r w:rsidR="00C45C8F" w:rsidRPr="0063178A">
        <w:t>ій під необхідні задачі.</w:t>
      </w:r>
    </w:p>
    <w:p w14:paraId="58C16ED6" w14:textId="4F9762CC" w:rsidR="0016022D" w:rsidRPr="0063178A" w:rsidRDefault="004E746A" w:rsidP="002B68DD">
      <w:r w:rsidRPr="0063178A">
        <w:t xml:space="preserve">Методи дослідження – </w:t>
      </w:r>
      <w:r w:rsidR="007F3D40" w:rsidRPr="0063178A">
        <w:t>а</w:t>
      </w:r>
      <w:r w:rsidR="00840504" w:rsidRPr="0063178A">
        <w:t>лгоритми побудови графів для репрезентації конструкцій. Симуляції для її відтворення у вір</w:t>
      </w:r>
      <w:r w:rsidR="007F3D40" w:rsidRPr="0063178A">
        <w:t>т</w:t>
      </w:r>
      <w:r w:rsidR="00840504" w:rsidRPr="0063178A">
        <w:t>уальному світі. Навчання з підкріпле</w:t>
      </w:r>
      <w:r w:rsidR="007F3D40" w:rsidRPr="0063178A">
        <w:t>н</w:t>
      </w:r>
      <w:r w:rsidR="00840504" w:rsidRPr="0063178A">
        <w:t>ням для тестування конструкції у симуляції. Алгоритми пошуку по графу, для оптимізації пошуку конструкції.</w:t>
      </w:r>
    </w:p>
    <w:p w14:paraId="656BCE57" w14:textId="4CB599F0" w:rsidR="00852E7E" w:rsidRPr="0063178A" w:rsidRDefault="00852E7E" w:rsidP="00852E7E">
      <w:r w:rsidRPr="0063178A">
        <w:t>Будування системи проводиться завдяк</w:t>
      </w:r>
      <w:r w:rsidR="007F3D40" w:rsidRPr="0063178A">
        <w:t>и симуляції в прикладній програ</w:t>
      </w:r>
      <w:r w:rsidRPr="0063178A">
        <w:t>мі Unity на пакеті для створення агентів навчання з підкріпленням «ml-agents»</w:t>
      </w:r>
    </w:p>
    <w:p w14:paraId="36A220BE" w14:textId="7E3C4CE7" w:rsidR="00E10502" w:rsidRPr="0063178A" w:rsidRDefault="007F6727" w:rsidP="000A5456">
      <w:pPr>
        <w:rPr>
          <w:i/>
          <w:spacing w:val="-2"/>
        </w:rPr>
      </w:pPr>
      <w:r w:rsidRPr="0063178A">
        <w:lastRenderedPageBreak/>
        <w:t>Концепція створення процедурних конструкцій</w:t>
      </w:r>
      <w:r w:rsidR="007979B3" w:rsidRPr="0063178A">
        <w:t xml:space="preserve"> </w:t>
      </w:r>
      <w:r w:rsidRPr="0063178A">
        <w:t xml:space="preserve">не </w:t>
      </w:r>
      <w:r w:rsidR="007979B3" w:rsidRPr="0063178A">
        <w:t xml:space="preserve">є </w:t>
      </w:r>
      <w:r w:rsidRPr="0063178A">
        <w:t>новою</w:t>
      </w:r>
      <w:r w:rsidR="00967BCA" w:rsidRPr="0063178A">
        <w:t>.</w:t>
      </w:r>
      <w:r w:rsidR="007979B3" w:rsidRPr="0063178A">
        <w:t xml:space="preserve"> Ця технологія вж</w:t>
      </w:r>
      <w:r w:rsidR="007F3D40" w:rsidRPr="0063178A">
        <w:t>е давно використовується у комп</w:t>
      </w:r>
      <w:r w:rsidR="007979B3" w:rsidRPr="0063178A">
        <w:t>’ютер</w:t>
      </w:r>
      <w:r w:rsidR="007F3D40" w:rsidRPr="0063178A">
        <w:t>них іграх, для генерації будь чого: створінь, будіве</w:t>
      </w:r>
      <w:r w:rsidR="007979B3" w:rsidRPr="0063178A">
        <w:t>л</w:t>
      </w:r>
      <w:r w:rsidR="007F3D40" w:rsidRPr="0063178A">
        <w:t>ь</w:t>
      </w:r>
      <w:r w:rsidR="007979B3" w:rsidRPr="0063178A">
        <w:t>, місцевості.</w:t>
      </w:r>
      <w:r w:rsidR="00967BCA" w:rsidRPr="0063178A">
        <w:t xml:space="preserve"> </w:t>
      </w:r>
      <w:r w:rsidRPr="0063178A">
        <w:t xml:space="preserve">Ця робота була </w:t>
      </w:r>
      <w:r w:rsidR="007F3D40" w:rsidRPr="0063178A">
        <w:t xml:space="preserve">виконана від натхнення від </w:t>
      </w:r>
      <w:r w:rsidR="00E73465" w:rsidRPr="0063178A">
        <w:t>дослідженн</w:t>
      </w:r>
      <w:r w:rsidR="007F3D40" w:rsidRPr="0063178A">
        <w:t>я</w:t>
      </w:r>
      <w:r w:rsidR="00967BCA" w:rsidRPr="0063178A">
        <w:t xml:space="preserve"> [3], як</w:t>
      </w:r>
      <w:r w:rsidR="007F3D40" w:rsidRPr="0063178A">
        <w:t>е</w:t>
      </w:r>
      <w:r w:rsidR="00967BCA" w:rsidRPr="0063178A">
        <w:t xml:space="preserve"> зорієнтован</w:t>
      </w:r>
      <w:r w:rsidR="007F3D40" w:rsidRPr="0063178A">
        <w:t>е</w:t>
      </w:r>
      <w:r w:rsidR="00967BCA" w:rsidRPr="0063178A">
        <w:t xml:space="preserve"> на створення процедурних створінь для вирішення завдання </w:t>
      </w:r>
      <w:r w:rsidR="007F3D40" w:rsidRPr="0063178A">
        <w:t>пересування по різноманітному о</w:t>
      </w:r>
      <w:r w:rsidR="00967BCA" w:rsidRPr="0063178A">
        <w:t>точенню.</w:t>
      </w:r>
      <w:r w:rsidR="002B68DD" w:rsidRPr="0063178A">
        <w:t xml:space="preserve"> Використовуючи цю технологію, можна створити систему створення конструкцій дронів, за якою можна перевірити, чи є констру</w:t>
      </w:r>
      <w:r w:rsidR="007F3D40" w:rsidRPr="0063178A">
        <w:t>к</w:t>
      </w:r>
      <w:r w:rsidR="002B68DD" w:rsidRPr="0063178A">
        <w:t>ція існуючих дронів оптимальним рішенням, та знайти подібні або кращі рішення до базових конструкцій.</w:t>
      </w:r>
    </w:p>
    <w:p w14:paraId="19870F30" w14:textId="77777777" w:rsidR="00E10502" w:rsidRPr="0063178A" w:rsidRDefault="00E10502" w:rsidP="004E746A">
      <w:r w:rsidRPr="0063178A">
        <w:t>Публікації:</w:t>
      </w:r>
    </w:p>
    <w:p w14:paraId="10F9CF08" w14:textId="35BACE50" w:rsidR="00217B6E" w:rsidRPr="0063178A" w:rsidRDefault="00217B6E" w:rsidP="00217B6E">
      <w:r w:rsidRPr="0063178A">
        <w:rPr>
          <w:szCs w:val="28"/>
        </w:rPr>
        <w:t>Струков Д.Д. Автоматизоване проектування легких літальних апаратів на основі графової граматики / Д.Д. Струков, О.Ю. Мирончук // Міжнародна науково-технічна конференція «Радіотехнічні проблеми, сигнали, апарати та системи»: матеріали конференції, 22 - 24 листопада 2022 р., м. Київ, Україна / КПІ ім. Ігоря Сікорського, РТФ. – Київ : КПІ ім. Ігоря Сікорського, 2022. – С. 100–102.</w:t>
      </w:r>
    </w:p>
    <w:p w14:paraId="503D626E" w14:textId="03A670B2" w:rsidR="00975EA7" w:rsidRPr="0063178A" w:rsidRDefault="006A2E95" w:rsidP="006A2E95">
      <w:r w:rsidRPr="0063178A">
        <w:t>НАВЧАННЯ З ПІДКРІПЛЕННЯМ, АВТОМАТИЗОВАНЕ ПРОЕКТУВАННЯ, ГРАФ, ДРОН, МАШИНЕ НАВЧАННЯ</w:t>
      </w:r>
      <w:r w:rsidR="00317A9A" w:rsidRPr="0063178A">
        <w:t xml:space="preserve"> </w:t>
      </w:r>
    </w:p>
    <w:p w14:paraId="23FE7B4B" w14:textId="77777777" w:rsidR="003032AA" w:rsidRPr="0063178A" w:rsidRDefault="003032AA">
      <w:pPr>
        <w:spacing w:line="240" w:lineRule="auto"/>
        <w:ind w:firstLine="0"/>
        <w:jc w:val="left"/>
        <w:rPr>
          <w:szCs w:val="28"/>
        </w:rPr>
      </w:pPr>
      <w:r w:rsidRPr="0063178A">
        <w:rPr>
          <w:szCs w:val="28"/>
        </w:rPr>
        <w:br w:type="page"/>
      </w:r>
    </w:p>
    <w:p w14:paraId="74CCBD9E" w14:textId="70F78453" w:rsidR="003032AA" w:rsidRPr="0063178A" w:rsidRDefault="003032AA" w:rsidP="003032AA">
      <w:pPr>
        <w:pStyle w:val="a7"/>
        <w:rPr>
          <w:lang w:val="uk-UA"/>
        </w:rPr>
      </w:pPr>
      <w:r w:rsidRPr="0063178A">
        <w:rPr>
          <w:lang w:val="uk-UA"/>
        </w:rPr>
        <w:lastRenderedPageBreak/>
        <w:t>Abstract</w:t>
      </w:r>
    </w:p>
    <w:p w14:paraId="4DCB033F" w14:textId="1F23DE86" w:rsidR="003032AA" w:rsidRPr="0063178A" w:rsidRDefault="003032AA" w:rsidP="003032AA">
      <w:r w:rsidRPr="0063178A">
        <w:t xml:space="preserve">Thesis report: </w:t>
      </w:r>
      <w:r w:rsidR="008C64AA" w:rsidRPr="0063178A">
        <w:t>5</w:t>
      </w:r>
      <w:r w:rsidR="003A657F">
        <w:t>8</w:t>
      </w:r>
      <w:r w:rsidRPr="0063178A">
        <w:t xml:space="preserve"> pages, </w:t>
      </w:r>
      <w:r w:rsidR="003A657F">
        <w:t>34</w:t>
      </w:r>
      <w:r w:rsidRPr="0063178A">
        <w:t xml:space="preserve"> figures, </w:t>
      </w:r>
      <w:r w:rsidR="00940F6B" w:rsidRPr="0063178A">
        <w:t>1</w:t>
      </w:r>
      <w:r w:rsidRPr="0063178A">
        <w:t xml:space="preserve"> appendix, </w:t>
      </w:r>
      <w:r w:rsidR="003A657F">
        <w:t>21</w:t>
      </w:r>
      <w:r w:rsidRPr="0063178A">
        <w:t xml:space="preserve"> references. </w:t>
      </w:r>
    </w:p>
    <w:p w14:paraId="00485AC3" w14:textId="77777777" w:rsidR="003032AA" w:rsidRPr="0063178A" w:rsidRDefault="003032AA" w:rsidP="003032AA">
      <w:r w:rsidRPr="0063178A">
        <w:t>Computer-aided design has long been an important part of technology development, and more recently, machine-learned algorithms have been able to generate a variety of content, from something as simple as creating illustrations at the user's request to folding protein cells to aid in drug development.</w:t>
      </w:r>
    </w:p>
    <w:p w14:paraId="72CE9A44" w14:textId="35E58A5C" w:rsidR="003032AA" w:rsidRPr="0063178A" w:rsidRDefault="003032AA" w:rsidP="003A5962">
      <w:r w:rsidRPr="0063178A">
        <w:t xml:space="preserve">Assuming that the more innovative design that results from random generation can improve the functionality of the design, and identify more suitable solutions for specific problems. Therefore, there is a chance in which the constructed computer model is designed for the task </w:t>
      </w:r>
      <w:r w:rsidR="003A5962" w:rsidRPr="0063178A">
        <w:t>–</w:t>
      </w:r>
      <w:r w:rsidRPr="0063178A">
        <w:t xml:space="preserve"> thanks to a system that has not been unduly influenced by previous conventions.</w:t>
      </w:r>
    </w:p>
    <w:p w14:paraId="7B012214" w14:textId="77777777" w:rsidR="003032AA" w:rsidRPr="0063178A" w:rsidRDefault="003032AA" w:rsidP="003032AA">
      <w:r w:rsidRPr="0063178A">
        <w:t>The purpose of the work is to create a variety of drone designs that are theoretically more optimal solutions for specific tasks and compare the results with existing solutions.</w:t>
      </w:r>
    </w:p>
    <w:p w14:paraId="75855FC2" w14:textId="77777777" w:rsidR="003032AA" w:rsidRPr="0063178A" w:rsidRDefault="003032AA" w:rsidP="003032AA">
      <w:r w:rsidRPr="0063178A">
        <w:t>The object of study is the design of drones.</w:t>
      </w:r>
    </w:p>
    <w:p w14:paraId="18B7977B" w14:textId="62B0A7CA" w:rsidR="003032AA" w:rsidRPr="0063178A" w:rsidRDefault="003032AA" w:rsidP="004608DF">
      <w:r w:rsidRPr="0063178A">
        <w:t xml:space="preserve">Subject of research </w:t>
      </w:r>
      <w:r w:rsidR="004608DF" w:rsidRPr="0063178A">
        <w:t>–</w:t>
      </w:r>
      <w:r w:rsidRPr="0063178A">
        <w:t xml:space="preserve"> the system of automatic creation of drone spacecraft, on request to solve the necessary problem.</w:t>
      </w:r>
    </w:p>
    <w:p w14:paraId="563B02DA" w14:textId="4F5CAF0E" w:rsidR="003032AA" w:rsidRPr="0063178A" w:rsidRDefault="003032AA" w:rsidP="004608DF">
      <w:r w:rsidRPr="0063178A">
        <w:t xml:space="preserve">Scope of application </w:t>
      </w:r>
      <w:r w:rsidR="004608DF" w:rsidRPr="0063178A">
        <w:t>–</w:t>
      </w:r>
      <w:r w:rsidRPr="0063178A">
        <w:t xml:space="preserve"> Process automation. In the diploma work is the design of the system of automated creation of aerial drones for the formation of structures for the necessary tasks.</w:t>
      </w:r>
    </w:p>
    <w:p w14:paraId="30E955BD" w14:textId="5AFACB0F" w:rsidR="003032AA" w:rsidRPr="0063178A" w:rsidRDefault="003032AA" w:rsidP="004608DF">
      <w:r w:rsidRPr="0063178A">
        <w:t xml:space="preserve">Research methods </w:t>
      </w:r>
      <w:r w:rsidR="004608DF" w:rsidRPr="0063178A">
        <w:t>–</w:t>
      </w:r>
      <w:r w:rsidRPr="0063178A">
        <w:t xml:space="preserve"> Algorithms for constructing graphs for representing structures. Simulations for its reproduction in the windy world. Reinforcement learning for testing the design in simulation. Graph search algorithms to optimize the design search.</w:t>
      </w:r>
    </w:p>
    <w:p w14:paraId="028B06C2" w14:textId="77777777" w:rsidR="003032AA" w:rsidRPr="0063178A" w:rsidRDefault="003032AA" w:rsidP="003032AA">
      <w:r w:rsidRPr="0063178A">
        <w:t>The system is built through simulation in the Unity application program on the package for creating reinforcement learning agents "ml-agents"</w:t>
      </w:r>
    </w:p>
    <w:p w14:paraId="7D1C63DA" w14:textId="77777777" w:rsidR="003032AA" w:rsidRPr="0063178A" w:rsidRDefault="003032AA" w:rsidP="003032AA">
      <w:r w:rsidRPr="0063178A">
        <w:t xml:space="preserve">The concept of creating procedural constructs is not new. This technology has long been used in computer games to generate anything: creatures, buildings, terrain. This work was inspired by a scientific study [3], which focuses on the </w:t>
      </w:r>
      <w:r w:rsidRPr="0063178A">
        <w:lastRenderedPageBreak/>
        <w:t>creation of procedural creatures to solve the problem of movement on a variety of terrain. Using this technology, it is possible to create a system for creating drone designs, which can be used to check whether the design of existing drones is the optimal solution and to find similar or better solutions to the basic designs.</w:t>
      </w:r>
    </w:p>
    <w:p w14:paraId="051D43F5" w14:textId="2F2478CF" w:rsidR="003032AA" w:rsidRPr="0063178A" w:rsidRDefault="003032AA" w:rsidP="003032AA">
      <w:r w:rsidRPr="0063178A">
        <w:t>Publications:</w:t>
      </w:r>
    </w:p>
    <w:p w14:paraId="4CAC59D2" w14:textId="0AFE9EBD" w:rsidR="00217B6E" w:rsidRPr="0063178A" w:rsidRDefault="00217B6E" w:rsidP="00217B6E">
      <w:pPr>
        <w:rPr>
          <w:szCs w:val="28"/>
        </w:rPr>
      </w:pPr>
      <w:r w:rsidRPr="0063178A">
        <w:rPr>
          <w:szCs w:val="28"/>
        </w:rPr>
        <w:t>Струков Д.Д. Автоматизоване проектування легких літальних апаратів на основі графової граматики / Д.Д. Струков, О.Ю. Мирончук // Міжнародна науково-технічна конференція «Радіотехнічні проблеми, сигнали, апарати та системи»: матеріали конференції, 22 - 24 листопада 2022 р., м. Київ, Україна / КПІ ім. Ігоря Сікорського, РТФ. – Київ : КПІ ім. Ігоря Сікорського, 2022. – С. 100–102.</w:t>
      </w:r>
    </w:p>
    <w:p w14:paraId="5DF5F08C" w14:textId="00A18D5C" w:rsidR="00975EA7" w:rsidRPr="0063178A" w:rsidRDefault="003032AA" w:rsidP="003032AA">
      <w:pPr>
        <w:rPr>
          <w:szCs w:val="28"/>
        </w:rPr>
      </w:pPr>
      <w:r w:rsidRPr="0063178A">
        <w:t>REINFORCEMENT LEARNING, COMPUTER-AIDED DESIGN, GRAPH, DRONE, MACHINE LEARNING</w:t>
      </w:r>
      <w:r w:rsidR="00975EA7" w:rsidRPr="0063178A">
        <w:rPr>
          <w:szCs w:val="28"/>
        </w:rPr>
        <w:br w:type="page"/>
      </w:r>
    </w:p>
    <w:p w14:paraId="1C265CE3" w14:textId="77777777" w:rsidR="001174C4" w:rsidRPr="0063178A" w:rsidRDefault="001174C4" w:rsidP="006D7C8A">
      <w:pPr>
        <w:pStyle w:val="a7"/>
        <w:rPr>
          <w:lang w:val="uk-UA"/>
        </w:rPr>
      </w:pPr>
      <w:bookmarkStart w:id="5" w:name="_Toc416342722"/>
      <w:bookmarkStart w:id="6" w:name="_Toc416342754"/>
      <w:bookmarkStart w:id="7" w:name="_Toc416723638"/>
      <w:bookmarkStart w:id="8" w:name="_Toc416877048"/>
      <w:r w:rsidRPr="0063178A">
        <w:rPr>
          <w:lang w:val="uk-UA"/>
        </w:rPr>
        <w:lastRenderedPageBreak/>
        <w:t>Зміст</w:t>
      </w:r>
      <w:bookmarkEnd w:id="5"/>
      <w:bookmarkEnd w:id="6"/>
      <w:bookmarkEnd w:id="7"/>
      <w:bookmarkEnd w:id="8"/>
    </w:p>
    <w:p w14:paraId="2FF9B72F" w14:textId="1A3B8E54" w:rsidR="00E03868" w:rsidRDefault="001174C4">
      <w:pPr>
        <w:pStyle w:val="TOC1"/>
        <w:rPr>
          <w:rFonts w:asciiTheme="minorHAnsi" w:eastAsiaTheme="minorEastAsia" w:hAnsiTheme="minorHAnsi" w:cstheme="minorBidi"/>
          <w:noProof/>
          <w:sz w:val="22"/>
          <w:szCs w:val="22"/>
          <w:lang w:val="en-US"/>
        </w:rPr>
      </w:pPr>
      <w:r w:rsidRPr="0063178A">
        <w:fldChar w:fldCharType="begin"/>
      </w:r>
      <w:r w:rsidRPr="0063178A">
        <w:instrText xml:space="preserve"> TOC \o "1-3" \h \z \u </w:instrText>
      </w:r>
      <w:r w:rsidRPr="0063178A">
        <w:fldChar w:fldCharType="separate"/>
      </w:r>
      <w:hyperlink w:anchor="_Toc123043095" w:history="1">
        <w:r w:rsidR="00E03868" w:rsidRPr="00916D8B">
          <w:rPr>
            <w:rStyle w:val="Hyperlink"/>
            <w:noProof/>
          </w:rPr>
          <w:t>Перелік скорочень</w:t>
        </w:r>
        <w:r w:rsidR="00E03868">
          <w:rPr>
            <w:noProof/>
            <w:webHidden/>
          </w:rPr>
          <w:tab/>
        </w:r>
        <w:r w:rsidR="00E03868">
          <w:rPr>
            <w:noProof/>
            <w:webHidden/>
          </w:rPr>
          <w:fldChar w:fldCharType="begin"/>
        </w:r>
        <w:r w:rsidR="00E03868">
          <w:rPr>
            <w:noProof/>
            <w:webHidden/>
          </w:rPr>
          <w:instrText xml:space="preserve"> PAGEREF _Toc123043095 \h </w:instrText>
        </w:r>
        <w:r w:rsidR="00E03868">
          <w:rPr>
            <w:noProof/>
            <w:webHidden/>
          </w:rPr>
        </w:r>
        <w:r w:rsidR="00E03868">
          <w:rPr>
            <w:noProof/>
            <w:webHidden/>
          </w:rPr>
          <w:fldChar w:fldCharType="separate"/>
        </w:r>
        <w:r w:rsidR="00E03868">
          <w:rPr>
            <w:noProof/>
            <w:webHidden/>
          </w:rPr>
          <w:t>10</w:t>
        </w:r>
        <w:r w:rsidR="00E03868">
          <w:rPr>
            <w:noProof/>
            <w:webHidden/>
          </w:rPr>
          <w:fldChar w:fldCharType="end"/>
        </w:r>
      </w:hyperlink>
    </w:p>
    <w:p w14:paraId="19F55653" w14:textId="08D57CAC" w:rsidR="00E03868" w:rsidRDefault="00E03868">
      <w:pPr>
        <w:pStyle w:val="TOC1"/>
        <w:rPr>
          <w:rFonts w:asciiTheme="minorHAnsi" w:eastAsiaTheme="minorEastAsia" w:hAnsiTheme="minorHAnsi" w:cstheme="minorBidi"/>
          <w:noProof/>
          <w:sz w:val="22"/>
          <w:szCs w:val="22"/>
          <w:lang w:val="en-US"/>
        </w:rPr>
      </w:pPr>
      <w:hyperlink w:anchor="_Toc123043096" w:history="1">
        <w:r w:rsidRPr="00916D8B">
          <w:rPr>
            <w:rStyle w:val="Hyperlink"/>
            <w:noProof/>
          </w:rPr>
          <w:t>Вступ</w:t>
        </w:r>
        <w:r>
          <w:rPr>
            <w:noProof/>
            <w:webHidden/>
          </w:rPr>
          <w:tab/>
        </w:r>
        <w:r>
          <w:rPr>
            <w:noProof/>
            <w:webHidden/>
          </w:rPr>
          <w:fldChar w:fldCharType="begin"/>
        </w:r>
        <w:r>
          <w:rPr>
            <w:noProof/>
            <w:webHidden/>
          </w:rPr>
          <w:instrText xml:space="preserve"> PAGEREF _Toc123043096 \h </w:instrText>
        </w:r>
        <w:r>
          <w:rPr>
            <w:noProof/>
            <w:webHidden/>
          </w:rPr>
        </w:r>
        <w:r>
          <w:rPr>
            <w:noProof/>
            <w:webHidden/>
          </w:rPr>
          <w:fldChar w:fldCharType="separate"/>
        </w:r>
        <w:r>
          <w:rPr>
            <w:noProof/>
            <w:webHidden/>
          </w:rPr>
          <w:t>11</w:t>
        </w:r>
        <w:r>
          <w:rPr>
            <w:noProof/>
            <w:webHidden/>
          </w:rPr>
          <w:fldChar w:fldCharType="end"/>
        </w:r>
      </w:hyperlink>
    </w:p>
    <w:p w14:paraId="73FD763B" w14:textId="7993B08E" w:rsidR="00E03868" w:rsidRDefault="00E03868">
      <w:pPr>
        <w:pStyle w:val="TOC1"/>
        <w:tabs>
          <w:tab w:val="left" w:pos="660"/>
        </w:tabs>
        <w:rPr>
          <w:rFonts w:asciiTheme="minorHAnsi" w:eastAsiaTheme="minorEastAsia" w:hAnsiTheme="minorHAnsi" w:cstheme="minorBidi"/>
          <w:noProof/>
          <w:sz w:val="22"/>
          <w:szCs w:val="22"/>
          <w:lang w:val="en-US"/>
        </w:rPr>
      </w:pPr>
      <w:hyperlink w:anchor="_Toc123043097" w:history="1">
        <w:r w:rsidRPr="00916D8B">
          <w:rPr>
            <w:rStyle w:val="Hyperlink"/>
            <w:noProof/>
          </w:rPr>
          <w:t>1</w:t>
        </w:r>
        <w:r>
          <w:rPr>
            <w:rFonts w:asciiTheme="minorHAnsi" w:eastAsiaTheme="minorEastAsia" w:hAnsiTheme="minorHAnsi" w:cstheme="minorBidi"/>
            <w:noProof/>
            <w:sz w:val="22"/>
            <w:szCs w:val="22"/>
            <w:lang w:val="en-US"/>
          </w:rPr>
          <w:tab/>
        </w:r>
        <w:r w:rsidRPr="00916D8B">
          <w:rPr>
            <w:rStyle w:val="Hyperlink"/>
            <w:noProof/>
          </w:rPr>
          <w:t>Автоматизоване проектування</w:t>
        </w:r>
        <w:r>
          <w:rPr>
            <w:noProof/>
            <w:webHidden/>
          </w:rPr>
          <w:tab/>
        </w:r>
        <w:r>
          <w:rPr>
            <w:noProof/>
            <w:webHidden/>
          </w:rPr>
          <w:fldChar w:fldCharType="begin"/>
        </w:r>
        <w:r>
          <w:rPr>
            <w:noProof/>
            <w:webHidden/>
          </w:rPr>
          <w:instrText xml:space="preserve"> PAGEREF _Toc123043097 \h </w:instrText>
        </w:r>
        <w:r>
          <w:rPr>
            <w:noProof/>
            <w:webHidden/>
          </w:rPr>
        </w:r>
        <w:r>
          <w:rPr>
            <w:noProof/>
            <w:webHidden/>
          </w:rPr>
          <w:fldChar w:fldCharType="separate"/>
        </w:r>
        <w:r>
          <w:rPr>
            <w:noProof/>
            <w:webHidden/>
          </w:rPr>
          <w:t>12</w:t>
        </w:r>
        <w:r>
          <w:rPr>
            <w:noProof/>
            <w:webHidden/>
          </w:rPr>
          <w:fldChar w:fldCharType="end"/>
        </w:r>
      </w:hyperlink>
    </w:p>
    <w:p w14:paraId="5DADAB98" w14:textId="6BAF31F1" w:rsidR="00E03868" w:rsidRDefault="00E03868">
      <w:pPr>
        <w:pStyle w:val="TOC2"/>
        <w:rPr>
          <w:rFonts w:asciiTheme="minorHAnsi" w:eastAsiaTheme="minorEastAsia" w:hAnsiTheme="minorHAnsi" w:cstheme="minorBidi"/>
          <w:noProof/>
          <w:sz w:val="22"/>
          <w:szCs w:val="22"/>
          <w:lang w:val="en-US"/>
        </w:rPr>
      </w:pPr>
      <w:hyperlink w:anchor="_Toc123043098" w:history="1">
        <w:r w:rsidRPr="00916D8B">
          <w:rPr>
            <w:rStyle w:val="Hyperlink"/>
            <w:noProof/>
          </w:rPr>
          <w:t>1.1 Основні положення про автоматизоване проектування та штучний інтелект</w:t>
        </w:r>
        <w:r>
          <w:rPr>
            <w:noProof/>
            <w:webHidden/>
          </w:rPr>
          <w:tab/>
        </w:r>
        <w:r>
          <w:rPr>
            <w:noProof/>
            <w:webHidden/>
          </w:rPr>
          <w:fldChar w:fldCharType="begin"/>
        </w:r>
        <w:r>
          <w:rPr>
            <w:noProof/>
            <w:webHidden/>
          </w:rPr>
          <w:instrText xml:space="preserve"> PAGEREF _Toc123043098 \h </w:instrText>
        </w:r>
        <w:r>
          <w:rPr>
            <w:noProof/>
            <w:webHidden/>
          </w:rPr>
        </w:r>
        <w:r>
          <w:rPr>
            <w:noProof/>
            <w:webHidden/>
          </w:rPr>
          <w:fldChar w:fldCharType="separate"/>
        </w:r>
        <w:r>
          <w:rPr>
            <w:noProof/>
            <w:webHidden/>
          </w:rPr>
          <w:t>12</w:t>
        </w:r>
        <w:r>
          <w:rPr>
            <w:noProof/>
            <w:webHidden/>
          </w:rPr>
          <w:fldChar w:fldCharType="end"/>
        </w:r>
      </w:hyperlink>
    </w:p>
    <w:p w14:paraId="6A9CD14A" w14:textId="0C024B05" w:rsidR="00E03868" w:rsidRDefault="00E03868">
      <w:pPr>
        <w:pStyle w:val="TOC2"/>
        <w:rPr>
          <w:rFonts w:asciiTheme="minorHAnsi" w:eastAsiaTheme="minorEastAsia" w:hAnsiTheme="minorHAnsi" w:cstheme="minorBidi"/>
          <w:noProof/>
          <w:sz w:val="22"/>
          <w:szCs w:val="22"/>
          <w:lang w:val="en-US"/>
        </w:rPr>
      </w:pPr>
      <w:hyperlink w:anchor="_Toc123043099" w:history="1">
        <w:r w:rsidRPr="00916D8B">
          <w:rPr>
            <w:rStyle w:val="Hyperlink"/>
            <w:noProof/>
          </w:rPr>
          <w:t>1.2 Огляд існуючих конструкції повіряних дронів</w:t>
        </w:r>
        <w:r>
          <w:rPr>
            <w:noProof/>
            <w:webHidden/>
          </w:rPr>
          <w:tab/>
        </w:r>
        <w:r>
          <w:rPr>
            <w:noProof/>
            <w:webHidden/>
          </w:rPr>
          <w:fldChar w:fldCharType="begin"/>
        </w:r>
        <w:r>
          <w:rPr>
            <w:noProof/>
            <w:webHidden/>
          </w:rPr>
          <w:instrText xml:space="preserve"> PAGEREF _Toc123043099 \h </w:instrText>
        </w:r>
        <w:r>
          <w:rPr>
            <w:noProof/>
            <w:webHidden/>
          </w:rPr>
        </w:r>
        <w:r>
          <w:rPr>
            <w:noProof/>
            <w:webHidden/>
          </w:rPr>
          <w:fldChar w:fldCharType="separate"/>
        </w:r>
        <w:r>
          <w:rPr>
            <w:noProof/>
            <w:webHidden/>
          </w:rPr>
          <w:t>15</w:t>
        </w:r>
        <w:r>
          <w:rPr>
            <w:noProof/>
            <w:webHidden/>
          </w:rPr>
          <w:fldChar w:fldCharType="end"/>
        </w:r>
      </w:hyperlink>
    </w:p>
    <w:p w14:paraId="1D15F361" w14:textId="2E5FE785" w:rsidR="00E03868" w:rsidRDefault="00E03868">
      <w:pPr>
        <w:pStyle w:val="TOC2"/>
        <w:rPr>
          <w:rFonts w:asciiTheme="minorHAnsi" w:eastAsiaTheme="minorEastAsia" w:hAnsiTheme="minorHAnsi" w:cstheme="minorBidi"/>
          <w:noProof/>
          <w:sz w:val="22"/>
          <w:szCs w:val="22"/>
          <w:lang w:val="en-US"/>
        </w:rPr>
      </w:pPr>
      <w:hyperlink w:anchor="_Toc123043100" w:history="1">
        <w:r w:rsidRPr="00916D8B">
          <w:rPr>
            <w:rStyle w:val="Hyperlink"/>
            <w:noProof/>
          </w:rPr>
          <w:t>1.3 Запропонована система автоматизованого проектування конструкцій дронів</w:t>
        </w:r>
        <w:r>
          <w:rPr>
            <w:noProof/>
            <w:webHidden/>
          </w:rPr>
          <w:tab/>
        </w:r>
        <w:r>
          <w:rPr>
            <w:noProof/>
            <w:webHidden/>
          </w:rPr>
          <w:fldChar w:fldCharType="begin"/>
        </w:r>
        <w:r>
          <w:rPr>
            <w:noProof/>
            <w:webHidden/>
          </w:rPr>
          <w:instrText xml:space="preserve"> PAGEREF _Toc123043100 \h </w:instrText>
        </w:r>
        <w:r>
          <w:rPr>
            <w:noProof/>
            <w:webHidden/>
          </w:rPr>
        </w:r>
        <w:r>
          <w:rPr>
            <w:noProof/>
            <w:webHidden/>
          </w:rPr>
          <w:fldChar w:fldCharType="separate"/>
        </w:r>
        <w:r>
          <w:rPr>
            <w:noProof/>
            <w:webHidden/>
          </w:rPr>
          <w:t>18</w:t>
        </w:r>
        <w:r>
          <w:rPr>
            <w:noProof/>
            <w:webHidden/>
          </w:rPr>
          <w:fldChar w:fldCharType="end"/>
        </w:r>
      </w:hyperlink>
    </w:p>
    <w:p w14:paraId="6E268E80" w14:textId="3BBF247F" w:rsidR="00E03868" w:rsidRDefault="00E03868">
      <w:pPr>
        <w:pStyle w:val="TOC2"/>
        <w:rPr>
          <w:rFonts w:asciiTheme="minorHAnsi" w:eastAsiaTheme="minorEastAsia" w:hAnsiTheme="minorHAnsi" w:cstheme="minorBidi"/>
          <w:noProof/>
          <w:sz w:val="22"/>
          <w:szCs w:val="22"/>
          <w:lang w:val="en-US"/>
        </w:rPr>
      </w:pPr>
      <w:hyperlink w:anchor="_Toc123043101" w:history="1">
        <w:r w:rsidRPr="00916D8B">
          <w:rPr>
            <w:rStyle w:val="Hyperlink"/>
            <w:noProof/>
          </w:rPr>
          <w:t>1.4 Споріднена робота</w:t>
        </w:r>
        <w:r>
          <w:rPr>
            <w:noProof/>
            <w:webHidden/>
          </w:rPr>
          <w:tab/>
        </w:r>
        <w:r>
          <w:rPr>
            <w:noProof/>
            <w:webHidden/>
          </w:rPr>
          <w:fldChar w:fldCharType="begin"/>
        </w:r>
        <w:r>
          <w:rPr>
            <w:noProof/>
            <w:webHidden/>
          </w:rPr>
          <w:instrText xml:space="preserve"> PAGEREF _Toc123043101 \h </w:instrText>
        </w:r>
        <w:r>
          <w:rPr>
            <w:noProof/>
            <w:webHidden/>
          </w:rPr>
        </w:r>
        <w:r>
          <w:rPr>
            <w:noProof/>
            <w:webHidden/>
          </w:rPr>
          <w:fldChar w:fldCharType="separate"/>
        </w:r>
        <w:r>
          <w:rPr>
            <w:noProof/>
            <w:webHidden/>
          </w:rPr>
          <w:t>19</w:t>
        </w:r>
        <w:r>
          <w:rPr>
            <w:noProof/>
            <w:webHidden/>
          </w:rPr>
          <w:fldChar w:fldCharType="end"/>
        </w:r>
      </w:hyperlink>
    </w:p>
    <w:p w14:paraId="5835C287" w14:textId="276F531A" w:rsidR="00E03868" w:rsidRDefault="00E03868">
      <w:pPr>
        <w:pStyle w:val="TOC1"/>
        <w:rPr>
          <w:rFonts w:asciiTheme="minorHAnsi" w:eastAsiaTheme="minorEastAsia" w:hAnsiTheme="minorHAnsi" w:cstheme="minorBidi"/>
          <w:noProof/>
          <w:sz w:val="22"/>
          <w:szCs w:val="22"/>
          <w:lang w:val="en-US"/>
        </w:rPr>
      </w:pPr>
      <w:hyperlink w:anchor="_Toc123043102" w:history="1">
        <w:r w:rsidRPr="00916D8B">
          <w:rPr>
            <w:rStyle w:val="Hyperlink"/>
            <w:noProof/>
          </w:rPr>
          <w:t>2 Планування стартап-проекту</w:t>
        </w:r>
        <w:r>
          <w:rPr>
            <w:noProof/>
            <w:webHidden/>
          </w:rPr>
          <w:tab/>
        </w:r>
        <w:r>
          <w:rPr>
            <w:noProof/>
            <w:webHidden/>
          </w:rPr>
          <w:fldChar w:fldCharType="begin"/>
        </w:r>
        <w:r>
          <w:rPr>
            <w:noProof/>
            <w:webHidden/>
          </w:rPr>
          <w:instrText xml:space="preserve"> PAGEREF _Toc123043102 \h </w:instrText>
        </w:r>
        <w:r>
          <w:rPr>
            <w:noProof/>
            <w:webHidden/>
          </w:rPr>
        </w:r>
        <w:r>
          <w:rPr>
            <w:noProof/>
            <w:webHidden/>
          </w:rPr>
          <w:fldChar w:fldCharType="separate"/>
        </w:r>
        <w:r>
          <w:rPr>
            <w:noProof/>
            <w:webHidden/>
          </w:rPr>
          <w:t>20</w:t>
        </w:r>
        <w:r>
          <w:rPr>
            <w:noProof/>
            <w:webHidden/>
          </w:rPr>
          <w:fldChar w:fldCharType="end"/>
        </w:r>
      </w:hyperlink>
    </w:p>
    <w:p w14:paraId="2174A2F7" w14:textId="6F618AE2" w:rsidR="00E03868" w:rsidRDefault="00E03868">
      <w:pPr>
        <w:pStyle w:val="TOC2"/>
        <w:rPr>
          <w:rFonts w:asciiTheme="minorHAnsi" w:eastAsiaTheme="minorEastAsia" w:hAnsiTheme="minorHAnsi" w:cstheme="minorBidi"/>
          <w:noProof/>
          <w:sz w:val="22"/>
          <w:szCs w:val="22"/>
          <w:lang w:val="en-US"/>
        </w:rPr>
      </w:pPr>
      <w:hyperlink w:anchor="_Toc123043103" w:history="1">
        <w:r w:rsidRPr="00916D8B">
          <w:rPr>
            <w:rStyle w:val="Hyperlink"/>
            <w:noProof/>
          </w:rPr>
          <w:t>2.1 Зміст ідеї та аналіз ринку</w:t>
        </w:r>
        <w:r>
          <w:rPr>
            <w:noProof/>
            <w:webHidden/>
          </w:rPr>
          <w:tab/>
        </w:r>
        <w:r>
          <w:rPr>
            <w:noProof/>
            <w:webHidden/>
          </w:rPr>
          <w:fldChar w:fldCharType="begin"/>
        </w:r>
        <w:r>
          <w:rPr>
            <w:noProof/>
            <w:webHidden/>
          </w:rPr>
          <w:instrText xml:space="preserve"> PAGEREF _Toc123043103 \h </w:instrText>
        </w:r>
        <w:r>
          <w:rPr>
            <w:noProof/>
            <w:webHidden/>
          </w:rPr>
        </w:r>
        <w:r>
          <w:rPr>
            <w:noProof/>
            <w:webHidden/>
          </w:rPr>
          <w:fldChar w:fldCharType="separate"/>
        </w:r>
        <w:r>
          <w:rPr>
            <w:noProof/>
            <w:webHidden/>
          </w:rPr>
          <w:t>20</w:t>
        </w:r>
        <w:r>
          <w:rPr>
            <w:noProof/>
            <w:webHidden/>
          </w:rPr>
          <w:fldChar w:fldCharType="end"/>
        </w:r>
      </w:hyperlink>
    </w:p>
    <w:p w14:paraId="129CA31E" w14:textId="4D3067FA" w:rsidR="00E03868" w:rsidRDefault="00E03868">
      <w:pPr>
        <w:pStyle w:val="TOC2"/>
        <w:rPr>
          <w:rFonts w:asciiTheme="minorHAnsi" w:eastAsiaTheme="minorEastAsia" w:hAnsiTheme="minorHAnsi" w:cstheme="minorBidi"/>
          <w:noProof/>
          <w:sz w:val="22"/>
          <w:szCs w:val="22"/>
          <w:lang w:val="en-US"/>
        </w:rPr>
      </w:pPr>
      <w:hyperlink w:anchor="_Toc123043104" w:history="1">
        <w:r w:rsidRPr="00916D8B">
          <w:rPr>
            <w:rStyle w:val="Hyperlink"/>
            <w:noProof/>
          </w:rPr>
          <w:t>2.2 Заходи з комерціалізації проекту</w:t>
        </w:r>
        <w:r>
          <w:rPr>
            <w:noProof/>
            <w:webHidden/>
          </w:rPr>
          <w:tab/>
        </w:r>
        <w:r>
          <w:rPr>
            <w:noProof/>
            <w:webHidden/>
          </w:rPr>
          <w:fldChar w:fldCharType="begin"/>
        </w:r>
        <w:r>
          <w:rPr>
            <w:noProof/>
            <w:webHidden/>
          </w:rPr>
          <w:instrText xml:space="preserve"> PAGEREF _Toc123043104 \h </w:instrText>
        </w:r>
        <w:r>
          <w:rPr>
            <w:noProof/>
            <w:webHidden/>
          </w:rPr>
        </w:r>
        <w:r>
          <w:rPr>
            <w:noProof/>
            <w:webHidden/>
          </w:rPr>
          <w:fldChar w:fldCharType="separate"/>
        </w:r>
        <w:r>
          <w:rPr>
            <w:noProof/>
            <w:webHidden/>
          </w:rPr>
          <w:t>21</w:t>
        </w:r>
        <w:r>
          <w:rPr>
            <w:noProof/>
            <w:webHidden/>
          </w:rPr>
          <w:fldChar w:fldCharType="end"/>
        </w:r>
      </w:hyperlink>
    </w:p>
    <w:p w14:paraId="1E2A7105" w14:textId="77E54A54" w:rsidR="00E03868" w:rsidRDefault="00E03868">
      <w:pPr>
        <w:pStyle w:val="TOC2"/>
        <w:rPr>
          <w:rFonts w:asciiTheme="minorHAnsi" w:eastAsiaTheme="minorEastAsia" w:hAnsiTheme="minorHAnsi" w:cstheme="minorBidi"/>
          <w:noProof/>
          <w:sz w:val="22"/>
          <w:szCs w:val="22"/>
          <w:lang w:val="en-US"/>
        </w:rPr>
      </w:pPr>
      <w:hyperlink w:anchor="_Toc123043105" w:history="1">
        <w:r w:rsidRPr="00916D8B">
          <w:rPr>
            <w:rStyle w:val="Hyperlink"/>
            <w:noProof/>
          </w:rPr>
          <w:t>2.3 Висновки по стартапу</w:t>
        </w:r>
        <w:r>
          <w:rPr>
            <w:noProof/>
            <w:webHidden/>
          </w:rPr>
          <w:tab/>
        </w:r>
        <w:r>
          <w:rPr>
            <w:noProof/>
            <w:webHidden/>
          </w:rPr>
          <w:fldChar w:fldCharType="begin"/>
        </w:r>
        <w:r>
          <w:rPr>
            <w:noProof/>
            <w:webHidden/>
          </w:rPr>
          <w:instrText xml:space="preserve"> PAGEREF _Toc123043105 \h </w:instrText>
        </w:r>
        <w:r>
          <w:rPr>
            <w:noProof/>
            <w:webHidden/>
          </w:rPr>
        </w:r>
        <w:r>
          <w:rPr>
            <w:noProof/>
            <w:webHidden/>
          </w:rPr>
          <w:fldChar w:fldCharType="separate"/>
        </w:r>
        <w:r>
          <w:rPr>
            <w:noProof/>
            <w:webHidden/>
          </w:rPr>
          <w:t>22</w:t>
        </w:r>
        <w:r>
          <w:rPr>
            <w:noProof/>
            <w:webHidden/>
          </w:rPr>
          <w:fldChar w:fldCharType="end"/>
        </w:r>
      </w:hyperlink>
    </w:p>
    <w:p w14:paraId="5D3E8C5B" w14:textId="5202C128" w:rsidR="00E03868" w:rsidRDefault="00E03868">
      <w:pPr>
        <w:pStyle w:val="TOC1"/>
        <w:rPr>
          <w:rFonts w:asciiTheme="minorHAnsi" w:eastAsiaTheme="minorEastAsia" w:hAnsiTheme="minorHAnsi" w:cstheme="minorBidi"/>
          <w:noProof/>
          <w:sz w:val="22"/>
          <w:szCs w:val="22"/>
          <w:lang w:val="en-US"/>
        </w:rPr>
      </w:pPr>
      <w:hyperlink w:anchor="_Toc123043106" w:history="1">
        <w:r w:rsidRPr="00916D8B">
          <w:rPr>
            <w:rStyle w:val="Hyperlink"/>
            <w:noProof/>
          </w:rPr>
          <w:t>3 Розробка рішення</w:t>
        </w:r>
        <w:r>
          <w:rPr>
            <w:noProof/>
            <w:webHidden/>
          </w:rPr>
          <w:tab/>
        </w:r>
        <w:r>
          <w:rPr>
            <w:noProof/>
            <w:webHidden/>
          </w:rPr>
          <w:fldChar w:fldCharType="begin"/>
        </w:r>
        <w:r>
          <w:rPr>
            <w:noProof/>
            <w:webHidden/>
          </w:rPr>
          <w:instrText xml:space="preserve"> PAGEREF _Toc123043106 \h </w:instrText>
        </w:r>
        <w:r>
          <w:rPr>
            <w:noProof/>
            <w:webHidden/>
          </w:rPr>
        </w:r>
        <w:r>
          <w:rPr>
            <w:noProof/>
            <w:webHidden/>
          </w:rPr>
          <w:fldChar w:fldCharType="separate"/>
        </w:r>
        <w:r>
          <w:rPr>
            <w:noProof/>
            <w:webHidden/>
          </w:rPr>
          <w:t>24</w:t>
        </w:r>
        <w:r>
          <w:rPr>
            <w:noProof/>
            <w:webHidden/>
          </w:rPr>
          <w:fldChar w:fldCharType="end"/>
        </w:r>
      </w:hyperlink>
    </w:p>
    <w:p w14:paraId="439B5A19" w14:textId="1E52AEA0" w:rsidR="00E03868" w:rsidRDefault="00E03868">
      <w:pPr>
        <w:pStyle w:val="TOC2"/>
        <w:rPr>
          <w:rFonts w:asciiTheme="minorHAnsi" w:eastAsiaTheme="minorEastAsia" w:hAnsiTheme="minorHAnsi" w:cstheme="minorBidi"/>
          <w:noProof/>
          <w:sz w:val="22"/>
          <w:szCs w:val="22"/>
          <w:lang w:val="en-US"/>
        </w:rPr>
      </w:pPr>
      <w:hyperlink w:anchor="_Toc123043107" w:history="1">
        <w:r w:rsidRPr="00916D8B">
          <w:rPr>
            <w:rStyle w:val="Hyperlink"/>
            <w:noProof/>
          </w:rPr>
          <w:t>3.1 Формулювання проблем при створенні системи</w:t>
        </w:r>
        <w:r>
          <w:rPr>
            <w:noProof/>
            <w:webHidden/>
          </w:rPr>
          <w:tab/>
        </w:r>
        <w:r>
          <w:rPr>
            <w:noProof/>
            <w:webHidden/>
          </w:rPr>
          <w:fldChar w:fldCharType="begin"/>
        </w:r>
        <w:r>
          <w:rPr>
            <w:noProof/>
            <w:webHidden/>
          </w:rPr>
          <w:instrText xml:space="preserve"> PAGEREF _Toc123043107 \h </w:instrText>
        </w:r>
        <w:r>
          <w:rPr>
            <w:noProof/>
            <w:webHidden/>
          </w:rPr>
        </w:r>
        <w:r>
          <w:rPr>
            <w:noProof/>
            <w:webHidden/>
          </w:rPr>
          <w:fldChar w:fldCharType="separate"/>
        </w:r>
        <w:r>
          <w:rPr>
            <w:noProof/>
            <w:webHidden/>
          </w:rPr>
          <w:t>24</w:t>
        </w:r>
        <w:r>
          <w:rPr>
            <w:noProof/>
            <w:webHidden/>
          </w:rPr>
          <w:fldChar w:fldCharType="end"/>
        </w:r>
      </w:hyperlink>
    </w:p>
    <w:p w14:paraId="39DC3F28" w14:textId="42FCCD60" w:rsidR="00E03868" w:rsidRDefault="00E03868">
      <w:pPr>
        <w:pStyle w:val="TOC2"/>
        <w:rPr>
          <w:rFonts w:asciiTheme="minorHAnsi" w:eastAsiaTheme="minorEastAsia" w:hAnsiTheme="minorHAnsi" w:cstheme="minorBidi"/>
          <w:noProof/>
          <w:sz w:val="22"/>
          <w:szCs w:val="22"/>
          <w:lang w:val="en-US"/>
        </w:rPr>
      </w:pPr>
      <w:hyperlink w:anchor="_Toc123043108" w:history="1">
        <w:r w:rsidRPr="00916D8B">
          <w:rPr>
            <w:rStyle w:val="Hyperlink"/>
            <w:noProof/>
          </w:rPr>
          <w:t>3.2 Графова граматика</w:t>
        </w:r>
        <w:r>
          <w:rPr>
            <w:noProof/>
            <w:webHidden/>
          </w:rPr>
          <w:tab/>
        </w:r>
        <w:r>
          <w:rPr>
            <w:noProof/>
            <w:webHidden/>
          </w:rPr>
          <w:fldChar w:fldCharType="begin"/>
        </w:r>
        <w:r>
          <w:rPr>
            <w:noProof/>
            <w:webHidden/>
          </w:rPr>
          <w:instrText xml:space="preserve"> PAGEREF _Toc123043108 \h </w:instrText>
        </w:r>
        <w:r>
          <w:rPr>
            <w:noProof/>
            <w:webHidden/>
          </w:rPr>
        </w:r>
        <w:r>
          <w:rPr>
            <w:noProof/>
            <w:webHidden/>
          </w:rPr>
          <w:fldChar w:fldCharType="separate"/>
        </w:r>
        <w:r>
          <w:rPr>
            <w:noProof/>
            <w:webHidden/>
          </w:rPr>
          <w:t>25</w:t>
        </w:r>
        <w:r>
          <w:rPr>
            <w:noProof/>
            <w:webHidden/>
          </w:rPr>
          <w:fldChar w:fldCharType="end"/>
        </w:r>
      </w:hyperlink>
    </w:p>
    <w:p w14:paraId="516FC5B6" w14:textId="78D7BFA8" w:rsidR="00E03868" w:rsidRDefault="00E03868">
      <w:pPr>
        <w:pStyle w:val="TOC3"/>
        <w:rPr>
          <w:rFonts w:asciiTheme="minorHAnsi" w:eastAsiaTheme="minorEastAsia" w:hAnsiTheme="minorHAnsi" w:cstheme="minorBidi"/>
          <w:noProof/>
          <w:sz w:val="22"/>
          <w:szCs w:val="22"/>
          <w:lang w:val="en-US"/>
        </w:rPr>
      </w:pPr>
      <w:hyperlink w:anchor="_Toc123043109" w:history="1">
        <w:r w:rsidRPr="00916D8B">
          <w:rPr>
            <w:rStyle w:val="Hyperlink"/>
            <w:noProof/>
          </w:rPr>
          <w:t>3.2.1 Визначення базових сегментів задля генерації конструкцій</w:t>
        </w:r>
        <w:r>
          <w:rPr>
            <w:noProof/>
            <w:webHidden/>
          </w:rPr>
          <w:tab/>
        </w:r>
        <w:r>
          <w:rPr>
            <w:noProof/>
            <w:webHidden/>
          </w:rPr>
          <w:fldChar w:fldCharType="begin"/>
        </w:r>
        <w:r>
          <w:rPr>
            <w:noProof/>
            <w:webHidden/>
          </w:rPr>
          <w:instrText xml:space="preserve"> PAGEREF _Toc123043109 \h </w:instrText>
        </w:r>
        <w:r>
          <w:rPr>
            <w:noProof/>
            <w:webHidden/>
          </w:rPr>
        </w:r>
        <w:r>
          <w:rPr>
            <w:noProof/>
            <w:webHidden/>
          </w:rPr>
          <w:fldChar w:fldCharType="separate"/>
        </w:r>
        <w:r>
          <w:rPr>
            <w:noProof/>
            <w:webHidden/>
          </w:rPr>
          <w:t>26</w:t>
        </w:r>
        <w:r>
          <w:rPr>
            <w:noProof/>
            <w:webHidden/>
          </w:rPr>
          <w:fldChar w:fldCharType="end"/>
        </w:r>
      </w:hyperlink>
    </w:p>
    <w:p w14:paraId="4800AB56" w14:textId="51CF00F4" w:rsidR="00E03868" w:rsidRDefault="00E03868">
      <w:pPr>
        <w:pStyle w:val="TOC3"/>
        <w:rPr>
          <w:rFonts w:asciiTheme="minorHAnsi" w:eastAsiaTheme="minorEastAsia" w:hAnsiTheme="minorHAnsi" w:cstheme="minorBidi"/>
          <w:noProof/>
          <w:sz w:val="22"/>
          <w:szCs w:val="22"/>
          <w:lang w:val="en-US"/>
        </w:rPr>
      </w:pPr>
      <w:hyperlink w:anchor="_Toc123043110" w:history="1">
        <w:r w:rsidRPr="00916D8B">
          <w:rPr>
            <w:rStyle w:val="Hyperlink"/>
            <w:noProof/>
          </w:rPr>
          <w:t>3.2.2 Створення конструкцій дронів на основі графової граматики</w:t>
        </w:r>
        <w:r>
          <w:rPr>
            <w:noProof/>
            <w:webHidden/>
          </w:rPr>
          <w:tab/>
        </w:r>
        <w:r>
          <w:rPr>
            <w:noProof/>
            <w:webHidden/>
          </w:rPr>
          <w:fldChar w:fldCharType="begin"/>
        </w:r>
        <w:r>
          <w:rPr>
            <w:noProof/>
            <w:webHidden/>
          </w:rPr>
          <w:instrText xml:space="preserve"> PAGEREF _Toc123043110 \h </w:instrText>
        </w:r>
        <w:r>
          <w:rPr>
            <w:noProof/>
            <w:webHidden/>
          </w:rPr>
        </w:r>
        <w:r>
          <w:rPr>
            <w:noProof/>
            <w:webHidden/>
          </w:rPr>
          <w:fldChar w:fldCharType="separate"/>
        </w:r>
        <w:r>
          <w:rPr>
            <w:noProof/>
            <w:webHidden/>
          </w:rPr>
          <w:t>27</w:t>
        </w:r>
        <w:r>
          <w:rPr>
            <w:noProof/>
            <w:webHidden/>
          </w:rPr>
          <w:fldChar w:fldCharType="end"/>
        </w:r>
      </w:hyperlink>
    </w:p>
    <w:p w14:paraId="5CB9E260" w14:textId="4EA18603" w:rsidR="00E03868" w:rsidRDefault="00E03868">
      <w:pPr>
        <w:pStyle w:val="TOC2"/>
        <w:rPr>
          <w:rFonts w:asciiTheme="minorHAnsi" w:eastAsiaTheme="minorEastAsia" w:hAnsiTheme="minorHAnsi" w:cstheme="minorBidi"/>
          <w:noProof/>
          <w:sz w:val="22"/>
          <w:szCs w:val="22"/>
          <w:lang w:val="en-US"/>
        </w:rPr>
      </w:pPr>
      <w:hyperlink w:anchor="_Toc123043111" w:history="1">
        <w:r w:rsidRPr="00916D8B">
          <w:rPr>
            <w:rStyle w:val="Hyperlink"/>
            <w:noProof/>
          </w:rPr>
          <w:t>3.3 Симуляція конструкції дронів у віртуальному оточенні</w:t>
        </w:r>
        <w:r>
          <w:rPr>
            <w:noProof/>
            <w:webHidden/>
          </w:rPr>
          <w:tab/>
        </w:r>
        <w:r>
          <w:rPr>
            <w:noProof/>
            <w:webHidden/>
          </w:rPr>
          <w:fldChar w:fldCharType="begin"/>
        </w:r>
        <w:r>
          <w:rPr>
            <w:noProof/>
            <w:webHidden/>
          </w:rPr>
          <w:instrText xml:space="preserve"> PAGEREF _Toc123043111 \h </w:instrText>
        </w:r>
        <w:r>
          <w:rPr>
            <w:noProof/>
            <w:webHidden/>
          </w:rPr>
        </w:r>
        <w:r>
          <w:rPr>
            <w:noProof/>
            <w:webHidden/>
          </w:rPr>
          <w:fldChar w:fldCharType="separate"/>
        </w:r>
        <w:r>
          <w:rPr>
            <w:noProof/>
            <w:webHidden/>
          </w:rPr>
          <w:t>31</w:t>
        </w:r>
        <w:r>
          <w:rPr>
            <w:noProof/>
            <w:webHidden/>
          </w:rPr>
          <w:fldChar w:fldCharType="end"/>
        </w:r>
      </w:hyperlink>
    </w:p>
    <w:p w14:paraId="622E5870" w14:textId="76842993" w:rsidR="00E03868" w:rsidRDefault="00E03868">
      <w:pPr>
        <w:pStyle w:val="TOC2"/>
        <w:rPr>
          <w:rFonts w:asciiTheme="minorHAnsi" w:eastAsiaTheme="minorEastAsia" w:hAnsiTheme="minorHAnsi" w:cstheme="minorBidi"/>
          <w:noProof/>
          <w:sz w:val="22"/>
          <w:szCs w:val="22"/>
          <w:lang w:val="en-US"/>
        </w:rPr>
      </w:pPr>
      <w:hyperlink w:anchor="_Toc123043112" w:history="1">
        <w:r w:rsidRPr="00916D8B">
          <w:rPr>
            <w:rStyle w:val="Hyperlink"/>
            <w:noProof/>
          </w:rPr>
          <w:t>3.4 Тестування конструкції дрона на оточенні, та політика винагороди</w:t>
        </w:r>
        <w:r>
          <w:rPr>
            <w:noProof/>
            <w:webHidden/>
          </w:rPr>
          <w:tab/>
        </w:r>
        <w:r>
          <w:rPr>
            <w:noProof/>
            <w:webHidden/>
          </w:rPr>
          <w:fldChar w:fldCharType="begin"/>
        </w:r>
        <w:r>
          <w:rPr>
            <w:noProof/>
            <w:webHidden/>
          </w:rPr>
          <w:instrText xml:space="preserve"> PAGEREF _Toc123043112 \h </w:instrText>
        </w:r>
        <w:r>
          <w:rPr>
            <w:noProof/>
            <w:webHidden/>
          </w:rPr>
        </w:r>
        <w:r>
          <w:rPr>
            <w:noProof/>
            <w:webHidden/>
          </w:rPr>
          <w:fldChar w:fldCharType="separate"/>
        </w:r>
        <w:r>
          <w:rPr>
            <w:noProof/>
            <w:webHidden/>
          </w:rPr>
          <w:t>34</w:t>
        </w:r>
        <w:r>
          <w:rPr>
            <w:noProof/>
            <w:webHidden/>
          </w:rPr>
          <w:fldChar w:fldCharType="end"/>
        </w:r>
      </w:hyperlink>
    </w:p>
    <w:p w14:paraId="2703992E" w14:textId="7EA21DB9" w:rsidR="00E03868" w:rsidRDefault="00E03868">
      <w:pPr>
        <w:pStyle w:val="TOC2"/>
        <w:rPr>
          <w:rFonts w:asciiTheme="minorHAnsi" w:eastAsiaTheme="minorEastAsia" w:hAnsiTheme="minorHAnsi" w:cstheme="minorBidi"/>
          <w:noProof/>
          <w:sz w:val="22"/>
          <w:szCs w:val="22"/>
          <w:lang w:val="en-US"/>
        </w:rPr>
      </w:pPr>
      <w:hyperlink w:anchor="_Toc123043113" w:history="1">
        <w:r w:rsidRPr="00916D8B">
          <w:rPr>
            <w:rStyle w:val="Hyperlink"/>
            <w:noProof/>
          </w:rPr>
          <w:t>3.5 Алгоритм пошуку конструкції для вирішення задачі</w:t>
        </w:r>
        <w:r>
          <w:rPr>
            <w:noProof/>
            <w:webHidden/>
          </w:rPr>
          <w:tab/>
        </w:r>
        <w:r>
          <w:rPr>
            <w:noProof/>
            <w:webHidden/>
          </w:rPr>
          <w:fldChar w:fldCharType="begin"/>
        </w:r>
        <w:r>
          <w:rPr>
            <w:noProof/>
            <w:webHidden/>
          </w:rPr>
          <w:instrText xml:space="preserve"> PAGEREF _Toc123043113 \h </w:instrText>
        </w:r>
        <w:r>
          <w:rPr>
            <w:noProof/>
            <w:webHidden/>
          </w:rPr>
        </w:r>
        <w:r>
          <w:rPr>
            <w:noProof/>
            <w:webHidden/>
          </w:rPr>
          <w:fldChar w:fldCharType="separate"/>
        </w:r>
        <w:r>
          <w:rPr>
            <w:noProof/>
            <w:webHidden/>
          </w:rPr>
          <w:t>37</w:t>
        </w:r>
        <w:r>
          <w:rPr>
            <w:noProof/>
            <w:webHidden/>
          </w:rPr>
          <w:fldChar w:fldCharType="end"/>
        </w:r>
      </w:hyperlink>
    </w:p>
    <w:p w14:paraId="5018410B" w14:textId="0B25B649" w:rsidR="00E03868" w:rsidRDefault="00E03868">
      <w:pPr>
        <w:pStyle w:val="TOC1"/>
        <w:rPr>
          <w:rFonts w:asciiTheme="minorHAnsi" w:eastAsiaTheme="minorEastAsia" w:hAnsiTheme="minorHAnsi" w:cstheme="minorBidi"/>
          <w:noProof/>
          <w:sz w:val="22"/>
          <w:szCs w:val="22"/>
          <w:lang w:val="en-US"/>
        </w:rPr>
      </w:pPr>
      <w:hyperlink w:anchor="_Toc123043114" w:history="1">
        <w:r w:rsidRPr="00916D8B">
          <w:rPr>
            <w:rStyle w:val="Hyperlink"/>
            <w:noProof/>
          </w:rPr>
          <w:t>4 Симуляція та результати роботи</w:t>
        </w:r>
        <w:r>
          <w:rPr>
            <w:noProof/>
            <w:webHidden/>
          </w:rPr>
          <w:tab/>
        </w:r>
        <w:r>
          <w:rPr>
            <w:noProof/>
            <w:webHidden/>
          </w:rPr>
          <w:fldChar w:fldCharType="begin"/>
        </w:r>
        <w:r>
          <w:rPr>
            <w:noProof/>
            <w:webHidden/>
          </w:rPr>
          <w:instrText xml:space="preserve"> PAGEREF _Toc123043114 \h </w:instrText>
        </w:r>
        <w:r>
          <w:rPr>
            <w:noProof/>
            <w:webHidden/>
          </w:rPr>
        </w:r>
        <w:r>
          <w:rPr>
            <w:noProof/>
            <w:webHidden/>
          </w:rPr>
          <w:fldChar w:fldCharType="separate"/>
        </w:r>
        <w:r>
          <w:rPr>
            <w:noProof/>
            <w:webHidden/>
          </w:rPr>
          <w:t>40</w:t>
        </w:r>
        <w:r>
          <w:rPr>
            <w:noProof/>
            <w:webHidden/>
          </w:rPr>
          <w:fldChar w:fldCharType="end"/>
        </w:r>
      </w:hyperlink>
    </w:p>
    <w:p w14:paraId="4D8419D6" w14:textId="637FE3AC" w:rsidR="00E03868" w:rsidRDefault="00E03868">
      <w:pPr>
        <w:pStyle w:val="TOC2"/>
        <w:rPr>
          <w:rFonts w:asciiTheme="minorHAnsi" w:eastAsiaTheme="minorEastAsia" w:hAnsiTheme="minorHAnsi" w:cstheme="minorBidi"/>
          <w:noProof/>
          <w:sz w:val="22"/>
          <w:szCs w:val="22"/>
          <w:lang w:val="en-US"/>
        </w:rPr>
      </w:pPr>
      <w:hyperlink w:anchor="_Toc123043115" w:history="1">
        <w:r w:rsidRPr="00916D8B">
          <w:rPr>
            <w:rStyle w:val="Hyperlink"/>
            <w:noProof/>
          </w:rPr>
          <w:t>4.1 Результати симуляції</w:t>
        </w:r>
        <w:r>
          <w:rPr>
            <w:noProof/>
            <w:webHidden/>
          </w:rPr>
          <w:tab/>
        </w:r>
        <w:r>
          <w:rPr>
            <w:noProof/>
            <w:webHidden/>
          </w:rPr>
          <w:fldChar w:fldCharType="begin"/>
        </w:r>
        <w:r>
          <w:rPr>
            <w:noProof/>
            <w:webHidden/>
          </w:rPr>
          <w:instrText xml:space="preserve"> PAGEREF _Toc123043115 \h </w:instrText>
        </w:r>
        <w:r>
          <w:rPr>
            <w:noProof/>
            <w:webHidden/>
          </w:rPr>
        </w:r>
        <w:r>
          <w:rPr>
            <w:noProof/>
            <w:webHidden/>
          </w:rPr>
          <w:fldChar w:fldCharType="separate"/>
        </w:r>
        <w:r>
          <w:rPr>
            <w:noProof/>
            <w:webHidden/>
          </w:rPr>
          <w:t>40</w:t>
        </w:r>
        <w:r>
          <w:rPr>
            <w:noProof/>
            <w:webHidden/>
          </w:rPr>
          <w:fldChar w:fldCharType="end"/>
        </w:r>
      </w:hyperlink>
    </w:p>
    <w:p w14:paraId="5FE01496" w14:textId="48BFF04D" w:rsidR="00E03868" w:rsidRDefault="00E03868">
      <w:pPr>
        <w:pStyle w:val="TOC2"/>
        <w:rPr>
          <w:rFonts w:asciiTheme="minorHAnsi" w:eastAsiaTheme="minorEastAsia" w:hAnsiTheme="minorHAnsi" w:cstheme="minorBidi"/>
          <w:noProof/>
          <w:sz w:val="22"/>
          <w:szCs w:val="22"/>
          <w:lang w:val="en-US"/>
        </w:rPr>
      </w:pPr>
      <w:hyperlink w:anchor="_Toc123043116" w:history="1">
        <w:r w:rsidRPr="00916D8B">
          <w:rPr>
            <w:rStyle w:val="Hyperlink"/>
            <w:noProof/>
          </w:rPr>
          <w:t>4.2 Порівняння результатів з стандартними конструкціями дронів</w:t>
        </w:r>
        <w:r>
          <w:rPr>
            <w:noProof/>
            <w:webHidden/>
          </w:rPr>
          <w:tab/>
        </w:r>
        <w:r>
          <w:rPr>
            <w:noProof/>
            <w:webHidden/>
          </w:rPr>
          <w:fldChar w:fldCharType="begin"/>
        </w:r>
        <w:r>
          <w:rPr>
            <w:noProof/>
            <w:webHidden/>
          </w:rPr>
          <w:instrText xml:space="preserve"> PAGEREF _Toc123043116 \h </w:instrText>
        </w:r>
        <w:r>
          <w:rPr>
            <w:noProof/>
            <w:webHidden/>
          </w:rPr>
        </w:r>
        <w:r>
          <w:rPr>
            <w:noProof/>
            <w:webHidden/>
          </w:rPr>
          <w:fldChar w:fldCharType="separate"/>
        </w:r>
        <w:r>
          <w:rPr>
            <w:noProof/>
            <w:webHidden/>
          </w:rPr>
          <w:t>44</w:t>
        </w:r>
        <w:r>
          <w:rPr>
            <w:noProof/>
            <w:webHidden/>
          </w:rPr>
          <w:fldChar w:fldCharType="end"/>
        </w:r>
      </w:hyperlink>
    </w:p>
    <w:p w14:paraId="3282A346" w14:textId="20E2736B" w:rsidR="00E03868" w:rsidRDefault="00E03868">
      <w:pPr>
        <w:pStyle w:val="TOC2"/>
        <w:rPr>
          <w:rFonts w:asciiTheme="minorHAnsi" w:eastAsiaTheme="minorEastAsia" w:hAnsiTheme="minorHAnsi" w:cstheme="minorBidi"/>
          <w:noProof/>
          <w:sz w:val="22"/>
          <w:szCs w:val="22"/>
          <w:lang w:val="en-US"/>
        </w:rPr>
      </w:pPr>
      <w:hyperlink w:anchor="_Toc123043117" w:history="1">
        <w:r w:rsidRPr="00916D8B">
          <w:rPr>
            <w:rStyle w:val="Hyperlink"/>
            <w:noProof/>
          </w:rPr>
          <w:t>4.3 Обмеження та майбутні покращення</w:t>
        </w:r>
        <w:r>
          <w:rPr>
            <w:noProof/>
            <w:webHidden/>
          </w:rPr>
          <w:tab/>
        </w:r>
        <w:r>
          <w:rPr>
            <w:noProof/>
            <w:webHidden/>
          </w:rPr>
          <w:fldChar w:fldCharType="begin"/>
        </w:r>
        <w:r>
          <w:rPr>
            <w:noProof/>
            <w:webHidden/>
          </w:rPr>
          <w:instrText xml:space="preserve"> PAGEREF _Toc123043117 \h </w:instrText>
        </w:r>
        <w:r>
          <w:rPr>
            <w:noProof/>
            <w:webHidden/>
          </w:rPr>
        </w:r>
        <w:r>
          <w:rPr>
            <w:noProof/>
            <w:webHidden/>
          </w:rPr>
          <w:fldChar w:fldCharType="separate"/>
        </w:r>
        <w:r>
          <w:rPr>
            <w:noProof/>
            <w:webHidden/>
          </w:rPr>
          <w:t>44</w:t>
        </w:r>
        <w:r>
          <w:rPr>
            <w:noProof/>
            <w:webHidden/>
          </w:rPr>
          <w:fldChar w:fldCharType="end"/>
        </w:r>
      </w:hyperlink>
    </w:p>
    <w:p w14:paraId="58BE73AB" w14:textId="510F25E5" w:rsidR="00E03868" w:rsidRDefault="00E03868">
      <w:pPr>
        <w:pStyle w:val="TOC2"/>
        <w:rPr>
          <w:rFonts w:asciiTheme="minorHAnsi" w:eastAsiaTheme="minorEastAsia" w:hAnsiTheme="minorHAnsi" w:cstheme="minorBidi"/>
          <w:noProof/>
          <w:sz w:val="22"/>
          <w:szCs w:val="22"/>
          <w:lang w:val="en-US"/>
        </w:rPr>
      </w:pPr>
      <w:hyperlink w:anchor="_Toc123043118" w:history="1">
        <w:r w:rsidRPr="00916D8B">
          <w:rPr>
            <w:rStyle w:val="Hyperlink"/>
            <w:noProof/>
          </w:rPr>
          <w:t>4.4 Вибір елементної бази на основі обраних сегментів</w:t>
        </w:r>
        <w:r>
          <w:rPr>
            <w:noProof/>
            <w:webHidden/>
          </w:rPr>
          <w:tab/>
        </w:r>
        <w:r>
          <w:rPr>
            <w:noProof/>
            <w:webHidden/>
          </w:rPr>
          <w:fldChar w:fldCharType="begin"/>
        </w:r>
        <w:r>
          <w:rPr>
            <w:noProof/>
            <w:webHidden/>
          </w:rPr>
          <w:instrText xml:space="preserve"> PAGEREF _Toc123043118 \h </w:instrText>
        </w:r>
        <w:r>
          <w:rPr>
            <w:noProof/>
            <w:webHidden/>
          </w:rPr>
        </w:r>
        <w:r>
          <w:rPr>
            <w:noProof/>
            <w:webHidden/>
          </w:rPr>
          <w:fldChar w:fldCharType="separate"/>
        </w:r>
        <w:r>
          <w:rPr>
            <w:noProof/>
            <w:webHidden/>
          </w:rPr>
          <w:t>45</w:t>
        </w:r>
        <w:r>
          <w:rPr>
            <w:noProof/>
            <w:webHidden/>
          </w:rPr>
          <w:fldChar w:fldCharType="end"/>
        </w:r>
      </w:hyperlink>
    </w:p>
    <w:p w14:paraId="1D684CA7" w14:textId="5B8E7052" w:rsidR="00E03868" w:rsidRDefault="00E03868">
      <w:pPr>
        <w:pStyle w:val="TOC2"/>
        <w:rPr>
          <w:rFonts w:asciiTheme="minorHAnsi" w:eastAsiaTheme="minorEastAsia" w:hAnsiTheme="minorHAnsi" w:cstheme="minorBidi"/>
          <w:noProof/>
          <w:sz w:val="22"/>
          <w:szCs w:val="22"/>
          <w:lang w:val="en-US"/>
        </w:rPr>
      </w:pPr>
      <w:hyperlink w:anchor="_Toc123043119" w:history="1">
        <w:r w:rsidRPr="00916D8B">
          <w:rPr>
            <w:rStyle w:val="Hyperlink"/>
            <w:noProof/>
          </w:rPr>
          <w:t>4.5 Канал радіозв'язку з дроном</w:t>
        </w:r>
        <w:r>
          <w:rPr>
            <w:noProof/>
            <w:webHidden/>
          </w:rPr>
          <w:tab/>
        </w:r>
        <w:r>
          <w:rPr>
            <w:noProof/>
            <w:webHidden/>
          </w:rPr>
          <w:fldChar w:fldCharType="begin"/>
        </w:r>
        <w:r>
          <w:rPr>
            <w:noProof/>
            <w:webHidden/>
          </w:rPr>
          <w:instrText xml:space="preserve"> PAGEREF _Toc123043119 \h </w:instrText>
        </w:r>
        <w:r>
          <w:rPr>
            <w:noProof/>
            <w:webHidden/>
          </w:rPr>
        </w:r>
        <w:r>
          <w:rPr>
            <w:noProof/>
            <w:webHidden/>
          </w:rPr>
          <w:fldChar w:fldCharType="separate"/>
        </w:r>
        <w:r>
          <w:rPr>
            <w:noProof/>
            <w:webHidden/>
          </w:rPr>
          <w:t>51</w:t>
        </w:r>
        <w:r>
          <w:rPr>
            <w:noProof/>
            <w:webHidden/>
          </w:rPr>
          <w:fldChar w:fldCharType="end"/>
        </w:r>
      </w:hyperlink>
    </w:p>
    <w:p w14:paraId="45515ADD" w14:textId="2FC36A1C" w:rsidR="00E03868" w:rsidRDefault="00E03868">
      <w:pPr>
        <w:pStyle w:val="TOC1"/>
        <w:rPr>
          <w:rFonts w:asciiTheme="minorHAnsi" w:eastAsiaTheme="minorEastAsia" w:hAnsiTheme="minorHAnsi" w:cstheme="minorBidi"/>
          <w:noProof/>
          <w:sz w:val="22"/>
          <w:szCs w:val="22"/>
          <w:lang w:val="en-US"/>
        </w:rPr>
      </w:pPr>
      <w:hyperlink w:anchor="_Toc123043120" w:history="1">
        <w:r w:rsidRPr="00916D8B">
          <w:rPr>
            <w:rStyle w:val="Hyperlink"/>
            <w:noProof/>
          </w:rPr>
          <w:t>Висновки</w:t>
        </w:r>
        <w:r>
          <w:rPr>
            <w:noProof/>
            <w:webHidden/>
          </w:rPr>
          <w:tab/>
        </w:r>
        <w:r>
          <w:rPr>
            <w:noProof/>
            <w:webHidden/>
          </w:rPr>
          <w:fldChar w:fldCharType="begin"/>
        </w:r>
        <w:r>
          <w:rPr>
            <w:noProof/>
            <w:webHidden/>
          </w:rPr>
          <w:instrText xml:space="preserve"> PAGEREF _Toc123043120 \h </w:instrText>
        </w:r>
        <w:r>
          <w:rPr>
            <w:noProof/>
            <w:webHidden/>
          </w:rPr>
        </w:r>
        <w:r>
          <w:rPr>
            <w:noProof/>
            <w:webHidden/>
          </w:rPr>
          <w:fldChar w:fldCharType="separate"/>
        </w:r>
        <w:r>
          <w:rPr>
            <w:noProof/>
            <w:webHidden/>
          </w:rPr>
          <w:t>53</w:t>
        </w:r>
        <w:r>
          <w:rPr>
            <w:noProof/>
            <w:webHidden/>
          </w:rPr>
          <w:fldChar w:fldCharType="end"/>
        </w:r>
      </w:hyperlink>
    </w:p>
    <w:p w14:paraId="5D17B2F7" w14:textId="1F74E1FC" w:rsidR="00E03868" w:rsidRDefault="00E03868">
      <w:pPr>
        <w:pStyle w:val="TOC1"/>
        <w:rPr>
          <w:rFonts w:asciiTheme="minorHAnsi" w:eastAsiaTheme="minorEastAsia" w:hAnsiTheme="minorHAnsi" w:cstheme="minorBidi"/>
          <w:noProof/>
          <w:sz w:val="22"/>
          <w:szCs w:val="22"/>
          <w:lang w:val="en-US"/>
        </w:rPr>
      </w:pPr>
      <w:hyperlink w:anchor="_Toc123043121" w:history="1">
        <w:r w:rsidRPr="00916D8B">
          <w:rPr>
            <w:rStyle w:val="Hyperlink"/>
            <w:noProof/>
          </w:rPr>
          <w:t>Перелік джерел посилань</w:t>
        </w:r>
        <w:r>
          <w:rPr>
            <w:noProof/>
            <w:webHidden/>
          </w:rPr>
          <w:tab/>
        </w:r>
        <w:r>
          <w:rPr>
            <w:noProof/>
            <w:webHidden/>
          </w:rPr>
          <w:fldChar w:fldCharType="begin"/>
        </w:r>
        <w:r>
          <w:rPr>
            <w:noProof/>
            <w:webHidden/>
          </w:rPr>
          <w:instrText xml:space="preserve"> PAGEREF _Toc123043121 \h </w:instrText>
        </w:r>
        <w:r>
          <w:rPr>
            <w:noProof/>
            <w:webHidden/>
          </w:rPr>
        </w:r>
        <w:r>
          <w:rPr>
            <w:noProof/>
            <w:webHidden/>
          </w:rPr>
          <w:fldChar w:fldCharType="separate"/>
        </w:r>
        <w:r>
          <w:rPr>
            <w:noProof/>
            <w:webHidden/>
          </w:rPr>
          <w:t>54</w:t>
        </w:r>
        <w:r>
          <w:rPr>
            <w:noProof/>
            <w:webHidden/>
          </w:rPr>
          <w:fldChar w:fldCharType="end"/>
        </w:r>
      </w:hyperlink>
    </w:p>
    <w:p w14:paraId="71399009" w14:textId="6DDA523F" w:rsidR="00E03868" w:rsidRDefault="00E03868">
      <w:pPr>
        <w:pStyle w:val="TOC1"/>
        <w:rPr>
          <w:rFonts w:asciiTheme="minorHAnsi" w:eastAsiaTheme="minorEastAsia" w:hAnsiTheme="minorHAnsi" w:cstheme="minorBidi"/>
          <w:noProof/>
          <w:sz w:val="22"/>
          <w:szCs w:val="22"/>
          <w:lang w:val="en-US"/>
        </w:rPr>
      </w:pPr>
      <w:hyperlink w:anchor="_Toc123043122" w:history="1">
        <w:r w:rsidRPr="00916D8B">
          <w:rPr>
            <w:rStyle w:val="Hyperlink"/>
            <w:noProof/>
          </w:rPr>
          <w:t>Додаток А</w:t>
        </w:r>
        <w:r>
          <w:rPr>
            <w:noProof/>
            <w:webHidden/>
          </w:rPr>
          <w:tab/>
        </w:r>
        <w:r>
          <w:rPr>
            <w:noProof/>
            <w:webHidden/>
          </w:rPr>
          <w:fldChar w:fldCharType="begin"/>
        </w:r>
        <w:r>
          <w:rPr>
            <w:noProof/>
            <w:webHidden/>
          </w:rPr>
          <w:instrText xml:space="preserve"> PAGEREF _Toc123043122 \h </w:instrText>
        </w:r>
        <w:r>
          <w:rPr>
            <w:noProof/>
            <w:webHidden/>
          </w:rPr>
        </w:r>
        <w:r>
          <w:rPr>
            <w:noProof/>
            <w:webHidden/>
          </w:rPr>
          <w:fldChar w:fldCharType="separate"/>
        </w:r>
        <w:r>
          <w:rPr>
            <w:noProof/>
            <w:webHidden/>
          </w:rPr>
          <w:t>57</w:t>
        </w:r>
        <w:r>
          <w:rPr>
            <w:noProof/>
            <w:webHidden/>
          </w:rPr>
          <w:fldChar w:fldCharType="end"/>
        </w:r>
      </w:hyperlink>
    </w:p>
    <w:p w14:paraId="48578F19" w14:textId="350A934A" w:rsidR="00E03868" w:rsidRDefault="00E03868">
      <w:pPr>
        <w:pStyle w:val="TOC1"/>
        <w:rPr>
          <w:rFonts w:asciiTheme="minorHAnsi" w:eastAsiaTheme="minorEastAsia" w:hAnsiTheme="minorHAnsi" w:cstheme="minorBidi"/>
          <w:noProof/>
          <w:sz w:val="22"/>
          <w:szCs w:val="22"/>
          <w:lang w:val="en-US"/>
        </w:rPr>
      </w:pPr>
      <w:hyperlink w:anchor="_Toc123043123" w:history="1">
        <w:r w:rsidRPr="00916D8B">
          <w:rPr>
            <w:rStyle w:val="Hyperlink"/>
            <w:noProof/>
          </w:rPr>
          <w:t>Додаток Б</w:t>
        </w:r>
        <w:r>
          <w:rPr>
            <w:noProof/>
            <w:webHidden/>
          </w:rPr>
          <w:tab/>
        </w:r>
        <w:r>
          <w:rPr>
            <w:noProof/>
            <w:webHidden/>
          </w:rPr>
          <w:fldChar w:fldCharType="begin"/>
        </w:r>
        <w:r>
          <w:rPr>
            <w:noProof/>
            <w:webHidden/>
          </w:rPr>
          <w:instrText xml:space="preserve"> PAGEREF _Toc123043123 \h </w:instrText>
        </w:r>
        <w:r>
          <w:rPr>
            <w:noProof/>
            <w:webHidden/>
          </w:rPr>
        </w:r>
        <w:r>
          <w:rPr>
            <w:noProof/>
            <w:webHidden/>
          </w:rPr>
          <w:fldChar w:fldCharType="separate"/>
        </w:r>
        <w:r>
          <w:rPr>
            <w:noProof/>
            <w:webHidden/>
          </w:rPr>
          <w:t>58</w:t>
        </w:r>
        <w:r>
          <w:rPr>
            <w:noProof/>
            <w:webHidden/>
          </w:rPr>
          <w:fldChar w:fldCharType="end"/>
        </w:r>
      </w:hyperlink>
    </w:p>
    <w:p w14:paraId="2D101B31" w14:textId="77FFEB7B" w:rsidR="001174C4" w:rsidRPr="0063178A" w:rsidRDefault="001174C4" w:rsidP="00217B6E">
      <w:pPr>
        <w:ind w:firstLine="0"/>
      </w:pPr>
      <w:r w:rsidRPr="0063178A">
        <w:fldChar w:fldCharType="end"/>
      </w:r>
      <w:bookmarkStart w:id="9" w:name="_GoBack"/>
      <w:bookmarkEnd w:id="9"/>
    </w:p>
    <w:p w14:paraId="5DEFE6DD" w14:textId="77777777" w:rsidR="001174C4" w:rsidRPr="0063178A" w:rsidRDefault="001174C4" w:rsidP="001174C4">
      <w:pPr>
        <w:pStyle w:val="a"/>
        <w:rPr>
          <w:lang w:val="uk-UA"/>
        </w:rPr>
      </w:pPr>
      <w:bookmarkStart w:id="10" w:name="_Toc123043095"/>
      <w:r w:rsidRPr="0063178A">
        <w:rPr>
          <w:lang w:val="uk-UA"/>
        </w:rPr>
        <w:lastRenderedPageBreak/>
        <w:t>Перелік скорочень</w:t>
      </w:r>
      <w:bookmarkEnd w:id="10"/>
    </w:p>
    <w:tbl>
      <w:tblPr>
        <w:tblW w:w="5000" w:type="pct"/>
        <w:tblLook w:val="0000" w:firstRow="0" w:lastRow="0" w:firstColumn="0" w:lastColumn="0" w:noHBand="0" w:noVBand="0"/>
      </w:tblPr>
      <w:tblGrid>
        <w:gridCol w:w="1493"/>
        <w:gridCol w:w="364"/>
        <w:gridCol w:w="7714"/>
      </w:tblGrid>
      <w:tr w:rsidR="004316A7" w:rsidRPr="0063178A" w14:paraId="3FE569A7" w14:textId="77777777" w:rsidTr="00285BED">
        <w:trPr>
          <w:tblHeader/>
        </w:trPr>
        <w:tc>
          <w:tcPr>
            <w:tcW w:w="780" w:type="pct"/>
          </w:tcPr>
          <w:p w14:paraId="577891BD" w14:textId="4A15B0BF" w:rsidR="004316A7" w:rsidRPr="0063178A" w:rsidRDefault="005A6A79" w:rsidP="00317A9A">
            <w:pPr>
              <w:ind w:firstLine="0"/>
              <w:rPr>
                <w:szCs w:val="28"/>
              </w:rPr>
            </w:pPr>
            <w:r w:rsidRPr="0063178A">
              <w:rPr>
                <w:szCs w:val="28"/>
              </w:rPr>
              <w:t>RL</w:t>
            </w:r>
          </w:p>
        </w:tc>
        <w:tc>
          <w:tcPr>
            <w:tcW w:w="190" w:type="pct"/>
          </w:tcPr>
          <w:p w14:paraId="477BD740" w14:textId="77777777" w:rsidR="004316A7" w:rsidRPr="0063178A" w:rsidRDefault="004316A7" w:rsidP="00317A9A">
            <w:pPr>
              <w:ind w:firstLine="0"/>
              <w:rPr>
                <w:szCs w:val="28"/>
                <w:lang w:eastAsia="uk-UA"/>
              </w:rPr>
            </w:pPr>
            <w:r w:rsidRPr="0063178A">
              <w:rPr>
                <w:szCs w:val="28"/>
                <w:lang w:eastAsia="uk-UA"/>
              </w:rPr>
              <w:t>–</w:t>
            </w:r>
          </w:p>
        </w:tc>
        <w:tc>
          <w:tcPr>
            <w:tcW w:w="4030" w:type="pct"/>
          </w:tcPr>
          <w:p w14:paraId="74FD990C" w14:textId="72D25449" w:rsidR="004316A7" w:rsidRPr="0063178A" w:rsidRDefault="005A6A79" w:rsidP="00317A9A">
            <w:pPr>
              <w:ind w:firstLine="0"/>
              <w:rPr>
                <w:szCs w:val="28"/>
                <w:lang w:eastAsia="uk-UA"/>
              </w:rPr>
            </w:pPr>
            <w:r w:rsidRPr="0063178A">
              <w:rPr>
                <w:rFonts w:eastAsia="MS Mincho"/>
                <w:szCs w:val="28"/>
              </w:rPr>
              <w:t>Reinforcement learning</w:t>
            </w:r>
            <w:r w:rsidR="004316A7" w:rsidRPr="0063178A">
              <w:rPr>
                <w:rFonts w:eastAsia="MS Mincho"/>
                <w:szCs w:val="28"/>
              </w:rPr>
              <w:t xml:space="preserve"> – </w:t>
            </w:r>
            <w:r w:rsidR="00130CB1" w:rsidRPr="0063178A">
              <w:rPr>
                <w:rFonts w:eastAsia="MS Mincho"/>
                <w:szCs w:val="28"/>
              </w:rPr>
              <w:t>Н</w:t>
            </w:r>
            <w:r w:rsidRPr="0063178A">
              <w:rPr>
                <w:rFonts w:eastAsia="MS Mincho"/>
                <w:szCs w:val="28"/>
              </w:rPr>
              <w:t>авчання з підкріпленням</w:t>
            </w:r>
            <w:r w:rsidR="004316A7" w:rsidRPr="0063178A">
              <w:rPr>
                <w:rFonts w:eastAsia="MS Mincho"/>
                <w:szCs w:val="28"/>
              </w:rPr>
              <w:t>;</w:t>
            </w:r>
          </w:p>
        </w:tc>
      </w:tr>
      <w:tr w:rsidR="00855F1C" w:rsidRPr="0063178A" w14:paraId="3EFE1D70" w14:textId="77777777" w:rsidTr="00285BED">
        <w:trPr>
          <w:tblHeader/>
        </w:trPr>
        <w:tc>
          <w:tcPr>
            <w:tcW w:w="780" w:type="pct"/>
          </w:tcPr>
          <w:p w14:paraId="618E4921" w14:textId="4C881486" w:rsidR="00855F1C" w:rsidRPr="0063178A" w:rsidRDefault="00855F1C" w:rsidP="00317A9A">
            <w:pPr>
              <w:ind w:firstLine="0"/>
              <w:rPr>
                <w:szCs w:val="28"/>
              </w:rPr>
            </w:pPr>
            <w:r w:rsidRPr="0063178A">
              <w:rPr>
                <w:szCs w:val="28"/>
              </w:rPr>
              <w:t>MCTS</w:t>
            </w:r>
          </w:p>
        </w:tc>
        <w:tc>
          <w:tcPr>
            <w:tcW w:w="190" w:type="pct"/>
          </w:tcPr>
          <w:p w14:paraId="2A9850C1" w14:textId="6A7457F6" w:rsidR="00855F1C" w:rsidRPr="0063178A" w:rsidRDefault="00855F1C" w:rsidP="00317A9A">
            <w:pPr>
              <w:ind w:firstLine="0"/>
              <w:rPr>
                <w:szCs w:val="28"/>
                <w:lang w:eastAsia="uk-UA"/>
              </w:rPr>
            </w:pPr>
            <w:r w:rsidRPr="0063178A">
              <w:rPr>
                <w:szCs w:val="28"/>
                <w:lang w:eastAsia="uk-UA"/>
              </w:rPr>
              <w:t>–</w:t>
            </w:r>
          </w:p>
        </w:tc>
        <w:tc>
          <w:tcPr>
            <w:tcW w:w="4030" w:type="pct"/>
          </w:tcPr>
          <w:p w14:paraId="305EC6D1" w14:textId="01DF1C51" w:rsidR="00855F1C" w:rsidRPr="0063178A" w:rsidRDefault="00855F1C" w:rsidP="00317A9A">
            <w:pPr>
              <w:ind w:firstLine="0"/>
              <w:rPr>
                <w:rFonts w:eastAsia="MS Mincho"/>
                <w:szCs w:val="28"/>
              </w:rPr>
            </w:pPr>
            <w:r w:rsidRPr="0063178A">
              <w:rPr>
                <w:rFonts w:eastAsia="MS Mincho"/>
                <w:szCs w:val="28"/>
              </w:rPr>
              <w:t>Monte</w:t>
            </w:r>
            <w:r w:rsidR="000A11EB" w:rsidRPr="0063178A">
              <w:rPr>
                <w:rFonts w:eastAsia="MS Mincho"/>
                <w:szCs w:val="28"/>
              </w:rPr>
              <w:t xml:space="preserve"> Carlo tree search – Дерево пошуку Монте-Карло</w:t>
            </w:r>
            <w:r w:rsidR="00D45E87" w:rsidRPr="0063178A">
              <w:rPr>
                <w:rFonts w:eastAsia="MS Mincho"/>
                <w:szCs w:val="28"/>
              </w:rPr>
              <w:t>;</w:t>
            </w:r>
          </w:p>
        </w:tc>
      </w:tr>
      <w:tr w:rsidR="00B4148B" w:rsidRPr="0063178A" w14:paraId="4CF8DFD9" w14:textId="77777777" w:rsidTr="00285BED">
        <w:trPr>
          <w:tblHeader/>
        </w:trPr>
        <w:tc>
          <w:tcPr>
            <w:tcW w:w="780" w:type="pct"/>
          </w:tcPr>
          <w:p w14:paraId="51EEC05B" w14:textId="1D02441F" w:rsidR="00B4148B" w:rsidRPr="0063178A" w:rsidRDefault="00130CB1" w:rsidP="00317A9A">
            <w:pPr>
              <w:ind w:firstLine="0"/>
              <w:rPr>
                <w:szCs w:val="28"/>
              </w:rPr>
            </w:pPr>
            <w:r w:rsidRPr="0063178A">
              <w:rPr>
                <w:szCs w:val="28"/>
              </w:rPr>
              <w:t>БпЛА</w:t>
            </w:r>
          </w:p>
        </w:tc>
        <w:tc>
          <w:tcPr>
            <w:tcW w:w="190" w:type="pct"/>
          </w:tcPr>
          <w:p w14:paraId="4F5635C7" w14:textId="0570CB24" w:rsidR="00B4148B" w:rsidRPr="0063178A" w:rsidRDefault="00B4148B" w:rsidP="00317A9A">
            <w:pPr>
              <w:ind w:firstLine="0"/>
              <w:rPr>
                <w:szCs w:val="28"/>
                <w:lang w:eastAsia="uk-UA"/>
              </w:rPr>
            </w:pPr>
            <w:r w:rsidRPr="0063178A">
              <w:rPr>
                <w:rFonts w:eastAsia="MS Mincho"/>
                <w:szCs w:val="28"/>
              </w:rPr>
              <w:t>–</w:t>
            </w:r>
          </w:p>
        </w:tc>
        <w:tc>
          <w:tcPr>
            <w:tcW w:w="4030" w:type="pct"/>
          </w:tcPr>
          <w:p w14:paraId="395A0183" w14:textId="674E0752" w:rsidR="00B4148B" w:rsidRPr="0063178A" w:rsidRDefault="00130CB1" w:rsidP="00317A9A">
            <w:pPr>
              <w:ind w:firstLine="0"/>
              <w:rPr>
                <w:rFonts w:eastAsia="MS Mincho"/>
                <w:szCs w:val="28"/>
              </w:rPr>
            </w:pPr>
            <w:r w:rsidRPr="0063178A">
              <w:rPr>
                <w:rFonts w:eastAsia="MS Mincho"/>
                <w:szCs w:val="28"/>
              </w:rPr>
              <w:t>Безпілотний літальний апарат</w:t>
            </w:r>
            <w:r w:rsidR="00D45E87" w:rsidRPr="0063178A">
              <w:rPr>
                <w:rFonts w:eastAsia="MS Mincho"/>
                <w:szCs w:val="28"/>
              </w:rPr>
              <w:t>;</w:t>
            </w:r>
          </w:p>
        </w:tc>
      </w:tr>
      <w:tr w:rsidR="00DD6967" w:rsidRPr="0063178A" w14:paraId="4C044224" w14:textId="77777777" w:rsidTr="00285BED">
        <w:trPr>
          <w:tblHeader/>
        </w:trPr>
        <w:tc>
          <w:tcPr>
            <w:tcW w:w="780" w:type="pct"/>
          </w:tcPr>
          <w:p w14:paraId="0AD50848" w14:textId="0440A6E0" w:rsidR="00DD6967" w:rsidRPr="0063178A" w:rsidRDefault="00717719" w:rsidP="00317A9A">
            <w:pPr>
              <w:ind w:firstLine="0"/>
              <w:rPr>
                <w:szCs w:val="28"/>
              </w:rPr>
            </w:pPr>
            <w:r w:rsidRPr="0063178A">
              <w:rPr>
                <w:szCs w:val="28"/>
              </w:rPr>
              <w:t>САПР</w:t>
            </w:r>
          </w:p>
        </w:tc>
        <w:tc>
          <w:tcPr>
            <w:tcW w:w="190" w:type="pct"/>
          </w:tcPr>
          <w:p w14:paraId="29AB76B8" w14:textId="220C0859" w:rsidR="00DD6967" w:rsidRPr="0063178A" w:rsidRDefault="00717719" w:rsidP="00317A9A">
            <w:pPr>
              <w:ind w:firstLine="0"/>
              <w:rPr>
                <w:rFonts w:eastAsia="MS Mincho"/>
                <w:szCs w:val="28"/>
              </w:rPr>
            </w:pPr>
            <w:r w:rsidRPr="0063178A">
              <w:rPr>
                <w:rFonts w:eastAsia="MS Mincho"/>
                <w:szCs w:val="28"/>
              </w:rPr>
              <w:t>–</w:t>
            </w:r>
          </w:p>
        </w:tc>
        <w:tc>
          <w:tcPr>
            <w:tcW w:w="4030" w:type="pct"/>
          </w:tcPr>
          <w:p w14:paraId="31F62C0A" w14:textId="1A99E7CD" w:rsidR="00DD6967" w:rsidRPr="0063178A" w:rsidRDefault="00717719" w:rsidP="00317A9A">
            <w:pPr>
              <w:ind w:firstLine="0"/>
              <w:rPr>
                <w:rFonts w:eastAsia="MS Mincho"/>
                <w:szCs w:val="28"/>
              </w:rPr>
            </w:pPr>
            <w:r w:rsidRPr="0063178A">
              <w:rPr>
                <w:rFonts w:eastAsia="MS Mincho"/>
                <w:szCs w:val="28"/>
              </w:rPr>
              <w:t>Система автоматизованого проєктування</w:t>
            </w:r>
            <w:r w:rsidR="00A014CD" w:rsidRPr="0063178A">
              <w:rPr>
                <w:rFonts w:eastAsia="MS Mincho"/>
                <w:szCs w:val="28"/>
              </w:rPr>
              <w:t>;</w:t>
            </w:r>
          </w:p>
        </w:tc>
      </w:tr>
      <w:tr w:rsidR="00082E1A" w:rsidRPr="0063178A" w14:paraId="5B76819F" w14:textId="77777777" w:rsidTr="00285BED">
        <w:trPr>
          <w:tblHeader/>
        </w:trPr>
        <w:tc>
          <w:tcPr>
            <w:tcW w:w="780" w:type="pct"/>
          </w:tcPr>
          <w:p w14:paraId="7990703B" w14:textId="739B25BA" w:rsidR="00082E1A" w:rsidRPr="0063178A" w:rsidRDefault="00082E1A" w:rsidP="00317A9A">
            <w:pPr>
              <w:ind w:firstLine="0"/>
              <w:rPr>
                <w:szCs w:val="28"/>
              </w:rPr>
            </w:pPr>
            <w:r w:rsidRPr="0063178A">
              <w:rPr>
                <w:szCs w:val="28"/>
              </w:rPr>
              <w:t>DOT</w:t>
            </w:r>
          </w:p>
        </w:tc>
        <w:tc>
          <w:tcPr>
            <w:tcW w:w="190" w:type="pct"/>
          </w:tcPr>
          <w:p w14:paraId="352E7534" w14:textId="7680FB33" w:rsidR="00082E1A" w:rsidRPr="0063178A" w:rsidRDefault="00082E1A" w:rsidP="00317A9A">
            <w:pPr>
              <w:ind w:firstLine="0"/>
              <w:rPr>
                <w:rFonts w:eastAsia="MS Mincho"/>
                <w:szCs w:val="28"/>
              </w:rPr>
            </w:pPr>
            <w:r w:rsidRPr="0063178A">
              <w:rPr>
                <w:rFonts w:eastAsia="MS Mincho"/>
                <w:szCs w:val="28"/>
              </w:rPr>
              <w:t>–</w:t>
            </w:r>
          </w:p>
        </w:tc>
        <w:tc>
          <w:tcPr>
            <w:tcW w:w="4030" w:type="pct"/>
          </w:tcPr>
          <w:p w14:paraId="525329C6" w14:textId="36F646E9" w:rsidR="00082E1A" w:rsidRPr="0063178A" w:rsidRDefault="00082E1A" w:rsidP="00317A9A">
            <w:pPr>
              <w:ind w:firstLine="0"/>
              <w:rPr>
                <w:rFonts w:eastAsia="MS Mincho"/>
                <w:szCs w:val="28"/>
              </w:rPr>
            </w:pPr>
            <w:r w:rsidRPr="0063178A">
              <w:rPr>
                <w:rFonts w:eastAsia="MS Mincho"/>
                <w:szCs w:val="28"/>
              </w:rPr>
              <w:t>Graph description language – Мова опису графів</w:t>
            </w:r>
          </w:p>
        </w:tc>
      </w:tr>
      <w:tr w:rsidR="002A3FB5" w:rsidRPr="0063178A" w14:paraId="67DE8BC1" w14:textId="77777777" w:rsidTr="00285BED">
        <w:trPr>
          <w:tblHeader/>
        </w:trPr>
        <w:tc>
          <w:tcPr>
            <w:tcW w:w="780" w:type="pct"/>
          </w:tcPr>
          <w:p w14:paraId="405660ED" w14:textId="5560F637" w:rsidR="002A3FB5" w:rsidRPr="0063178A" w:rsidRDefault="005B1C9F" w:rsidP="00317A9A">
            <w:pPr>
              <w:ind w:firstLine="0"/>
              <w:rPr>
                <w:szCs w:val="28"/>
              </w:rPr>
            </w:pPr>
            <w:r w:rsidRPr="0063178A">
              <w:rPr>
                <w:szCs w:val="28"/>
              </w:rPr>
              <w:t>ML</w:t>
            </w:r>
          </w:p>
        </w:tc>
        <w:tc>
          <w:tcPr>
            <w:tcW w:w="190" w:type="pct"/>
          </w:tcPr>
          <w:p w14:paraId="4CD12B21" w14:textId="35B0E380" w:rsidR="002A3FB5" w:rsidRPr="0063178A" w:rsidRDefault="00082E1A" w:rsidP="00317A9A">
            <w:pPr>
              <w:ind w:firstLine="0"/>
              <w:rPr>
                <w:rFonts w:eastAsia="MS Mincho"/>
                <w:szCs w:val="28"/>
              </w:rPr>
            </w:pPr>
            <w:r w:rsidRPr="0063178A">
              <w:rPr>
                <w:rFonts w:eastAsia="MS Mincho"/>
                <w:szCs w:val="28"/>
              </w:rPr>
              <w:t>–</w:t>
            </w:r>
          </w:p>
        </w:tc>
        <w:tc>
          <w:tcPr>
            <w:tcW w:w="4030" w:type="pct"/>
          </w:tcPr>
          <w:p w14:paraId="0F707253" w14:textId="32DD95DA" w:rsidR="00285BED" w:rsidRPr="0063178A" w:rsidRDefault="00285BED" w:rsidP="00317A9A">
            <w:pPr>
              <w:ind w:firstLine="0"/>
              <w:rPr>
                <w:rFonts w:eastAsia="MS Mincho"/>
                <w:szCs w:val="28"/>
              </w:rPr>
            </w:pPr>
            <w:r w:rsidRPr="0063178A">
              <w:rPr>
                <w:rFonts w:eastAsia="MS Mincho"/>
                <w:szCs w:val="28"/>
              </w:rPr>
              <w:t>Machine learning – Машинне навчання</w:t>
            </w:r>
          </w:p>
        </w:tc>
      </w:tr>
      <w:tr w:rsidR="006D7DAB" w:rsidRPr="0063178A" w14:paraId="3EB39D5E" w14:textId="77777777" w:rsidTr="00285BED">
        <w:trPr>
          <w:tblHeader/>
        </w:trPr>
        <w:tc>
          <w:tcPr>
            <w:tcW w:w="780" w:type="pct"/>
          </w:tcPr>
          <w:p w14:paraId="428F6BC9" w14:textId="0BA90787" w:rsidR="006D7DAB" w:rsidRPr="0063178A" w:rsidRDefault="006D7DAB" w:rsidP="00317A9A">
            <w:pPr>
              <w:ind w:firstLine="0"/>
            </w:pPr>
            <w:r w:rsidRPr="0063178A">
              <w:t>ГА</w:t>
            </w:r>
          </w:p>
        </w:tc>
        <w:tc>
          <w:tcPr>
            <w:tcW w:w="190" w:type="pct"/>
          </w:tcPr>
          <w:p w14:paraId="1326CDBF" w14:textId="73854FB1" w:rsidR="006D7DAB" w:rsidRPr="0063178A" w:rsidRDefault="00C31516" w:rsidP="00317A9A">
            <w:pPr>
              <w:ind w:firstLine="0"/>
              <w:rPr>
                <w:rFonts w:eastAsia="MS Mincho"/>
                <w:szCs w:val="28"/>
              </w:rPr>
            </w:pPr>
            <w:r w:rsidRPr="0063178A">
              <w:rPr>
                <w:rFonts w:eastAsia="MS Mincho"/>
                <w:szCs w:val="28"/>
              </w:rPr>
              <w:t>–</w:t>
            </w:r>
          </w:p>
        </w:tc>
        <w:tc>
          <w:tcPr>
            <w:tcW w:w="4030" w:type="pct"/>
          </w:tcPr>
          <w:p w14:paraId="52AFD60D" w14:textId="275B87F4" w:rsidR="006D7DAB" w:rsidRPr="0063178A" w:rsidRDefault="006D7DAB" w:rsidP="00317A9A">
            <w:pPr>
              <w:ind w:firstLine="0"/>
              <w:rPr>
                <w:rFonts w:eastAsia="MS Mincho"/>
                <w:szCs w:val="28"/>
              </w:rPr>
            </w:pPr>
            <w:r w:rsidRPr="0063178A">
              <w:rPr>
                <w:rFonts w:eastAsia="MS Mincho"/>
                <w:szCs w:val="28"/>
              </w:rPr>
              <w:t>Генетичний алгоритм</w:t>
            </w:r>
          </w:p>
        </w:tc>
      </w:tr>
      <w:tr w:rsidR="00FC7C00" w:rsidRPr="0063178A" w14:paraId="332E5B74" w14:textId="77777777" w:rsidTr="00285BED">
        <w:trPr>
          <w:tblHeader/>
        </w:trPr>
        <w:tc>
          <w:tcPr>
            <w:tcW w:w="780" w:type="pct"/>
          </w:tcPr>
          <w:p w14:paraId="7D9BB54C" w14:textId="62224BD4" w:rsidR="00FC7C00" w:rsidRPr="0063178A" w:rsidRDefault="00FC7C00" w:rsidP="00FC7C00">
            <w:pPr>
              <w:ind w:firstLine="0"/>
            </w:pPr>
            <w:r w:rsidRPr="0063178A">
              <w:t>ГГ</w:t>
            </w:r>
          </w:p>
        </w:tc>
        <w:tc>
          <w:tcPr>
            <w:tcW w:w="190" w:type="pct"/>
          </w:tcPr>
          <w:p w14:paraId="598726AF" w14:textId="73BE198D" w:rsidR="00FC7C00" w:rsidRPr="0063178A" w:rsidRDefault="00FC7C00" w:rsidP="00FC7C00">
            <w:pPr>
              <w:ind w:firstLine="0"/>
              <w:rPr>
                <w:rFonts w:eastAsia="MS Mincho"/>
                <w:szCs w:val="28"/>
              </w:rPr>
            </w:pPr>
            <w:r w:rsidRPr="0063178A">
              <w:rPr>
                <w:rFonts w:eastAsia="MS Mincho"/>
                <w:szCs w:val="28"/>
              </w:rPr>
              <w:t>–</w:t>
            </w:r>
          </w:p>
        </w:tc>
        <w:tc>
          <w:tcPr>
            <w:tcW w:w="4030" w:type="pct"/>
          </w:tcPr>
          <w:p w14:paraId="30E3EE01" w14:textId="4E24F0F7" w:rsidR="00FC7C00" w:rsidRPr="0063178A" w:rsidRDefault="00FC7C00" w:rsidP="00FC7C00">
            <w:pPr>
              <w:ind w:firstLine="0"/>
              <w:rPr>
                <w:rFonts w:eastAsia="MS Mincho"/>
                <w:szCs w:val="28"/>
              </w:rPr>
            </w:pPr>
            <w:r w:rsidRPr="0063178A">
              <w:rPr>
                <w:rFonts w:eastAsia="MS Mincho"/>
                <w:szCs w:val="28"/>
              </w:rPr>
              <w:t>Графова-граматика</w:t>
            </w:r>
          </w:p>
        </w:tc>
      </w:tr>
      <w:tr w:rsidR="003700EE" w:rsidRPr="0063178A" w14:paraId="535DDD76" w14:textId="77777777" w:rsidTr="00285BED">
        <w:trPr>
          <w:tblHeader/>
        </w:trPr>
        <w:tc>
          <w:tcPr>
            <w:tcW w:w="780" w:type="pct"/>
          </w:tcPr>
          <w:p w14:paraId="2315DF54" w14:textId="5DD24BA6" w:rsidR="003700EE" w:rsidRPr="0063178A" w:rsidRDefault="003700EE" w:rsidP="00FC7C00">
            <w:pPr>
              <w:ind w:firstLine="0"/>
            </w:pPr>
            <w:r w:rsidRPr="0063178A">
              <w:t>GNN</w:t>
            </w:r>
          </w:p>
        </w:tc>
        <w:tc>
          <w:tcPr>
            <w:tcW w:w="190" w:type="pct"/>
          </w:tcPr>
          <w:p w14:paraId="19256FD6" w14:textId="713AF97B" w:rsidR="003700EE" w:rsidRPr="0063178A" w:rsidRDefault="003700EE" w:rsidP="00FC7C00">
            <w:pPr>
              <w:ind w:firstLine="0"/>
              <w:rPr>
                <w:rFonts w:eastAsia="MS Mincho"/>
                <w:szCs w:val="28"/>
              </w:rPr>
            </w:pPr>
            <w:r w:rsidRPr="0063178A">
              <w:rPr>
                <w:rFonts w:eastAsia="MS Mincho"/>
                <w:szCs w:val="28"/>
              </w:rPr>
              <w:t>–</w:t>
            </w:r>
          </w:p>
        </w:tc>
        <w:tc>
          <w:tcPr>
            <w:tcW w:w="4030" w:type="pct"/>
          </w:tcPr>
          <w:p w14:paraId="4C4021CF" w14:textId="3E7BA296" w:rsidR="003700EE" w:rsidRPr="0063178A" w:rsidRDefault="00374922" w:rsidP="00FC7C00">
            <w:pPr>
              <w:ind w:firstLine="0"/>
              <w:rPr>
                <w:rFonts w:eastAsia="MS Mincho"/>
                <w:szCs w:val="28"/>
              </w:rPr>
            </w:pPr>
            <w:r w:rsidRPr="0063178A">
              <w:rPr>
                <w:rFonts w:eastAsia="MS Mincho"/>
                <w:szCs w:val="28"/>
              </w:rPr>
              <w:t>Graph</w:t>
            </w:r>
            <w:r w:rsidR="003700EE" w:rsidRPr="0063178A">
              <w:rPr>
                <w:rFonts w:eastAsia="MS Mincho"/>
                <w:szCs w:val="28"/>
              </w:rPr>
              <w:t xml:space="preserve"> neural network – </w:t>
            </w:r>
            <w:r w:rsidR="002B05CE" w:rsidRPr="0063178A">
              <w:rPr>
                <w:rFonts w:eastAsia="MS Mincho"/>
                <w:szCs w:val="28"/>
              </w:rPr>
              <w:t>Графові</w:t>
            </w:r>
            <w:r w:rsidR="003700EE" w:rsidRPr="0063178A">
              <w:rPr>
                <w:rFonts w:eastAsia="MS Mincho"/>
                <w:szCs w:val="28"/>
              </w:rPr>
              <w:t xml:space="preserve"> нейронні мережі</w:t>
            </w:r>
          </w:p>
        </w:tc>
      </w:tr>
      <w:tr w:rsidR="00715744" w:rsidRPr="0063178A" w14:paraId="5FDC9510" w14:textId="77777777" w:rsidTr="00285BED">
        <w:trPr>
          <w:tblHeader/>
        </w:trPr>
        <w:tc>
          <w:tcPr>
            <w:tcW w:w="780" w:type="pct"/>
          </w:tcPr>
          <w:p w14:paraId="7D457F14" w14:textId="0054712D" w:rsidR="00715744" w:rsidRPr="0063178A" w:rsidRDefault="00D2085D" w:rsidP="00FC7C00">
            <w:pPr>
              <w:ind w:firstLine="0"/>
            </w:pPr>
            <w:r w:rsidRPr="0063178A">
              <w:t>PPO</w:t>
            </w:r>
          </w:p>
        </w:tc>
        <w:tc>
          <w:tcPr>
            <w:tcW w:w="190" w:type="pct"/>
          </w:tcPr>
          <w:p w14:paraId="6E291A39" w14:textId="3D20D1CD" w:rsidR="00715744" w:rsidRPr="0063178A" w:rsidRDefault="00D2085D" w:rsidP="00FC7C00">
            <w:pPr>
              <w:ind w:firstLine="0"/>
              <w:rPr>
                <w:rFonts w:eastAsia="MS Mincho"/>
                <w:szCs w:val="28"/>
              </w:rPr>
            </w:pPr>
            <w:r w:rsidRPr="0063178A">
              <w:rPr>
                <w:rFonts w:eastAsia="MS Mincho"/>
                <w:szCs w:val="28"/>
              </w:rPr>
              <w:t>–</w:t>
            </w:r>
          </w:p>
        </w:tc>
        <w:tc>
          <w:tcPr>
            <w:tcW w:w="4030" w:type="pct"/>
          </w:tcPr>
          <w:p w14:paraId="39DFF591" w14:textId="379480CB" w:rsidR="00D2085D" w:rsidRPr="0063178A" w:rsidRDefault="00D2085D" w:rsidP="00FC7C00">
            <w:pPr>
              <w:ind w:firstLine="0"/>
              <w:rPr>
                <w:rFonts w:eastAsia="MS Mincho"/>
                <w:szCs w:val="28"/>
              </w:rPr>
            </w:pPr>
            <w:r w:rsidRPr="0063178A">
              <w:rPr>
                <w:rFonts w:eastAsia="MS Mincho"/>
                <w:szCs w:val="28"/>
              </w:rPr>
              <w:t>Proximal Policy Optimization – Оптимізація проксимальної політики</w:t>
            </w:r>
          </w:p>
        </w:tc>
      </w:tr>
      <w:tr w:rsidR="00715744" w:rsidRPr="0063178A" w14:paraId="5FF117FD" w14:textId="77777777" w:rsidTr="00285BED">
        <w:trPr>
          <w:tblHeader/>
        </w:trPr>
        <w:tc>
          <w:tcPr>
            <w:tcW w:w="780" w:type="pct"/>
          </w:tcPr>
          <w:p w14:paraId="0AC07221" w14:textId="6C00F6D9" w:rsidR="00715744" w:rsidRPr="0063178A" w:rsidRDefault="005736F7" w:rsidP="00FC7C00">
            <w:pPr>
              <w:ind w:firstLine="0"/>
            </w:pPr>
            <w:r w:rsidRPr="0063178A">
              <w:t>GHS</w:t>
            </w:r>
          </w:p>
        </w:tc>
        <w:tc>
          <w:tcPr>
            <w:tcW w:w="190" w:type="pct"/>
          </w:tcPr>
          <w:p w14:paraId="13E701FB" w14:textId="598189AA" w:rsidR="00715744" w:rsidRPr="0063178A" w:rsidRDefault="005736F7" w:rsidP="00FC7C00">
            <w:pPr>
              <w:ind w:firstLine="0"/>
              <w:rPr>
                <w:rFonts w:eastAsia="MS Mincho"/>
                <w:szCs w:val="28"/>
              </w:rPr>
            </w:pPr>
            <w:r w:rsidRPr="0063178A">
              <w:rPr>
                <w:rFonts w:eastAsia="MS Mincho"/>
                <w:szCs w:val="28"/>
              </w:rPr>
              <w:t>–</w:t>
            </w:r>
          </w:p>
        </w:tc>
        <w:tc>
          <w:tcPr>
            <w:tcW w:w="4030" w:type="pct"/>
          </w:tcPr>
          <w:p w14:paraId="2043B12F" w14:textId="66EF8148" w:rsidR="00715744" w:rsidRPr="0063178A" w:rsidRDefault="005736F7" w:rsidP="00FC7C00">
            <w:pPr>
              <w:ind w:firstLine="0"/>
              <w:rPr>
                <w:rFonts w:eastAsia="MS Mincho"/>
                <w:szCs w:val="28"/>
              </w:rPr>
            </w:pPr>
            <w:r w:rsidRPr="0063178A">
              <w:t xml:space="preserve">Graph Heuristic Search </w:t>
            </w:r>
            <w:r w:rsidRPr="0063178A">
              <w:rPr>
                <w:rFonts w:eastAsia="MS Mincho"/>
                <w:szCs w:val="28"/>
              </w:rPr>
              <w:t xml:space="preserve">– </w:t>
            </w:r>
            <w:r w:rsidR="00CB68F5" w:rsidRPr="0063178A">
              <w:rPr>
                <w:rFonts w:eastAsia="MS Mincho"/>
                <w:szCs w:val="28"/>
              </w:rPr>
              <w:t>Графовий евристичний пошук</w:t>
            </w:r>
          </w:p>
        </w:tc>
      </w:tr>
      <w:tr w:rsidR="00715744" w:rsidRPr="0063178A" w14:paraId="0B060D7B" w14:textId="77777777" w:rsidTr="00285BED">
        <w:trPr>
          <w:tblHeader/>
        </w:trPr>
        <w:tc>
          <w:tcPr>
            <w:tcW w:w="780" w:type="pct"/>
          </w:tcPr>
          <w:p w14:paraId="2C301F11" w14:textId="793FAEE3" w:rsidR="00715744" w:rsidRPr="0063178A" w:rsidRDefault="008E0944" w:rsidP="00FC7C00">
            <w:pPr>
              <w:ind w:firstLine="0"/>
            </w:pPr>
            <w:r w:rsidRPr="0063178A">
              <w:t>NN</w:t>
            </w:r>
          </w:p>
        </w:tc>
        <w:tc>
          <w:tcPr>
            <w:tcW w:w="190" w:type="pct"/>
          </w:tcPr>
          <w:p w14:paraId="4D24A079" w14:textId="689B8788" w:rsidR="00715744" w:rsidRPr="0063178A" w:rsidRDefault="005238EF" w:rsidP="00FC7C00">
            <w:pPr>
              <w:ind w:firstLine="0"/>
              <w:rPr>
                <w:rFonts w:eastAsia="MS Mincho"/>
                <w:szCs w:val="28"/>
              </w:rPr>
            </w:pPr>
            <w:r w:rsidRPr="0063178A">
              <w:rPr>
                <w:rFonts w:eastAsia="MS Mincho"/>
                <w:szCs w:val="28"/>
              </w:rPr>
              <w:t>–</w:t>
            </w:r>
          </w:p>
        </w:tc>
        <w:tc>
          <w:tcPr>
            <w:tcW w:w="4030" w:type="pct"/>
          </w:tcPr>
          <w:p w14:paraId="112D1EDF" w14:textId="79AFF1B3" w:rsidR="00715744" w:rsidRPr="0063178A" w:rsidRDefault="005238EF" w:rsidP="00FC7C00">
            <w:pPr>
              <w:ind w:firstLine="0"/>
              <w:rPr>
                <w:rFonts w:eastAsia="MS Mincho"/>
                <w:szCs w:val="28"/>
              </w:rPr>
            </w:pPr>
            <w:r w:rsidRPr="0063178A">
              <w:rPr>
                <w:rFonts w:eastAsia="MS Mincho"/>
                <w:szCs w:val="28"/>
              </w:rPr>
              <w:t>Neural network – Нейронні мережі</w:t>
            </w:r>
          </w:p>
        </w:tc>
      </w:tr>
    </w:tbl>
    <w:p w14:paraId="4D3230DA" w14:textId="77777777" w:rsidR="001174C4" w:rsidRPr="0063178A" w:rsidRDefault="001174C4" w:rsidP="001174C4">
      <w:pPr>
        <w:pStyle w:val="a"/>
        <w:rPr>
          <w:lang w:val="uk-UA"/>
        </w:rPr>
      </w:pPr>
      <w:bookmarkStart w:id="11" w:name="_Toc123043096"/>
      <w:r w:rsidRPr="0063178A">
        <w:rPr>
          <w:lang w:val="uk-UA"/>
        </w:rPr>
        <w:lastRenderedPageBreak/>
        <w:t>Вступ</w:t>
      </w:r>
      <w:bookmarkEnd w:id="11"/>
    </w:p>
    <w:p w14:paraId="7B372868" w14:textId="32B050DC" w:rsidR="00A90C21" w:rsidRPr="0063178A" w:rsidRDefault="00A90C21" w:rsidP="00B4148B">
      <w:pPr>
        <w:ind w:firstLine="630"/>
      </w:pPr>
      <w:bookmarkStart w:id="12" w:name="_Toc71557896"/>
      <w:bookmarkStart w:id="13" w:name="_Toc71558296"/>
      <w:r w:rsidRPr="0063178A">
        <w:t xml:space="preserve">Топологічні конфігурації конструкцій зазвичай розробляються вручну людськими дизайнерами. Однак, можливо, що серед великої кількості можливих конфігурацій існують деякі рішення, які потенційно перевершують існуючі рішення і, водночас, відрізняються від конфігурацій, створених на основі інших інтуїтивних ідей, і, отже, не можуть бути виявлені без методу автоматизованого проектування. У роботі розглядається проблема автоматизованого проектування систем </w:t>
      </w:r>
      <w:r w:rsidR="0071715F" w:rsidRPr="0063178A">
        <w:t xml:space="preserve">з </w:t>
      </w:r>
      <w:r w:rsidRPr="0063178A">
        <w:t>застосува</w:t>
      </w:r>
      <w:r w:rsidR="00CE6F92" w:rsidRPr="0063178A">
        <w:t>ння методу, заснованого на графовій граматиці</w:t>
      </w:r>
      <w:r w:rsidRPr="0063178A">
        <w:t xml:space="preserve">, який поєднує динамічне моделювання з метою оцінки та еволюції змін. Зокрема, показано, що метод дозволяє знаходити різні нові рішення проблеми проектування двовимірних конструкцій. Для </w:t>
      </w:r>
      <w:r w:rsidR="0071715F" w:rsidRPr="0063178A">
        <w:t xml:space="preserve">синтезу </w:t>
      </w:r>
      <w:r w:rsidRPr="0063178A">
        <w:t>систем</w:t>
      </w:r>
      <w:r w:rsidR="0071715F" w:rsidRPr="0063178A">
        <w:t>и</w:t>
      </w:r>
      <w:r w:rsidRPr="0063178A">
        <w:t xml:space="preserve"> пропонується розподіл дій параметричної оптимізації та топологічного синтезу.</w:t>
      </w:r>
    </w:p>
    <w:p w14:paraId="447B351D" w14:textId="00E38C8A" w:rsidR="004316A7" w:rsidRPr="0063178A" w:rsidRDefault="004316A7" w:rsidP="00F23329">
      <w:pPr>
        <w:ind w:firstLine="720"/>
        <w:rPr>
          <w:rFonts w:eastAsiaTheme="majorEastAsia" w:cstheme="majorBidi"/>
          <w:b/>
          <w:bCs/>
          <w:caps/>
          <w:szCs w:val="28"/>
        </w:rPr>
      </w:pPr>
      <w:r w:rsidRPr="0063178A">
        <w:br w:type="page"/>
      </w:r>
    </w:p>
    <w:p w14:paraId="45B161B1" w14:textId="71B6D36A" w:rsidR="004316A7" w:rsidRPr="0063178A" w:rsidRDefault="006A582B" w:rsidP="004316A7">
      <w:pPr>
        <w:pStyle w:val="Heading1"/>
        <w:keepLines w:val="0"/>
        <w:pageBreakBefore w:val="0"/>
        <w:numPr>
          <w:ilvl w:val="0"/>
          <w:numId w:val="6"/>
        </w:numPr>
        <w:suppressAutoHyphens w:val="0"/>
        <w:spacing w:before="0" w:after="0" w:line="360" w:lineRule="auto"/>
        <w:contextualSpacing w:val="0"/>
        <w:rPr>
          <w:lang w:val="uk-UA"/>
        </w:rPr>
      </w:pPr>
      <w:bookmarkStart w:id="14" w:name="_Toc123043097"/>
      <w:bookmarkEnd w:id="12"/>
      <w:bookmarkEnd w:id="13"/>
      <w:r w:rsidRPr="0063178A">
        <w:rPr>
          <w:lang w:val="uk-UA"/>
        </w:rPr>
        <w:lastRenderedPageBreak/>
        <w:t>Автоматизоване проектування</w:t>
      </w:r>
      <w:bookmarkEnd w:id="14"/>
    </w:p>
    <w:p w14:paraId="40FD9A11" w14:textId="6FACCAA2" w:rsidR="004316A7" w:rsidRPr="0063178A" w:rsidRDefault="00753E31" w:rsidP="00CB6C35">
      <w:pPr>
        <w:pStyle w:val="Heading2"/>
        <w:jc w:val="both"/>
        <w:rPr>
          <w:lang w:val="uk-UA"/>
        </w:rPr>
      </w:pPr>
      <w:bookmarkStart w:id="15" w:name="_Toc71557897"/>
      <w:bookmarkStart w:id="16" w:name="_Toc71558297"/>
      <w:r w:rsidRPr="0063178A">
        <w:rPr>
          <w:lang w:val="uk-UA"/>
        </w:rPr>
        <w:t xml:space="preserve"> </w:t>
      </w:r>
      <w:bookmarkStart w:id="17" w:name="_Toc123043098"/>
      <w:r w:rsidR="004316A7" w:rsidRPr="0063178A">
        <w:rPr>
          <w:lang w:val="uk-UA"/>
        </w:rPr>
        <w:t xml:space="preserve">Основні положення </w:t>
      </w:r>
      <w:r w:rsidR="00CB6C35" w:rsidRPr="0063178A">
        <w:rPr>
          <w:lang w:val="uk-UA"/>
        </w:rPr>
        <w:t>про</w:t>
      </w:r>
      <w:r w:rsidR="004316A7" w:rsidRPr="0063178A">
        <w:rPr>
          <w:lang w:val="uk-UA"/>
        </w:rPr>
        <w:t xml:space="preserve"> </w:t>
      </w:r>
      <w:bookmarkEnd w:id="15"/>
      <w:bookmarkEnd w:id="16"/>
      <w:r w:rsidR="0007578A" w:rsidRPr="0063178A">
        <w:rPr>
          <w:lang w:val="uk-UA"/>
        </w:rPr>
        <w:t>автомати</w:t>
      </w:r>
      <w:r w:rsidR="0098432E" w:rsidRPr="0063178A">
        <w:rPr>
          <w:lang w:val="uk-UA"/>
        </w:rPr>
        <w:t>зова</w:t>
      </w:r>
      <w:r w:rsidR="0007578A" w:rsidRPr="0063178A">
        <w:rPr>
          <w:lang w:val="uk-UA"/>
        </w:rPr>
        <w:t>н</w:t>
      </w:r>
      <w:r w:rsidR="00CB6C35" w:rsidRPr="0063178A">
        <w:rPr>
          <w:lang w:val="uk-UA"/>
        </w:rPr>
        <w:t>е</w:t>
      </w:r>
      <w:r w:rsidR="0007578A" w:rsidRPr="0063178A">
        <w:rPr>
          <w:lang w:val="uk-UA"/>
        </w:rPr>
        <w:t xml:space="preserve"> проектування</w:t>
      </w:r>
      <w:r w:rsidR="00210FEB" w:rsidRPr="0063178A">
        <w:rPr>
          <w:lang w:val="uk-UA"/>
        </w:rPr>
        <w:t xml:space="preserve"> та штучн</w:t>
      </w:r>
      <w:r w:rsidR="00B14969" w:rsidRPr="0063178A">
        <w:rPr>
          <w:lang w:val="uk-UA"/>
        </w:rPr>
        <w:t>ий</w:t>
      </w:r>
      <w:r w:rsidR="00210FEB" w:rsidRPr="0063178A">
        <w:rPr>
          <w:lang w:val="uk-UA"/>
        </w:rPr>
        <w:t xml:space="preserve"> інтелект</w:t>
      </w:r>
      <w:bookmarkEnd w:id="17"/>
    </w:p>
    <w:p w14:paraId="474B4811" w14:textId="683EDE82" w:rsidR="00B57937" w:rsidRPr="0063178A" w:rsidRDefault="00377064" w:rsidP="00E43FF8">
      <w:r w:rsidRPr="0063178A">
        <w:t xml:space="preserve">Автоматизація та розуміння конструкції робота, а також взаємодія між конструкцією та контролером робота вже давно є ключовим питанням досліджень [1]. Це особливо складна дослідницька проблема, оскільки простір проектування є широким і важкорозв'язним, а інструменти для автоматизованого та ефективного дослідження дуже обмежені. Щоб забезпечити можливість великомасштабного пошуку роботів потрібні підходи для структурування простору проектування, інструменти для ефективного пошуку, а також симулятори для вивчення та оцінки </w:t>
      </w:r>
      <w:r w:rsidR="00CB6C35" w:rsidRPr="0063178A">
        <w:t>багатьох тисяч конструкцій [2].</w:t>
      </w:r>
    </w:p>
    <w:p w14:paraId="0BF2BF3D" w14:textId="75FC1572" w:rsidR="00C76214" w:rsidRPr="0063178A" w:rsidRDefault="00E1540D" w:rsidP="00E43FF8">
      <w:r w:rsidRPr="0063178A">
        <w:t xml:space="preserve">Автоматизоване проектування </w:t>
      </w:r>
      <w:r w:rsidR="00C76214" w:rsidRPr="0063178A">
        <w:t>– це</w:t>
      </w:r>
      <w:r w:rsidRPr="0063178A">
        <w:t xml:space="preserve"> технологі</w:t>
      </w:r>
      <w:r w:rsidR="00C76214" w:rsidRPr="0063178A">
        <w:t xml:space="preserve">я </w:t>
      </w:r>
      <w:r w:rsidRPr="0063178A">
        <w:t>як</w:t>
      </w:r>
      <w:r w:rsidR="00CB6C35" w:rsidRPr="0063178A">
        <w:t>а являє</w:t>
      </w:r>
      <w:r w:rsidR="00C76214" w:rsidRPr="0063178A">
        <w:t>т</w:t>
      </w:r>
      <w:r w:rsidR="00CB6C35" w:rsidRPr="0063178A">
        <w:t>ь</w:t>
      </w:r>
      <w:r w:rsidR="00C76214" w:rsidRPr="0063178A">
        <w:t xml:space="preserve">ся </w:t>
      </w:r>
      <w:r w:rsidR="00CB6C35" w:rsidRPr="0063178A">
        <w:t>по</w:t>
      </w:r>
      <w:r w:rsidRPr="0063178A">
        <w:t xml:space="preserve"> </w:t>
      </w:r>
      <w:r w:rsidR="00C76214" w:rsidRPr="0063178A">
        <w:t>своїй сут</w:t>
      </w:r>
      <w:r w:rsidR="00CB6C35" w:rsidRPr="0063178A">
        <w:t>і</w:t>
      </w:r>
      <w:r w:rsidR="00C76214" w:rsidRPr="0063178A">
        <w:t xml:space="preserve"> </w:t>
      </w:r>
      <w:r w:rsidRPr="0063178A">
        <w:t>використанн</w:t>
      </w:r>
      <w:r w:rsidR="00C76214" w:rsidRPr="0063178A">
        <w:t xml:space="preserve">ям </w:t>
      </w:r>
      <w:r w:rsidRPr="0063178A">
        <w:t>комп’ютерних систем для полегшення</w:t>
      </w:r>
      <w:r w:rsidR="00C76214" w:rsidRPr="0063178A">
        <w:t xml:space="preserve"> створення інженерних рішень, </w:t>
      </w:r>
      <w:r w:rsidR="00CB6C35" w:rsidRPr="0063178A">
        <w:t xml:space="preserve">які пов’язані </w:t>
      </w:r>
      <w:r w:rsidR="00C76214" w:rsidRPr="0063178A">
        <w:t>з аналізом</w:t>
      </w:r>
      <w:r w:rsidR="00CB6C35" w:rsidRPr="0063178A">
        <w:t xml:space="preserve"> чи оптимізацією</w:t>
      </w:r>
      <w:r w:rsidR="00C76214" w:rsidRPr="0063178A">
        <w:t xml:space="preserve"> існуючих систем</w:t>
      </w:r>
      <w:r w:rsidRPr="0063178A">
        <w:t xml:space="preserve">. </w:t>
      </w:r>
      <w:r w:rsidR="00C76214" w:rsidRPr="0063178A">
        <w:t xml:space="preserve">Завдяки </w:t>
      </w:r>
      <w:r w:rsidR="00717719" w:rsidRPr="0063178A">
        <w:t>САПР</w:t>
      </w:r>
      <w:r w:rsidR="00C76214" w:rsidRPr="0063178A">
        <w:t xml:space="preserve"> інженери можуть створювати свої проекти, ро</w:t>
      </w:r>
      <w:r w:rsidR="00CB6C35" w:rsidRPr="0063178A">
        <w:t>зраховувати та оптимізувати їх.</w:t>
      </w:r>
    </w:p>
    <w:p w14:paraId="162B2A49" w14:textId="798729B9" w:rsidR="001254A6" w:rsidRPr="0063178A" w:rsidRDefault="00A0397C" w:rsidP="00E43FF8">
      <w:r w:rsidRPr="0063178A">
        <w:t>О</w:t>
      </w:r>
      <w:r w:rsidR="00C76214" w:rsidRPr="0063178A">
        <w:t>снов</w:t>
      </w:r>
      <w:r w:rsidRPr="0063178A">
        <w:t>н</w:t>
      </w:r>
      <w:r w:rsidR="00C76214" w:rsidRPr="0063178A">
        <w:t xml:space="preserve">а проблема </w:t>
      </w:r>
      <w:r w:rsidR="00E1540D" w:rsidRPr="0063178A">
        <w:t>роботи з</w:t>
      </w:r>
      <w:r w:rsidR="00C76214" w:rsidRPr="0063178A">
        <w:t xml:space="preserve"> більшіст</w:t>
      </w:r>
      <w:r w:rsidRPr="0063178A">
        <w:t>ю</w:t>
      </w:r>
      <w:r w:rsidR="00E1540D" w:rsidRPr="0063178A">
        <w:t xml:space="preserve"> </w:t>
      </w:r>
      <w:r w:rsidR="00717719" w:rsidRPr="0063178A">
        <w:t>САПР</w:t>
      </w:r>
      <w:r w:rsidR="00E1540D" w:rsidRPr="0063178A">
        <w:t xml:space="preserve"> </w:t>
      </w:r>
      <w:r w:rsidR="00C76214" w:rsidRPr="0063178A">
        <w:t xml:space="preserve">полягає у тому, що треба </w:t>
      </w:r>
      <w:r w:rsidR="00E1540D" w:rsidRPr="0063178A">
        <w:t xml:space="preserve">навчатись </w:t>
      </w:r>
      <w:r w:rsidRPr="0063178A">
        <w:t>роботі з програм</w:t>
      </w:r>
      <w:r w:rsidR="00E1540D" w:rsidRPr="0063178A">
        <w:t>ою</w:t>
      </w:r>
      <w:r w:rsidR="00C76214" w:rsidRPr="0063178A">
        <w:t>, інструментом (роботі з її інтерфейсом)</w:t>
      </w:r>
      <w:r w:rsidR="00E1540D" w:rsidRPr="0063178A">
        <w:t xml:space="preserve">, що може займати </w:t>
      </w:r>
      <w:r w:rsidR="00C76214" w:rsidRPr="0063178A">
        <w:t xml:space="preserve">немало </w:t>
      </w:r>
      <w:r w:rsidR="00E1540D" w:rsidRPr="0063178A">
        <w:t xml:space="preserve">часу та людських ресурсів. </w:t>
      </w:r>
      <w:r w:rsidRPr="0063178A">
        <w:t xml:space="preserve">Функціонал, який дозволяє </w:t>
      </w:r>
      <w:r w:rsidR="00C76214" w:rsidRPr="0063178A">
        <w:t>створ</w:t>
      </w:r>
      <w:r w:rsidRPr="0063178A">
        <w:t>ювати</w:t>
      </w:r>
      <w:r w:rsidR="00C76214" w:rsidRPr="0063178A">
        <w:t xml:space="preserve"> готов</w:t>
      </w:r>
      <w:r w:rsidRPr="0063178A">
        <w:t>е рішення од</w:t>
      </w:r>
      <w:r w:rsidR="00C76214" w:rsidRPr="0063178A">
        <w:t>н</w:t>
      </w:r>
      <w:r w:rsidR="00431DF6" w:rsidRPr="0063178A">
        <w:t xml:space="preserve">им </w:t>
      </w:r>
      <w:r w:rsidRPr="0063178A">
        <w:t>«кліком» на кнопку, завжди був</w:t>
      </w:r>
      <w:r w:rsidR="00C76214" w:rsidRPr="0063178A">
        <w:t xml:space="preserve"> бажан</w:t>
      </w:r>
      <w:r w:rsidRPr="0063178A">
        <w:t>ою</w:t>
      </w:r>
      <w:r w:rsidR="00C76214" w:rsidRPr="0063178A">
        <w:t xml:space="preserve"> </w:t>
      </w:r>
      <w:r w:rsidRPr="0063178A">
        <w:t>потребою для користувачів</w:t>
      </w:r>
      <w:r w:rsidR="00C76214" w:rsidRPr="0063178A">
        <w:t>.</w:t>
      </w:r>
      <w:r w:rsidR="003044C9" w:rsidRPr="0063178A">
        <w:t xml:space="preserve"> </w:t>
      </w:r>
      <w:r w:rsidR="00A05A59" w:rsidRPr="0063178A">
        <w:t>Насамперед це важливо тому, що у</w:t>
      </w:r>
      <w:r w:rsidR="001254A6" w:rsidRPr="0063178A">
        <w:t xml:space="preserve"> сучасному світ</w:t>
      </w:r>
      <w:r w:rsidR="00A05A59" w:rsidRPr="0063178A">
        <w:t>і</w:t>
      </w:r>
      <w:r w:rsidR="001254A6" w:rsidRPr="0063178A">
        <w:t xml:space="preserve"> більшість можливостей </w:t>
      </w:r>
      <w:r w:rsidR="00A05A59" w:rsidRPr="0063178A">
        <w:t>впирається</w:t>
      </w:r>
      <w:r w:rsidR="001254A6" w:rsidRPr="0063178A">
        <w:t xml:space="preserve"> у стінк</w:t>
      </w:r>
      <w:r w:rsidR="00A05A59" w:rsidRPr="0063178A">
        <w:t>у бюджету. Проектування проекту</w:t>
      </w:r>
      <w:r w:rsidR="001254A6" w:rsidRPr="0063178A">
        <w:t xml:space="preserve"> </w:t>
      </w:r>
      <w:r w:rsidR="00A05A59" w:rsidRPr="0063178A">
        <w:t xml:space="preserve">представляє собою </w:t>
      </w:r>
      <w:r w:rsidR="00B14969" w:rsidRPr="0063178A">
        <w:t>комплексний</w:t>
      </w:r>
      <w:r w:rsidR="001254A6" w:rsidRPr="0063178A">
        <w:t xml:space="preserve"> процес</w:t>
      </w:r>
      <w:r w:rsidR="00A05A59" w:rsidRPr="0063178A">
        <w:t>,</w:t>
      </w:r>
      <w:r w:rsidR="001254A6" w:rsidRPr="0063178A">
        <w:t xml:space="preserve"> який займає багато часу, грошей та сил людей.</w:t>
      </w:r>
      <w:r w:rsidR="00A05A59" w:rsidRPr="0063178A">
        <w:t xml:space="preserve"> Тому будь-</w:t>
      </w:r>
      <w:r w:rsidR="00891199" w:rsidRPr="0063178A">
        <w:t>які рішення</w:t>
      </w:r>
      <w:r w:rsidR="0071715F" w:rsidRPr="0063178A">
        <w:t>,</w:t>
      </w:r>
      <w:r w:rsidR="00891199" w:rsidRPr="0063178A">
        <w:t xml:space="preserve"> які </w:t>
      </w:r>
      <w:r w:rsidR="00A05A59" w:rsidRPr="0063178A">
        <w:t>надають можливість</w:t>
      </w:r>
      <w:r w:rsidR="00891199" w:rsidRPr="0063178A">
        <w:t xml:space="preserve"> пришвидшувати проектування, є необхідними.</w:t>
      </w:r>
    </w:p>
    <w:p w14:paraId="062F66C9" w14:textId="78650294" w:rsidR="006B190E" w:rsidRPr="0063178A" w:rsidRDefault="006B190E" w:rsidP="00A46427">
      <w:r w:rsidRPr="0063178A">
        <w:t>У</w:t>
      </w:r>
      <w:r w:rsidR="0085610B" w:rsidRPr="0063178A">
        <w:t xml:space="preserve"> 2020 році команда DeepMind змогла вирішити одну з найскладніших проблем біології, пов'язаною з передбаченням як білки складаються з ланцюжка амінокислот у тривимірні форми. </w:t>
      </w:r>
      <w:r w:rsidRPr="0063178A">
        <w:t xml:space="preserve">Рішення реалізоване за </w:t>
      </w:r>
      <w:r w:rsidRPr="0063178A">
        <w:lastRenderedPageBreak/>
        <w:t>допомогою штучного інтелекту. Структури білка, передбачені штучним інтелектом, та експериментально визначені структури, які збігаються майже повністю, представлені на рис. 1.1.</w:t>
      </w:r>
    </w:p>
    <w:p w14:paraId="24DAF2A8" w14:textId="77777777" w:rsidR="006B190E" w:rsidRPr="0063178A" w:rsidRDefault="006B190E" w:rsidP="006B190E">
      <w:pPr>
        <w:jc w:val="center"/>
      </w:pPr>
      <w:r w:rsidRPr="0063178A">
        <w:rPr>
          <w:noProof/>
          <w:lang w:val="ru-RU" w:eastAsia="ru-RU"/>
        </w:rPr>
        <w:drawing>
          <wp:inline distT="0" distB="0" distL="0" distR="0" wp14:anchorId="3B191EDD" wp14:editId="4DC1D163">
            <wp:extent cx="3219613" cy="2413591"/>
            <wp:effectExtent l="0" t="0" r="0" b="6350"/>
            <wp:docPr id="5" name="Picture 5" descr="T1037, part of a protein from (Cellulophaga baltica crAss-like) phage phi14:2, a virus that infects bacte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1037, part of a protein from (Cellulophaga baltica crAss-like) phage phi14:2, a virus that infects bacteri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43787" cy="2431713"/>
                    </a:xfrm>
                    <a:prstGeom prst="rect">
                      <a:avLst/>
                    </a:prstGeom>
                    <a:noFill/>
                    <a:ln>
                      <a:noFill/>
                    </a:ln>
                  </pic:spPr>
                </pic:pic>
              </a:graphicData>
            </a:graphic>
          </wp:inline>
        </w:drawing>
      </w:r>
    </w:p>
    <w:p w14:paraId="7E9BD3CB" w14:textId="64EEB9BA" w:rsidR="006B190E" w:rsidRPr="0063178A" w:rsidRDefault="006B190E" w:rsidP="00DB7071">
      <w:pPr>
        <w:pStyle w:val="Caption"/>
        <w:ind w:firstLine="0"/>
        <w:rPr>
          <w:szCs w:val="28"/>
          <w:lang w:eastAsia="uk-UA"/>
        </w:rPr>
      </w:pPr>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006C2BF9" w:rsidRPr="0063178A">
        <w:rPr>
          <w:noProof/>
        </w:rPr>
        <w:t>1</w:t>
      </w:r>
      <w:r w:rsidR="006403FE">
        <w:rPr>
          <w:noProof/>
        </w:rPr>
        <w:fldChar w:fldCharType="end"/>
      </w:r>
      <w:r w:rsidR="006C2BF9" w:rsidRPr="0063178A">
        <w:t>.</w:t>
      </w:r>
      <w:r w:rsidR="006403FE">
        <w:rPr>
          <w:noProof/>
        </w:rPr>
        <w:fldChar w:fldCharType="begin"/>
      </w:r>
      <w:r w:rsidR="006403FE">
        <w:rPr>
          <w:noProof/>
        </w:rPr>
        <w:instrText xml:space="preserve"> SEQ Рис. \* ARABIC \s 1 </w:instrText>
      </w:r>
      <w:r w:rsidR="006403FE">
        <w:rPr>
          <w:noProof/>
        </w:rPr>
        <w:fldChar w:fldCharType="separate"/>
      </w:r>
      <w:r w:rsidR="006C2BF9" w:rsidRPr="0063178A">
        <w:rPr>
          <w:noProof/>
        </w:rPr>
        <w:t>1</w:t>
      </w:r>
      <w:r w:rsidR="006403FE">
        <w:rPr>
          <w:noProof/>
        </w:rPr>
        <w:fldChar w:fldCharType="end"/>
      </w:r>
      <w:r w:rsidR="00204747" w:rsidRPr="0063178A">
        <w:rPr>
          <w:szCs w:val="28"/>
          <w:lang w:eastAsia="uk-UA"/>
        </w:rPr>
        <w:t xml:space="preserve"> – Структури білка</w:t>
      </w:r>
      <w:r w:rsidRPr="0063178A">
        <w:rPr>
          <w:szCs w:val="28"/>
          <w:lang w:eastAsia="uk-UA"/>
        </w:rPr>
        <w:t xml:space="preserve"> передбачені штучним інтелектом (синій колір) та експериментально визначені (зелений колір)</w:t>
      </w:r>
    </w:p>
    <w:p w14:paraId="3A6AAEED" w14:textId="6386DF85" w:rsidR="00A46427" w:rsidRPr="0063178A" w:rsidRDefault="00A46427" w:rsidP="00A46427">
      <w:r w:rsidRPr="0063178A">
        <w:t>Організм використовує десятки тисяч різних білків, кожен з яких складається з десятків і сотень амінокислот. Порядок амінокислот диктує, як міріади поштовхів і притягань між ними породжують складні тривимірні форми білків, які, в свою чергу, визначають, як вони функціонують. Знання цих форм допомагає дослідникам розробляти ліки, які можуть затримуватися в білкових щілинах. А можливість синтезувати білки з потрібною структурою може прискорити розробку ферментів для виробництва біопалива та розкладання відходів пластику.</w:t>
      </w:r>
    </w:p>
    <w:p w14:paraId="6ED0F934" w14:textId="2F8C17C3" w:rsidR="0085610B" w:rsidRPr="0063178A" w:rsidRDefault="00A46427" w:rsidP="00A46427">
      <w:r w:rsidRPr="0063178A">
        <w:t xml:space="preserve">Здатність точно передбачати структуру білка за його амінокислотною послідовністю </w:t>
      </w:r>
      <w:r w:rsidR="006B190E" w:rsidRPr="0063178A">
        <w:t>є</w:t>
      </w:r>
      <w:r w:rsidRPr="0063178A">
        <w:t xml:space="preserve"> величезним благом для медико-біологічних наук і медицини. Це значно прискорило б зусилля, спрямовані на розуміння будування клітин, і дозволило б швидше і досконаліше відкривати ліки. </w:t>
      </w:r>
    </w:p>
    <w:p w14:paraId="5391EAA3" w14:textId="491A8F8F" w:rsidR="00A46427" w:rsidRPr="0063178A" w:rsidRDefault="00EF5BA7" w:rsidP="00E43FF8">
      <w:r w:rsidRPr="0063178A">
        <w:t xml:space="preserve">Ще одним прикладом </w:t>
      </w:r>
      <w:r w:rsidR="001254A6" w:rsidRPr="0063178A">
        <w:t xml:space="preserve">систем автоматичного проектування можна назвати </w:t>
      </w:r>
      <w:r w:rsidRPr="0063178A">
        <w:t>штучний</w:t>
      </w:r>
      <w:r w:rsidR="00FF5715" w:rsidRPr="0063178A">
        <w:t xml:space="preserve"> </w:t>
      </w:r>
      <w:r w:rsidR="001254A6" w:rsidRPr="0063178A">
        <w:t>інтелек</w:t>
      </w:r>
      <w:r w:rsidR="00FF5715" w:rsidRPr="0063178A">
        <w:t xml:space="preserve">т </w:t>
      </w:r>
      <w:r w:rsidR="00273DAE" w:rsidRPr="0063178A">
        <w:t>D</w:t>
      </w:r>
      <w:r w:rsidR="00A46427" w:rsidRPr="0063178A">
        <w:t>ALL</w:t>
      </w:r>
      <w:r w:rsidR="00273DAE" w:rsidRPr="0063178A">
        <w:t>-</w:t>
      </w:r>
      <w:r w:rsidR="00856230" w:rsidRPr="0063178A">
        <w:t>E</w:t>
      </w:r>
      <w:r w:rsidRPr="0063178A">
        <w:t>,</w:t>
      </w:r>
      <w:r w:rsidR="00273DAE" w:rsidRPr="0063178A">
        <w:t xml:space="preserve"> як</w:t>
      </w:r>
      <w:r w:rsidR="00FF5715" w:rsidRPr="0063178A">
        <w:t>ий</w:t>
      </w:r>
      <w:r w:rsidR="00273DAE" w:rsidRPr="0063178A">
        <w:t xml:space="preserve"> створює </w:t>
      </w:r>
      <w:r w:rsidR="00A46427" w:rsidRPr="0063178A">
        <w:rPr>
          <w:lang w:eastAsia="uk-UA"/>
        </w:rPr>
        <w:t>зображення</w:t>
      </w:r>
      <w:r w:rsidR="00273DAE" w:rsidRPr="0063178A">
        <w:t xml:space="preserve"> по запиту</w:t>
      </w:r>
      <w:r w:rsidR="004F0CB4" w:rsidRPr="0063178A">
        <w:t xml:space="preserve">, </w:t>
      </w:r>
      <w:r w:rsidR="001254A6" w:rsidRPr="0063178A">
        <w:t xml:space="preserve">що надходить </w:t>
      </w:r>
      <w:r w:rsidRPr="0063178A">
        <w:t xml:space="preserve">від </w:t>
      </w:r>
      <w:r w:rsidR="00FF5715" w:rsidRPr="0063178A">
        <w:t>користувача</w:t>
      </w:r>
      <w:r w:rsidR="009270B9" w:rsidRPr="0063178A">
        <w:t>.</w:t>
      </w:r>
    </w:p>
    <w:p w14:paraId="01329E47" w14:textId="1B023E50" w:rsidR="00A46427" w:rsidRPr="0063178A" w:rsidRDefault="00A46427" w:rsidP="00E43FF8">
      <w:r w:rsidRPr="0063178A">
        <w:rPr>
          <w:lang w:eastAsia="uk-UA"/>
        </w:rPr>
        <w:lastRenderedPageBreak/>
        <w:t>DALL-E вивчив взаємозв'язок між зображеннями і текстом, який використовується для їх опису. Він використовує процес під назвою «дифузія</w:t>
      </w:r>
      <w:r w:rsidR="00305489" w:rsidRPr="0063178A">
        <w:rPr>
          <w:lang w:eastAsia="uk-UA"/>
        </w:rPr>
        <w:t>»</w:t>
      </w:r>
      <w:r w:rsidRPr="0063178A">
        <w:rPr>
          <w:lang w:eastAsia="uk-UA"/>
        </w:rPr>
        <w:t>, який починається з шаблону випадкових точок і поступово змінює цей шаблон у бік зображення, коли розпізнає певні аспекти цього зображення.</w:t>
      </w:r>
    </w:p>
    <w:p w14:paraId="7A67B661" w14:textId="52E85641" w:rsidR="00A46427" w:rsidRPr="0063178A" w:rsidRDefault="00A46427" w:rsidP="009270B9">
      <w:pPr>
        <w:rPr>
          <w:lang w:eastAsia="uk-UA"/>
        </w:rPr>
      </w:pPr>
      <w:r w:rsidRPr="0063178A">
        <w:rPr>
          <w:lang w:eastAsia="uk-UA"/>
        </w:rPr>
        <w:t>Це дуже корис</w:t>
      </w:r>
      <w:r w:rsidR="009270B9" w:rsidRPr="0063178A">
        <w:rPr>
          <w:lang w:eastAsia="uk-UA"/>
        </w:rPr>
        <w:t>н</w:t>
      </w:r>
      <w:r w:rsidRPr="0063178A">
        <w:rPr>
          <w:lang w:eastAsia="uk-UA"/>
        </w:rPr>
        <w:t xml:space="preserve">а система для копірайтерів, веб-розробників, тому що штучний інтелект може створити абсолютно точні зображення, які </w:t>
      </w:r>
      <w:r w:rsidR="009270B9" w:rsidRPr="0063178A">
        <w:rPr>
          <w:lang w:eastAsia="uk-UA"/>
        </w:rPr>
        <w:t>відповідатимуть вашому контенту. Окрім того,</w:t>
      </w:r>
      <w:r w:rsidRPr="0063178A">
        <w:rPr>
          <w:lang w:eastAsia="uk-UA"/>
        </w:rPr>
        <w:t xml:space="preserve"> зображення, згенеровані за допомогою DALL</w:t>
      </w:r>
      <w:r w:rsidR="009F57C9" w:rsidRPr="0063178A">
        <w:rPr>
          <w:lang w:eastAsia="uk-UA"/>
        </w:rPr>
        <w:t>-</w:t>
      </w:r>
      <w:r w:rsidRPr="0063178A">
        <w:rPr>
          <w:lang w:eastAsia="uk-UA"/>
        </w:rPr>
        <w:t>E, будуть вільні для використання і не мат</w:t>
      </w:r>
      <w:r w:rsidR="009270B9" w:rsidRPr="0063178A">
        <w:rPr>
          <w:lang w:eastAsia="uk-UA"/>
        </w:rPr>
        <w:t>и</w:t>
      </w:r>
      <w:r w:rsidRPr="0063178A">
        <w:rPr>
          <w:lang w:eastAsia="uk-UA"/>
        </w:rPr>
        <w:t>муть авторських прав.</w:t>
      </w:r>
    </w:p>
    <w:p w14:paraId="4C4007E6" w14:textId="779EACAD" w:rsidR="00A46427" w:rsidRPr="0063178A" w:rsidRDefault="00CE11D2" w:rsidP="009270B9">
      <w:pPr>
        <w:rPr>
          <w:lang w:eastAsia="uk-UA"/>
        </w:rPr>
      </w:pPr>
      <w:r w:rsidRPr="0063178A">
        <w:rPr>
          <w:lang w:eastAsia="uk-UA"/>
        </w:rPr>
        <w:t xml:space="preserve">Також слід відмітити актуальність можливостей DALL-E у сфері дизайну </w:t>
      </w:r>
      <w:r w:rsidR="00A46427" w:rsidRPr="0063178A">
        <w:rPr>
          <w:lang w:eastAsia="uk-UA"/>
        </w:rPr>
        <w:t>персонажів</w:t>
      </w:r>
      <w:r w:rsidRPr="0063178A">
        <w:rPr>
          <w:lang w:eastAsia="uk-UA"/>
        </w:rPr>
        <w:t>. З</w:t>
      </w:r>
      <w:r w:rsidR="00A46427" w:rsidRPr="0063178A">
        <w:rPr>
          <w:lang w:eastAsia="uk-UA"/>
        </w:rPr>
        <w:t xml:space="preserve">а допомогою нейромережі </w:t>
      </w:r>
      <w:r w:rsidRPr="0063178A">
        <w:rPr>
          <w:lang w:eastAsia="uk-UA"/>
        </w:rPr>
        <w:t>можуть бути створені</w:t>
      </w:r>
      <w:r w:rsidR="00A46427" w:rsidRPr="0063178A">
        <w:rPr>
          <w:lang w:eastAsia="uk-UA"/>
        </w:rPr>
        <w:t xml:space="preserve"> будь-як</w:t>
      </w:r>
      <w:r w:rsidRPr="0063178A">
        <w:rPr>
          <w:lang w:eastAsia="uk-UA"/>
        </w:rPr>
        <w:t>і</w:t>
      </w:r>
      <w:r w:rsidR="00A46427" w:rsidRPr="0063178A">
        <w:rPr>
          <w:lang w:eastAsia="uk-UA"/>
        </w:rPr>
        <w:t xml:space="preserve"> мультяшн</w:t>
      </w:r>
      <w:r w:rsidRPr="0063178A">
        <w:rPr>
          <w:lang w:eastAsia="uk-UA"/>
        </w:rPr>
        <w:t>і персонажі</w:t>
      </w:r>
      <w:r w:rsidR="00A46427" w:rsidRPr="0063178A">
        <w:rPr>
          <w:lang w:eastAsia="uk-UA"/>
        </w:rPr>
        <w:t xml:space="preserve"> або реалістичн</w:t>
      </w:r>
      <w:r w:rsidRPr="0063178A">
        <w:rPr>
          <w:lang w:eastAsia="uk-UA"/>
        </w:rPr>
        <w:t>і</w:t>
      </w:r>
      <w:r w:rsidR="00A46427" w:rsidRPr="0063178A">
        <w:rPr>
          <w:lang w:eastAsia="uk-UA"/>
        </w:rPr>
        <w:t xml:space="preserve"> герої. Це </w:t>
      </w:r>
      <w:r w:rsidRPr="0063178A">
        <w:rPr>
          <w:lang w:eastAsia="uk-UA"/>
        </w:rPr>
        <w:t>суттєво</w:t>
      </w:r>
      <w:r w:rsidR="00A46427" w:rsidRPr="0063178A">
        <w:rPr>
          <w:lang w:eastAsia="uk-UA"/>
        </w:rPr>
        <w:t xml:space="preserve"> </w:t>
      </w:r>
      <w:r w:rsidR="00C70F07" w:rsidRPr="0063178A">
        <w:rPr>
          <w:lang w:eastAsia="uk-UA"/>
        </w:rPr>
        <w:t xml:space="preserve">спростить роботу дизайнерам, бо вони можуть </w:t>
      </w:r>
      <w:r w:rsidRPr="0063178A">
        <w:rPr>
          <w:lang w:eastAsia="uk-UA"/>
        </w:rPr>
        <w:t>генерувати кільк</w:t>
      </w:r>
      <w:r w:rsidR="00C70F07" w:rsidRPr="0063178A">
        <w:rPr>
          <w:lang w:eastAsia="uk-UA"/>
        </w:rPr>
        <w:t>а сотен</w:t>
      </w:r>
      <w:r w:rsidRPr="0063178A">
        <w:rPr>
          <w:lang w:eastAsia="uk-UA"/>
        </w:rPr>
        <w:t>ь</w:t>
      </w:r>
      <w:r w:rsidR="00C70F07" w:rsidRPr="0063178A">
        <w:rPr>
          <w:lang w:eastAsia="uk-UA"/>
        </w:rPr>
        <w:t xml:space="preserve"> прикладів пер</w:t>
      </w:r>
      <w:r w:rsidRPr="0063178A">
        <w:rPr>
          <w:lang w:eastAsia="uk-UA"/>
        </w:rPr>
        <w:t>сонажів з повною свободою дій по будь якому</w:t>
      </w:r>
      <w:r w:rsidR="00C70F07" w:rsidRPr="0063178A">
        <w:rPr>
          <w:lang w:eastAsia="uk-UA"/>
        </w:rPr>
        <w:t xml:space="preserve"> запиту.</w:t>
      </w:r>
      <w:r w:rsidRPr="0063178A">
        <w:rPr>
          <w:lang w:eastAsia="uk-UA"/>
        </w:rPr>
        <w:t xml:space="preserve"> Приклад </w:t>
      </w:r>
      <w:r w:rsidRPr="0063178A">
        <w:rPr>
          <w:szCs w:val="28"/>
          <w:lang w:eastAsia="uk-UA"/>
        </w:rPr>
        <w:t>ілюстрацій «</w:t>
      </w:r>
      <w:r w:rsidRPr="0063178A">
        <w:rPr>
          <w:lang w:eastAsia="uk-UA"/>
        </w:rPr>
        <w:t>DALL-E</w:t>
      </w:r>
      <w:r w:rsidRPr="0063178A">
        <w:rPr>
          <w:szCs w:val="28"/>
          <w:lang w:eastAsia="uk-UA"/>
        </w:rPr>
        <w:t>» по запиту «Лисиця у космосі намальована Моне» представлений на рис. 1.2.</w:t>
      </w:r>
    </w:p>
    <w:p w14:paraId="08F480E2" w14:textId="39426F31" w:rsidR="003749F0" w:rsidRPr="0063178A" w:rsidRDefault="00C70F07" w:rsidP="00C70F07">
      <w:pPr>
        <w:keepNext/>
        <w:ind w:firstLine="0"/>
        <w:jc w:val="center"/>
      </w:pPr>
      <w:r w:rsidRPr="0063178A">
        <w:rPr>
          <w:noProof/>
          <w:lang w:val="ru-RU" w:eastAsia="ru-RU"/>
        </w:rPr>
        <w:drawing>
          <wp:inline distT="0" distB="0" distL="0" distR="0" wp14:anchorId="75DD405C" wp14:editId="70F58094">
            <wp:extent cx="2254103" cy="2621050"/>
            <wp:effectExtent l="0" t="0" r="0" b="8255"/>
            <wp:docPr id="2" name="Picture 2" descr="GitHub - borisdayma/dalle-mini: DALL·E Mini - Generate images from a text  prom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itHub - borisdayma/dalle-mini: DALL·E Mini - Generate images from a text  promp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04602" cy="2679770"/>
                    </a:xfrm>
                    <a:prstGeom prst="rect">
                      <a:avLst/>
                    </a:prstGeom>
                    <a:noFill/>
                    <a:ln>
                      <a:noFill/>
                    </a:ln>
                  </pic:spPr>
                </pic:pic>
              </a:graphicData>
            </a:graphic>
          </wp:inline>
        </w:drawing>
      </w:r>
      <w:r w:rsidRPr="0063178A">
        <w:t xml:space="preserve"> </w:t>
      </w:r>
      <w:r w:rsidRPr="0063178A">
        <w:rPr>
          <w:noProof/>
          <w:lang w:val="ru-RU" w:eastAsia="ru-RU"/>
        </w:rPr>
        <w:drawing>
          <wp:inline distT="0" distB="0" distL="0" distR="0" wp14:anchorId="14E84372" wp14:editId="5F1C3FA0">
            <wp:extent cx="3641028" cy="2636874"/>
            <wp:effectExtent l="0" t="0" r="0" b="0"/>
            <wp:docPr id="8" name="Picture 8" descr="OpenAI to change the digital image-making game with DALL.E 2, its text to  image genera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penAI to change the digital image-making game with DALL.E 2, its text to  image generato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705420" cy="2683508"/>
                    </a:xfrm>
                    <a:prstGeom prst="rect">
                      <a:avLst/>
                    </a:prstGeom>
                    <a:noFill/>
                    <a:ln>
                      <a:noFill/>
                    </a:ln>
                  </pic:spPr>
                </pic:pic>
              </a:graphicData>
            </a:graphic>
          </wp:inline>
        </w:drawing>
      </w:r>
    </w:p>
    <w:p w14:paraId="27CF7005" w14:textId="3891F08C" w:rsidR="00A46427" w:rsidRPr="0063178A" w:rsidRDefault="003749F0" w:rsidP="00DB7071">
      <w:pPr>
        <w:pStyle w:val="Caption"/>
        <w:ind w:firstLine="0"/>
        <w:rPr>
          <w:szCs w:val="28"/>
          <w:lang w:eastAsia="uk-UA"/>
        </w:rPr>
      </w:pPr>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006C2BF9" w:rsidRPr="0063178A">
        <w:rPr>
          <w:noProof/>
        </w:rPr>
        <w:t>1</w:t>
      </w:r>
      <w:r w:rsidR="006403FE">
        <w:rPr>
          <w:noProof/>
        </w:rPr>
        <w:fldChar w:fldCharType="end"/>
      </w:r>
      <w:r w:rsidR="006C2BF9" w:rsidRPr="0063178A">
        <w:t>.</w:t>
      </w:r>
      <w:r w:rsidR="006403FE">
        <w:rPr>
          <w:noProof/>
        </w:rPr>
        <w:fldChar w:fldCharType="begin"/>
      </w:r>
      <w:r w:rsidR="006403FE">
        <w:rPr>
          <w:noProof/>
        </w:rPr>
        <w:instrText xml:space="preserve"> SEQ Рис. \* ARABIC \s 1 </w:instrText>
      </w:r>
      <w:r w:rsidR="006403FE">
        <w:rPr>
          <w:noProof/>
        </w:rPr>
        <w:fldChar w:fldCharType="separate"/>
      </w:r>
      <w:r w:rsidR="006C2BF9" w:rsidRPr="0063178A">
        <w:rPr>
          <w:noProof/>
        </w:rPr>
        <w:t>2</w:t>
      </w:r>
      <w:r w:rsidR="006403FE">
        <w:rPr>
          <w:noProof/>
        </w:rPr>
        <w:fldChar w:fldCharType="end"/>
      </w:r>
      <w:r w:rsidRPr="0063178A">
        <w:rPr>
          <w:szCs w:val="28"/>
          <w:lang w:eastAsia="uk-UA"/>
        </w:rPr>
        <w:t xml:space="preserve"> – </w:t>
      </w:r>
      <w:r w:rsidR="00CE11D2" w:rsidRPr="0063178A">
        <w:rPr>
          <w:szCs w:val="28"/>
          <w:lang w:eastAsia="uk-UA"/>
        </w:rPr>
        <w:t>І</w:t>
      </w:r>
      <w:r w:rsidR="004F0CB4" w:rsidRPr="0063178A">
        <w:rPr>
          <w:szCs w:val="28"/>
          <w:lang w:eastAsia="uk-UA"/>
        </w:rPr>
        <w:t xml:space="preserve">люстрації </w:t>
      </w:r>
      <w:r w:rsidRPr="0063178A">
        <w:rPr>
          <w:szCs w:val="28"/>
          <w:lang w:eastAsia="uk-UA"/>
        </w:rPr>
        <w:t>«</w:t>
      </w:r>
      <w:r w:rsidR="009F57C9" w:rsidRPr="0063178A">
        <w:rPr>
          <w:lang w:eastAsia="uk-UA"/>
        </w:rPr>
        <w:t>DALL-E</w:t>
      </w:r>
      <w:r w:rsidRPr="0063178A">
        <w:rPr>
          <w:szCs w:val="28"/>
          <w:lang w:eastAsia="uk-UA"/>
        </w:rPr>
        <w:t>»</w:t>
      </w:r>
      <w:r w:rsidR="004F0CB4" w:rsidRPr="0063178A">
        <w:rPr>
          <w:szCs w:val="28"/>
          <w:lang w:eastAsia="uk-UA"/>
        </w:rPr>
        <w:t xml:space="preserve"> по запиту «Лисиця у космосі намальована Моне»</w:t>
      </w:r>
      <w:r w:rsidR="00CE11D2" w:rsidRPr="0063178A">
        <w:rPr>
          <w:szCs w:val="28"/>
          <w:lang w:eastAsia="uk-UA"/>
        </w:rPr>
        <w:t xml:space="preserve"> (зліва) та випадкові ілюстрації, згенеровані системою (</w:t>
      </w:r>
      <w:r w:rsidR="00C70F07" w:rsidRPr="0063178A">
        <w:rPr>
          <w:szCs w:val="28"/>
          <w:lang w:eastAsia="uk-UA"/>
        </w:rPr>
        <w:t>справа</w:t>
      </w:r>
      <w:r w:rsidR="00CE11D2" w:rsidRPr="0063178A">
        <w:rPr>
          <w:szCs w:val="28"/>
          <w:lang w:eastAsia="uk-UA"/>
        </w:rPr>
        <w:t>)</w:t>
      </w:r>
    </w:p>
    <w:p w14:paraId="1137E15F" w14:textId="52E6AC80" w:rsidR="00210FEB" w:rsidRPr="0063178A" w:rsidRDefault="00753E31" w:rsidP="00F61532">
      <w:pPr>
        <w:pStyle w:val="Heading2"/>
        <w:jc w:val="both"/>
        <w:rPr>
          <w:lang w:val="uk-UA"/>
        </w:rPr>
      </w:pPr>
      <w:r w:rsidRPr="0063178A">
        <w:rPr>
          <w:lang w:val="uk-UA"/>
        </w:rPr>
        <w:lastRenderedPageBreak/>
        <w:t xml:space="preserve"> </w:t>
      </w:r>
      <w:bookmarkStart w:id="18" w:name="_Toc123043099"/>
      <w:r w:rsidR="00F61532" w:rsidRPr="0063178A">
        <w:rPr>
          <w:lang w:val="uk-UA"/>
        </w:rPr>
        <w:t>Огляд існуючих конструкції повіряних дронів</w:t>
      </w:r>
      <w:bookmarkEnd w:id="18"/>
    </w:p>
    <w:p w14:paraId="6FF4E54D" w14:textId="45B49785" w:rsidR="009529E5" w:rsidRPr="0063178A" w:rsidRDefault="009529E5" w:rsidP="00D51C7E">
      <w:pPr>
        <w:rPr>
          <w:lang w:eastAsia="uk-UA"/>
        </w:rPr>
      </w:pPr>
      <w:r w:rsidRPr="0063178A">
        <w:rPr>
          <w:lang w:eastAsia="uk-UA"/>
        </w:rPr>
        <w:t xml:space="preserve">Безпілотні літальні апарати </w:t>
      </w:r>
      <w:r w:rsidR="00975362" w:rsidRPr="0063178A">
        <w:rPr>
          <w:lang w:eastAsia="uk-UA"/>
        </w:rPr>
        <w:t>(БпЛА)</w:t>
      </w:r>
      <w:r w:rsidR="00A364B5" w:rsidRPr="0063178A">
        <w:rPr>
          <w:lang w:eastAsia="uk-UA"/>
        </w:rPr>
        <w:t xml:space="preserve"> </w:t>
      </w:r>
      <w:r w:rsidRPr="0063178A">
        <w:rPr>
          <w:lang w:eastAsia="uk-UA"/>
        </w:rPr>
        <w:t xml:space="preserve">все частіше використовуються у </w:t>
      </w:r>
      <w:r w:rsidR="00A364B5" w:rsidRPr="0063178A">
        <w:rPr>
          <w:lang w:eastAsia="uk-UA"/>
        </w:rPr>
        <w:t>різноманітних сферах</w:t>
      </w:r>
      <w:r w:rsidRPr="0063178A">
        <w:rPr>
          <w:lang w:eastAsia="uk-UA"/>
        </w:rPr>
        <w:t xml:space="preserve"> через </w:t>
      </w:r>
      <w:r w:rsidR="00A364B5" w:rsidRPr="0063178A">
        <w:rPr>
          <w:lang w:eastAsia="uk-UA"/>
        </w:rPr>
        <w:t>своє</w:t>
      </w:r>
      <w:r w:rsidRPr="0063178A">
        <w:rPr>
          <w:lang w:eastAsia="uk-UA"/>
        </w:rPr>
        <w:t xml:space="preserve"> швидке та економічно ефективне розгортання. БпЛА можна використовувати не тільки для розвідки, </w:t>
      </w:r>
      <w:r w:rsidR="00CF4626" w:rsidRPr="0063178A">
        <w:rPr>
          <w:lang w:eastAsia="uk-UA"/>
        </w:rPr>
        <w:t xml:space="preserve">ударних операцій, </w:t>
      </w:r>
      <w:r w:rsidRPr="0063178A">
        <w:rPr>
          <w:lang w:eastAsia="uk-UA"/>
        </w:rPr>
        <w:t>але і як комунікаційну платформу. Зі зростанням вимог до автономності, інтелекту та багатозадачності Б</w:t>
      </w:r>
      <w:r w:rsidR="00EC1DD0" w:rsidRPr="0063178A">
        <w:rPr>
          <w:lang w:eastAsia="uk-UA"/>
        </w:rPr>
        <w:t>п</w:t>
      </w:r>
      <w:r w:rsidRPr="0063178A">
        <w:rPr>
          <w:lang w:eastAsia="uk-UA"/>
        </w:rPr>
        <w:t>ЛА, ефективність та рівень інтелекту одномашинної роботи Б</w:t>
      </w:r>
      <w:r w:rsidR="00EC1DD0" w:rsidRPr="0063178A">
        <w:rPr>
          <w:lang w:eastAsia="uk-UA"/>
        </w:rPr>
        <w:t>п</w:t>
      </w:r>
      <w:r w:rsidRPr="0063178A">
        <w:rPr>
          <w:lang w:eastAsia="uk-UA"/>
        </w:rPr>
        <w:t xml:space="preserve">ЛА поступово не відповідають вимогам </w:t>
      </w:r>
      <w:r w:rsidR="00CF4626" w:rsidRPr="0063178A">
        <w:rPr>
          <w:lang w:eastAsia="uk-UA"/>
        </w:rPr>
        <w:t xml:space="preserve">їх </w:t>
      </w:r>
      <w:r w:rsidRPr="0063178A">
        <w:rPr>
          <w:lang w:eastAsia="uk-UA"/>
        </w:rPr>
        <w:t xml:space="preserve">застосування. При одиночному польоті обмежений запас енергії обмежує дальність польоту </w:t>
      </w:r>
      <w:r w:rsidR="00CF4626" w:rsidRPr="0063178A">
        <w:rPr>
          <w:lang w:eastAsia="uk-UA"/>
        </w:rPr>
        <w:t xml:space="preserve">БпЛА </w:t>
      </w:r>
      <w:r w:rsidRPr="0063178A">
        <w:rPr>
          <w:lang w:eastAsia="uk-UA"/>
        </w:rPr>
        <w:t xml:space="preserve">і діапазон </w:t>
      </w:r>
      <w:r w:rsidR="00CF4626" w:rsidRPr="0063178A">
        <w:rPr>
          <w:lang w:eastAsia="uk-UA"/>
        </w:rPr>
        <w:t>можливостей</w:t>
      </w:r>
      <w:r w:rsidRPr="0063178A">
        <w:rPr>
          <w:lang w:eastAsia="uk-UA"/>
        </w:rPr>
        <w:t>.</w:t>
      </w:r>
    </w:p>
    <w:p w14:paraId="5BD19AA7" w14:textId="77777777" w:rsidR="007B09C6" w:rsidRPr="0063178A" w:rsidRDefault="009529E5" w:rsidP="00D51C7E">
      <w:pPr>
        <w:rPr>
          <w:lang w:eastAsia="uk-UA"/>
        </w:rPr>
      </w:pPr>
      <w:r w:rsidRPr="0063178A">
        <w:rPr>
          <w:lang w:eastAsia="uk-UA"/>
        </w:rPr>
        <w:t xml:space="preserve">БпЛА </w:t>
      </w:r>
      <w:r w:rsidR="00130CB1" w:rsidRPr="0063178A">
        <w:rPr>
          <w:lang w:eastAsia="uk-UA"/>
        </w:rPr>
        <w:t xml:space="preserve">можуть використовуватися в багатьох сценаріях і </w:t>
      </w:r>
      <w:r w:rsidR="00021979" w:rsidRPr="0063178A">
        <w:rPr>
          <w:lang w:eastAsia="uk-UA"/>
        </w:rPr>
        <w:t>мають різноманітні варіанти виконання.</w:t>
      </w:r>
      <w:r w:rsidRPr="0063178A">
        <w:rPr>
          <w:lang w:eastAsia="uk-UA"/>
        </w:rPr>
        <w:t xml:space="preserve"> </w:t>
      </w:r>
      <w:r w:rsidR="00021979" w:rsidRPr="0063178A">
        <w:rPr>
          <w:lang w:eastAsia="uk-UA"/>
        </w:rPr>
        <w:t>В</w:t>
      </w:r>
      <w:r w:rsidR="00130CB1" w:rsidRPr="0063178A">
        <w:rPr>
          <w:lang w:eastAsia="uk-UA"/>
        </w:rPr>
        <w:t>ідповідно існує багато способів класифікації</w:t>
      </w:r>
      <w:r w:rsidR="00021979" w:rsidRPr="0063178A">
        <w:rPr>
          <w:lang w:eastAsia="uk-UA"/>
        </w:rPr>
        <w:t xml:space="preserve"> БпЛА</w:t>
      </w:r>
      <w:r w:rsidR="00130CB1" w:rsidRPr="0063178A">
        <w:rPr>
          <w:lang w:eastAsia="uk-UA"/>
        </w:rPr>
        <w:t>.</w:t>
      </w:r>
    </w:p>
    <w:p w14:paraId="3421EDB5" w14:textId="77777777" w:rsidR="001B725A" w:rsidRPr="0063178A" w:rsidRDefault="007B09C6" w:rsidP="00D51C7E">
      <w:pPr>
        <w:rPr>
          <w:lang w:eastAsia="uk-UA"/>
        </w:rPr>
      </w:pPr>
      <w:r w:rsidRPr="0063178A">
        <w:rPr>
          <w:lang w:eastAsia="uk-UA"/>
        </w:rPr>
        <w:t>За типом крила</w:t>
      </w:r>
      <w:r w:rsidR="00130CB1" w:rsidRPr="0063178A">
        <w:rPr>
          <w:lang w:eastAsia="uk-UA"/>
        </w:rPr>
        <w:t xml:space="preserve"> </w:t>
      </w:r>
      <w:r w:rsidR="009529E5" w:rsidRPr="0063178A">
        <w:rPr>
          <w:lang w:eastAsia="uk-UA"/>
        </w:rPr>
        <w:t xml:space="preserve">БпЛА </w:t>
      </w:r>
      <w:r w:rsidRPr="0063178A">
        <w:rPr>
          <w:lang w:eastAsia="uk-UA"/>
        </w:rPr>
        <w:t>поділяються на наступні види</w:t>
      </w:r>
      <w:r w:rsidR="00021979" w:rsidRPr="0063178A">
        <w:rPr>
          <w:lang w:eastAsia="uk-UA"/>
        </w:rPr>
        <w:t>:</w:t>
      </w:r>
    </w:p>
    <w:p w14:paraId="0E670E66" w14:textId="7E994688" w:rsidR="001B725A" w:rsidRPr="0063178A" w:rsidRDefault="001B725A" w:rsidP="001B725A">
      <w:pPr>
        <w:pStyle w:val="ListParagraph"/>
        <w:numPr>
          <w:ilvl w:val="0"/>
          <w:numId w:val="35"/>
        </w:numPr>
        <w:rPr>
          <w:lang w:eastAsia="uk-UA"/>
        </w:rPr>
      </w:pPr>
      <w:r w:rsidRPr="0063178A">
        <w:rPr>
          <w:lang w:eastAsia="uk-UA"/>
        </w:rPr>
        <w:t>з фіксованим крилом;</w:t>
      </w:r>
    </w:p>
    <w:p w14:paraId="3DDCB06D" w14:textId="1BAE08EE" w:rsidR="001B725A" w:rsidRPr="0063178A" w:rsidRDefault="001B725A" w:rsidP="001B725A">
      <w:pPr>
        <w:pStyle w:val="ListParagraph"/>
        <w:numPr>
          <w:ilvl w:val="0"/>
          <w:numId w:val="35"/>
        </w:numPr>
        <w:rPr>
          <w:lang w:eastAsia="uk-UA"/>
        </w:rPr>
      </w:pPr>
      <w:r w:rsidRPr="0063178A">
        <w:rPr>
          <w:lang w:eastAsia="uk-UA"/>
        </w:rPr>
        <w:t>з роторним крилом;</w:t>
      </w:r>
    </w:p>
    <w:p w14:paraId="3AA9BE63" w14:textId="56692B46" w:rsidR="007B09C6" w:rsidRPr="0063178A" w:rsidRDefault="00130CB1" w:rsidP="001B725A">
      <w:pPr>
        <w:pStyle w:val="ListParagraph"/>
        <w:numPr>
          <w:ilvl w:val="0"/>
          <w:numId w:val="35"/>
        </w:numPr>
        <w:rPr>
          <w:lang w:eastAsia="uk-UA"/>
        </w:rPr>
      </w:pPr>
      <w:r w:rsidRPr="0063178A">
        <w:rPr>
          <w:lang w:eastAsia="uk-UA"/>
        </w:rPr>
        <w:t>з маховим крилом</w:t>
      </w:r>
      <w:r w:rsidR="00021979" w:rsidRPr="0063178A">
        <w:rPr>
          <w:lang w:eastAsia="uk-UA"/>
        </w:rPr>
        <w:t>.</w:t>
      </w:r>
    </w:p>
    <w:p w14:paraId="28569F2D" w14:textId="77777777" w:rsidR="001B725A" w:rsidRPr="0063178A" w:rsidRDefault="005655ED" w:rsidP="00D51C7E">
      <w:pPr>
        <w:rPr>
          <w:lang w:eastAsia="uk-UA"/>
        </w:rPr>
      </w:pPr>
      <w:r w:rsidRPr="0063178A">
        <w:rPr>
          <w:lang w:eastAsia="uk-UA"/>
        </w:rPr>
        <w:t xml:space="preserve">За вагою </w:t>
      </w:r>
      <w:r w:rsidR="00021979" w:rsidRPr="0063178A">
        <w:rPr>
          <w:lang w:eastAsia="uk-UA"/>
        </w:rPr>
        <w:t xml:space="preserve">БпЛА </w:t>
      </w:r>
      <w:r w:rsidRPr="0063178A">
        <w:rPr>
          <w:lang w:eastAsia="uk-UA"/>
        </w:rPr>
        <w:t xml:space="preserve">можна розділити на </w:t>
      </w:r>
      <w:r w:rsidR="00021979" w:rsidRPr="0063178A">
        <w:rPr>
          <w:lang w:eastAsia="uk-UA"/>
        </w:rPr>
        <w:t>наступні види:</w:t>
      </w:r>
    </w:p>
    <w:p w14:paraId="395BE75D" w14:textId="77777777" w:rsidR="001B725A" w:rsidRPr="0063178A" w:rsidRDefault="001B725A" w:rsidP="001B725A">
      <w:pPr>
        <w:pStyle w:val="ListParagraph"/>
        <w:numPr>
          <w:ilvl w:val="0"/>
          <w:numId w:val="36"/>
        </w:numPr>
        <w:rPr>
          <w:lang w:eastAsia="uk-UA"/>
        </w:rPr>
      </w:pPr>
      <w:r w:rsidRPr="0063178A">
        <w:rPr>
          <w:lang w:eastAsia="uk-UA"/>
        </w:rPr>
        <w:t>мікро (&lt; 1 кг);</w:t>
      </w:r>
    </w:p>
    <w:p w14:paraId="3D2B9919" w14:textId="77777777" w:rsidR="001B725A" w:rsidRPr="0063178A" w:rsidRDefault="005655ED" w:rsidP="001B725A">
      <w:pPr>
        <w:pStyle w:val="ListParagraph"/>
        <w:numPr>
          <w:ilvl w:val="0"/>
          <w:numId w:val="36"/>
        </w:numPr>
        <w:rPr>
          <w:lang w:eastAsia="uk-UA"/>
        </w:rPr>
      </w:pPr>
      <w:r w:rsidRPr="0063178A">
        <w:rPr>
          <w:lang w:eastAsia="uk-UA"/>
        </w:rPr>
        <w:t>міні</w:t>
      </w:r>
      <w:r w:rsidR="001B725A" w:rsidRPr="0063178A">
        <w:rPr>
          <w:lang w:eastAsia="uk-UA"/>
        </w:rPr>
        <w:t xml:space="preserve"> (1-25 кг);</w:t>
      </w:r>
    </w:p>
    <w:p w14:paraId="4CBF318D" w14:textId="6063A67B" w:rsidR="007B09C6" w:rsidRPr="0063178A" w:rsidRDefault="005655ED" w:rsidP="001B725A">
      <w:pPr>
        <w:pStyle w:val="ListParagraph"/>
        <w:numPr>
          <w:ilvl w:val="0"/>
          <w:numId w:val="36"/>
        </w:numPr>
        <w:rPr>
          <w:lang w:eastAsia="uk-UA"/>
        </w:rPr>
      </w:pPr>
      <w:r w:rsidRPr="0063178A">
        <w:rPr>
          <w:lang w:eastAsia="uk-UA"/>
        </w:rPr>
        <w:t>важ</w:t>
      </w:r>
      <w:r w:rsidR="00021979" w:rsidRPr="0063178A">
        <w:rPr>
          <w:lang w:eastAsia="uk-UA"/>
        </w:rPr>
        <w:t>к</w:t>
      </w:r>
      <w:r w:rsidR="007B09C6" w:rsidRPr="0063178A">
        <w:rPr>
          <w:lang w:eastAsia="uk-UA"/>
        </w:rPr>
        <w:t>і (&gt; 25 кг).</w:t>
      </w:r>
    </w:p>
    <w:p w14:paraId="58B16399" w14:textId="1994F64F" w:rsidR="001B725A" w:rsidRPr="0063178A" w:rsidRDefault="009529E5" w:rsidP="00D51C7E">
      <w:pPr>
        <w:rPr>
          <w:lang w:eastAsia="uk-UA"/>
        </w:rPr>
      </w:pPr>
      <w:r w:rsidRPr="0063178A">
        <w:rPr>
          <w:lang w:eastAsia="uk-UA"/>
        </w:rPr>
        <w:t>З</w:t>
      </w:r>
      <w:r w:rsidR="005655ED" w:rsidRPr="0063178A">
        <w:rPr>
          <w:lang w:eastAsia="uk-UA"/>
        </w:rPr>
        <w:t xml:space="preserve">а тривалістю польоту/далекобійністю </w:t>
      </w:r>
      <w:r w:rsidR="007B09C6" w:rsidRPr="0063178A">
        <w:rPr>
          <w:lang w:eastAsia="uk-UA"/>
        </w:rPr>
        <w:t>БпЛА можна розділити на:</w:t>
      </w:r>
    </w:p>
    <w:p w14:paraId="53266602" w14:textId="77777777" w:rsidR="001B725A" w:rsidRPr="0063178A" w:rsidRDefault="001B725A" w:rsidP="001B725A">
      <w:pPr>
        <w:pStyle w:val="ListParagraph"/>
        <w:numPr>
          <w:ilvl w:val="0"/>
          <w:numId w:val="37"/>
        </w:numPr>
        <w:rPr>
          <w:lang w:eastAsia="uk-UA"/>
        </w:rPr>
      </w:pPr>
      <w:r w:rsidRPr="0063178A">
        <w:rPr>
          <w:lang w:eastAsia="uk-UA"/>
        </w:rPr>
        <w:t>короткі (&lt; 5 год, &lt; 100 км);</w:t>
      </w:r>
    </w:p>
    <w:p w14:paraId="336EDB08" w14:textId="77777777" w:rsidR="001B725A" w:rsidRPr="0063178A" w:rsidRDefault="001B725A" w:rsidP="001B725A">
      <w:pPr>
        <w:pStyle w:val="ListParagraph"/>
        <w:numPr>
          <w:ilvl w:val="0"/>
          <w:numId w:val="37"/>
        </w:numPr>
        <w:rPr>
          <w:lang w:eastAsia="uk-UA"/>
        </w:rPr>
      </w:pPr>
      <w:r w:rsidRPr="0063178A">
        <w:rPr>
          <w:lang w:eastAsia="uk-UA"/>
        </w:rPr>
        <w:t>середні (5-24 год, 100-400 км);</w:t>
      </w:r>
    </w:p>
    <w:p w14:paraId="10D08FB2" w14:textId="3ED58532" w:rsidR="007B09C6" w:rsidRPr="0063178A" w:rsidRDefault="005655ED" w:rsidP="001B725A">
      <w:pPr>
        <w:pStyle w:val="ListParagraph"/>
        <w:numPr>
          <w:ilvl w:val="0"/>
          <w:numId w:val="37"/>
        </w:numPr>
        <w:rPr>
          <w:lang w:eastAsia="uk-UA"/>
        </w:rPr>
      </w:pPr>
      <w:r w:rsidRPr="0063178A">
        <w:rPr>
          <w:lang w:eastAsia="uk-UA"/>
        </w:rPr>
        <w:t xml:space="preserve">довгі/далекобійні </w:t>
      </w:r>
      <w:r w:rsidR="007B09C6" w:rsidRPr="0063178A">
        <w:rPr>
          <w:lang w:eastAsia="uk-UA"/>
        </w:rPr>
        <w:t>(&gt; 24 год, &gt; 1500 км).</w:t>
      </w:r>
    </w:p>
    <w:p w14:paraId="71F5C14A" w14:textId="77777777" w:rsidR="001B725A" w:rsidRPr="0063178A" w:rsidRDefault="007B09C6" w:rsidP="00D51C7E">
      <w:pPr>
        <w:rPr>
          <w:lang w:eastAsia="uk-UA"/>
        </w:rPr>
      </w:pPr>
      <w:r w:rsidRPr="0063178A">
        <w:rPr>
          <w:lang w:eastAsia="uk-UA"/>
        </w:rPr>
        <w:t>З</w:t>
      </w:r>
      <w:r w:rsidR="005655ED" w:rsidRPr="0063178A">
        <w:rPr>
          <w:lang w:eastAsia="uk-UA"/>
        </w:rPr>
        <w:t>а максимальною висотою польоту</w:t>
      </w:r>
      <w:r w:rsidRPr="0063178A">
        <w:rPr>
          <w:lang w:eastAsia="uk-UA"/>
        </w:rPr>
        <w:t xml:space="preserve"> БпЛА</w:t>
      </w:r>
      <w:r w:rsidR="005655ED" w:rsidRPr="0063178A">
        <w:rPr>
          <w:lang w:eastAsia="uk-UA"/>
        </w:rPr>
        <w:t xml:space="preserve"> можна класифікувати </w:t>
      </w:r>
      <w:r w:rsidRPr="0063178A">
        <w:rPr>
          <w:lang w:eastAsia="uk-UA"/>
        </w:rPr>
        <w:t>як:</w:t>
      </w:r>
    </w:p>
    <w:p w14:paraId="26AECAE9" w14:textId="77777777" w:rsidR="001B725A" w:rsidRPr="0063178A" w:rsidRDefault="001B725A" w:rsidP="001B725A">
      <w:pPr>
        <w:pStyle w:val="ListParagraph"/>
        <w:numPr>
          <w:ilvl w:val="0"/>
          <w:numId w:val="38"/>
        </w:numPr>
        <w:rPr>
          <w:lang w:eastAsia="uk-UA"/>
        </w:rPr>
      </w:pPr>
      <w:r w:rsidRPr="0063178A">
        <w:rPr>
          <w:lang w:eastAsia="uk-UA"/>
        </w:rPr>
        <w:t>маловисотні (&lt; 1 км);</w:t>
      </w:r>
    </w:p>
    <w:p w14:paraId="5AC85452" w14:textId="77777777" w:rsidR="001B725A" w:rsidRPr="0063178A" w:rsidRDefault="005655ED" w:rsidP="001B725A">
      <w:pPr>
        <w:pStyle w:val="ListParagraph"/>
        <w:numPr>
          <w:ilvl w:val="0"/>
          <w:numId w:val="38"/>
        </w:numPr>
        <w:rPr>
          <w:lang w:eastAsia="uk-UA"/>
        </w:rPr>
      </w:pPr>
      <w:r w:rsidRPr="0063178A">
        <w:rPr>
          <w:lang w:eastAsia="uk-UA"/>
        </w:rPr>
        <w:t>середньовисотн</w:t>
      </w:r>
      <w:r w:rsidR="001B725A" w:rsidRPr="0063178A">
        <w:rPr>
          <w:lang w:eastAsia="uk-UA"/>
        </w:rPr>
        <w:t>і (1-10 км);</w:t>
      </w:r>
    </w:p>
    <w:p w14:paraId="1E656351" w14:textId="5257AE39" w:rsidR="007B09C6" w:rsidRPr="0063178A" w:rsidRDefault="007B09C6" w:rsidP="001B725A">
      <w:pPr>
        <w:pStyle w:val="ListParagraph"/>
        <w:numPr>
          <w:ilvl w:val="0"/>
          <w:numId w:val="38"/>
        </w:numPr>
        <w:rPr>
          <w:lang w:eastAsia="uk-UA"/>
        </w:rPr>
      </w:pPr>
      <w:r w:rsidRPr="0063178A">
        <w:rPr>
          <w:lang w:eastAsia="uk-UA"/>
        </w:rPr>
        <w:t>висотні (&gt; 10 км).</w:t>
      </w:r>
    </w:p>
    <w:p w14:paraId="53AC04B9" w14:textId="7E83D9E8" w:rsidR="00076863" w:rsidRPr="0063178A" w:rsidRDefault="005655ED" w:rsidP="00D51C7E">
      <w:pPr>
        <w:rPr>
          <w:lang w:eastAsia="uk-UA"/>
        </w:rPr>
      </w:pPr>
      <w:r w:rsidRPr="0063178A">
        <w:rPr>
          <w:lang w:eastAsia="uk-UA"/>
        </w:rPr>
        <w:lastRenderedPageBreak/>
        <w:t xml:space="preserve">Крім того, </w:t>
      </w:r>
      <w:r w:rsidR="007B09C6" w:rsidRPr="0063178A">
        <w:rPr>
          <w:lang w:eastAsia="uk-UA"/>
        </w:rPr>
        <w:t>безпілотні апарати</w:t>
      </w:r>
      <w:r w:rsidR="009529E5" w:rsidRPr="0063178A">
        <w:rPr>
          <w:lang w:eastAsia="uk-UA"/>
        </w:rPr>
        <w:t xml:space="preserve"> </w:t>
      </w:r>
      <w:r w:rsidRPr="0063178A">
        <w:rPr>
          <w:lang w:eastAsia="uk-UA"/>
        </w:rPr>
        <w:t>можуть не тільки літати в повітрі, але й пересуватися по водній поверхні або під водою</w:t>
      </w:r>
      <w:r w:rsidR="007B09C6" w:rsidRPr="0063178A">
        <w:rPr>
          <w:lang w:eastAsia="uk-UA"/>
        </w:rPr>
        <w:t>. Т</w:t>
      </w:r>
      <w:r w:rsidRPr="0063178A">
        <w:rPr>
          <w:lang w:eastAsia="uk-UA"/>
        </w:rPr>
        <w:t xml:space="preserve">акі </w:t>
      </w:r>
      <w:r w:rsidR="007B09C6" w:rsidRPr="0063178A">
        <w:rPr>
          <w:lang w:eastAsia="uk-UA"/>
        </w:rPr>
        <w:t>безпілотні апарати</w:t>
      </w:r>
      <w:r w:rsidR="009529E5" w:rsidRPr="0063178A">
        <w:rPr>
          <w:lang w:eastAsia="uk-UA"/>
        </w:rPr>
        <w:t xml:space="preserve"> </w:t>
      </w:r>
      <w:r w:rsidR="007B09C6" w:rsidRPr="0063178A">
        <w:rPr>
          <w:lang w:eastAsia="uk-UA"/>
        </w:rPr>
        <w:t>розділяються</w:t>
      </w:r>
      <w:r w:rsidR="009529E5" w:rsidRPr="0063178A">
        <w:rPr>
          <w:lang w:eastAsia="uk-UA"/>
        </w:rPr>
        <w:t xml:space="preserve"> </w:t>
      </w:r>
      <w:r w:rsidRPr="0063178A">
        <w:rPr>
          <w:lang w:eastAsia="uk-UA"/>
        </w:rPr>
        <w:t xml:space="preserve">на гідролітаки, що запускаються з підводного човна, та підводні, </w:t>
      </w:r>
      <w:r w:rsidR="007B09C6" w:rsidRPr="0063178A">
        <w:rPr>
          <w:lang w:eastAsia="uk-UA"/>
        </w:rPr>
        <w:t>що ще більше розширює класифікацію.</w:t>
      </w:r>
    </w:p>
    <w:p w14:paraId="22219CAA" w14:textId="2059D53C" w:rsidR="007B09C6" w:rsidRPr="0063178A" w:rsidRDefault="00CF4626" w:rsidP="00D51C7E">
      <w:pPr>
        <w:rPr>
          <w:lang w:eastAsia="uk-UA"/>
        </w:rPr>
      </w:pPr>
      <w:r w:rsidRPr="0063178A">
        <w:rPr>
          <w:lang w:eastAsia="uk-UA"/>
        </w:rPr>
        <w:t xml:space="preserve">На рис. 1.3 представлено приклад різноманітних конструкцій БпЛА, які використовуються </w:t>
      </w:r>
      <w:r w:rsidR="008F6F31" w:rsidRPr="0063178A">
        <w:rPr>
          <w:lang w:eastAsia="uk-UA"/>
        </w:rPr>
        <w:t>на теперішній час.</w:t>
      </w:r>
    </w:p>
    <w:p w14:paraId="5B6AE460" w14:textId="79F1C06E" w:rsidR="00076863" w:rsidRPr="0063178A" w:rsidRDefault="00076863" w:rsidP="00FB1C9D">
      <w:pPr>
        <w:jc w:val="center"/>
        <w:rPr>
          <w:lang w:eastAsia="uk-UA"/>
        </w:rPr>
      </w:pPr>
      <w:r w:rsidRPr="0063178A">
        <w:rPr>
          <w:noProof/>
          <w:lang w:val="ru-RU" w:eastAsia="ru-RU"/>
        </w:rPr>
        <w:drawing>
          <wp:inline distT="0" distB="0" distL="0" distR="0" wp14:anchorId="7CB190B2" wp14:editId="075EEA01">
            <wp:extent cx="5427024" cy="2409689"/>
            <wp:effectExtent l="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09588" cy="2446349"/>
                    </a:xfrm>
                    <a:prstGeom prst="rect">
                      <a:avLst/>
                    </a:prstGeom>
                    <a:noFill/>
                    <a:ln>
                      <a:noFill/>
                    </a:ln>
                  </pic:spPr>
                </pic:pic>
              </a:graphicData>
            </a:graphic>
          </wp:inline>
        </w:drawing>
      </w:r>
    </w:p>
    <w:p w14:paraId="37D41A46" w14:textId="4C47B231" w:rsidR="00076863" w:rsidRPr="0063178A" w:rsidRDefault="00076863" w:rsidP="00FB1C9D">
      <w:pPr>
        <w:ind w:firstLine="0"/>
        <w:jc w:val="center"/>
        <w:rPr>
          <w:lang w:eastAsia="uk-UA"/>
        </w:rPr>
      </w:pPr>
      <w:bookmarkStart w:id="19" w:name="_Ref120198003"/>
      <w:bookmarkStart w:id="20" w:name="_Ref119970284"/>
      <w:r w:rsidRPr="0063178A">
        <w:rPr>
          <w:lang w:eastAsia="uk-UA"/>
        </w:rPr>
        <w:t xml:space="preserve">Рис. </w:t>
      </w:r>
      <w:r w:rsidR="006C2BF9" w:rsidRPr="0063178A">
        <w:rPr>
          <w:lang w:eastAsia="uk-UA"/>
        </w:rPr>
        <w:fldChar w:fldCharType="begin"/>
      </w:r>
      <w:r w:rsidR="006C2BF9" w:rsidRPr="0063178A">
        <w:rPr>
          <w:lang w:eastAsia="uk-UA"/>
        </w:rPr>
        <w:instrText xml:space="preserve"> STYLEREF 1 \s </w:instrText>
      </w:r>
      <w:r w:rsidR="006C2BF9" w:rsidRPr="0063178A">
        <w:rPr>
          <w:lang w:eastAsia="uk-UA"/>
        </w:rPr>
        <w:fldChar w:fldCharType="separate"/>
      </w:r>
      <w:r w:rsidR="006C2BF9" w:rsidRPr="0063178A">
        <w:rPr>
          <w:noProof/>
          <w:lang w:eastAsia="uk-UA"/>
        </w:rPr>
        <w:t>1</w:t>
      </w:r>
      <w:r w:rsidR="006C2BF9" w:rsidRPr="0063178A">
        <w:rPr>
          <w:lang w:eastAsia="uk-UA"/>
        </w:rPr>
        <w:fldChar w:fldCharType="end"/>
      </w:r>
      <w:r w:rsidR="006C2BF9" w:rsidRPr="0063178A">
        <w:rPr>
          <w:lang w:eastAsia="uk-UA"/>
        </w:rPr>
        <w:t>.</w:t>
      </w:r>
      <w:r w:rsidR="006C2BF9" w:rsidRPr="0063178A">
        <w:rPr>
          <w:lang w:eastAsia="uk-UA"/>
        </w:rPr>
        <w:fldChar w:fldCharType="begin"/>
      </w:r>
      <w:r w:rsidR="006C2BF9" w:rsidRPr="0063178A">
        <w:rPr>
          <w:lang w:eastAsia="uk-UA"/>
        </w:rPr>
        <w:instrText xml:space="preserve"> SEQ Рис. \* ARABIC \s 1 </w:instrText>
      </w:r>
      <w:r w:rsidR="006C2BF9" w:rsidRPr="0063178A">
        <w:rPr>
          <w:lang w:eastAsia="uk-UA"/>
        </w:rPr>
        <w:fldChar w:fldCharType="separate"/>
      </w:r>
      <w:r w:rsidR="006C2BF9" w:rsidRPr="0063178A">
        <w:rPr>
          <w:noProof/>
          <w:lang w:eastAsia="uk-UA"/>
        </w:rPr>
        <w:t>3</w:t>
      </w:r>
      <w:r w:rsidR="006C2BF9" w:rsidRPr="0063178A">
        <w:rPr>
          <w:lang w:eastAsia="uk-UA"/>
        </w:rPr>
        <w:fldChar w:fldCharType="end"/>
      </w:r>
      <w:bookmarkEnd w:id="19"/>
      <w:r w:rsidRPr="0063178A">
        <w:rPr>
          <w:lang w:eastAsia="uk-UA"/>
        </w:rPr>
        <w:t xml:space="preserve"> </w:t>
      </w:r>
      <w:r w:rsidR="00BC0F75" w:rsidRPr="0063178A">
        <w:rPr>
          <w:lang w:eastAsia="uk-UA"/>
        </w:rPr>
        <w:t xml:space="preserve">– </w:t>
      </w:r>
      <w:r w:rsidRPr="0063178A">
        <w:rPr>
          <w:lang w:eastAsia="uk-UA"/>
        </w:rPr>
        <w:t>Приклади разноманітних конструкцій дронів</w:t>
      </w:r>
      <w:r w:rsidR="00DB7071" w:rsidRPr="0063178A">
        <w:rPr>
          <w:lang w:eastAsia="uk-UA"/>
        </w:rPr>
        <w:t>: о</w:t>
      </w:r>
      <w:r w:rsidRPr="0063178A">
        <w:rPr>
          <w:lang w:eastAsia="uk-UA"/>
        </w:rPr>
        <w:t xml:space="preserve">днороторні, </w:t>
      </w:r>
      <w:r w:rsidR="00CF0E04" w:rsidRPr="0063178A">
        <w:rPr>
          <w:lang w:eastAsia="uk-UA"/>
        </w:rPr>
        <w:t>б</w:t>
      </w:r>
      <w:r w:rsidRPr="0063178A">
        <w:rPr>
          <w:lang w:eastAsia="uk-UA"/>
        </w:rPr>
        <w:t xml:space="preserve">агатороторні, </w:t>
      </w:r>
      <w:r w:rsidR="00CF0E04" w:rsidRPr="0063178A">
        <w:rPr>
          <w:lang w:eastAsia="uk-UA"/>
        </w:rPr>
        <w:t xml:space="preserve">з </w:t>
      </w:r>
      <w:r w:rsidR="00DB7071" w:rsidRPr="0063178A">
        <w:rPr>
          <w:lang w:eastAsia="uk-UA"/>
        </w:rPr>
        <w:t>нерухомим крилом, г</w:t>
      </w:r>
      <w:r w:rsidR="00CF0E04" w:rsidRPr="0063178A">
        <w:rPr>
          <w:lang w:eastAsia="uk-UA"/>
        </w:rPr>
        <w:t>ібридні з нерухомим крилом</w:t>
      </w:r>
      <w:bookmarkEnd w:id="20"/>
    </w:p>
    <w:p w14:paraId="5D099D5E" w14:textId="62BD4B1C" w:rsidR="00BC115B" w:rsidRPr="0063178A" w:rsidRDefault="000B3E8A" w:rsidP="00BC115B">
      <w:pPr>
        <w:rPr>
          <w:lang w:eastAsia="ru-RU"/>
        </w:rPr>
      </w:pPr>
      <w:r w:rsidRPr="0063178A">
        <w:rPr>
          <w:lang w:eastAsia="ru-RU"/>
        </w:rPr>
        <w:t>З рис. 1.3</w:t>
      </w:r>
      <w:r w:rsidR="007D3B06" w:rsidRPr="0063178A">
        <w:rPr>
          <w:lang w:eastAsia="ru-RU"/>
        </w:rPr>
        <w:t xml:space="preserve"> </w:t>
      </w:r>
      <w:r w:rsidR="00EC1DD0" w:rsidRPr="0063178A">
        <w:rPr>
          <w:lang w:eastAsia="ru-RU"/>
        </w:rPr>
        <w:t xml:space="preserve">то можна побачити, що </w:t>
      </w:r>
      <w:r w:rsidR="007D3B06" w:rsidRPr="0063178A">
        <w:rPr>
          <w:lang w:eastAsia="ru-RU"/>
        </w:rPr>
        <w:t xml:space="preserve">більшість </w:t>
      </w:r>
      <w:r w:rsidR="00EC1DD0" w:rsidRPr="0063178A">
        <w:rPr>
          <w:lang w:eastAsia="ru-RU"/>
        </w:rPr>
        <w:t xml:space="preserve">різновидів конструкцій БпЛА </w:t>
      </w:r>
      <w:r w:rsidRPr="0063178A">
        <w:rPr>
          <w:lang w:eastAsia="ru-RU"/>
        </w:rPr>
        <w:t>використовується</w:t>
      </w:r>
      <w:r w:rsidR="00EC1DD0" w:rsidRPr="0063178A">
        <w:rPr>
          <w:lang w:eastAsia="ru-RU"/>
        </w:rPr>
        <w:t xml:space="preserve"> для дронів во</w:t>
      </w:r>
      <w:r w:rsidRPr="0063178A">
        <w:rPr>
          <w:lang w:eastAsia="ru-RU"/>
        </w:rPr>
        <w:t>є</w:t>
      </w:r>
      <w:r w:rsidR="00EC1DD0" w:rsidRPr="0063178A">
        <w:rPr>
          <w:lang w:eastAsia="ru-RU"/>
        </w:rPr>
        <w:t>нного призначення. Але звичайно, це не увесь список, і є безліч різнома</w:t>
      </w:r>
      <w:r w:rsidRPr="0063178A">
        <w:rPr>
          <w:lang w:eastAsia="ru-RU"/>
        </w:rPr>
        <w:t>н</w:t>
      </w:r>
      <w:r w:rsidR="00EC1DD0" w:rsidRPr="0063178A">
        <w:rPr>
          <w:lang w:eastAsia="ru-RU"/>
        </w:rPr>
        <w:t>ітних конструкцій БпЛА, різних призначень</w:t>
      </w:r>
      <w:r w:rsidRPr="0063178A">
        <w:rPr>
          <w:lang w:eastAsia="ru-RU"/>
        </w:rPr>
        <w:t xml:space="preserve">, приклад яких представлено на </w:t>
      </w:r>
      <w:r w:rsidR="00BC0F75" w:rsidRPr="0063178A">
        <w:rPr>
          <w:lang w:eastAsia="ru-RU"/>
        </w:rPr>
        <w:fldChar w:fldCharType="begin"/>
      </w:r>
      <w:r w:rsidR="00BC0F75" w:rsidRPr="0063178A">
        <w:rPr>
          <w:lang w:eastAsia="ru-RU"/>
        </w:rPr>
        <w:instrText xml:space="preserve"> REF _Ref120198009 \h </w:instrText>
      </w:r>
      <w:r w:rsidR="00BC0F75" w:rsidRPr="0063178A">
        <w:rPr>
          <w:lang w:eastAsia="ru-RU"/>
        </w:rPr>
      </w:r>
      <w:r w:rsidR="00BC0F75" w:rsidRPr="0063178A">
        <w:rPr>
          <w:lang w:eastAsia="ru-RU"/>
        </w:rPr>
        <w:fldChar w:fldCharType="separate"/>
      </w:r>
      <w:r w:rsidRPr="0063178A">
        <w:t>рис. </w:t>
      </w:r>
      <w:r w:rsidR="00467F22" w:rsidRPr="0063178A">
        <w:rPr>
          <w:noProof/>
        </w:rPr>
        <w:t>1</w:t>
      </w:r>
      <w:r w:rsidR="00467F22" w:rsidRPr="0063178A">
        <w:t>.</w:t>
      </w:r>
      <w:r w:rsidR="00467F22" w:rsidRPr="0063178A">
        <w:rPr>
          <w:noProof/>
        </w:rPr>
        <w:t>4</w:t>
      </w:r>
      <w:r w:rsidR="00BC0F75" w:rsidRPr="0063178A">
        <w:rPr>
          <w:lang w:eastAsia="ru-RU"/>
        </w:rPr>
        <w:fldChar w:fldCharType="end"/>
      </w:r>
      <w:r w:rsidR="00EC1DD0" w:rsidRPr="0063178A">
        <w:rPr>
          <w:lang w:eastAsia="ru-RU"/>
        </w:rPr>
        <w:t>.</w:t>
      </w:r>
    </w:p>
    <w:p w14:paraId="0753B95D" w14:textId="4F970E9B" w:rsidR="000B3E8A" w:rsidRPr="0063178A" w:rsidRDefault="000B3E8A" w:rsidP="000B3E8A">
      <w:r w:rsidRPr="0063178A">
        <w:t xml:space="preserve">Для більшості людей уявлення про конструкцію дрона сформувалось у вигляді звичайного квадрокоптера. Квадрокоптер являє собою найпростішу конструкцію, яка є ефективною з практичної точки зору. Квадрокоптер являється досить простим механізмом, у якого є чотири кінцівки і у кожній з них знаходиться гвинт. Мультикоптери з трьома, шістьма або вісьмома маніпуляторами також можливі, але працюють вони за тим же принципом, що і квадрокоптер. Два з роторів обертаються за годинниковою стрілкою, а два інших – проти годинникової стрілки. Квадрокоптери аеродинамічно нестабільні і вимагають бортового комп'ютера для перетворення вхідних </w:t>
      </w:r>
      <w:r w:rsidRPr="0063178A">
        <w:lastRenderedPageBreak/>
        <w:t>команд в команди, які змінюють швидкість обертання гвинтів для отримання бажаного руху.</w:t>
      </w:r>
    </w:p>
    <w:p w14:paraId="1915A959" w14:textId="77777777" w:rsidR="000B3E8A" w:rsidRPr="0063178A" w:rsidRDefault="000B3E8A" w:rsidP="000B3E8A">
      <w:r w:rsidRPr="0063178A">
        <w:t>Концепція квадрокоптера не є новою. Проекти пілотованих квадрокоптерів з'явилися ще в 1920-х і 1930-х роках, але ці ранні концепції мали погані характеристики, високий рівень нестабільності і вимагали багато зусиль від пілота. Розвиток електронних технологій в комп'ютерах управління польотом, безколекторних або безщіткових двигунах, менших мікропроцесорах, акумуляторах, акселерометрах, камерах і навіть GPS-системах зробив можливим проектування і польоти квадрокоптерів. Простота квадрокоптера зробила його дуже ефективною платформою для аерофотозйомки та відеозйомки.</w:t>
      </w:r>
    </w:p>
    <w:p w14:paraId="14652546" w14:textId="24D2D461" w:rsidR="000B3E8A" w:rsidRPr="0063178A" w:rsidRDefault="00652328" w:rsidP="00BC115B">
      <w:pPr>
        <w:rPr>
          <w:lang w:eastAsia="ru-RU"/>
        </w:rPr>
      </w:pPr>
      <w:r w:rsidRPr="0063178A">
        <w:t>Однак не слід обмежуватися використанням узагальненої конструкції. Я</w:t>
      </w:r>
      <w:r w:rsidR="000B3E8A" w:rsidRPr="0063178A">
        <w:t>кщо взяти до уваги те, що конструкція квадрокоптера являє собою загальне рішення для більшості проблем з необхідності використання повітряних дронів, то ма</w:t>
      </w:r>
      <w:r w:rsidR="0018318C" w:rsidRPr="0063178A">
        <w:t>ють</w:t>
      </w:r>
      <w:r w:rsidR="000B3E8A" w:rsidRPr="0063178A">
        <w:t xml:space="preserve"> бу</w:t>
      </w:r>
      <w:r w:rsidR="0018318C" w:rsidRPr="0063178A">
        <w:t>т</w:t>
      </w:r>
      <w:r w:rsidR="000B3E8A" w:rsidRPr="0063178A">
        <w:t>и біль</w:t>
      </w:r>
      <w:r w:rsidR="0018318C" w:rsidRPr="0063178A">
        <w:t>ш</w:t>
      </w:r>
      <w:r w:rsidR="000B3E8A" w:rsidRPr="0063178A">
        <w:t xml:space="preserve"> підходящі конструкції для кожної з задач окремо.</w:t>
      </w:r>
    </w:p>
    <w:p w14:paraId="674DADA7" w14:textId="4AF56030" w:rsidR="004A6EED" w:rsidRPr="0063178A" w:rsidRDefault="004A6EED" w:rsidP="004A6EED">
      <w:pPr>
        <w:keepNext/>
        <w:jc w:val="center"/>
      </w:pPr>
      <w:r w:rsidRPr="0063178A">
        <w:rPr>
          <w:noProof/>
          <w:lang w:val="ru-RU" w:eastAsia="ru-RU"/>
        </w:rPr>
        <w:drawing>
          <wp:inline distT="0" distB="0" distL="0" distR="0" wp14:anchorId="14C74E62" wp14:editId="1C2F5169">
            <wp:extent cx="5401340" cy="3775099"/>
            <wp:effectExtent l="0" t="0" r="889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12522" cy="3782914"/>
                    </a:xfrm>
                    <a:prstGeom prst="rect">
                      <a:avLst/>
                    </a:prstGeom>
                    <a:noFill/>
                    <a:ln>
                      <a:noFill/>
                    </a:ln>
                  </pic:spPr>
                </pic:pic>
              </a:graphicData>
            </a:graphic>
          </wp:inline>
        </w:drawing>
      </w:r>
    </w:p>
    <w:p w14:paraId="26223EDA" w14:textId="0D6090A7" w:rsidR="004A6EED" w:rsidRPr="0063178A" w:rsidRDefault="004A6EED" w:rsidP="00603B12">
      <w:pPr>
        <w:pStyle w:val="Caption"/>
      </w:pPr>
      <w:bookmarkStart w:id="21" w:name="_Ref120198009"/>
      <w:bookmarkStart w:id="22" w:name="_Ref119970808"/>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006C2BF9" w:rsidRPr="0063178A">
        <w:rPr>
          <w:noProof/>
        </w:rPr>
        <w:t>1</w:t>
      </w:r>
      <w:r w:rsidR="006403FE">
        <w:rPr>
          <w:noProof/>
        </w:rPr>
        <w:fldChar w:fldCharType="end"/>
      </w:r>
      <w:r w:rsidR="006C2BF9" w:rsidRPr="0063178A">
        <w:t>.</w:t>
      </w:r>
      <w:r w:rsidR="006403FE">
        <w:rPr>
          <w:noProof/>
        </w:rPr>
        <w:fldChar w:fldCharType="begin"/>
      </w:r>
      <w:r w:rsidR="006403FE">
        <w:rPr>
          <w:noProof/>
        </w:rPr>
        <w:instrText xml:space="preserve"> SEQ Рис. \* ARABIC \s 1 </w:instrText>
      </w:r>
      <w:r w:rsidR="006403FE">
        <w:rPr>
          <w:noProof/>
        </w:rPr>
        <w:fldChar w:fldCharType="separate"/>
      </w:r>
      <w:r w:rsidR="006C2BF9" w:rsidRPr="0063178A">
        <w:rPr>
          <w:noProof/>
        </w:rPr>
        <w:t>4</w:t>
      </w:r>
      <w:r w:rsidR="006403FE">
        <w:rPr>
          <w:noProof/>
        </w:rPr>
        <w:fldChar w:fldCharType="end"/>
      </w:r>
      <w:bookmarkEnd w:id="21"/>
      <w:r w:rsidRPr="0063178A">
        <w:t xml:space="preserve"> </w:t>
      </w:r>
      <w:r w:rsidR="00BC0F75" w:rsidRPr="0063178A">
        <w:rPr>
          <w:szCs w:val="28"/>
          <w:lang w:eastAsia="uk-UA"/>
        </w:rPr>
        <w:t xml:space="preserve">– </w:t>
      </w:r>
      <w:bookmarkEnd w:id="22"/>
      <w:r w:rsidR="000B3E8A" w:rsidRPr="0063178A">
        <w:t xml:space="preserve">Розширений перелік можливих конструкцій </w:t>
      </w:r>
      <w:r w:rsidR="009549DE" w:rsidRPr="0063178A">
        <w:t>повітряних дронів</w:t>
      </w:r>
    </w:p>
    <w:p w14:paraId="54F38C8E" w14:textId="767489E1" w:rsidR="00210FEB" w:rsidRPr="0063178A" w:rsidRDefault="00753E31" w:rsidP="00A47AAB">
      <w:pPr>
        <w:pStyle w:val="Heading2"/>
        <w:jc w:val="both"/>
        <w:rPr>
          <w:lang w:val="uk-UA"/>
        </w:rPr>
      </w:pPr>
      <w:r w:rsidRPr="0063178A">
        <w:rPr>
          <w:lang w:val="uk-UA"/>
        </w:rPr>
        <w:lastRenderedPageBreak/>
        <w:t xml:space="preserve"> </w:t>
      </w:r>
      <w:bookmarkStart w:id="23" w:name="_Toc123043100"/>
      <w:r w:rsidR="00A47AAB" w:rsidRPr="0063178A">
        <w:rPr>
          <w:lang w:val="uk-UA"/>
        </w:rPr>
        <w:t>Запропонована с</w:t>
      </w:r>
      <w:r w:rsidR="00940647" w:rsidRPr="0063178A">
        <w:rPr>
          <w:lang w:val="uk-UA"/>
        </w:rPr>
        <w:t>истема автоматизованого проектування конструкцій</w:t>
      </w:r>
      <w:r w:rsidR="00A47AAB" w:rsidRPr="0063178A">
        <w:rPr>
          <w:lang w:val="uk-UA"/>
        </w:rPr>
        <w:t xml:space="preserve"> дронів</w:t>
      </w:r>
      <w:bookmarkEnd w:id="23"/>
    </w:p>
    <w:p w14:paraId="41BF819B" w14:textId="1AAFDC7E" w:rsidR="00E43FF8" w:rsidRPr="0063178A" w:rsidRDefault="00E43FF8" w:rsidP="00E43FF8">
      <w:r w:rsidRPr="0063178A">
        <w:t xml:space="preserve">Для вирішення завдання </w:t>
      </w:r>
      <w:r w:rsidR="00940647" w:rsidRPr="0063178A">
        <w:t>підбору конструкції дрона відповідно до поставленого завдання ця робота пропонує систему</w:t>
      </w:r>
      <w:r w:rsidRPr="0063178A">
        <w:t xml:space="preserve"> засновану на моделюванні для одночасної оптимізації фізичних структур та контролерів дронів. Мета системи – взяти набір примітивних компонентів, заданих користувачем, та згенерувати оптимальну структуру дрона та контролер для вирішення поставленої задачі. Примітивні компоненти включають різні типи суглобів, ланок та пропеллерів, кожен з яких </w:t>
      </w:r>
      <w:r w:rsidR="00940647" w:rsidRPr="0063178A">
        <w:t>і</w:t>
      </w:r>
      <w:r w:rsidRPr="0063178A">
        <w:t xml:space="preserve">з запропонованими користувачем атрибутами, такими як кути повороту, осі, розміри та вага. Користувач може задати склад примітивів відповідно до наявних у нього фізичних компонентів. У роботі кожна конструкція представлена у вигляді графа. </w:t>
      </w:r>
      <w:r w:rsidR="00B9004B" w:rsidRPr="0063178A">
        <w:t>Для</w:t>
      </w:r>
      <w:r w:rsidRPr="0063178A">
        <w:t xml:space="preserve"> ефективного пошуку у просторі графів </w:t>
      </w:r>
      <w:r w:rsidR="00B41BC8" w:rsidRPr="0063178A">
        <w:t>конструкцій</w:t>
      </w:r>
      <w:r w:rsidR="00940647" w:rsidRPr="0063178A">
        <w:t xml:space="preserve"> вводиться </w:t>
      </w:r>
      <w:r w:rsidRPr="0063178A">
        <w:t>рекурсивн</w:t>
      </w:r>
      <w:r w:rsidR="00940647" w:rsidRPr="0063178A">
        <w:t>а</w:t>
      </w:r>
      <w:r w:rsidRPr="0063178A">
        <w:t xml:space="preserve"> граматик</w:t>
      </w:r>
      <w:r w:rsidR="00940647" w:rsidRPr="0063178A">
        <w:t>а</w:t>
      </w:r>
      <w:r w:rsidRPr="0063178A">
        <w:t xml:space="preserve"> графів, яка підкреслює мобільність та можливість виготовлення</w:t>
      </w:r>
      <w:r w:rsidR="00B9004B" w:rsidRPr="0063178A">
        <w:t xml:space="preserve"> конструкції</w:t>
      </w:r>
      <w:r w:rsidRPr="0063178A">
        <w:t>.</w:t>
      </w:r>
    </w:p>
    <w:p w14:paraId="20BB7161" w14:textId="3B99563A" w:rsidR="00E43FF8" w:rsidRPr="0063178A" w:rsidRDefault="00E43FF8" w:rsidP="00940647">
      <w:r w:rsidRPr="0063178A">
        <w:t xml:space="preserve">У цілому, у цій роботі представлені такі основні </w:t>
      </w:r>
      <w:r w:rsidR="00B4148B" w:rsidRPr="0063178A">
        <w:t>моменти</w:t>
      </w:r>
      <w:r w:rsidRPr="0063178A">
        <w:t>:</w:t>
      </w:r>
    </w:p>
    <w:p w14:paraId="1AD6F9F8" w14:textId="475C1D7D" w:rsidR="00E43FF8" w:rsidRPr="0063178A" w:rsidRDefault="00940647" w:rsidP="00940647">
      <w:pPr>
        <w:pStyle w:val="ListParagraph"/>
        <w:numPr>
          <w:ilvl w:val="0"/>
          <w:numId w:val="39"/>
        </w:numPr>
      </w:pPr>
      <w:r w:rsidRPr="0063178A">
        <w:t>Р</w:t>
      </w:r>
      <w:r w:rsidR="00E43FF8" w:rsidRPr="0063178A">
        <w:t>екурсивна граматика</w:t>
      </w:r>
      <w:r w:rsidRPr="0063178A">
        <w:t xml:space="preserve"> графів, що дозволяє генерувати</w:t>
      </w:r>
      <w:r w:rsidR="00E43FF8" w:rsidRPr="0063178A">
        <w:t xml:space="preserve"> широкий спектр внутрішньо реалізованих форм </w:t>
      </w:r>
      <w:r w:rsidR="00B41BC8" w:rsidRPr="0063178A">
        <w:t>конструкцій</w:t>
      </w:r>
      <w:r w:rsidRPr="0063178A">
        <w:t>.</w:t>
      </w:r>
    </w:p>
    <w:p w14:paraId="22049B25" w14:textId="10283181" w:rsidR="00E43FF8" w:rsidRPr="0063178A" w:rsidRDefault="00940647" w:rsidP="00940647">
      <w:pPr>
        <w:pStyle w:val="ListParagraph"/>
        <w:numPr>
          <w:ilvl w:val="0"/>
          <w:numId w:val="39"/>
        </w:numPr>
      </w:pPr>
      <w:r w:rsidRPr="0063178A">
        <w:t>м</w:t>
      </w:r>
      <w:r w:rsidR="00E43FF8" w:rsidRPr="0063178A">
        <w:t xml:space="preserve">етод евристичного пошуку за графом для ефективного пошуку простору проектування, що описується граматикою. Цей метод порівнюється з альтернативними варіантами, включаючи пошук по дереву Монте-Карло </w:t>
      </w:r>
      <w:r w:rsidR="00E43FF8" w:rsidRPr="0063178A">
        <w:rPr>
          <w:szCs w:val="26"/>
        </w:rPr>
        <w:t>та випадковий пошук.</w:t>
      </w:r>
    </w:p>
    <w:p w14:paraId="62DBAB99" w14:textId="647F9823" w:rsidR="00E43FF8" w:rsidRPr="0063178A" w:rsidRDefault="001C0578" w:rsidP="00940647">
      <w:pPr>
        <w:pStyle w:val="ListParagraph"/>
        <w:numPr>
          <w:ilvl w:val="0"/>
          <w:numId w:val="39"/>
        </w:numPr>
      </w:pPr>
      <w:r w:rsidRPr="0063178A">
        <w:t>Д</w:t>
      </w:r>
      <w:r w:rsidR="00E43FF8" w:rsidRPr="0063178A">
        <w:t xml:space="preserve">емонстрація оптимізації з урахуванням </w:t>
      </w:r>
      <w:r w:rsidR="00F86727" w:rsidRPr="0063178A">
        <w:t xml:space="preserve">задачі та </w:t>
      </w:r>
      <w:r w:rsidR="00E43FF8" w:rsidRPr="0063178A">
        <w:t>оцінка кожно</w:t>
      </w:r>
      <w:r w:rsidR="00F86727" w:rsidRPr="0063178A">
        <w:t>ї</w:t>
      </w:r>
      <w:r w:rsidR="00E43FF8" w:rsidRPr="0063178A">
        <w:t xml:space="preserve"> запропонован</w:t>
      </w:r>
      <w:r w:rsidR="00F86727" w:rsidRPr="0063178A">
        <w:t>ої</w:t>
      </w:r>
      <w:r w:rsidR="00E43FF8" w:rsidRPr="0063178A">
        <w:t xml:space="preserve"> </w:t>
      </w:r>
      <w:r w:rsidR="00F86727" w:rsidRPr="0063178A">
        <w:t>конструкції</w:t>
      </w:r>
      <w:r w:rsidR="00E43FF8" w:rsidRPr="0063178A">
        <w:t xml:space="preserve">. </w:t>
      </w:r>
      <w:r w:rsidR="00F86727" w:rsidRPr="0063178A">
        <w:t xml:space="preserve">У роботі продемонстровані </w:t>
      </w:r>
      <w:r w:rsidR="00E43FF8" w:rsidRPr="0063178A">
        <w:t xml:space="preserve">різноманітність інноваційних конструкцій </w:t>
      </w:r>
      <w:r w:rsidR="00F86727" w:rsidRPr="0063178A">
        <w:t>дронів, для різних задач</w:t>
      </w:r>
      <w:r w:rsidR="00E43FF8" w:rsidRPr="0063178A">
        <w:t xml:space="preserve">. Крім того, </w:t>
      </w:r>
      <w:r w:rsidR="00F86727" w:rsidRPr="0063178A">
        <w:t xml:space="preserve">робота </w:t>
      </w:r>
      <w:r w:rsidR="00E43FF8" w:rsidRPr="0063178A">
        <w:t xml:space="preserve">виявляє низку </w:t>
      </w:r>
      <w:r w:rsidR="00F86727" w:rsidRPr="0063178A">
        <w:t xml:space="preserve">дронів </w:t>
      </w:r>
      <w:r w:rsidR="00E43FF8" w:rsidRPr="0063178A">
        <w:t xml:space="preserve">для однієї </w:t>
      </w:r>
      <w:r w:rsidR="00F86727" w:rsidRPr="0063178A">
        <w:t>задачі, або декількох одразу</w:t>
      </w:r>
      <w:r w:rsidR="00E43FF8" w:rsidRPr="0063178A">
        <w:t>.</w:t>
      </w:r>
    </w:p>
    <w:p w14:paraId="33E41E40" w14:textId="77777777" w:rsidR="00940647" w:rsidRPr="0063178A" w:rsidRDefault="00940647" w:rsidP="00940647">
      <w:pPr>
        <w:ind w:left="360" w:firstLine="0"/>
        <w:rPr>
          <w:szCs w:val="28"/>
        </w:rPr>
      </w:pPr>
    </w:p>
    <w:p w14:paraId="2A33C530" w14:textId="6FDA85B4" w:rsidR="003F6BB3" w:rsidRPr="0063178A" w:rsidRDefault="00753E31" w:rsidP="003F6BB3">
      <w:pPr>
        <w:pStyle w:val="Heading2"/>
        <w:rPr>
          <w:lang w:val="uk-UA"/>
        </w:rPr>
      </w:pPr>
      <w:r w:rsidRPr="0063178A">
        <w:rPr>
          <w:lang w:val="uk-UA"/>
        </w:rPr>
        <w:lastRenderedPageBreak/>
        <w:t xml:space="preserve"> </w:t>
      </w:r>
      <w:bookmarkStart w:id="24" w:name="_Toc123043101"/>
      <w:r w:rsidR="006D7DAB" w:rsidRPr="0063178A">
        <w:rPr>
          <w:lang w:val="uk-UA"/>
        </w:rPr>
        <w:t>Споріднен</w:t>
      </w:r>
      <w:r w:rsidR="003F6BB3" w:rsidRPr="0063178A">
        <w:rPr>
          <w:lang w:val="uk-UA"/>
        </w:rPr>
        <w:t>а робота</w:t>
      </w:r>
      <w:bookmarkEnd w:id="24"/>
    </w:p>
    <w:p w14:paraId="048C9CC9" w14:textId="51727452" w:rsidR="00304E0B" w:rsidRPr="0063178A" w:rsidRDefault="00A47AAB" w:rsidP="00304E0B">
      <w:r w:rsidRPr="0063178A">
        <w:t>Н</w:t>
      </w:r>
      <w:r w:rsidR="00304E0B" w:rsidRPr="0063178A">
        <w:t xml:space="preserve">атхнення на виконання даної роботи </w:t>
      </w:r>
      <w:r w:rsidRPr="0063178A">
        <w:t>отримано</w:t>
      </w:r>
      <w:r w:rsidR="00B9004B" w:rsidRPr="0063178A">
        <w:t xml:space="preserve"> </w:t>
      </w:r>
      <w:r w:rsidR="00304E0B" w:rsidRPr="0063178A">
        <w:t>від дослідження RoboGrammar: Graph Grammar for Terrain-Optimized Robot Design [</w:t>
      </w:r>
      <w:r w:rsidR="00AE10E8" w:rsidRPr="0063178A">
        <w:fldChar w:fldCharType="begin"/>
      </w:r>
      <w:r w:rsidR="00AE10E8" w:rsidRPr="0063178A">
        <w:instrText xml:space="preserve"> REF _Ref119971258 \r \h </w:instrText>
      </w:r>
      <w:r w:rsidR="00AE10E8" w:rsidRPr="0063178A">
        <w:fldChar w:fldCharType="separate"/>
      </w:r>
      <w:r w:rsidR="00467F22" w:rsidRPr="0063178A">
        <w:t>3</w:t>
      </w:r>
      <w:r w:rsidR="00AE10E8" w:rsidRPr="0063178A">
        <w:fldChar w:fldCharType="end"/>
      </w:r>
      <w:r w:rsidR="00304E0B" w:rsidRPr="0063178A">
        <w:t>]</w:t>
      </w:r>
      <w:r w:rsidRPr="0063178A">
        <w:t xml:space="preserve">, </w:t>
      </w:r>
      <w:r w:rsidR="00B9004B" w:rsidRPr="0063178A">
        <w:t xml:space="preserve">у якому </w:t>
      </w:r>
      <w:r w:rsidRPr="0063178A">
        <w:t xml:space="preserve">команда змогла створити систему, </w:t>
      </w:r>
      <w:r w:rsidR="00B9004B" w:rsidRPr="0063178A">
        <w:t>яка генер</w:t>
      </w:r>
      <w:r w:rsidR="002E75A8" w:rsidRPr="0063178A">
        <w:t xml:space="preserve">ує </w:t>
      </w:r>
      <w:r w:rsidR="00B9004B" w:rsidRPr="0063178A">
        <w:t>оптимізован</w:t>
      </w:r>
      <w:r w:rsidR="002E75A8" w:rsidRPr="0063178A">
        <w:t xml:space="preserve">і </w:t>
      </w:r>
      <w:r w:rsidR="00B9004B" w:rsidRPr="0063178A">
        <w:t>конструкц</w:t>
      </w:r>
      <w:r w:rsidR="002E75A8" w:rsidRPr="0063178A">
        <w:t>ії</w:t>
      </w:r>
      <w:r w:rsidR="00B9004B" w:rsidRPr="0063178A">
        <w:t xml:space="preserve"> роботів для пересування по заданій місцевості.</w:t>
      </w:r>
    </w:p>
    <w:p w14:paraId="606F3130" w14:textId="1E9EA118" w:rsidR="00304E0B" w:rsidRPr="0063178A" w:rsidRDefault="00304E0B" w:rsidP="00304E0B">
      <w:r w:rsidRPr="0063178A">
        <w:t xml:space="preserve">Формальні методи проектування є альтернативним підходом, який використовує </w:t>
      </w:r>
      <w:r w:rsidR="006D7DAB" w:rsidRPr="0063178A">
        <w:t>шлях</w:t>
      </w:r>
      <w:r w:rsidRPr="0063178A">
        <w:t xml:space="preserve"> на основі моделей для проектування роботів та їх контролерів.</w:t>
      </w:r>
      <w:r w:rsidR="006D7DAB" w:rsidRPr="0063178A">
        <w:t xml:space="preserve"> В</w:t>
      </w:r>
      <w:r w:rsidRPr="0063178A">
        <w:t xml:space="preserve"> [</w:t>
      </w:r>
      <w:r w:rsidR="00AE10E8" w:rsidRPr="0063178A">
        <w:fldChar w:fldCharType="begin"/>
      </w:r>
      <w:r w:rsidR="00AE10E8" w:rsidRPr="0063178A">
        <w:instrText xml:space="preserve"> REF _Ref119971271 \r \h </w:instrText>
      </w:r>
      <w:r w:rsidR="00AE10E8" w:rsidRPr="0063178A">
        <w:fldChar w:fldCharType="separate"/>
      </w:r>
      <w:r w:rsidR="00467F22" w:rsidRPr="0063178A">
        <w:t>4</w:t>
      </w:r>
      <w:r w:rsidR="00AE10E8" w:rsidRPr="0063178A">
        <w:fldChar w:fldCharType="end"/>
      </w:r>
      <w:r w:rsidRPr="0063178A">
        <w:t>] демонструють формальний підхід, використовуючи велику бібліотеку проектування та спеціальні інструменти для конфігурування модульних роботів. Такі методи</w:t>
      </w:r>
      <w:r w:rsidR="00443624" w:rsidRPr="0063178A">
        <w:t xml:space="preserve"> </w:t>
      </w:r>
      <w:r w:rsidRPr="0063178A">
        <w:t>можуть вимагати значної ручної праці, не масштабуються та не узагальнюються</w:t>
      </w:r>
      <w:r w:rsidR="00443624" w:rsidRPr="0063178A">
        <w:t xml:space="preserve"> </w:t>
      </w:r>
      <w:r w:rsidRPr="0063178A">
        <w:t>добре.</w:t>
      </w:r>
    </w:p>
    <w:p w14:paraId="7A08D854" w14:textId="58670F2C" w:rsidR="00910BAF" w:rsidRPr="0063178A" w:rsidRDefault="00304E0B" w:rsidP="008544D8">
      <w:r w:rsidRPr="0063178A">
        <w:t>Для пошуку в параметр</w:t>
      </w:r>
      <w:r w:rsidR="006D7DAB" w:rsidRPr="0063178A">
        <w:t>изованому просторі проектування,</w:t>
      </w:r>
      <w:r w:rsidRPr="0063178A">
        <w:t xml:space="preserve"> у нашому випадку в графовій граматиці, потрібні ефективні алгоритми пошуку. Генетичні алгоритми</w:t>
      </w:r>
      <w:r w:rsidR="008544D8" w:rsidRPr="0063178A">
        <w:t xml:space="preserve"> </w:t>
      </w:r>
      <w:r w:rsidRPr="0063178A">
        <w:t xml:space="preserve">(ГА) ітеративно покращують дизайн за допомогою процесу, натхненого природною еволюцією. Застосовуються у реальних системах, ГА передають позитивні "фенотипи" між поколіннями роботів та дозволяють створювати великі популяції роботів. </w:t>
      </w:r>
      <w:r w:rsidR="006D7DAB" w:rsidRPr="0063178A">
        <w:t xml:space="preserve">Робота </w:t>
      </w:r>
      <w:r w:rsidR="008C1618" w:rsidRPr="0063178A">
        <w:t>[</w:t>
      </w:r>
      <w:r w:rsidR="00AE10E8" w:rsidRPr="0063178A">
        <w:fldChar w:fldCharType="begin"/>
      </w:r>
      <w:r w:rsidR="00AE10E8" w:rsidRPr="0063178A">
        <w:instrText xml:space="preserve"> REF _Ref119971274 \r \h </w:instrText>
      </w:r>
      <w:r w:rsidR="00AE10E8" w:rsidRPr="0063178A">
        <w:fldChar w:fldCharType="separate"/>
      </w:r>
      <w:r w:rsidR="00467F22" w:rsidRPr="0063178A">
        <w:t>5</w:t>
      </w:r>
      <w:r w:rsidR="00AE10E8" w:rsidRPr="0063178A">
        <w:fldChar w:fldCharType="end"/>
      </w:r>
      <w:r w:rsidRPr="0063178A">
        <w:t xml:space="preserve">] </w:t>
      </w:r>
      <w:r w:rsidR="006D7DAB" w:rsidRPr="0063178A">
        <w:t>присвячена розвитку</w:t>
      </w:r>
      <w:r w:rsidRPr="0063178A">
        <w:t xml:space="preserve"> істот</w:t>
      </w:r>
      <w:r w:rsidR="00FB0D3C" w:rsidRPr="0063178A">
        <w:t xml:space="preserve"> </w:t>
      </w:r>
      <w:r w:rsidRPr="0063178A">
        <w:t>оптимізованих для пересування у тривимірному середовищі за допомогою</w:t>
      </w:r>
      <w:r w:rsidR="00FB0D3C" w:rsidRPr="0063178A">
        <w:t xml:space="preserve"> </w:t>
      </w:r>
      <w:r w:rsidRPr="0063178A">
        <w:t>ГА. Істоти представлені у вигляді спрямованих графів, які можуть</w:t>
      </w:r>
      <w:r w:rsidR="00FB0D3C" w:rsidRPr="0063178A">
        <w:t xml:space="preserve"> </w:t>
      </w:r>
      <w:r w:rsidRPr="0063178A">
        <w:t>включати багатогранники. Кінематичне дерево кожної істоти визначається</w:t>
      </w:r>
      <w:r w:rsidR="00FB0D3C" w:rsidRPr="0063178A">
        <w:t xml:space="preserve"> </w:t>
      </w:r>
      <w:r w:rsidRPr="0063178A">
        <w:t>шляхом простеження унікальних шляхів через спрямований граф. ГА широко використовується</w:t>
      </w:r>
      <w:r w:rsidR="00FB0D3C" w:rsidRPr="0063178A">
        <w:t xml:space="preserve"> </w:t>
      </w:r>
      <w:r w:rsidRPr="0063178A">
        <w:t>у співтоваристві робототехніків з очевидним успіхом [</w:t>
      </w:r>
      <w:r w:rsidR="00AE10E8" w:rsidRPr="0063178A">
        <w:fldChar w:fldCharType="begin"/>
      </w:r>
      <w:r w:rsidR="00AE10E8" w:rsidRPr="0063178A">
        <w:instrText xml:space="preserve"> REF _Ref119971286 \r \h </w:instrText>
      </w:r>
      <w:r w:rsidR="00AE10E8" w:rsidRPr="0063178A">
        <w:fldChar w:fldCharType="separate"/>
      </w:r>
      <w:r w:rsidR="00467F22" w:rsidRPr="0063178A">
        <w:t>6</w:t>
      </w:r>
      <w:r w:rsidR="00AE10E8" w:rsidRPr="0063178A">
        <w:fldChar w:fldCharType="end"/>
      </w:r>
      <w:r w:rsidRPr="0063178A">
        <w:t>], однак у деяких випадках вони не дуже добре масштабуються і можуть мати</w:t>
      </w:r>
      <w:r w:rsidR="00FB0D3C" w:rsidRPr="0063178A">
        <w:t xml:space="preserve"> </w:t>
      </w:r>
      <w:r w:rsidRPr="0063178A">
        <w:t>висок</w:t>
      </w:r>
      <w:r w:rsidR="00427761" w:rsidRPr="0063178A">
        <w:t>у</w:t>
      </w:r>
      <w:r w:rsidRPr="0063178A">
        <w:t xml:space="preserve"> чутливістю до вхідних параметрів.</w:t>
      </w:r>
      <w:r w:rsidR="00FB0D3C" w:rsidRPr="0063178A">
        <w:t xml:space="preserve"> </w:t>
      </w:r>
      <w:r w:rsidRPr="0063178A">
        <w:t>Вони також можуть бути чутливими до таких параметрів, як розмір популяції</w:t>
      </w:r>
      <w:r w:rsidR="00427761" w:rsidRPr="0063178A">
        <w:t>,</w:t>
      </w:r>
      <w:r w:rsidR="00FB0D3C" w:rsidRPr="0063178A">
        <w:t xml:space="preserve"> </w:t>
      </w:r>
      <w:r w:rsidRPr="0063178A">
        <w:t>і швидкість мутацій, і існує мало свідчень того, що</w:t>
      </w:r>
      <w:r w:rsidR="00FB0D3C" w:rsidRPr="0063178A">
        <w:t xml:space="preserve"> </w:t>
      </w:r>
      <w:r w:rsidR="00427761" w:rsidRPr="0063178A">
        <w:t xml:space="preserve">вони </w:t>
      </w:r>
      <w:r w:rsidRPr="0063178A">
        <w:t>демонструють збіжність до глобальних чи навіть локальних мінімумів</w:t>
      </w:r>
      <w:r w:rsidR="00734A0D" w:rsidRPr="0063178A">
        <w:t>.</w:t>
      </w:r>
    </w:p>
    <w:p w14:paraId="70BC5F0B" w14:textId="668C21FF" w:rsidR="00924221" w:rsidRPr="0063178A" w:rsidRDefault="00924221" w:rsidP="00924221">
      <w:pPr>
        <w:pStyle w:val="Heading1"/>
        <w:rPr>
          <w:lang w:val="uk-UA"/>
        </w:rPr>
      </w:pPr>
      <w:bookmarkStart w:id="25" w:name="_Toc123043102"/>
      <w:r w:rsidRPr="0063178A">
        <w:rPr>
          <w:lang w:val="uk-UA"/>
        </w:rPr>
        <w:lastRenderedPageBreak/>
        <w:t>Планування стартап-проекту</w:t>
      </w:r>
      <w:bookmarkEnd w:id="25"/>
    </w:p>
    <w:p w14:paraId="0E97A1A1" w14:textId="2D484C18" w:rsidR="00695AC0" w:rsidRPr="0063178A" w:rsidRDefault="00753E31" w:rsidP="00695AC0">
      <w:pPr>
        <w:pStyle w:val="Heading2"/>
        <w:rPr>
          <w:lang w:val="uk-UA"/>
        </w:rPr>
      </w:pPr>
      <w:r w:rsidRPr="0063178A">
        <w:rPr>
          <w:lang w:val="uk-UA"/>
        </w:rPr>
        <w:t xml:space="preserve"> </w:t>
      </w:r>
      <w:bookmarkStart w:id="26" w:name="_Toc123043103"/>
      <w:r w:rsidR="00971DD8" w:rsidRPr="0063178A">
        <w:rPr>
          <w:lang w:val="uk-UA"/>
        </w:rPr>
        <w:t>Зміст ідеї та а</w:t>
      </w:r>
      <w:r w:rsidR="00620CC5" w:rsidRPr="0063178A">
        <w:rPr>
          <w:lang w:val="uk-UA"/>
        </w:rPr>
        <w:t>наліз ринку</w:t>
      </w:r>
      <w:bookmarkEnd w:id="26"/>
    </w:p>
    <w:p w14:paraId="7E53F957" w14:textId="71DC995E" w:rsidR="00C31A04" w:rsidRPr="0063178A" w:rsidRDefault="00924221" w:rsidP="00AD060E">
      <w:r w:rsidRPr="0063178A">
        <w:t xml:space="preserve">Так як раніше у роботі було вказано </w:t>
      </w:r>
      <w:r w:rsidR="00D25F85" w:rsidRPr="0063178A">
        <w:t>про</w:t>
      </w:r>
      <w:r w:rsidRPr="0063178A">
        <w:t xml:space="preserve"> використанн</w:t>
      </w:r>
      <w:r w:rsidR="00D25F85" w:rsidRPr="0063178A">
        <w:t>я</w:t>
      </w:r>
      <w:r w:rsidRPr="0063178A">
        <w:t xml:space="preserve"> систем автоматизованого генерування контенту</w:t>
      </w:r>
      <w:r w:rsidR="00620CC5" w:rsidRPr="0063178A">
        <w:t xml:space="preserve"> </w:t>
      </w:r>
      <w:r w:rsidR="00D25E6B" w:rsidRPr="0063178A">
        <w:t xml:space="preserve">(генерування зображень, голосів, моделей) </w:t>
      </w:r>
      <w:r w:rsidR="00620CC5" w:rsidRPr="0063178A">
        <w:t>вони є прототипами майбутніх систем</w:t>
      </w:r>
      <w:r w:rsidRPr="0063178A">
        <w:t>,</w:t>
      </w:r>
      <w:r w:rsidR="00620CC5" w:rsidRPr="0063178A">
        <w:t xml:space="preserve"> і наразі більшість цих систем не монетизуется. Вони є або опен-соур</w:t>
      </w:r>
      <w:r w:rsidR="00D25F85" w:rsidRPr="0063178A">
        <w:t>с</w:t>
      </w:r>
      <w:r w:rsidR="00620CC5" w:rsidRPr="0063178A">
        <w:t xml:space="preserve"> (тобто з відкритим доступом до проекту), або закриті, і це дає змогу використовувати їх технологію безкоштовно</w:t>
      </w:r>
      <w:r w:rsidRPr="0063178A">
        <w:t>.</w:t>
      </w:r>
      <w:r w:rsidR="00620CC5" w:rsidRPr="0063178A">
        <w:t xml:space="preserve"> І лише невелика частина усіх продукцій саме виставляє свою технологію на маркет, та продають надання доступу до користування системами на деякий час.</w:t>
      </w:r>
    </w:p>
    <w:p w14:paraId="1A348D8B" w14:textId="07E1FDD1" w:rsidR="007B6B33" w:rsidRPr="0063178A" w:rsidRDefault="007B6B33" w:rsidP="007B6B33">
      <w:r w:rsidRPr="0063178A">
        <w:t xml:space="preserve">Таблиця </w:t>
      </w:r>
      <w:r w:rsidRPr="0063178A">
        <w:rPr>
          <w:noProof/>
        </w:rPr>
        <w:fldChar w:fldCharType="begin"/>
      </w:r>
      <w:r w:rsidRPr="0063178A">
        <w:rPr>
          <w:noProof/>
        </w:rPr>
        <w:instrText xml:space="preserve"> STYLEREF 1 \s </w:instrText>
      </w:r>
      <w:r w:rsidRPr="0063178A">
        <w:rPr>
          <w:noProof/>
        </w:rPr>
        <w:fldChar w:fldCharType="separate"/>
      </w:r>
      <w:r w:rsidR="00467F22" w:rsidRPr="0063178A">
        <w:rPr>
          <w:noProof/>
        </w:rPr>
        <w:t>2</w:t>
      </w:r>
      <w:r w:rsidRPr="0063178A">
        <w:rPr>
          <w:noProof/>
        </w:rPr>
        <w:fldChar w:fldCharType="end"/>
      </w:r>
      <w:r w:rsidRPr="0063178A">
        <w:t>.</w:t>
      </w:r>
      <w:r w:rsidRPr="0063178A">
        <w:rPr>
          <w:noProof/>
        </w:rPr>
        <w:fldChar w:fldCharType="begin"/>
      </w:r>
      <w:r w:rsidRPr="0063178A">
        <w:rPr>
          <w:noProof/>
        </w:rPr>
        <w:instrText xml:space="preserve"> SEQ Таблиця \* ARABIC \s 1 </w:instrText>
      </w:r>
      <w:r w:rsidRPr="0063178A">
        <w:rPr>
          <w:noProof/>
        </w:rPr>
        <w:fldChar w:fldCharType="separate"/>
      </w:r>
      <w:r w:rsidR="00467F22" w:rsidRPr="0063178A">
        <w:rPr>
          <w:noProof/>
        </w:rPr>
        <w:t>1</w:t>
      </w:r>
      <w:r w:rsidRPr="0063178A">
        <w:rPr>
          <w:noProof/>
        </w:rPr>
        <w:fldChar w:fldCharType="end"/>
      </w:r>
      <w:r w:rsidRPr="0063178A">
        <w:t xml:space="preserve"> </w:t>
      </w:r>
      <w:r w:rsidRPr="0063178A">
        <w:rPr>
          <w:szCs w:val="28"/>
          <w:lang w:eastAsia="uk-UA"/>
        </w:rPr>
        <w:t>– Опис ідеї стартап-проекту</w:t>
      </w:r>
    </w:p>
    <w:tbl>
      <w:tblPr>
        <w:tblStyle w:val="TableGrid"/>
        <w:tblW w:w="0" w:type="auto"/>
        <w:tblLook w:val="00A0" w:firstRow="1" w:lastRow="0" w:firstColumn="1" w:lastColumn="0" w:noHBand="0" w:noVBand="0"/>
      </w:tblPr>
      <w:tblGrid>
        <w:gridCol w:w="3051"/>
        <w:gridCol w:w="3113"/>
        <w:gridCol w:w="3042"/>
      </w:tblGrid>
      <w:tr w:rsidR="007B6B33" w:rsidRPr="0063178A" w14:paraId="38C6EF47" w14:textId="77777777" w:rsidTr="002A2406">
        <w:trPr>
          <w:trHeight w:val="179"/>
        </w:trPr>
        <w:tc>
          <w:tcPr>
            <w:tcW w:w="3051" w:type="dxa"/>
          </w:tcPr>
          <w:p w14:paraId="3507BB14" w14:textId="77777777" w:rsidR="007B6B33" w:rsidRPr="0063178A" w:rsidRDefault="007B6B33" w:rsidP="00912423">
            <w:pPr>
              <w:pStyle w:val="a9"/>
              <w:ind w:firstLine="0"/>
              <w:jc w:val="center"/>
              <w:rPr>
                <w:rFonts w:ascii="Times New Roman" w:hAnsi="Times New Roman" w:cs="Times New Roman"/>
                <w:i/>
                <w:lang w:val="uk-UA"/>
              </w:rPr>
            </w:pPr>
            <w:r w:rsidRPr="0063178A">
              <w:rPr>
                <w:rFonts w:ascii="Times New Roman" w:hAnsi="Times New Roman" w:cs="Times New Roman"/>
                <w:i/>
                <w:lang w:val="uk-UA"/>
              </w:rPr>
              <w:t>Зміст ідеї</w:t>
            </w:r>
          </w:p>
        </w:tc>
        <w:tc>
          <w:tcPr>
            <w:tcW w:w="3113" w:type="dxa"/>
          </w:tcPr>
          <w:p w14:paraId="04A0AB30" w14:textId="77777777" w:rsidR="007B6B33" w:rsidRPr="0063178A" w:rsidRDefault="007B6B33" w:rsidP="00912423">
            <w:pPr>
              <w:pStyle w:val="a9"/>
              <w:ind w:firstLine="0"/>
              <w:jc w:val="center"/>
              <w:rPr>
                <w:rFonts w:ascii="Times New Roman" w:hAnsi="Times New Roman" w:cs="Times New Roman"/>
                <w:i/>
                <w:lang w:val="uk-UA"/>
              </w:rPr>
            </w:pPr>
            <w:r w:rsidRPr="0063178A">
              <w:rPr>
                <w:rFonts w:ascii="Times New Roman" w:hAnsi="Times New Roman" w:cs="Times New Roman"/>
                <w:i/>
                <w:lang w:val="uk-UA"/>
              </w:rPr>
              <w:t>Напрямки застосування</w:t>
            </w:r>
          </w:p>
        </w:tc>
        <w:tc>
          <w:tcPr>
            <w:tcW w:w="3042" w:type="dxa"/>
          </w:tcPr>
          <w:p w14:paraId="22D3F767" w14:textId="77777777" w:rsidR="007B6B33" w:rsidRPr="0063178A" w:rsidRDefault="007B6B33" w:rsidP="00912423">
            <w:pPr>
              <w:pStyle w:val="a9"/>
              <w:ind w:firstLine="0"/>
              <w:jc w:val="center"/>
              <w:rPr>
                <w:rFonts w:ascii="Times New Roman" w:hAnsi="Times New Roman" w:cs="Times New Roman"/>
                <w:i/>
                <w:lang w:val="uk-UA"/>
              </w:rPr>
            </w:pPr>
            <w:r w:rsidRPr="0063178A">
              <w:rPr>
                <w:rFonts w:ascii="Times New Roman" w:hAnsi="Times New Roman" w:cs="Times New Roman"/>
                <w:i/>
                <w:lang w:val="uk-UA"/>
              </w:rPr>
              <w:t>Вигоди для користувача</w:t>
            </w:r>
          </w:p>
        </w:tc>
      </w:tr>
      <w:tr w:rsidR="007B6B33" w:rsidRPr="0063178A" w14:paraId="26D9C744" w14:textId="77777777" w:rsidTr="002A2406">
        <w:trPr>
          <w:trHeight w:val="915"/>
        </w:trPr>
        <w:tc>
          <w:tcPr>
            <w:tcW w:w="3051" w:type="dxa"/>
            <w:vMerge w:val="restart"/>
          </w:tcPr>
          <w:p w14:paraId="42D64DDC" w14:textId="7605EBCC" w:rsidR="007B6B33" w:rsidRPr="0063178A" w:rsidRDefault="007B6B33" w:rsidP="00912423">
            <w:pPr>
              <w:pStyle w:val="a9"/>
              <w:ind w:firstLine="0"/>
              <w:rPr>
                <w:rFonts w:ascii="Times New Roman" w:hAnsi="Times New Roman" w:cs="Times New Roman"/>
                <w:lang w:val="uk-UA"/>
              </w:rPr>
            </w:pPr>
            <w:r w:rsidRPr="0063178A">
              <w:rPr>
                <w:rFonts w:ascii="Times New Roman" w:hAnsi="Times New Roman" w:cs="Times New Roman"/>
                <w:lang w:val="uk-UA"/>
              </w:rPr>
              <w:t>Автоматизоване створення конструкцій повітряних дронів</w:t>
            </w:r>
          </w:p>
        </w:tc>
        <w:tc>
          <w:tcPr>
            <w:tcW w:w="3113" w:type="dxa"/>
          </w:tcPr>
          <w:p w14:paraId="3275CD4F" w14:textId="3A7EE9D2" w:rsidR="007B6B33" w:rsidRPr="0063178A" w:rsidRDefault="007B6B33" w:rsidP="007B6B33">
            <w:pPr>
              <w:pStyle w:val="a9"/>
              <w:numPr>
                <w:ilvl w:val="0"/>
                <w:numId w:val="22"/>
              </w:numPr>
              <w:rPr>
                <w:rFonts w:ascii="Times New Roman" w:hAnsi="Times New Roman" w:cs="Times New Roman"/>
                <w:lang w:val="uk-UA"/>
              </w:rPr>
            </w:pPr>
            <w:r w:rsidRPr="0063178A">
              <w:rPr>
                <w:rFonts w:ascii="Times New Roman" w:hAnsi="Times New Roman" w:cs="Times New Roman"/>
                <w:lang w:val="uk-UA"/>
              </w:rPr>
              <w:t xml:space="preserve">Автоматизоване </w:t>
            </w:r>
            <w:r w:rsidR="00D87252" w:rsidRPr="0063178A">
              <w:rPr>
                <w:rFonts w:ascii="Times New Roman" w:hAnsi="Times New Roman" w:cs="Times New Roman"/>
                <w:lang w:val="uk-UA"/>
              </w:rPr>
              <w:t>процессів</w:t>
            </w:r>
          </w:p>
        </w:tc>
        <w:tc>
          <w:tcPr>
            <w:tcW w:w="3042" w:type="dxa"/>
          </w:tcPr>
          <w:p w14:paraId="6C52281D" w14:textId="6AAA8BDE" w:rsidR="007B6B33" w:rsidRPr="0063178A" w:rsidRDefault="00D87252" w:rsidP="00912423">
            <w:pPr>
              <w:pStyle w:val="a9"/>
              <w:ind w:firstLine="0"/>
              <w:rPr>
                <w:rFonts w:ascii="Times New Roman" w:hAnsi="Times New Roman" w:cs="Times New Roman"/>
                <w:lang w:val="uk-UA"/>
              </w:rPr>
            </w:pPr>
            <w:r w:rsidRPr="0063178A">
              <w:rPr>
                <w:rFonts w:ascii="Times New Roman" w:hAnsi="Times New Roman" w:cs="Times New Roman"/>
                <w:lang w:val="uk-UA"/>
              </w:rPr>
              <w:t>Підвишення різноманітності результатів, ігноруючи сталі принципи конструювання</w:t>
            </w:r>
          </w:p>
        </w:tc>
      </w:tr>
      <w:tr w:rsidR="00D87252" w:rsidRPr="0063178A" w14:paraId="656F1ABE" w14:textId="77777777" w:rsidTr="002A2406">
        <w:trPr>
          <w:trHeight w:val="738"/>
        </w:trPr>
        <w:tc>
          <w:tcPr>
            <w:tcW w:w="3051" w:type="dxa"/>
            <w:vMerge/>
          </w:tcPr>
          <w:p w14:paraId="0BBE3062" w14:textId="77777777" w:rsidR="00D87252" w:rsidRPr="0063178A" w:rsidRDefault="00D87252" w:rsidP="00B53215">
            <w:pPr>
              <w:pStyle w:val="a9"/>
              <w:rPr>
                <w:rFonts w:ascii="Times New Roman" w:hAnsi="Times New Roman" w:cs="Times New Roman"/>
                <w:lang w:val="uk-UA"/>
              </w:rPr>
            </w:pPr>
          </w:p>
        </w:tc>
        <w:tc>
          <w:tcPr>
            <w:tcW w:w="3113" w:type="dxa"/>
          </w:tcPr>
          <w:p w14:paraId="1A52C751" w14:textId="1C4F231C" w:rsidR="00D87252" w:rsidRPr="0063178A" w:rsidRDefault="00D87252" w:rsidP="007B6B33">
            <w:pPr>
              <w:pStyle w:val="a9"/>
              <w:numPr>
                <w:ilvl w:val="0"/>
                <w:numId w:val="22"/>
              </w:numPr>
              <w:rPr>
                <w:rFonts w:ascii="Times New Roman" w:hAnsi="Times New Roman" w:cs="Times New Roman"/>
                <w:lang w:val="uk-UA"/>
              </w:rPr>
            </w:pPr>
            <w:r w:rsidRPr="0063178A">
              <w:rPr>
                <w:rFonts w:ascii="Times New Roman" w:hAnsi="Times New Roman" w:cs="Times New Roman"/>
                <w:lang w:val="uk-UA"/>
              </w:rPr>
              <w:t>Генерація рішення</w:t>
            </w:r>
          </w:p>
        </w:tc>
        <w:tc>
          <w:tcPr>
            <w:tcW w:w="3042" w:type="dxa"/>
          </w:tcPr>
          <w:p w14:paraId="74B52C3D" w14:textId="09667D2F" w:rsidR="00D87252" w:rsidRPr="0063178A" w:rsidRDefault="00D87252" w:rsidP="00912423">
            <w:pPr>
              <w:pStyle w:val="a9"/>
              <w:ind w:firstLine="0"/>
              <w:rPr>
                <w:rFonts w:ascii="Times New Roman" w:hAnsi="Times New Roman" w:cs="Times New Roman"/>
                <w:lang w:val="uk-UA"/>
              </w:rPr>
            </w:pPr>
            <w:r w:rsidRPr="0063178A">
              <w:rPr>
                <w:rFonts w:ascii="Times New Roman" w:hAnsi="Times New Roman" w:cs="Times New Roman"/>
                <w:lang w:val="uk-UA"/>
              </w:rPr>
              <w:t>Дозволяє швидше отримати результат, і у більшій кількості</w:t>
            </w:r>
          </w:p>
        </w:tc>
      </w:tr>
    </w:tbl>
    <w:p w14:paraId="3C82D8F3" w14:textId="4E82BFC5" w:rsidR="008810C8" w:rsidRPr="0063178A" w:rsidRDefault="008810C8" w:rsidP="008810C8">
      <w:pPr>
        <w:spacing w:before="240"/>
      </w:pPr>
      <w:r w:rsidRPr="0063178A">
        <w:t xml:space="preserve">Таблиця </w:t>
      </w:r>
      <w:r w:rsidRPr="0063178A">
        <w:rPr>
          <w:noProof/>
        </w:rPr>
        <w:fldChar w:fldCharType="begin"/>
      </w:r>
      <w:r w:rsidRPr="0063178A">
        <w:rPr>
          <w:noProof/>
        </w:rPr>
        <w:instrText xml:space="preserve"> STYLEREF 1 \s </w:instrText>
      </w:r>
      <w:r w:rsidRPr="0063178A">
        <w:rPr>
          <w:noProof/>
        </w:rPr>
        <w:fldChar w:fldCharType="separate"/>
      </w:r>
      <w:r w:rsidR="00467F22" w:rsidRPr="0063178A">
        <w:rPr>
          <w:noProof/>
        </w:rPr>
        <w:t>2</w:t>
      </w:r>
      <w:r w:rsidRPr="0063178A">
        <w:rPr>
          <w:noProof/>
        </w:rPr>
        <w:fldChar w:fldCharType="end"/>
      </w:r>
      <w:r w:rsidRPr="0063178A">
        <w:t>.</w:t>
      </w:r>
      <w:r w:rsidRPr="0063178A">
        <w:rPr>
          <w:noProof/>
        </w:rPr>
        <w:fldChar w:fldCharType="begin"/>
      </w:r>
      <w:r w:rsidRPr="0063178A">
        <w:rPr>
          <w:noProof/>
        </w:rPr>
        <w:instrText xml:space="preserve"> SEQ Таблиця \* ARABIC \s 1 </w:instrText>
      </w:r>
      <w:r w:rsidRPr="0063178A">
        <w:rPr>
          <w:noProof/>
        </w:rPr>
        <w:fldChar w:fldCharType="separate"/>
      </w:r>
      <w:r w:rsidR="00467F22" w:rsidRPr="0063178A">
        <w:rPr>
          <w:noProof/>
        </w:rPr>
        <w:t>2</w:t>
      </w:r>
      <w:r w:rsidRPr="0063178A">
        <w:rPr>
          <w:noProof/>
        </w:rPr>
        <w:fldChar w:fldCharType="end"/>
      </w:r>
      <w:r w:rsidRPr="0063178A">
        <w:t xml:space="preserve"> </w:t>
      </w:r>
      <w:r w:rsidRPr="0063178A">
        <w:rPr>
          <w:szCs w:val="28"/>
          <w:lang w:eastAsia="uk-UA"/>
        </w:rPr>
        <w:t>– Фактори загроз при проектуванні проекту</w:t>
      </w:r>
    </w:p>
    <w:tbl>
      <w:tblPr>
        <w:tblStyle w:val="TableGrid"/>
        <w:tblW w:w="9234" w:type="dxa"/>
        <w:tblLook w:val="01E0" w:firstRow="1" w:lastRow="1" w:firstColumn="1" w:lastColumn="1" w:noHBand="0" w:noVBand="0"/>
      </w:tblPr>
      <w:tblGrid>
        <w:gridCol w:w="1010"/>
        <w:gridCol w:w="2747"/>
        <w:gridCol w:w="5477"/>
      </w:tblGrid>
      <w:tr w:rsidR="00C92F65" w:rsidRPr="0063178A" w14:paraId="6BFA2107" w14:textId="77777777" w:rsidTr="002A2406">
        <w:trPr>
          <w:trHeight w:val="593"/>
        </w:trPr>
        <w:tc>
          <w:tcPr>
            <w:tcW w:w="1010" w:type="dxa"/>
          </w:tcPr>
          <w:p w14:paraId="02C9C902" w14:textId="77777777" w:rsidR="00C92F65" w:rsidRPr="0063178A" w:rsidRDefault="00C92F65" w:rsidP="000A1616">
            <w:pPr>
              <w:pStyle w:val="a9"/>
              <w:ind w:firstLine="0"/>
              <w:jc w:val="center"/>
              <w:rPr>
                <w:rFonts w:ascii="Times New Roman" w:hAnsi="Times New Roman" w:cs="Times New Roman"/>
                <w:i/>
                <w:lang w:val="uk-UA"/>
              </w:rPr>
            </w:pPr>
            <w:r w:rsidRPr="0063178A">
              <w:rPr>
                <w:rFonts w:ascii="Times New Roman" w:hAnsi="Times New Roman" w:cs="Times New Roman"/>
                <w:i/>
                <w:lang w:val="uk-UA"/>
              </w:rPr>
              <w:t>№ п/п</w:t>
            </w:r>
          </w:p>
        </w:tc>
        <w:tc>
          <w:tcPr>
            <w:tcW w:w="2747" w:type="dxa"/>
          </w:tcPr>
          <w:p w14:paraId="12310654" w14:textId="77777777" w:rsidR="00C92F65" w:rsidRPr="0063178A" w:rsidRDefault="00C92F65" w:rsidP="000A1616">
            <w:pPr>
              <w:pStyle w:val="a9"/>
              <w:ind w:firstLine="0"/>
              <w:jc w:val="center"/>
              <w:rPr>
                <w:rFonts w:ascii="Times New Roman" w:hAnsi="Times New Roman" w:cs="Times New Roman"/>
                <w:i/>
                <w:lang w:val="uk-UA"/>
              </w:rPr>
            </w:pPr>
            <w:r w:rsidRPr="0063178A">
              <w:rPr>
                <w:rFonts w:ascii="Times New Roman" w:hAnsi="Times New Roman" w:cs="Times New Roman"/>
                <w:i/>
                <w:lang w:val="uk-UA"/>
              </w:rPr>
              <w:t>Фактор</w:t>
            </w:r>
          </w:p>
        </w:tc>
        <w:tc>
          <w:tcPr>
            <w:tcW w:w="5477" w:type="dxa"/>
          </w:tcPr>
          <w:p w14:paraId="7DCC8B9F" w14:textId="77777777" w:rsidR="00C92F65" w:rsidRPr="0063178A" w:rsidRDefault="00C92F65" w:rsidP="000A1616">
            <w:pPr>
              <w:pStyle w:val="a9"/>
              <w:ind w:firstLine="0"/>
              <w:jc w:val="center"/>
              <w:rPr>
                <w:rFonts w:ascii="Times New Roman" w:hAnsi="Times New Roman" w:cs="Times New Roman"/>
                <w:i/>
                <w:lang w:val="uk-UA"/>
              </w:rPr>
            </w:pPr>
            <w:r w:rsidRPr="0063178A">
              <w:rPr>
                <w:rFonts w:ascii="Times New Roman" w:hAnsi="Times New Roman" w:cs="Times New Roman"/>
                <w:i/>
                <w:lang w:val="uk-UA"/>
              </w:rPr>
              <w:t>Зміст загрози</w:t>
            </w:r>
          </w:p>
        </w:tc>
      </w:tr>
      <w:tr w:rsidR="00C92F65" w:rsidRPr="0063178A" w14:paraId="1AF01DB8" w14:textId="77777777" w:rsidTr="002A2406">
        <w:trPr>
          <w:trHeight w:val="1517"/>
        </w:trPr>
        <w:tc>
          <w:tcPr>
            <w:tcW w:w="1010" w:type="dxa"/>
          </w:tcPr>
          <w:p w14:paraId="75D1F4FD" w14:textId="2FA89489" w:rsidR="00C92F65" w:rsidRPr="0063178A" w:rsidRDefault="00C92F65" w:rsidP="00DB3707">
            <w:pPr>
              <w:pStyle w:val="a9"/>
              <w:ind w:firstLine="0"/>
              <w:rPr>
                <w:rFonts w:ascii="Times New Roman" w:hAnsi="Times New Roman" w:cs="Times New Roman"/>
                <w:lang w:val="uk-UA"/>
              </w:rPr>
            </w:pPr>
            <w:r w:rsidRPr="0063178A">
              <w:rPr>
                <w:rFonts w:ascii="Times New Roman" w:hAnsi="Times New Roman" w:cs="Times New Roman"/>
                <w:lang w:val="uk-UA"/>
              </w:rPr>
              <w:t>1.</w:t>
            </w:r>
          </w:p>
        </w:tc>
        <w:tc>
          <w:tcPr>
            <w:tcW w:w="2747" w:type="dxa"/>
          </w:tcPr>
          <w:p w14:paraId="12B07A09" w14:textId="08BC26A3" w:rsidR="00C92F65" w:rsidRPr="0063178A" w:rsidRDefault="00C92F65" w:rsidP="00912423">
            <w:pPr>
              <w:pStyle w:val="a9"/>
              <w:ind w:firstLine="0"/>
              <w:rPr>
                <w:rFonts w:ascii="Times New Roman" w:hAnsi="Times New Roman" w:cs="Times New Roman"/>
                <w:lang w:val="uk-UA"/>
              </w:rPr>
            </w:pPr>
            <w:r w:rsidRPr="0063178A">
              <w:rPr>
                <w:rFonts w:ascii="Times New Roman" w:hAnsi="Times New Roman" w:cs="Times New Roman"/>
                <w:lang w:val="uk-UA"/>
              </w:rPr>
              <w:t>Проблема конструкції</w:t>
            </w:r>
          </w:p>
        </w:tc>
        <w:tc>
          <w:tcPr>
            <w:tcW w:w="5477" w:type="dxa"/>
          </w:tcPr>
          <w:p w14:paraId="174662F2" w14:textId="6FC3C670" w:rsidR="00C92F65" w:rsidRPr="0063178A" w:rsidRDefault="00C92F65" w:rsidP="00912423">
            <w:pPr>
              <w:pStyle w:val="a9"/>
              <w:ind w:firstLine="0"/>
              <w:rPr>
                <w:rFonts w:ascii="Times New Roman" w:hAnsi="Times New Roman" w:cs="Times New Roman"/>
                <w:lang w:val="uk-UA"/>
              </w:rPr>
            </w:pPr>
            <w:r w:rsidRPr="0063178A">
              <w:rPr>
                <w:rFonts w:ascii="Times New Roman" w:hAnsi="Times New Roman" w:cs="Times New Roman"/>
                <w:lang w:val="uk-UA"/>
              </w:rPr>
              <w:t>За цього фактору, сгенерована конструкція може мати неможливе до створення у реальному світи модель</w:t>
            </w:r>
            <w:r w:rsidR="0088799B" w:rsidRPr="0063178A">
              <w:rPr>
                <w:rFonts w:ascii="Times New Roman" w:hAnsi="Times New Roman" w:cs="Times New Roman"/>
                <w:lang w:val="uk-UA"/>
              </w:rPr>
              <w:t>.</w:t>
            </w:r>
          </w:p>
        </w:tc>
      </w:tr>
      <w:tr w:rsidR="00C92F65" w:rsidRPr="0063178A" w14:paraId="5064E604" w14:textId="77777777" w:rsidTr="002A2406">
        <w:trPr>
          <w:trHeight w:val="312"/>
        </w:trPr>
        <w:tc>
          <w:tcPr>
            <w:tcW w:w="1010" w:type="dxa"/>
          </w:tcPr>
          <w:p w14:paraId="08B0D8B1" w14:textId="3370AFB4" w:rsidR="00C92F65" w:rsidRPr="0063178A" w:rsidRDefault="00C92F65" w:rsidP="00DB3707">
            <w:pPr>
              <w:pStyle w:val="a9"/>
              <w:ind w:firstLine="0"/>
              <w:rPr>
                <w:rFonts w:ascii="Times New Roman" w:hAnsi="Times New Roman" w:cs="Times New Roman"/>
                <w:lang w:val="uk-UA"/>
              </w:rPr>
            </w:pPr>
            <w:r w:rsidRPr="0063178A">
              <w:rPr>
                <w:rFonts w:ascii="Times New Roman" w:hAnsi="Times New Roman" w:cs="Times New Roman"/>
                <w:lang w:val="uk-UA"/>
              </w:rPr>
              <w:t>2.</w:t>
            </w:r>
          </w:p>
        </w:tc>
        <w:tc>
          <w:tcPr>
            <w:tcW w:w="2747" w:type="dxa"/>
          </w:tcPr>
          <w:p w14:paraId="0375B54D" w14:textId="6690154F" w:rsidR="00C92F65" w:rsidRPr="0063178A" w:rsidRDefault="00D86EAF" w:rsidP="00912423">
            <w:pPr>
              <w:pStyle w:val="a9"/>
              <w:ind w:firstLine="0"/>
              <w:rPr>
                <w:rFonts w:ascii="Times New Roman" w:hAnsi="Times New Roman" w:cs="Times New Roman"/>
                <w:lang w:val="uk-UA"/>
              </w:rPr>
            </w:pPr>
            <w:r w:rsidRPr="0063178A">
              <w:rPr>
                <w:rFonts w:ascii="Times New Roman" w:hAnsi="Times New Roman" w:cs="Times New Roman"/>
                <w:lang w:val="uk-UA"/>
              </w:rPr>
              <w:t>Складність завдання правил для</w:t>
            </w:r>
            <w:r w:rsidR="00FB088C" w:rsidRPr="0063178A">
              <w:rPr>
                <w:rFonts w:ascii="Times New Roman" w:hAnsi="Times New Roman" w:cs="Times New Roman"/>
                <w:lang w:val="uk-UA"/>
              </w:rPr>
              <w:t xml:space="preserve"> генерації конструкцій</w:t>
            </w:r>
          </w:p>
        </w:tc>
        <w:tc>
          <w:tcPr>
            <w:tcW w:w="5477" w:type="dxa"/>
          </w:tcPr>
          <w:p w14:paraId="55B90AE3" w14:textId="1023736D" w:rsidR="00C92F65" w:rsidRPr="0063178A" w:rsidRDefault="00DB3707" w:rsidP="009868F2">
            <w:pPr>
              <w:pStyle w:val="a9"/>
              <w:ind w:firstLine="0"/>
              <w:rPr>
                <w:rFonts w:ascii="Times New Roman" w:hAnsi="Times New Roman" w:cs="Times New Roman"/>
                <w:lang w:val="uk-UA"/>
              </w:rPr>
            </w:pPr>
            <w:r w:rsidRPr="0063178A">
              <w:rPr>
                <w:rFonts w:ascii="Times New Roman" w:hAnsi="Times New Roman" w:cs="Times New Roman"/>
                <w:lang w:val="uk-UA"/>
              </w:rPr>
              <w:t>Для складання правил користувачу треба розуміти базові знання з завдання правил до агента який використовує навчання з підкріпленням</w:t>
            </w:r>
          </w:p>
        </w:tc>
      </w:tr>
      <w:tr w:rsidR="00DB3707" w:rsidRPr="0063178A" w14:paraId="2EA6C8DE" w14:textId="77777777" w:rsidTr="002A2406">
        <w:trPr>
          <w:trHeight w:val="312"/>
        </w:trPr>
        <w:tc>
          <w:tcPr>
            <w:tcW w:w="1010" w:type="dxa"/>
          </w:tcPr>
          <w:p w14:paraId="2151A25A" w14:textId="13472AD1" w:rsidR="00DB3707" w:rsidRPr="0063178A" w:rsidRDefault="000A1616" w:rsidP="000A1616">
            <w:pPr>
              <w:pStyle w:val="a9"/>
              <w:ind w:firstLine="0"/>
              <w:rPr>
                <w:rFonts w:ascii="Times New Roman" w:hAnsi="Times New Roman" w:cs="Times New Roman"/>
                <w:lang w:val="uk-UA"/>
              </w:rPr>
            </w:pPr>
            <w:r w:rsidRPr="0063178A">
              <w:rPr>
                <w:rFonts w:ascii="Times New Roman" w:hAnsi="Times New Roman" w:cs="Times New Roman"/>
                <w:lang w:val="uk-UA"/>
              </w:rPr>
              <w:t>3.</w:t>
            </w:r>
          </w:p>
        </w:tc>
        <w:tc>
          <w:tcPr>
            <w:tcW w:w="2747" w:type="dxa"/>
          </w:tcPr>
          <w:p w14:paraId="53CE1842" w14:textId="278171AE" w:rsidR="00DB3707" w:rsidRPr="0063178A" w:rsidRDefault="008D0BD5" w:rsidP="00912423">
            <w:pPr>
              <w:pStyle w:val="a9"/>
              <w:ind w:firstLine="0"/>
              <w:rPr>
                <w:rFonts w:ascii="Times New Roman" w:hAnsi="Times New Roman" w:cs="Times New Roman"/>
                <w:lang w:val="uk-UA"/>
              </w:rPr>
            </w:pPr>
            <w:r w:rsidRPr="0063178A">
              <w:rPr>
                <w:rFonts w:ascii="Times New Roman" w:hAnsi="Times New Roman" w:cs="Times New Roman"/>
                <w:lang w:val="uk-UA"/>
              </w:rPr>
              <w:t>Складність впровадження саме нових сегментів</w:t>
            </w:r>
          </w:p>
        </w:tc>
        <w:tc>
          <w:tcPr>
            <w:tcW w:w="5477" w:type="dxa"/>
          </w:tcPr>
          <w:p w14:paraId="24857358" w14:textId="1C58795D" w:rsidR="008D0BD5" w:rsidRPr="0063178A" w:rsidRDefault="008D0BD5" w:rsidP="009868F2">
            <w:pPr>
              <w:pStyle w:val="a9"/>
              <w:ind w:firstLine="0"/>
              <w:rPr>
                <w:rFonts w:ascii="Times New Roman" w:hAnsi="Times New Roman" w:cs="Times New Roman"/>
                <w:lang w:val="uk-UA"/>
              </w:rPr>
            </w:pPr>
            <w:r w:rsidRPr="0063178A">
              <w:rPr>
                <w:rFonts w:ascii="Times New Roman" w:hAnsi="Times New Roman" w:cs="Times New Roman"/>
                <w:lang w:val="uk-UA"/>
              </w:rPr>
              <w:t>Наразі у системи, немає плану з легкого вбудування нових сегментів, для цього користувачу необхідно розуміти принципи роботи з симуляцією Unity</w:t>
            </w:r>
          </w:p>
        </w:tc>
      </w:tr>
    </w:tbl>
    <w:p w14:paraId="6F59F5A3" w14:textId="4674836A" w:rsidR="009D2B00" w:rsidRPr="0063178A" w:rsidRDefault="009D2B00" w:rsidP="00445D95">
      <w:pPr>
        <w:spacing w:before="240"/>
      </w:pPr>
      <w:r w:rsidRPr="0063178A">
        <w:t xml:space="preserve">Так як ця система </w:t>
      </w:r>
      <w:r w:rsidR="00D25F85" w:rsidRPr="0063178A">
        <w:t>планує</w:t>
      </w:r>
      <w:r w:rsidRPr="0063178A">
        <w:t>т</w:t>
      </w:r>
      <w:r w:rsidR="00D25F85" w:rsidRPr="0063178A">
        <w:t>ь</w:t>
      </w:r>
      <w:r w:rsidRPr="0063178A">
        <w:t xml:space="preserve">ся до створення на основі вже існуючого рішення, перетворивщи її завдання на конструкцію дронів з покращенням </w:t>
      </w:r>
      <w:r w:rsidRPr="0063178A">
        <w:lastRenderedPageBreak/>
        <w:t>алгоритму навчання, яке надасть можливість використовувати систему одразу з конструкцією, та більш денамічно адаптуватись до завдань.</w:t>
      </w:r>
    </w:p>
    <w:p w14:paraId="209A5898" w14:textId="5C457D8F" w:rsidR="00E25C7E" w:rsidRPr="0063178A" w:rsidRDefault="00E25C7E" w:rsidP="00E25C7E">
      <w:r w:rsidRPr="0063178A">
        <w:t>Цей проект не розглядаєтся для стартап-проекту, так як є єкспериментом задля перевірки можливих більш підходящіх конструкцій дронів, порівнянно з існуючими.</w:t>
      </w:r>
    </w:p>
    <w:p w14:paraId="5CC3F815" w14:textId="499BF861" w:rsidR="008C6F50" w:rsidRPr="0063178A" w:rsidRDefault="00753E31" w:rsidP="008C6F50">
      <w:pPr>
        <w:pStyle w:val="Heading2"/>
        <w:rPr>
          <w:lang w:val="uk-UA"/>
        </w:rPr>
      </w:pPr>
      <w:r w:rsidRPr="0063178A">
        <w:rPr>
          <w:lang w:val="uk-UA"/>
        </w:rPr>
        <w:t xml:space="preserve"> </w:t>
      </w:r>
      <w:bookmarkStart w:id="27" w:name="_Toc123043104"/>
      <w:r w:rsidR="00E4156B" w:rsidRPr="0063178A">
        <w:rPr>
          <w:lang w:val="uk-UA"/>
        </w:rPr>
        <w:t>Заходи з комерціалізації проекту</w:t>
      </w:r>
      <w:bookmarkEnd w:id="27"/>
    </w:p>
    <w:p w14:paraId="4F3ACE8C" w14:textId="7EE265A0" w:rsidR="00740781" w:rsidRPr="0063178A" w:rsidRDefault="00924221" w:rsidP="00924221">
      <w:r w:rsidRPr="0063178A">
        <w:t xml:space="preserve">Для цієї роботи присутне монетизація у вигляді надані </w:t>
      </w:r>
      <w:r w:rsidR="00D52C47" w:rsidRPr="0063178A">
        <w:t>доступу д</w:t>
      </w:r>
      <w:r w:rsidR="00740781" w:rsidRPr="0063178A">
        <w:t>о</w:t>
      </w:r>
      <w:r w:rsidR="00D52C47" w:rsidRPr="0063178A">
        <w:t xml:space="preserve"> </w:t>
      </w:r>
      <w:r w:rsidRPr="0063178A">
        <w:t>використ</w:t>
      </w:r>
      <w:r w:rsidR="00D52C47" w:rsidRPr="0063178A">
        <w:t xml:space="preserve">ання </w:t>
      </w:r>
      <w:r w:rsidRPr="0063178A">
        <w:t>систем</w:t>
      </w:r>
      <w:r w:rsidR="00D52C47" w:rsidRPr="0063178A">
        <w:t>и</w:t>
      </w:r>
      <w:r w:rsidRPr="0063178A">
        <w:t xml:space="preserve">. </w:t>
      </w:r>
      <w:r w:rsidR="00740781" w:rsidRPr="0063178A">
        <w:t>Таким чином будь-яка компанія, або юридичне лице може придбати доступ до використання системи, та створити конструкцію під свое необхіне завдання.</w:t>
      </w:r>
    </w:p>
    <w:p w14:paraId="12DB232D" w14:textId="77777777" w:rsidR="00097600" w:rsidRPr="0063178A" w:rsidRDefault="00924221" w:rsidP="003168A8">
      <w:r w:rsidRPr="0063178A">
        <w:t>Наприклад є можливість коопераці</w:t>
      </w:r>
      <w:r w:rsidR="009D2B00" w:rsidRPr="0063178A">
        <w:t>й</w:t>
      </w:r>
      <w:r w:rsidRPr="0063178A">
        <w:t xml:space="preserve"> з іншими фірмами, такими як [11]. При кооперації з цією організацією, можна отримати генероване рішення, для покращення лісів завдяки створенню різноманітних повітряних істот, як один з їх прикладних «Ріко».</w:t>
      </w:r>
      <w:r w:rsidR="009D2B00" w:rsidRPr="0063178A">
        <w:t xml:space="preserve"> Це дозволить розшилити пошук можливих рішень для роботів, та не оріентуватись лище на існуючі рішення, та знаходити різноманітні рішення завдань.</w:t>
      </w:r>
      <w:r w:rsidR="003168A8" w:rsidRPr="0063178A">
        <w:t xml:space="preserve"> </w:t>
      </w:r>
    </w:p>
    <w:p w14:paraId="7DDD6650" w14:textId="3419F9C0" w:rsidR="003168A8" w:rsidRPr="0063178A" w:rsidRDefault="00097600" w:rsidP="003168A8">
      <w:r w:rsidRPr="0063178A">
        <w:t>Також є можливість кооперації з такими компаніями як Booston Dynamics яка</w:t>
      </w:r>
      <w:r w:rsidR="0014500E" w:rsidRPr="0063178A">
        <w:t xml:space="preserve"> найбільш відома за розробку серії динамічних високомобільних роботів, які </w:t>
      </w:r>
      <w:r w:rsidR="00264448" w:rsidRPr="0063178A">
        <w:t>спроможні на значну моторику руху. Таким чином в кооперації можливо можна знайти варіації конструкцій які не є основаними на живих істотах, та були спроектовані випадково.</w:t>
      </w:r>
    </w:p>
    <w:p w14:paraId="12255B71" w14:textId="7E1723A1" w:rsidR="004219F5" w:rsidRPr="0063178A" w:rsidRDefault="003168A8" w:rsidP="003168A8">
      <w:r w:rsidRPr="0063178A">
        <w:t xml:space="preserve">Таблиця </w:t>
      </w:r>
      <w:r w:rsidRPr="0063178A">
        <w:rPr>
          <w:noProof/>
        </w:rPr>
        <w:fldChar w:fldCharType="begin"/>
      </w:r>
      <w:r w:rsidRPr="0063178A">
        <w:rPr>
          <w:noProof/>
        </w:rPr>
        <w:instrText xml:space="preserve"> STYLEREF 1 \s </w:instrText>
      </w:r>
      <w:r w:rsidRPr="0063178A">
        <w:rPr>
          <w:noProof/>
        </w:rPr>
        <w:fldChar w:fldCharType="separate"/>
      </w:r>
      <w:r w:rsidR="00467F22" w:rsidRPr="0063178A">
        <w:rPr>
          <w:noProof/>
        </w:rPr>
        <w:t>2</w:t>
      </w:r>
      <w:r w:rsidRPr="0063178A">
        <w:rPr>
          <w:noProof/>
        </w:rPr>
        <w:fldChar w:fldCharType="end"/>
      </w:r>
      <w:r w:rsidRPr="0063178A">
        <w:t>.</w:t>
      </w:r>
      <w:r w:rsidRPr="0063178A">
        <w:rPr>
          <w:noProof/>
        </w:rPr>
        <w:fldChar w:fldCharType="begin"/>
      </w:r>
      <w:r w:rsidRPr="0063178A">
        <w:rPr>
          <w:noProof/>
        </w:rPr>
        <w:instrText xml:space="preserve"> SEQ Таблиця \* ARABIC \s 1 </w:instrText>
      </w:r>
      <w:r w:rsidRPr="0063178A">
        <w:rPr>
          <w:noProof/>
        </w:rPr>
        <w:fldChar w:fldCharType="separate"/>
      </w:r>
      <w:r w:rsidR="00467F22" w:rsidRPr="0063178A">
        <w:rPr>
          <w:noProof/>
        </w:rPr>
        <w:t>3</w:t>
      </w:r>
      <w:r w:rsidRPr="0063178A">
        <w:rPr>
          <w:noProof/>
        </w:rPr>
        <w:fldChar w:fldCharType="end"/>
      </w:r>
      <w:r w:rsidRPr="0063178A">
        <w:t xml:space="preserve"> </w:t>
      </w:r>
      <w:r w:rsidRPr="0063178A">
        <w:rPr>
          <w:szCs w:val="28"/>
          <w:lang w:eastAsia="uk-UA"/>
        </w:rPr>
        <w:t>– Опис ідеї стартап-проекту</w:t>
      </w:r>
    </w:p>
    <w:tbl>
      <w:tblPr>
        <w:tblStyle w:val="TableGrid"/>
        <w:tblW w:w="0" w:type="auto"/>
        <w:tblLook w:val="00A0" w:firstRow="1" w:lastRow="0" w:firstColumn="1" w:lastColumn="0" w:noHBand="0" w:noVBand="0"/>
      </w:tblPr>
      <w:tblGrid>
        <w:gridCol w:w="964"/>
        <w:gridCol w:w="2230"/>
        <w:gridCol w:w="2024"/>
        <w:gridCol w:w="2235"/>
        <w:gridCol w:w="1892"/>
      </w:tblGrid>
      <w:tr w:rsidR="00EE2DB0" w:rsidRPr="0063178A" w14:paraId="78F93DBC" w14:textId="77777777" w:rsidTr="00243595">
        <w:tc>
          <w:tcPr>
            <w:tcW w:w="964" w:type="dxa"/>
          </w:tcPr>
          <w:p w14:paraId="43AB025E" w14:textId="77777777" w:rsidR="003168A8" w:rsidRPr="0063178A" w:rsidRDefault="003168A8" w:rsidP="00912423">
            <w:pPr>
              <w:pStyle w:val="a9"/>
              <w:ind w:firstLine="0"/>
              <w:rPr>
                <w:rFonts w:ascii="Times New Roman" w:hAnsi="Times New Roman" w:cs="Times New Roman"/>
                <w:i/>
                <w:lang w:val="uk-UA"/>
              </w:rPr>
            </w:pPr>
            <w:r w:rsidRPr="0063178A">
              <w:rPr>
                <w:rFonts w:ascii="Times New Roman" w:hAnsi="Times New Roman" w:cs="Times New Roman"/>
                <w:i/>
                <w:lang w:val="uk-UA"/>
              </w:rPr>
              <w:t>№ п/п</w:t>
            </w:r>
          </w:p>
        </w:tc>
        <w:tc>
          <w:tcPr>
            <w:tcW w:w="2230" w:type="dxa"/>
          </w:tcPr>
          <w:p w14:paraId="12869769" w14:textId="77777777" w:rsidR="003168A8" w:rsidRPr="0063178A" w:rsidRDefault="003168A8" w:rsidP="00912423">
            <w:pPr>
              <w:pStyle w:val="a9"/>
              <w:ind w:firstLine="0"/>
              <w:rPr>
                <w:rFonts w:ascii="Times New Roman" w:hAnsi="Times New Roman" w:cs="Times New Roman"/>
                <w:i/>
                <w:lang w:val="uk-UA"/>
              </w:rPr>
            </w:pPr>
            <w:r w:rsidRPr="0063178A">
              <w:rPr>
                <w:rFonts w:ascii="Times New Roman" w:hAnsi="Times New Roman" w:cs="Times New Roman"/>
                <w:i/>
                <w:lang w:val="uk-UA"/>
              </w:rPr>
              <w:t>Потреба, що формує ринок</w:t>
            </w:r>
          </w:p>
        </w:tc>
        <w:tc>
          <w:tcPr>
            <w:tcW w:w="2024" w:type="dxa"/>
          </w:tcPr>
          <w:p w14:paraId="506B40A7" w14:textId="77777777" w:rsidR="003168A8" w:rsidRPr="0063178A" w:rsidRDefault="003168A8" w:rsidP="00912423">
            <w:pPr>
              <w:pStyle w:val="a9"/>
              <w:ind w:firstLine="0"/>
              <w:rPr>
                <w:rFonts w:ascii="Times New Roman" w:hAnsi="Times New Roman" w:cs="Times New Roman"/>
                <w:i/>
                <w:lang w:val="uk-UA"/>
              </w:rPr>
            </w:pPr>
            <w:r w:rsidRPr="0063178A">
              <w:rPr>
                <w:rFonts w:ascii="Times New Roman" w:hAnsi="Times New Roman" w:cs="Times New Roman"/>
                <w:i/>
                <w:lang w:val="uk-UA"/>
              </w:rPr>
              <w:t>Цільова аудиторія (цільові сегменти ринку)</w:t>
            </w:r>
          </w:p>
        </w:tc>
        <w:tc>
          <w:tcPr>
            <w:tcW w:w="2235" w:type="dxa"/>
          </w:tcPr>
          <w:p w14:paraId="3D9C38A2" w14:textId="77777777" w:rsidR="003168A8" w:rsidRPr="0063178A" w:rsidRDefault="003168A8" w:rsidP="00912423">
            <w:pPr>
              <w:pStyle w:val="a9"/>
              <w:ind w:firstLine="0"/>
              <w:rPr>
                <w:rFonts w:ascii="Times New Roman" w:hAnsi="Times New Roman" w:cs="Times New Roman"/>
                <w:i/>
                <w:lang w:val="uk-UA"/>
              </w:rPr>
            </w:pPr>
            <w:r w:rsidRPr="0063178A">
              <w:rPr>
                <w:rFonts w:ascii="Times New Roman" w:hAnsi="Times New Roman" w:cs="Times New Roman"/>
                <w:i/>
                <w:lang w:val="uk-UA"/>
              </w:rPr>
              <w:t>Відмінності у поведінці різних потенційних цільових груп клієнтів</w:t>
            </w:r>
          </w:p>
        </w:tc>
        <w:tc>
          <w:tcPr>
            <w:tcW w:w="1892" w:type="dxa"/>
          </w:tcPr>
          <w:p w14:paraId="2D358342" w14:textId="77777777" w:rsidR="003168A8" w:rsidRPr="0063178A" w:rsidRDefault="003168A8" w:rsidP="00912423">
            <w:pPr>
              <w:pStyle w:val="a9"/>
              <w:ind w:firstLine="0"/>
              <w:rPr>
                <w:rFonts w:ascii="Times New Roman" w:hAnsi="Times New Roman" w:cs="Times New Roman"/>
                <w:i/>
                <w:lang w:val="uk-UA"/>
              </w:rPr>
            </w:pPr>
            <w:r w:rsidRPr="0063178A">
              <w:rPr>
                <w:rFonts w:ascii="Times New Roman" w:hAnsi="Times New Roman" w:cs="Times New Roman"/>
                <w:i/>
                <w:lang w:val="uk-UA"/>
              </w:rPr>
              <w:t>Вимоги споживачів до товару</w:t>
            </w:r>
          </w:p>
        </w:tc>
      </w:tr>
      <w:tr w:rsidR="00EE2DB0" w:rsidRPr="0063178A" w14:paraId="5B011B0C" w14:textId="77777777" w:rsidTr="00243595">
        <w:tc>
          <w:tcPr>
            <w:tcW w:w="964" w:type="dxa"/>
          </w:tcPr>
          <w:p w14:paraId="0CC24F6F" w14:textId="77777777" w:rsidR="003168A8" w:rsidRPr="0063178A" w:rsidRDefault="003168A8" w:rsidP="00B53215">
            <w:pPr>
              <w:pStyle w:val="a9"/>
              <w:rPr>
                <w:rFonts w:ascii="Times New Roman" w:hAnsi="Times New Roman" w:cs="Times New Roman"/>
                <w:lang w:val="uk-UA"/>
              </w:rPr>
            </w:pPr>
          </w:p>
        </w:tc>
        <w:tc>
          <w:tcPr>
            <w:tcW w:w="2230" w:type="dxa"/>
          </w:tcPr>
          <w:p w14:paraId="156E0BCD" w14:textId="77777777" w:rsidR="003168A8" w:rsidRPr="0063178A" w:rsidRDefault="003168A8" w:rsidP="00912423">
            <w:pPr>
              <w:pStyle w:val="a9"/>
              <w:ind w:firstLine="0"/>
              <w:rPr>
                <w:rFonts w:ascii="Times New Roman" w:hAnsi="Times New Roman" w:cs="Times New Roman"/>
                <w:lang w:val="uk-UA"/>
              </w:rPr>
            </w:pPr>
            <w:r w:rsidRPr="0063178A">
              <w:rPr>
                <w:rFonts w:ascii="Times New Roman" w:hAnsi="Times New Roman" w:cs="Times New Roman"/>
                <w:lang w:val="uk-UA"/>
              </w:rPr>
              <w:t>Базова потреба, яку задовольняє товар (згідно концепції потенційного товару)</w:t>
            </w:r>
          </w:p>
        </w:tc>
        <w:tc>
          <w:tcPr>
            <w:tcW w:w="2024" w:type="dxa"/>
          </w:tcPr>
          <w:p w14:paraId="39C76CF9" w14:textId="77777777" w:rsidR="003168A8" w:rsidRPr="0063178A" w:rsidRDefault="003168A8" w:rsidP="008E4A8F">
            <w:pPr>
              <w:pStyle w:val="a9"/>
              <w:ind w:firstLine="0"/>
              <w:rPr>
                <w:rFonts w:ascii="Times New Roman" w:hAnsi="Times New Roman" w:cs="Times New Roman"/>
                <w:lang w:val="uk-UA"/>
              </w:rPr>
            </w:pPr>
            <w:r w:rsidRPr="0063178A">
              <w:rPr>
                <w:rFonts w:ascii="Times New Roman" w:hAnsi="Times New Roman" w:cs="Times New Roman"/>
                <w:lang w:val="uk-UA"/>
              </w:rPr>
              <w:t xml:space="preserve">Визначити потенційні цільові групи клієнтів, що можуть бути зацікавлені у задоволені </w:t>
            </w:r>
            <w:r w:rsidRPr="0063178A">
              <w:rPr>
                <w:rFonts w:ascii="Times New Roman" w:hAnsi="Times New Roman" w:cs="Times New Roman"/>
                <w:lang w:val="uk-UA"/>
              </w:rPr>
              <w:lastRenderedPageBreak/>
              <w:t>означеної потреби</w:t>
            </w:r>
          </w:p>
        </w:tc>
        <w:tc>
          <w:tcPr>
            <w:tcW w:w="2235" w:type="dxa"/>
          </w:tcPr>
          <w:p w14:paraId="32AC5A75" w14:textId="77777777" w:rsidR="003168A8" w:rsidRPr="0063178A" w:rsidRDefault="003168A8" w:rsidP="008E4A8F">
            <w:pPr>
              <w:pStyle w:val="a9"/>
              <w:ind w:firstLine="0"/>
              <w:rPr>
                <w:rFonts w:ascii="Times New Roman" w:hAnsi="Times New Roman" w:cs="Times New Roman"/>
                <w:lang w:val="uk-UA"/>
              </w:rPr>
            </w:pPr>
            <w:r w:rsidRPr="0063178A">
              <w:rPr>
                <w:rFonts w:ascii="Times New Roman" w:hAnsi="Times New Roman" w:cs="Times New Roman"/>
                <w:lang w:val="uk-UA"/>
              </w:rPr>
              <w:lastRenderedPageBreak/>
              <w:t xml:space="preserve">Вписати фактори, що формують поведінку клієнта (стандарти, технічні регламенти, інші фактори цінового </w:t>
            </w:r>
            <w:r w:rsidRPr="0063178A">
              <w:rPr>
                <w:rFonts w:ascii="Times New Roman" w:hAnsi="Times New Roman" w:cs="Times New Roman"/>
                <w:lang w:val="uk-UA"/>
              </w:rPr>
              <w:lastRenderedPageBreak/>
              <w:t xml:space="preserve">та нецінового характеру) та особливості купівлі та експлуатації товару </w:t>
            </w:r>
          </w:p>
        </w:tc>
        <w:tc>
          <w:tcPr>
            <w:tcW w:w="1892" w:type="dxa"/>
          </w:tcPr>
          <w:p w14:paraId="191717B8" w14:textId="77777777" w:rsidR="003168A8" w:rsidRPr="0063178A" w:rsidRDefault="003168A8" w:rsidP="008E4A8F">
            <w:pPr>
              <w:pStyle w:val="a9"/>
              <w:ind w:firstLine="0"/>
              <w:rPr>
                <w:rFonts w:ascii="Times New Roman" w:hAnsi="Times New Roman" w:cs="Times New Roman"/>
                <w:lang w:val="uk-UA"/>
              </w:rPr>
            </w:pPr>
            <w:r w:rsidRPr="0063178A">
              <w:rPr>
                <w:rFonts w:ascii="Times New Roman" w:hAnsi="Times New Roman" w:cs="Times New Roman"/>
                <w:lang w:val="uk-UA"/>
              </w:rPr>
              <w:lastRenderedPageBreak/>
              <w:t>- до продукції</w:t>
            </w:r>
          </w:p>
          <w:p w14:paraId="25F59FD3" w14:textId="77777777" w:rsidR="003168A8" w:rsidRPr="0063178A" w:rsidRDefault="003168A8" w:rsidP="008E4A8F">
            <w:pPr>
              <w:pStyle w:val="a9"/>
              <w:ind w:firstLine="0"/>
              <w:rPr>
                <w:rFonts w:ascii="Times New Roman" w:hAnsi="Times New Roman" w:cs="Times New Roman"/>
                <w:lang w:val="uk-UA"/>
              </w:rPr>
            </w:pPr>
            <w:r w:rsidRPr="0063178A">
              <w:rPr>
                <w:rFonts w:ascii="Times New Roman" w:hAnsi="Times New Roman" w:cs="Times New Roman"/>
                <w:lang w:val="uk-UA"/>
              </w:rPr>
              <w:t>- до компанії-постачальника</w:t>
            </w:r>
          </w:p>
        </w:tc>
      </w:tr>
      <w:tr w:rsidR="00F5128F" w:rsidRPr="0063178A" w14:paraId="3C7AE239" w14:textId="77777777" w:rsidTr="00243595">
        <w:tc>
          <w:tcPr>
            <w:tcW w:w="964" w:type="dxa"/>
          </w:tcPr>
          <w:p w14:paraId="6BFABEF4" w14:textId="2D120599" w:rsidR="00F5128F" w:rsidRPr="0063178A" w:rsidRDefault="005417F9" w:rsidP="00B53215">
            <w:pPr>
              <w:pStyle w:val="a9"/>
              <w:rPr>
                <w:rFonts w:ascii="Times New Roman" w:hAnsi="Times New Roman" w:cs="Times New Roman"/>
                <w:lang w:val="uk-UA"/>
              </w:rPr>
            </w:pPr>
            <w:r w:rsidRPr="0063178A">
              <w:rPr>
                <w:rFonts w:ascii="Times New Roman" w:hAnsi="Times New Roman" w:cs="Times New Roman"/>
                <w:lang w:val="uk-UA"/>
              </w:rPr>
              <w:t>1.</w:t>
            </w:r>
          </w:p>
        </w:tc>
        <w:tc>
          <w:tcPr>
            <w:tcW w:w="2230" w:type="dxa"/>
          </w:tcPr>
          <w:p w14:paraId="0D7C76DA" w14:textId="77963738" w:rsidR="00F5128F" w:rsidRPr="0063178A" w:rsidRDefault="00F5128F" w:rsidP="00912423">
            <w:pPr>
              <w:pStyle w:val="a9"/>
              <w:ind w:firstLine="0"/>
              <w:rPr>
                <w:rFonts w:ascii="Times New Roman" w:hAnsi="Times New Roman" w:cs="Times New Roman"/>
                <w:lang w:val="uk-UA"/>
              </w:rPr>
            </w:pPr>
            <w:r w:rsidRPr="0063178A">
              <w:rPr>
                <w:rFonts w:ascii="Times New Roman" w:hAnsi="Times New Roman" w:cs="Times New Roman"/>
                <w:lang w:val="uk-UA"/>
              </w:rPr>
              <w:t xml:space="preserve">Проект </w:t>
            </w:r>
            <w:r w:rsidR="005A6B04" w:rsidRPr="0063178A">
              <w:rPr>
                <w:rFonts w:ascii="Times New Roman" w:hAnsi="Times New Roman" w:cs="Times New Roman"/>
                <w:lang w:val="uk-UA"/>
              </w:rPr>
              <w:t>дозволяє концептуалізувати можливі конструкції дронів</w:t>
            </w:r>
          </w:p>
        </w:tc>
        <w:tc>
          <w:tcPr>
            <w:tcW w:w="2024" w:type="dxa"/>
          </w:tcPr>
          <w:p w14:paraId="7AE8455C" w14:textId="1CD90ED4" w:rsidR="00F5128F" w:rsidRPr="0063178A" w:rsidRDefault="00EE2DB0" w:rsidP="00912423">
            <w:pPr>
              <w:pStyle w:val="a9"/>
              <w:ind w:firstLine="0"/>
              <w:rPr>
                <w:rFonts w:ascii="Times New Roman" w:hAnsi="Times New Roman" w:cs="Times New Roman"/>
                <w:lang w:val="uk-UA"/>
              </w:rPr>
            </w:pPr>
            <w:r w:rsidRPr="0063178A">
              <w:rPr>
                <w:rFonts w:ascii="Times New Roman" w:hAnsi="Times New Roman" w:cs="Times New Roman"/>
                <w:lang w:val="uk-UA"/>
              </w:rPr>
              <w:t>Будь-які группи які займаются проектуванням дронів, та мають необхідність у вирішенні нестандартних проблем при їх використанні</w:t>
            </w:r>
          </w:p>
        </w:tc>
        <w:tc>
          <w:tcPr>
            <w:tcW w:w="2235" w:type="dxa"/>
          </w:tcPr>
          <w:p w14:paraId="3BB9D528" w14:textId="613B4383" w:rsidR="00F5128F" w:rsidRPr="0063178A" w:rsidRDefault="00EE2DB0" w:rsidP="00912423">
            <w:pPr>
              <w:pStyle w:val="a9"/>
              <w:ind w:firstLine="0"/>
              <w:rPr>
                <w:rFonts w:ascii="Times New Roman" w:hAnsi="Times New Roman" w:cs="Times New Roman"/>
                <w:lang w:val="uk-UA"/>
              </w:rPr>
            </w:pPr>
            <w:r w:rsidRPr="0063178A">
              <w:rPr>
                <w:rFonts w:ascii="Times New Roman" w:hAnsi="Times New Roman" w:cs="Times New Roman"/>
                <w:lang w:val="uk-UA"/>
              </w:rPr>
              <w:t>Регламентом використання товару є необхідність мати, підписку за яким він може використовувати цю технологію</w:t>
            </w:r>
          </w:p>
        </w:tc>
        <w:tc>
          <w:tcPr>
            <w:tcW w:w="1892" w:type="dxa"/>
          </w:tcPr>
          <w:p w14:paraId="63332763" w14:textId="16F943C8" w:rsidR="00F5128F" w:rsidRPr="0063178A" w:rsidRDefault="00EE2DB0" w:rsidP="00912423">
            <w:pPr>
              <w:pStyle w:val="a9"/>
              <w:ind w:firstLine="0"/>
              <w:rPr>
                <w:rFonts w:ascii="Times New Roman" w:hAnsi="Times New Roman" w:cs="Times New Roman"/>
                <w:lang w:val="uk-UA"/>
              </w:rPr>
            </w:pPr>
            <w:r w:rsidRPr="0063178A">
              <w:rPr>
                <w:rFonts w:ascii="Times New Roman" w:hAnsi="Times New Roman" w:cs="Times New Roman"/>
                <w:lang w:val="uk-UA"/>
              </w:rPr>
              <w:t>Необхідними факторами для користувача є, лише заначення сегментів для створення конструкції, та завдання необхідне для вирішення</w:t>
            </w:r>
          </w:p>
        </w:tc>
      </w:tr>
    </w:tbl>
    <w:p w14:paraId="75455A08" w14:textId="46672E24" w:rsidR="00BC09B4" w:rsidRPr="0063178A" w:rsidRDefault="00BC09B4" w:rsidP="00BD4153">
      <w:pPr>
        <w:spacing w:before="240"/>
      </w:pPr>
      <w:r w:rsidRPr="0063178A">
        <w:t>З</w:t>
      </w:r>
      <w:r w:rsidR="00924221" w:rsidRPr="0063178A">
        <w:t>агальне використання системи повинне бути безкоштовним, і лише монетизуватися завдяки підтримки.</w:t>
      </w:r>
      <w:r w:rsidRPr="0063178A">
        <w:t xml:space="preserve"> Тому, що воно є дослідженням задля знаходження можливих варіацій у конструкції дронів. </w:t>
      </w:r>
    </w:p>
    <w:p w14:paraId="6BFD60DD" w14:textId="3E8451DD" w:rsidR="00294DEA" w:rsidRPr="0063178A" w:rsidRDefault="00924221" w:rsidP="00BC09B4">
      <w:r w:rsidRPr="0063178A">
        <w:t>Але завжди існує можливість продавати продукт на використання, у вигляді системи підписки.</w:t>
      </w:r>
      <w:r w:rsidR="008810C8" w:rsidRPr="0063178A">
        <w:t xml:space="preserve"> </w:t>
      </w:r>
    </w:p>
    <w:p w14:paraId="6FF83843" w14:textId="4DB337E1" w:rsidR="008810C8" w:rsidRPr="0063178A" w:rsidRDefault="00DD0ECC" w:rsidP="00DD0ECC">
      <w:r w:rsidRPr="0063178A">
        <w:t xml:space="preserve">Таблиця </w:t>
      </w:r>
      <w:r w:rsidRPr="0063178A">
        <w:rPr>
          <w:noProof/>
        </w:rPr>
        <w:fldChar w:fldCharType="begin"/>
      </w:r>
      <w:r w:rsidRPr="0063178A">
        <w:rPr>
          <w:noProof/>
        </w:rPr>
        <w:instrText xml:space="preserve"> STYLEREF 1 \s </w:instrText>
      </w:r>
      <w:r w:rsidRPr="0063178A">
        <w:rPr>
          <w:noProof/>
        </w:rPr>
        <w:fldChar w:fldCharType="separate"/>
      </w:r>
      <w:r w:rsidR="00467F22" w:rsidRPr="0063178A">
        <w:rPr>
          <w:noProof/>
        </w:rPr>
        <w:t>2</w:t>
      </w:r>
      <w:r w:rsidRPr="0063178A">
        <w:rPr>
          <w:noProof/>
        </w:rPr>
        <w:fldChar w:fldCharType="end"/>
      </w:r>
      <w:r w:rsidRPr="0063178A">
        <w:t>.</w:t>
      </w:r>
      <w:r w:rsidRPr="0063178A">
        <w:rPr>
          <w:noProof/>
        </w:rPr>
        <w:fldChar w:fldCharType="begin"/>
      </w:r>
      <w:r w:rsidRPr="0063178A">
        <w:rPr>
          <w:noProof/>
        </w:rPr>
        <w:instrText xml:space="preserve"> SEQ Таблиця \* ARABIC \s 1 </w:instrText>
      </w:r>
      <w:r w:rsidRPr="0063178A">
        <w:rPr>
          <w:noProof/>
        </w:rPr>
        <w:fldChar w:fldCharType="separate"/>
      </w:r>
      <w:r w:rsidR="00467F22" w:rsidRPr="0063178A">
        <w:rPr>
          <w:noProof/>
        </w:rPr>
        <w:t>4</w:t>
      </w:r>
      <w:r w:rsidRPr="0063178A">
        <w:rPr>
          <w:noProof/>
        </w:rPr>
        <w:fldChar w:fldCharType="end"/>
      </w:r>
      <w:r w:rsidRPr="0063178A">
        <w:t xml:space="preserve"> </w:t>
      </w:r>
      <w:r w:rsidRPr="0063178A">
        <w:rPr>
          <w:szCs w:val="28"/>
          <w:lang w:eastAsia="uk-UA"/>
        </w:rPr>
        <w:t xml:space="preserve">– </w:t>
      </w:r>
      <w:r w:rsidR="00294DEA" w:rsidRPr="0063178A">
        <w:rPr>
          <w:szCs w:val="28"/>
          <w:lang w:eastAsia="uk-UA"/>
        </w:rPr>
        <w:t>Визначення ключових переваг концепції потенційного товару</w:t>
      </w:r>
    </w:p>
    <w:tbl>
      <w:tblPr>
        <w:tblStyle w:val="TableGrid"/>
        <w:tblW w:w="9216" w:type="dxa"/>
        <w:tblLook w:val="00A0" w:firstRow="1" w:lastRow="0" w:firstColumn="1" w:lastColumn="0" w:noHBand="0" w:noVBand="0"/>
      </w:tblPr>
      <w:tblGrid>
        <w:gridCol w:w="955"/>
        <w:gridCol w:w="1707"/>
        <w:gridCol w:w="2535"/>
        <w:gridCol w:w="4019"/>
      </w:tblGrid>
      <w:tr w:rsidR="00B73935" w:rsidRPr="0063178A" w14:paraId="0F3C3698" w14:textId="77777777" w:rsidTr="00953EBE">
        <w:trPr>
          <w:trHeight w:val="604"/>
        </w:trPr>
        <w:tc>
          <w:tcPr>
            <w:tcW w:w="955" w:type="dxa"/>
          </w:tcPr>
          <w:p w14:paraId="59158659" w14:textId="0ACA3216" w:rsidR="00B73935" w:rsidRPr="0063178A" w:rsidRDefault="00B73935" w:rsidP="00B73935">
            <w:pPr>
              <w:pStyle w:val="a9"/>
              <w:ind w:firstLine="0"/>
              <w:jc w:val="center"/>
              <w:rPr>
                <w:rFonts w:ascii="Times New Roman" w:hAnsi="Times New Roman" w:cs="Times New Roman"/>
                <w:i/>
                <w:lang w:val="uk-UA"/>
              </w:rPr>
            </w:pPr>
            <w:r w:rsidRPr="0063178A">
              <w:rPr>
                <w:rFonts w:ascii="Times New Roman" w:hAnsi="Times New Roman" w:cs="Times New Roman"/>
                <w:i/>
                <w:lang w:val="uk-UA"/>
              </w:rPr>
              <w:t>№ п/п</w:t>
            </w:r>
          </w:p>
        </w:tc>
        <w:tc>
          <w:tcPr>
            <w:tcW w:w="1707" w:type="dxa"/>
          </w:tcPr>
          <w:p w14:paraId="29CFF759" w14:textId="77777777" w:rsidR="00B73935" w:rsidRPr="0063178A" w:rsidRDefault="00B73935" w:rsidP="00B73935">
            <w:pPr>
              <w:pStyle w:val="a9"/>
              <w:ind w:firstLine="0"/>
              <w:rPr>
                <w:rFonts w:ascii="Times New Roman" w:hAnsi="Times New Roman" w:cs="Times New Roman"/>
                <w:i/>
                <w:lang w:val="uk-UA"/>
              </w:rPr>
            </w:pPr>
            <w:r w:rsidRPr="0063178A">
              <w:rPr>
                <w:rFonts w:ascii="Times New Roman" w:hAnsi="Times New Roman" w:cs="Times New Roman"/>
                <w:i/>
                <w:lang w:val="uk-UA"/>
              </w:rPr>
              <w:t>Потреба</w:t>
            </w:r>
          </w:p>
        </w:tc>
        <w:tc>
          <w:tcPr>
            <w:tcW w:w="2535" w:type="dxa"/>
          </w:tcPr>
          <w:p w14:paraId="2A50E434" w14:textId="77777777" w:rsidR="00B73935" w:rsidRPr="0063178A" w:rsidRDefault="00B73935" w:rsidP="00B73935">
            <w:pPr>
              <w:pStyle w:val="a9"/>
              <w:ind w:firstLine="0"/>
              <w:rPr>
                <w:rFonts w:ascii="Times New Roman" w:hAnsi="Times New Roman" w:cs="Times New Roman"/>
                <w:i/>
                <w:lang w:val="uk-UA"/>
              </w:rPr>
            </w:pPr>
            <w:r w:rsidRPr="0063178A">
              <w:rPr>
                <w:rFonts w:ascii="Times New Roman" w:hAnsi="Times New Roman" w:cs="Times New Roman"/>
                <w:i/>
                <w:lang w:val="uk-UA"/>
              </w:rPr>
              <w:t>Вигода, яку пропонує товар</w:t>
            </w:r>
          </w:p>
        </w:tc>
        <w:tc>
          <w:tcPr>
            <w:tcW w:w="4019" w:type="dxa"/>
          </w:tcPr>
          <w:p w14:paraId="7C4F74AE" w14:textId="77777777" w:rsidR="00B73935" w:rsidRPr="0063178A" w:rsidRDefault="00B73935" w:rsidP="00B73935">
            <w:pPr>
              <w:pStyle w:val="a9"/>
              <w:ind w:firstLine="0"/>
              <w:rPr>
                <w:rFonts w:ascii="Times New Roman" w:hAnsi="Times New Roman" w:cs="Times New Roman"/>
                <w:i/>
                <w:lang w:val="uk-UA"/>
              </w:rPr>
            </w:pPr>
            <w:r w:rsidRPr="0063178A">
              <w:rPr>
                <w:rFonts w:ascii="Times New Roman" w:hAnsi="Times New Roman" w:cs="Times New Roman"/>
                <w:i/>
                <w:lang w:val="uk-UA"/>
              </w:rPr>
              <w:t>Ключові переваги перед конкурентами (існуючі або такі, що потрібно створити</w:t>
            </w:r>
          </w:p>
        </w:tc>
      </w:tr>
      <w:tr w:rsidR="00B73935" w:rsidRPr="0063178A" w14:paraId="28771A0A" w14:textId="77777777" w:rsidTr="00953EBE">
        <w:trPr>
          <w:trHeight w:val="294"/>
        </w:trPr>
        <w:tc>
          <w:tcPr>
            <w:tcW w:w="955" w:type="dxa"/>
          </w:tcPr>
          <w:p w14:paraId="1407109B" w14:textId="06B3DAB8" w:rsidR="00B73935" w:rsidRPr="0063178A" w:rsidRDefault="00294DEA" w:rsidP="00B73935">
            <w:pPr>
              <w:pStyle w:val="a9"/>
              <w:ind w:firstLine="0"/>
              <w:rPr>
                <w:rFonts w:ascii="Times New Roman" w:hAnsi="Times New Roman" w:cs="Times New Roman"/>
                <w:lang w:val="uk-UA"/>
              </w:rPr>
            </w:pPr>
            <w:r w:rsidRPr="0063178A">
              <w:rPr>
                <w:rFonts w:ascii="Times New Roman" w:hAnsi="Times New Roman" w:cs="Times New Roman"/>
                <w:lang w:val="uk-UA"/>
              </w:rPr>
              <w:t>1.</w:t>
            </w:r>
          </w:p>
        </w:tc>
        <w:tc>
          <w:tcPr>
            <w:tcW w:w="1707" w:type="dxa"/>
          </w:tcPr>
          <w:p w14:paraId="0B8964BE" w14:textId="4AECC1AD" w:rsidR="00B73935" w:rsidRPr="0063178A" w:rsidRDefault="00294DEA" w:rsidP="00B73935">
            <w:pPr>
              <w:pStyle w:val="a9"/>
              <w:ind w:firstLine="0"/>
              <w:rPr>
                <w:rFonts w:ascii="Times New Roman" w:hAnsi="Times New Roman" w:cs="Times New Roman"/>
                <w:lang w:val="uk-UA"/>
              </w:rPr>
            </w:pPr>
            <w:r w:rsidRPr="0063178A">
              <w:rPr>
                <w:rFonts w:ascii="Times New Roman" w:hAnsi="Times New Roman" w:cs="Times New Roman"/>
                <w:lang w:val="uk-UA"/>
              </w:rPr>
              <w:t>Швидкість</w:t>
            </w:r>
          </w:p>
          <w:p w14:paraId="6E14C44D" w14:textId="5577DA53" w:rsidR="00294DEA" w:rsidRPr="0063178A" w:rsidRDefault="00294DEA" w:rsidP="00B73935">
            <w:pPr>
              <w:pStyle w:val="a9"/>
              <w:ind w:firstLine="0"/>
              <w:rPr>
                <w:rFonts w:ascii="Times New Roman" w:hAnsi="Times New Roman" w:cs="Times New Roman"/>
                <w:lang w:val="uk-UA"/>
              </w:rPr>
            </w:pPr>
            <w:r w:rsidRPr="0063178A">
              <w:rPr>
                <w:rFonts w:ascii="Times New Roman" w:hAnsi="Times New Roman" w:cs="Times New Roman"/>
                <w:lang w:val="uk-UA"/>
              </w:rPr>
              <w:t>проектування конструкції</w:t>
            </w:r>
          </w:p>
        </w:tc>
        <w:tc>
          <w:tcPr>
            <w:tcW w:w="2535" w:type="dxa"/>
          </w:tcPr>
          <w:p w14:paraId="2DBBAE71" w14:textId="277DDE85" w:rsidR="00B73935" w:rsidRPr="0063178A" w:rsidRDefault="00294DEA" w:rsidP="00B73935">
            <w:pPr>
              <w:pStyle w:val="a9"/>
              <w:ind w:firstLine="0"/>
              <w:rPr>
                <w:rFonts w:ascii="Times New Roman" w:hAnsi="Times New Roman" w:cs="Times New Roman"/>
                <w:lang w:val="uk-UA"/>
              </w:rPr>
            </w:pPr>
            <w:r w:rsidRPr="0063178A">
              <w:rPr>
                <w:rFonts w:ascii="Times New Roman" w:hAnsi="Times New Roman" w:cs="Times New Roman"/>
                <w:lang w:val="uk-UA"/>
              </w:rPr>
              <w:t>Завдяки автоматизації цей процес пришвидшуєтся</w:t>
            </w:r>
          </w:p>
        </w:tc>
        <w:tc>
          <w:tcPr>
            <w:tcW w:w="4019" w:type="dxa"/>
          </w:tcPr>
          <w:p w14:paraId="141FF142" w14:textId="71ACF892" w:rsidR="00B73935" w:rsidRPr="0063178A" w:rsidRDefault="00294DEA" w:rsidP="00B73935">
            <w:pPr>
              <w:pStyle w:val="a9"/>
              <w:ind w:firstLine="0"/>
              <w:rPr>
                <w:rFonts w:ascii="Times New Roman" w:hAnsi="Times New Roman" w:cs="Times New Roman"/>
                <w:lang w:val="uk-UA"/>
              </w:rPr>
            </w:pPr>
            <w:r w:rsidRPr="0063178A">
              <w:rPr>
                <w:rFonts w:ascii="Times New Roman" w:hAnsi="Times New Roman" w:cs="Times New Roman"/>
                <w:lang w:val="uk-UA"/>
              </w:rPr>
              <w:t xml:space="preserve">Алгоритм може створювати конструкції, з багатомірного </w:t>
            </w:r>
            <w:r w:rsidR="001814AA" w:rsidRPr="0063178A">
              <w:rPr>
                <w:rFonts w:ascii="Times New Roman" w:hAnsi="Times New Roman" w:cs="Times New Roman"/>
                <w:lang w:val="uk-UA"/>
              </w:rPr>
              <w:t>простору, не зважаючи на існуючі рішення. За цього може випливати дуже випадкові конструкції, до яких людина би не дійшла</w:t>
            </w:r>
          </w:p>
        </w:tc>
      </w:tr>
      <w:tr w:rsidR="00294DEA" w:rsidRPr="0063178A" w14:paraId="4B3C7D88" w14:textId="77777777" w:rsidTr="00953EBE">
        <w:trPr>
          <w:trHeight w:val="294"/>
        </w:trPr>
        <w:tc>
          <w:tcPr>
            <w:tcW w:w="955" w:type="dxa"/>
          </w:tcPr>
          <w:p w14:paraId="7C5B856E" w14:textId="65E511B3" w:rsidR="00294DEA" w:rsidRPr="0063178A" w:rsidRDefault="00294DEA" w:rsidP="00B73935">
            <w:pPr>
              <w:pStyle w:val="a9"/>
              <w:ind w:firstLine="0"/>
              <w:rPr>
                <w:rFonts w:ascii="Times New Roman" w:hAnsi="Times New Roman" w:cs="Times New Roman"/>
                <w:lang w:val="uk-UA"/>
              </w:rPr>
            </w:pPr>
            <w:r w:rsidRPr="0063178A">
              <w:rPr>
                <w:rFonts w:ascii="Times New Roman" w:hAnsi="Times New Roman" w:cs="Times New Roman"/>
                <w:lang w:val="uk-UA"/>
              </w:rPr>
              <w:t>2.</w:t>
            </w:r>
          </w:p>
        </w:tc>
        <w:tc>
          <w:tcPr>
            <w:tcW w:w="1707" w:type="dxa"/>
          </w:tcPr>
          <w:p w14:paraId="5E1AC5E5" w14:textId="7A8AA2AC" w:rsidR="00294DEA" w:rsidRPr="0063178A" w:rsidRDefault="001814AA" w:rsidP="00B73935">
            <w:pPr>
              <w:pStyle w:val="a9"/>
              <w:ind w:firstLine="0"/>
              <w:rPr>
                <w:rFonts w:ascii="Times New Roman" w:hAnsi="Times New Roman" w:cs="Times New Roman"/>
                <w:lang w:val="uk-UA"/>
              </w:rPr>
            </w:pPr>
            <w:r w:rsidRPr="0063178A">
              <w:rPr>
                <w:rFonts w:ascii="Times New Roman" w:hAnsi="Times New Roman" w:cs="Times New Roman"/>
                <w:lang w:val="uk-UA"/>
              </w:rPr>
              <w:t>Автоматична перевірка конструкції</w:t>
            </w:r>
          </w:p>
        </w:tc>
        <w:tc>
          <w:tcPr>
            <w:tcW w:w="2535" w:type="dxa"/>
          </w:tcPr>
          <w:p w14:paraId="4426C2A0" w14:textId="11F3729F" w:rsidR="00294DEA" w:rsidRPr="0063178A" w:rsidRDefault="001814AA" w:rsidP="00B73935">
            <w:pPr>
              <w:pStyle w:val="a9"/>
              <w:ind w:firstLine="0"/>
              <w:rPr>
                <w:rFonts w:ascii="Times New Roman" w:hAnsi="Times New Roman" w:cs="Times New Roman"/>
                <w:lang w:val="uk-UA"/>
              </w:rPr>
            </w:pPr>
            <w:r w:rsidRPr="0063178A">
              <w:rPr>
                <w:rFonts w:ascii="Times New Roman" w:hAnsi="Times New Roman" w:cs="Times New Roman"/>
                <w:lang w:val="uk-UA"/>
              </w:rPr>
              <w:t>Перевірка на можливість створення</w:t>
            </w:r>
          </w:p>
        </w:tc>
        <w:tc>
          <w:tcPr>
            <w:tcW w:w="4019" w:type="dxa"/>
          </w:tcPr>
          <w:p w14:paraId="1E054533" w14:textId="31732708" w:rsidR="00294DEA" w:rsidRPr="0063178A" w:rsidRDefault="001814AA" w:rsidP="00B73935">
            <w:pPr>
              <w:pStyle w:val="a9"/>
              <w:ind w:firstLine="0"/>
              <w:rPr>
                <w:rFonts w:ascii="Times New Roman" w:hAnsi="Times New Roman" w:cs="Times New Roman"/>
                <w:lang w:val="uk-UA"/>
              </w:rPr>
            </w:pPr>
            <w:r w:rsidRPr="0063178A">
              <w:rPr>
                <w:rFonts w:ascii="Times New Roman" w:hAnsi="Times New Roman" w:cs="Times New Roman"/>
                <w:lang w:val="uk-UA"/>
              </w:rPr>
              <w:t>Дозволяє одразу перевіряти створені конструкції, без необхідності користувачу перевіряти її</w:t>
            </w:r>
          </w:p>
        </w:tc>
      </w:tr>
      <w:tr w:rsidR="001814AA" w:rsidRPr="0063178A" w14:paraId="4B6799C9" w14:textId="77777777" w:rsidTr="00953EBE">
        <w:trPr>
          <w:trHeight w:val="294"/>
        </w:trPr>
        <w:tc>
          <w:tcPr>
            <w:tcW w:w="955" w:type="dxa"/>
          </w:tcPr>
          <w:p w14:paraId="47D1D5B6" w14:textId="334A728F" w:rsidR="001814AA" w:rsidRPr="0063178A" w:rsidRDefault="001814AA" w:rsidP="00B73935">
            <w:pPr>
              <w:pStyle w:val="a9"/>
              <w:ind w:firstLine="0"/>
              <w:rPr>
                <w:rFonts w:ascii="Times New Roman" w:hAnsi="Times New Roman" w:cs="Times New Roman"/>
                <w:lang w:val="uk-UA"/>
              </w:rPr>
            </w:pPr>
            <w:r w:rsidRPr="0063178A">
              <w:rPr>
                <w:rFonts w:ascii="Times New Roman" w:hAnsi="Times New Roman" w:cs="Times New Roman"/>
                <w:lang w:val="uk-UA"/>
              </w:rPr>
              <w:t>3.</w:t>
            </w:r>
          </w:p>
        </w:tc>
        <w:tc>
          <w:tcPr>
            <w:tcW w:w="1707" w:type="dxa"/>
          </w:tcPr>
          <w:p w14:paraId="58007B8F" w14:textId="6BE74C94" w:rsidR="001814AA" w:rsidRPr="0063178A" w:rsidRDefault="001814AA" w:rsidP="00B73935">
            <w:pPr>
              <w:pStyle w:val="a9"/>
              <w:ind w:firstLine="0"/>
              <w:rPr>
                <w:rFonts w:ascii="Times New Roman" w:hAnsi="Times New Roman" w:cs="Times New Roman"/>
                <w:lang w:val="uk-UA"/>
              </w:rPr>
            </w:pPr>
            <w:r w:rsidRPr="0063178A">
              <w:rPr>
                <w:rFonts w:ascii="Times New Roman" w:hAnsi="Times New Roman" w:cs="Times New Roman"/>
                <w:lang w:val="uk-UA"/>
              </w:rPr>
              <w:t>Оптимізація під різні завдання</w:t>
            </w:r>
          </w:p>
        </w:tc>
        <w:tc>
          <w:tcPr>
            <w:tcW w:w="2535" w:type="dxa"/>
          </w:tcPr>
          <w:p w14:paraId="259111FD" w14:textId="626D72B5" w:rsidR="001814AA" w:rsidRPr="0063178A" w:rsidRDefault="001814AA" w:rsidP="00B73935">
            <w:pPr>
              <w:pStyle w:val="a9"/>
              <w:ind w:firstLine="0"/>
              <w:rPr>
                <w:rFonts w:ascii="Times New Roman" w:hAnsi="Times New Roman" w:cs="Times New Roman"/>
                <w:lang w:val="uk-UA"/>
              </w:rPr>
            </w:pPr>
            <w:r w:rsidRPr="0063178A">
              <w:rPr>
                <w:rFonts w:ascii="Times New Roman" w:hAnsi="Times New Roman" w:cs="Times New Roman"/>
                <w:lang w:val="uk-UA"/>
              </w:rPr>
              <w:t>Зменшення кількості необхідних деталей</w:t>
            </w:r>
          </w:p>
        </w:tc>
        <w:tc>
          <w:tcPr>
            <w:tcW w:w="4019" w:type="dxa"/>
          </w:tcPr>
          <w:p w14:paraId="496BE61C" w14:textId="7B9249A2" w:rsidR="001814AA" w:rsidRPr="0063178A" w:rsidRDefault="001814AA" w:rsidP="00B73935">
            <w:pPr>
              <w:pStyle w:val="a9"/>
              <w:ind w:firstLine="0"/>
              <w:rPr>
                <w:rFonts w:ascii="Times New Roman" w:hAnsi="Times New Roman" w:cs="Times New Roman"/>
                <w:lang w:val="uk-UA"/>
              </w:rPr>
            </w:pPr>
            <w:r w:rsidRPr="0063178A">
              <w:rPr>
                <w:rFonts w:ascii="Times New Roman" w:hAnsi="Times New Roman" w:cs="Times New Roman"/>
                <w:lang w:val="uk-UA"/>
              </w:rPr>
              <w:t>Користувач задає необхідні параметри, і система знаходить конструкції які відповідають цим параметрам</w:t>
            </w:r>
          </w:p>
        </w:tc>
      </w:tr>
    </w:tbl>
    <w:p w14:paraId="1A1D23A9" w14:textId="7F947BE6" w:rsidR="00354106" w:rsidRPr="0063178A" w:rsidRDefault="00753E31" w:rsidP="00BC09B4">
      <w:pPr>
        <w:pStyle w:val="Heading2"/>
        <w:rPr>
          <w:lang w:val="uk-UA"/>
        </w:rPr>
      </w:pPr>
      <w:r w:rsidRPr="0063178A">
        <w:rPr>
          <w:lang w:val="uk-UA"/>
        </w:rPr>
        <w:t xml:space="preserve"> </w:t>
      </w:r>
      <w:bookmarkStart w:id="28" w:name="_Toc123043105"/>
      <w:r w:rsidR="00BC09B4" w:rsidRPr="0063178A">
        <w:rPr>
          <w:lang w:val="uk-UA"/>
        </w:rPr>
        <w:t>Висновки по стартапу</w:t>
      </w:r>
      <w:bookmarkEnd w:id="28"/>
    </w:p>
    <w:p w14:paraId="4F9CF529" w14:textId="44D7BD41" w:rsidR="00197CE2" w:rsidRPr="0063178A" w:rsidRDefault="00BC09B4" w:rsidP="00BC09B4">
      <w:r w:rsidRPr="0063178A">
        <w:t xml:space="preserve">Як було вказано раніше, ринкова комерціалізація проекту є можливою, і може бути введений у вигляді монетизації за якою клієнт отримає продукт на </w:t>
      </w:r>
      <w:r w:rsidRPr="0063178A">
        <w:lastRenderedPageBreak/>
        <w:t>користування онлайн, та не буде необхідності мати спец. обладнення. Але так зазвичай продукт є одноразовим (тобто, кліенту необхідно один раз створити конструкцію, і потім він буде її використовувати без додаткових інвестицій у товар), може виникнути проблема з пошуком нових клієнтів, тому більшу частину бюджету треба вкласти в рекламу продукту.</w:t>
      </w:r>
    </w:p>
    <w:p w14:paraId="7629FF4C" w14:textId="3D3C9CAA" w:rsidR="000C4ECE" w:rsidRPr="0063178A" w:rsidRDefault="00BC09B4" w:rsidP="00FA3AC4">
      <w:pPr>
        <w:ind w:firstLine="0"/>
      </w:pPr>
      <w:r w:rsidRPr="0063178A">
        <w:tab/>
        <w:t>Тому впроваджувати будь яку монетизації немає необхідності, так як він являєтся більш єкспериментом задля вирішення проблеми можливого існування інших оптимальних конструкцій, задля деяких завдань з використанням повітряних дронів.</w:t>
      </w:r>
    </w:p>
    <w:p w14:paraId="0E1B4879" w14:textId="31A036A8" w:rsidR="0098432E" w:rsidRPr="0063178A" w:rsidRDefault="00401342" w:rsidP="001C0578">
      <w:pPr>
        <w:pStyle w:val="Heading1"/>
        <w:rPr>
          <w:lang w:val="uk-UA"/>
        </w:rPr>
      </w:pPr>
      <w:bookmarkStart w:id="29" w:name="_Toc123043106"/>
      <w:r w:rsidRPr="0063178A">
        <w:rPr>
          <w:lang w:val="uk-UA"/>
        </w:rPr>
        <w:lastRenderedPageBreak/>
        <w:t>Розробка рішення</w:t>
      </w:r>
      <w:bookmarkEnd w:id="29"/>
    </w:p>
    <w:p w14:paraId="56EE3683" w14:textId="7E621E83" w:rsidR="00217470" w:rsidRPr="0063178A" w:rsidRDefault="00753E31" w:rsidP="001C0578">
      <w:pPr>
        <w:pStyle w:val="Heading2"/>
        <w:rPr>
          <w:lang w:val="uk-UA"/>
        </w:rPr>
      </w:pPr>
      <w:r w:rsidRPr="0063178A">
        <w:rPr>
          <w:lang w:val="uk-UA"/>
        </w:rPr>
        <w:t xml:space="preserve"> </w:t>
      </w:r>
      <w:bookmarkStart w:id="30" w:name="_Toc123043107"/>
      <w:r w:rsidR="00D563BB" w:rsidRPr="0063178A">
        <w:rPr>
          <w:lang w:val="uk-UA"/>
        </w:rPr>
        <w:t>Формулювання проблем при створенн</w:t>
      </w:r>
      <w:r w:rsidR="00B01090" w:rsidRPr="0063178A">
        <w:rPr>
          <w:lang w:val="uk-UA"/>
        </w:rPr>
        <w:t>і</w:t>
      </w:r>
      <w:r w:rsidR="00D563BB" w:rsidRPr="0063178A">
        <w:rPr>
          <w:lang w:val="uk-UA"/>
        </w:rPr>
        <w:t xml:space="preserve"> системи</w:t>
      </w:r>
      <w:bookmarkEnd w:id="30"/>
    </w:p>
    <w:p w14:paraId="4C917F7D" w14:textId="083B7ACE" w:rsidR="00217470" w:rsidRPr="0063178A" w:rsidRDefault="00217470" w:rsidP="00E43FF8">
      <w:r w:rsidRPr="0063178A">
        <w:t xml:space="preserve">Розробка ефективних інструментів автоматизованого проектування для робототехніки, включаючи алгоритми пошуку та еволюційного проектування, є ключовим дослідним завданням. Ми розглядаємо кілька підходів, докладно описуючи різні переваги, які вони пропонують, та додатки, для яких вони найкраще підходять. Багато останніх підходів використовують глибоке навчання, яке надає потужні інструменти для </w:t>
      </w:r>
      <w:r w:rsidR="00455AA2" w:rsidRPr="0063178A">
        <w:t>автоматизованого проектування.</w:t>
      </w:r>
      <w:r w:rsidRPr="0063178A">
        <w:t xml:space="preserve"> Розроблено модульну стратегію коеволюції, в якій набір примітивних агентів навчається динамічно самозбиратися в складове тіло, одночасно навчаючись координувати свою поведінку для керування тілом. Однак їх метод призводить тільки до простих робіт з кількома компонентами і передбачає фізично неправдоподібну реконфігурованість. Навчання з підкріпленням також застосовується для постійного вдосконалення агентів. У їх системі проектування довкілля і </w:t>
      </w:r>
      <w:r w:rsidR="00AE10E8" w:rsidRPr="0063178A">
        <w:t>конструкції</w:t>
      </w:r>
      <w:r w:rsidRPr="0063178A">
        <w:t xml:space="preserve"> змінюються, щоб агент міг навчатися ефективніше.</w:t>
      </w:r>
    </w:p>
    <w:p w14:paraId="7F7561B0" w14:textId="36C61507" w:rsidR="00014BB8" w:rsidRPr="0063178A" w:rsidRDefault="00217470" w:rsidP="00217470">
      <w:pPr>
        <w:ind w:firstLine="720"/>
      </w:pPr>
      <w:r w:rsidRPr="0063178A">
        <w:t>Методи глибокого навчання особливо підходять для спільної оптимізації</w:t>
      </w:r>
      <w:r w:rsidR="00515332" w:rsidRPr="0063178A">
        <w:t xml:space="preserve">, </w:t>
      </w:r>
      <w:r w:rsidRPr="0063178A">
        <w:t>тіла робота та контролера, та мають потенціал для покращення продуктивності. У сфері роботів, також є приклад наскрізного проектування контролера та проектування структури з використанням глибоких латентних уявлень. Формальні методи проектування є альтернативним підходом, який використовує підхід на основі моделей для проектування роботів та їх контролерів. [</w:t>
      </w:r>
      <w:r w:rsidR="00AE10E8" w:rsidRPr="0063178A">
        <w:fldChar w:fldCharType="begin"/>
      </w:r>
      <w:r w:rsidR="00AE10E8" w:rsidRPr="0063178A">
        <w:instrText xml:space="preserve"> REF _Ref119971292 \r \h </w:instrText>
      </w:r>
      <w:r w:rsidR="00AE10E8" w:rsidRPr="0063178A">
        <w:fldChar w:fldCharType="separate"/>
      </w:r>
      <w:r w:rsidR="00467F22" w:rsidRPr="0063178A">
        <w:t>7</w:t>
      </w:r>
      <w:r w:rsidR="00AE10E8" w:rsidRPr="0063178A">
        <w:fldChar w:fldCharType="end"/>
      </w:r>
      <w:r w:rsidRPr="0063178A">
        <w:t>] демонструють формальний підхід, використовуючи велику бібліотеку конструкторів та спеціальні інструменти для конфігурування модульних роботів. На сайті конфігурації модульних роботів особливо добре підходять для цих методів [</w:t>
      </w:r>
      <w:r w:rsidR="00AE10E8" w:rsidRPr="0063178A">
        <w:fldChar w:fldCharType="begin"/>
      </w:r>
      <w:r w:rsidR="00AE10E8" w:rsidRPr="0063178A">
        <w:instrText xml:space="preserve"> REF _Ref119971295 \r \h </w:instrText>
      </w:r>
      <w:r w:rsidR="00AE10E8" w:rsidRPr="0063178A">
        <w:fldChar w:fldCharType="separate"/>
      </w:r>
      <w:r w:rsidR="00467F22" w:rsidRPr="0063178A">
        <w:t>8</w:t>
      </w:r>
      <w:r w:rsidR="00AE10E8" w:rsidRPr="0063178A">
        <w:fldChar w:fldCharType="end"/>
      </w:r>
      <w:r w:rsidRPr="0063178A">
        <w:t>]. Такі методи можуть вимагати значної ручної праці, не масштабуються та не узагальнюються добре.</w:t>
      </w:r>
    </w:p>
    <w:p w14:paraId="2398D121" w14:textId="15398074" w:rsidR="00D563BB" w:rsidRPr="0063178A" w:rsidRDefault="00753E31" w:rsidP="00FB0D3C">
      <w:pPr>
        <w:pStyle w:val="Heading2"/>
        <w:rPr>
          <w:lang w:val="uk-UA"/>
        </w:rPr>
      </w:pPr>
      <w:r w:rsidRPr="0063178A">
        <w:rPr>
          <w:lang w:val="uk-UA"/>
        </w:rPr>
        <w:lastRenderedPageBreak/>
        <w:t xml:space="preserve"> </w:t>
      </w:r>
      <w:bookmarkStart w:id="31" w:name="_Toc123043108"/>
      <w:r w:rsidR="00652328" w:rsidRPr="0063178A">
        <w:rPr>
          <w:lang w:val="uk-UA"/>
        </w:rPr>
        <w:t>Графова граматика</w:t>
      </w:r>
      <w:bookmarkEnd w:id="31"/>
    </w:p>
    <w:p w14:paraId="0D32458A" w14:textId="1B590968" w:rsidR="00C405B7" w:rsidRPr="0063178A" w:rsidRDefault="00A338F2" w:rsidP="00A338F2">
      <w:pPr>
        <w:keepNext/>
      </w:pPr>
      <w:r w:rsidRPr="0063178A">
        <w:t>У роботі ми розглядаємо рекурсивні граматики графів</w:t>
      </w:r>
      <w:r w:rsidR="00377F94" w:rsidRPr="0063178A">
        <w:t xml:space="preserve"> (ГГ)</w:t>
      </w:r>
      <w:r w:rsidRPr="0063178A">
        <w:t xml:space="preserve"> як метод для генерування конструкцій, які обмежені здатністью використовувати конструкцію із заданих користувачем компонентами. Формальні граматики, набори правил створення допустимих рядків з алфавіту мови, широко використовуються в лінгвістиці та обробці природної мови. Це поняття може бути поширене на графові граматики, які визначають множини допустимих графів, а не лінійні послідовності.</w:t>
      </w:r>
      <w:r w:rsidR="00E77D79" w:rsidRPr="0063178A">
        <w:t xml:space="preserve"> </w:t>
      </w:r>
      <w:r w:rsidRPr="0063178A">
        <w:t xml:space="preserve">Для цілей </w:t>
      </w:r>
      <w:r w:rsidR="00E77D79" w:rsidRPr="0063178A">
        <w:t xml:space="preserve">автоматизованного </w:t>
      </w:r>
      <w:r w:rsidRPr="0063178A">
        <w:t>проектування граф</w:t>
      </w:r>
      <w:r w:rsidR="00CD27D7" w:rsidRPr="0063178A">
        <w:t>ів</w:t>
      </w:r>
      <w:r w:rsidRPr="0063178A">
        <w:t xml:space="preserve"> зазвичай описують просторові конфігурації механічних компонентів. Ранні приклади включають граматик</w:t>
      </w:r>
      <w:r w:rsidR="00E77D79" w:rsidRPr="0063178A">
        <w:t>у</w:t>
      </w:r>
      <w:r w:rsidRPr="0063178A">
        <w:t xml:space="preserve"> графів для епіциклічних систем зубчастих передач та машин на основі Meccano. У робототехніці графові граматики були застосовані для моделювання самозбирання робототехнічних систем, а також структури взаємодій роботів та законів управління. </w:t>
      </w:r>
      <w:r w:rsidR="00C405B7" w:rsidRPr="0063178A">
        <w:t>Г</w:t>
      </w:r>
      <w:r w:rsidRPr="0063178A">
        <w:t xml:space="preserve">раматика графів </w:t>
      </w:r>
      <w:r w:rsidR="00C405B7" w:rsidRPr="0063178A">
        <w:t xml:space="preserve">може також використовуватись </w:t>
      </w:r>
      <w:r w:rsidRPr="0063178A">
        <w:t>для опису фізичної структури, а також процесу виготовлення меблів</w:t>
      </w:r>
      <w:r w:rsidR="00C405B7" w:rsidRPr="0063178A">
        <w:t xml:space="preserve">, або </w:t>
      </w:r>
      <w:r w:rsidR="00652328" w:rsidRPr="0063178A">
        <w:t>годинників (</w:t>
      </w:r>
      <w:r w:rsidR="00BC0F75" w:rsidRPr="0063178A">
        <w:fldChar w:fldCharType="begin"/>
      </w:r>
      <w:r w:rsidR="00BC0F75" w:rsidRPr="0063178A">
        <w:instrText xml:space="preserve"> REF _Ref120198047 \h </w:instrText>
      </w:r>
      <w:r w:rsidR="00BC0F75" w:rsidRPr="0063178A">
        <w:fldChar w:fldCharType="separate"/>
      </w:r>
      <w:r w:rsidR="00652328" w:rsidRPr="0063178A">
        <w:t>р</w:t>
      </w:r>
      <w:r w:rsidR="00467F22" w:rsidRPr="0063178A">
        <w:t xml:space="preserve">ис. </w:t>
      </w:r>
      <w:r w:rsidR="00467F22" w:rsidRPr="0063178A">
        <w:rPr>
          <w:noProof/>
        </w:rPr>
        <w:t>3</w:t>
      </w:r>
      <w:r w:rsidR="00467F22" w:rsidRPr="0063178A">
        <w:t>.</w:t>
      </w:r>
      <w:r w:rsidR="00467F22" w:rsidRPr="0063178A">
        <w:rPr>
          <w:noProof/>
        </w:rPr>
        <w:t>1</w:t>
      </w:r>
      <w:r w:rsidR="00BC0F75" w:rsidRPr="0063178A">
        <w:fldChar w:fldCharType="end"/>
      </w:r>
      <w:r w:rsidR="00652328" w:rsidRPr="0063178A">
        <w:t>).</w:t>
      </w:r>
    </w:p>
    <w:p w14:paraId="6CAFEC68" w14:textId="77777777" w:rsidR="00C405B7" w:rsidRPr="0063178A" w:rsidRDefault="00C405B7" w:rsidP="00C405B7">
      <w:pPr>
        <w:keepNext/>
        <w:jc w:val="center"/>
      </w:pPr>
      <w:r w:rsidRPr="0063178A">
        <w:rPr>
          <w:noProof/>
          <w:lang w:val="ru-RU" w:eastAsia="ru-RU"/>
        </w:rPr>
        <w:drawing>
          <wp:inline distT="0" distB="0" distL="0" distR="0" wp14:anchorId="79C4F3B1" wp14:editId="13C5D560">
            <wp:extent cx="5000625" cy="3158064"/>
            <wp:effectExtent l="0" t="0" r="0" b="4445"/>
            <wp:docPr id="3" name="Picture 3" descr="A stochastic graph grammar for compositional object representation and  recognition - ScienceDi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stochastic graph grammar for compositional object representation and  recognition - ScienceDirec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06573" cy="3161820"/>
                    </a:xfrm>
                    <a:prstGeom prst="rect">
                      <a:avLst/>
                    </a:prstGeom>
                    <a:noFill/>
                    <a:ln>
                      <a:noFill/>
                    </a:ln>
                  </pic:spPr>
                </pic:pic>
              </a:graphicData>
            </a:graphic>
          </wp:inline>
        </w:drawing>
      </w:r>
    </w:p>
    <w:p w14:paraId="5F025D1E" w14:textId="4AAB0C25" w:rsidR="00C405B7" w:rsidRPr="0063178A" w:rsidRDefault="00C405B7" w:rsidP="00652328">
      <w:pPr>
        <w:pStyle w:val="Caption"/>
        <w:ind w:firstLine="0"/>
      </w:pPr>
      <w:bookmarkStart w:id="32" w:name="_Ref120198047"/>
      <w:bookmarkStart w:id="33" w:name="_Ref119972382"/>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006C2BF9" w:rsidRPr="0063178A">
        <w:rPr>
          <w:noProof/>
        </w:rPr>
        <w:t>3</w:t>
      </w:r>
      <w:r w:rsidR="006403FE">
        <w:rPr>
          <w:noProof/>
        </w:rPr>
        <w:fldChar w:fldCharType="end"/>
      </w:r>
      <w:r w:rsidR="006C2BF9" w:rsidRPr="0063178A">
        <w:t>.</w:t>
      </w:r>
      <w:r w:rsidR="006403FE">
        <w:rPr>
          <w:noProof/>
        </w:rPr>
        <w:fldChar w:fldCharType="begin"/>
      </w:r>
      <w:r w:rsidR="006403FE">
        <w:rPr>
          <w:noProof/>
        </w:rPr>
        <w:instrText xml:space="preserve"> SEQ Рис. \* ARABIC \s 1 </w:instrText>
      </w:r>
      <w:r w:rsidR="006403FE">
        <w:rPr>
          <w:noProof/>
        </w:rPr>
        <w:fldChar w:fldCharType="separate"/>
      </w:r>
      <w:r w:rsidR="006C2BF9" w:rsidRPr="0063178A">
        <w:rPr>
          <w:noProof/>
        </w:rPr>
        <w:t>1</w:t>
      </w:r>
      <w:r w:rsidR="006403FE">
        <w:rPr>
          <w:noProof/>
        </w:rPr>
        <w:fldChar w:fldCharType="end"/>
      </w:r>
      <w:bookmarkEnd w:id="32"/>
      <w:r w:rsidRPr="0063178A">
        <w:t xml:space="preserve"> </w:t>
      </w:r>
      <w:r w:rsidRPr="0063178A">
        <w:rPr>
          <w:szCs w:val="28"/>
          <w:lang w:eastAsia="uk-UA"/>
        </w:rPr>
        <w:t xml:space="preserve">– </w:t>
      </w:r>
      <w:r w:rsidRPr="0063178A">
        <w:t>Приклад використання графової граматики для створення/розпізнавання стрілочних годинників</w:t>
      </w:r>
      <w:bookmarkEnd w:id="33"/>
    </w:p>
    <w:p w14:paraId="0BC3DDF5" w14:textId="5CA27228" w:rsidR="00A338F2" w:rsidRPr="0063178A" w:rsidRDefault="00A338F2" w:rsidP="00A338F2">
      <w:pPr>
        <w:keepNext/>
      </w:pPr>
      <w:r w:rsidRPr="0063178A">
        <w:lastRenderedPageBreak/>
        <w:t xml:space="preserve">Ця граматика дозволяє </w:t>
      </w:r>
      <w:r w:rsidR="00C405B7" w:rsidRPr="0063178A">
        <w:t xml:space="preserve">створювати складні </w:t>
      </w:r>
      <w:r w:rsidRPr="0063178A">
        <w:t>3D-моделі меблів</w:t>
      </w:r>
      <w:r w:rsidR="00C405B7" w:rsidRPr="0063178A">
        <w:t xml:space="preserve">, які </w:t>
      </w:r>
      <w:r w:rsidRPr="0063178A">
        <w:t>можуть бути виражені у вигляді деталей і з'єднувачів, які мож</w:t>
      </w:r>
      <w:r w:rsidR="00C405B7" w:rsidRPr="0063178A">
        <w:t xml:space="preserve">на </w:t>
      </w:r>
      <w:r w:rsidRPr="0063178A">
        <w:t>виготовити. Масштабованість та застосовність до фізичних систем є ключовими перевагами графових граматик. Вони забезпечують спосіб параметризації простору пошуку для запобігання нерозв'язності, в той же час дозволяючи при цьому з'являтися багатьом різним структурам.</w:t>
      </w:r>
    </w:p>
    <w:p w14:paraId="4B06A038" w14:textId="1554935B" w:rsidR="00A338F2" w:rsidRPr="0063178A" w:rsidRDefault="00A338F2" w:rsidP="00A338F2">
      <w:pPr>
        <w:keepNext/>
      </w:pPr>
      <w:r w:rsidRPr="0063178A">
        <w:t>Найбільш подібною до нашої роботи є робота</w:t>
      </w:r>
      <w:r w:rsidR="00C405B7" w:rsidRPr="0063178A">
        <w:t xml:space="preserve"> [</w:t>
      </w:r>
      <w:r w:rsidR="00C405B7" w:rsidRPr="0063178A">
        <w:fldChar w:fldCharType="begin"/>
      </w:r>
      <w:r w:rsidR="00C405B7" w:rsidRPr="0063178A">
        <w:instrText xml:space="preserve"> REF _Ref119972530 \r \h </w:instrText>
      </w:r>
      <w:r w:rsidR="00C405B7" w:rsidRPr="0063178A">
        <w:fldChar w:fldCharType="separate"/>
      </w:r>
      <w:r w:rsidR="00467F22" w:rsidRPr="0063178A">
        <w:t>9</w:t>
      </w:r>
      <w:r w:rsidR="00C405B7" w:rsidRPr="0063178A">
        <w:fldChar w:fldCharType="end"/>
      </w:r>
      <w:r w:rsidR="00C405B7" w:rsidRPr="0063178A">
        <w:t>]</w:t>
      </w:r>
      <w:r w:rsidRPr="0063178A">
        <w:t>, в якій описує пасивних динамічних брашируючих роботів за допомогою граматики графів та оцінює їх за допомогою динамічного моделювання. Їх робота показала потужність графових граматик в автоматизованому проектуванні роботів, з широкий спектр</w:t>
      </w:r>
      <w:r w:rsidR="00C405B7" w:rsidRPr="0063178A">
        <w:t>ів</w:t>
      </w:r>
      <w:r w:rsidRPr="0063178A">
        <w:t xml:space="preserve"> роботів, що виникають з відносно обмеженої граматики. В їх роботі не розглядався дорогий аспект синтезу управління (а також пов'язану з ним проблему кооптимізації) і зосереджувалась виключно на 2D системах з маятниковим рухом. У нашому сценарії моделювання та оцінка </w:t>
      </w:r>
      <w:r w:rsidR="00C405B7" w:rsidRPr="0063178A">
        <w:t xml:space="preserve">конструкцій </w:t>
      </w:r>
      <w:r w:rsidRPr="0063178A">
        <w:t>є набагато складнішою і вимагає більш масштабованого алгоритму пошуку.</w:t>
      </w:r>
    </w:p>
    <w:p w14:paraId="006C11E4" w14:textId="5A01952A" w:rsidR="00C405B7" w:rsidRPr="0063178A" w:rsidRDefault="00753E31" w:rsidP="00C405B7">
      <w:pPr>
        <w:pStyle w:val="Heading3"/>
        <w:rPr>
          <w:lang w:val="uk-UA"/>
        </w:rPr>
      </w:pPr>
      <w:r w:rsidRPr="0063178A">
        <w:rPr>
          <w:lang w:val="uk-UA"/>
        </w:rPr>
        <w:t xml:space="preserve"> </w:t>
      </w:r>
      <w:bookmarkStart w:id="34" w:name="_Toc123043109"/>
      <w:r w:rsidR="00BF4E6A" w:rsidRPr="0063178A">
        <w:rPr>
          <w:lang w:val="uk-UA"/>
        </w:rPr>
        <w:t>Визначення базови</w:t>
      </w:r>
      <w:r w:rsidR="001D10E6" w:rsidRPr="0063178A">
        <w:rPr>
          <w:lang w:val="uk-UA"/>
        </w:rPr>
        <w:t>х сегментів задля генерації конструкцій</w:t>
      </w:r>
      <w:bookmarkEnd w:id="34"/>
    </w:p>
    <w:p w14:paraId="70003FCF" w14:textId="2737F87E" w:rsidR="003C6BEE" w:rsidRPr="0063178A" w:rsidRDefault="003C6BEE" w:rsidP="003C6BEE">
      <w:r w:rsidRPr="0063178A">
        <w:t>Для виконання створення конструкцій дронів, необхідно сформолювати основні сегменти які будуть використовуватись при створенні конструкції.</w:t>
      </w:r>
    </w:p>
    <w:p w14:paraId="0E412BC5" w14:textId="0422A8FD" w:rsidR="004224E4" w:rsidRPr="0063178A" w:rsidRDefault="004224E4" w:rsidP="004224E4">
      <w:bookmarkStart w:id="35" w:name="_Ref120198573"/>
      <w:r w:rsidRPr="0063178A">
        <w:t xml:space="preserve">Таблиця </w:t>
      </w:r>
      <w:r w:rsidR="00132038" w:rsidRPr="0063178A">
        <w:rPr>
          <w:noProof/>
        </w:rPr>
        <w:fldChar w:fldCharType="begin"/>
      </w:r>
      <w:r w:rsidR="00132038" w:rsidRPr="0063178A">
        <w:rPr>
          <w:noProof/>
        </w:rPr>
        <w:instrText xml:space="preserve"> STYLEREF 1 \s </w:instrText>
      </w:r>
      <w:r w:rsidR="00132038" w:rsidRPr="0063178A">
        <w:rPr>
          <w:noProof/>
        </w:rPr>
        <w:fldChar w:fldCharType="separate"/>
      </w:r>
      <w:r w:rsidR="00467F22" w:rsidRPr="0063178A">
        <w:rPr>
          <w:noProof/>
        </w:rPr>
        <w:t>3</w:t>
      </w:r>
      <w:r w:rsidR="00132038" w:rsidRPr="0063178A">
        <w:rPr>
          <w:noProof/>
        </w:rPr>
        <w:fldChar w:fldCharType="end"/>
      </w:r>
      <w:r w:rsidRPr="0063178A">
        <w:t>.</w:t>
      </w:r>
      <w:r w:rsidR="00132038" w:rsidRPr="0063178A">
        <w:rPr>
          <w:noProof/>
        </w:rPr>
        <w:fldChar w:fldCharType="begin"/>
      </w:r>
      <w:r w:rsidR="00132038" w:rsidRPr="0063178A">
        <w:rPr>
          <w:noProof/>
        </w:rPr>
        <w:instrText xml:space="preserve"> SEQ Таблиця \* ARABIC \s 1 </w:instrText>
      </w:r>
      <w:r w:rsidR="00132038" w:rsidRPr="0063178A">
        <w:rPr>
          <w:noProof/>
        </w:rPr>
        <w:fldChar w:fldCharType="separate"/>
      </w:r>
      <w:r w:rsidR="00467F22" w:rsidRPr="0063178A">
        <w:rPr>
          <w:noProof/>
        </w:rPr>
        <w:t>1</w:t>
      </w:r>
      <w:r w:rsidR="00132038" w:rsidRPr="0063178A">
        <w:rPr>
          <w:noProof/>
        </w:rPr>
        <w:fldChar w:fldCharType="end"/>
      </w:r>
      <w:bookmarkEnd w:id="35"/>
      <w:r w:rsidRPr="0063178A">
        <w:t xml:space="preserve"> </w:t>
      </w:r>
      <w:r w:rsidRPr="0063178A">
        <w:rPr>
          <w:szCs w:val="28"/>
          <w:lang w:eastAsia="uk-UA"/>
        </w:rPr>
        <w:t>– Список сетментів вискористанних для конструювання дронів</w:t>
      </w:r>
    </w:p>
    <w:tbl>
      <w:tblPr>
        <w:tblStyle w:val="TableGrid"/>
        <w:tblW w:w="0" w:type="auto"/>
        <w:tblLook w:val="04A0" w:firstRow="1" w:lastRow="0" w:firstColumn="1" w:lastColumn="0" w:noHBand="0" w:noVBand="1"/>
      </w:tblPr>
      <w:tblGrid>
        <w:gridCol w:w="2046"/>
        <w:gridCol w:w="1528"/>
        <w:gridCol w:w="5997"/>
      </w:tblGrid>
      <w:tr w:rsidR="003238E3" w:rsidRPr="0063178A" w14:paraId="778AE1C4" w14:textId="77777777" w:rsidTr="00BF4E6A">
        <w:tc>
          <w:tcPr>
            <w:tcW w:w="1615" w:type="dxa"/>
            <w:vAlign w:val="center"/>
          </w:tcPr>
          <w:p w14:paraId="7BCF0E82" w14:textId="705E01AC" w:rsidR="004224E4" w:rsidRPr="0063178A" w:rsidRDefault="003238E3" w:rsidP="00BF4E6A">
            <w:pPr>
              <w:spacing w:line="240" w:lineRule="auto"/>
              <w:ind w:firstLine="0"/>
              <w:jc w:val="center"/>
              <w:rPr>
                <w:lang w:val="uk-UA"/>
              </w:rPr>
            </w:pPr>
            <w:r w:rsidRPr="0063178A">
              <w:rPr>
                <w:noProof/>
                <w:lang w:val="ru-RU" w:eastAsia="ru-RU"/>
              </w:rPr>
              <w:drawing>
                <wp:inline distT="0" distB="0" distL="0" distR="0" wp14:anchorId="02C4AF6A" wp14:editId="40C910FD">
                  <wp:extent cx="1162511" cy="109537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167931" cy="1100482"/>
                          </a:xfrm>
                          <a:prstGeom prst="rect">
                            <a:avLst/>
                          </a:prstGeom>
                          <a:noFill/>
                          <a:ln>
                            <a:noFill/>
                          </a:ln>
                        </pic:spPr>
                      </pic:pic>
                    </a:graphicData>
                  </a:graphic>
                </wp:inline>
              </w:drawing>
            </w:r>
          </w:p>
        </w:tc>
        <w:tc>
          <w:tcPr>
            <w:tcW w:w="1530" w:type="dxa"/>
            <w:vAlign w:val="center"/>
          </w:tcPr>
          <w:p w14:paraId="516C7A46" w14:textId="08C47347" w:rsidR="004224E4" w:rsidRPr="0063178A" w:rsidRDefault="004224E4" w:rsidP="00BF4E6A">
            <w:pPr>
              <w:ind w:firstLine="0"/>
              <w:jc w:val="center"/>
              <w:rPr>
                <w:lang w:val="uk-UA"/>
              </w:rPr>
            </w:pPr>
            <w:r w:rsidRPr="0063178A">
              <w:rPr>
                <w:lang w:val="uk-UA"/>
              </w:rPr>
              <w:t>Тіло</w:t>
            </w:r>
          </w:p>
        </w:tc>
        <w:tc>
          <w:tcPr>
            <w:tcW w:w="6200" w:type="dxa"/>
            <w:vAlign w:val="center"/>
          </w:tcPr>
          <w:p w14:paraId="499BC2BE" w14:textId="69D96E5F" w:rsidR="004224E4" w:rsidRPr="0063178A" w:rsidRDefault="004224E4" w:rsidP="00504F80">
            <w:pPr>
              <w:ind w:firstLine="0"/>
              <w:rPr>
                <w:lang w:val="uk-UA"/>
              </w:rPr>
            </w:pPr>
            <w:r w:rsidRPr="0063178A">
              <w:rPr>
                <w:lang w:val="uk-UA"/>
              </w:rPr>
              <w:t>Це початковий сегмент, який використовуєтся як основа дрона, до нього буде при</w:t>
            </w:r>
            <w:r w:rsidR="00504F80" w:rsidRPr="0063178A">
              <w:rPr>
                <w:lang w:val="uk-UA"/>
              </w:rPr>
              <w:t>є</w:t>
            </w:r>
            <w:r w:rsidRPr="0063178A">
              <w:rPr>
                <w:lang w:val="uk-UA"/>
              </w:rPr>
              <w:t>днуватись інші компоненти</w:t>
            </w:r>
          </w:p>
        </w:tc>
      </w:tr>
      <w:tr w:rsidR="003238E3" w:rsidRPr="0063178A" w14:paraId="577A43A0" w14:textId="77777777" w:rsidTr="00BF4E6A">
        <w:tc>
          <w:tcPr>
            <w:tcW w:w="1615" w:type="dxa"/>
            <w:vAlign w:val="center"/>
          </w:tcPr>
          <w:p w14:paraId="3B9386A5" w14:textId="5A262588" w:rsidR="003238E3" w:rsidRPr="0063178A" w:rsidRDefault="003238E3" w:rsidP="00BF4E6A">
            <w:pPr>
              <w:spacing w:line="240" w:lineRule="auto"/>
              <w:ind w:firstLine="0"/>
              <w:jc w:val="center"/>
              <w:rPr>
                <w:noProof/>
                <w:lang w:val="uk-UA"/>
              </w:rPr>
            </w:pPr>
            <w:r w:rsidRPr="0063178A">
              <w:rPr>
                <w:noProof/>
                <w:lang w:val="ru-RU" w:eastAsia="ru-RU"/>
              </w:rPr>
              <w:drawing>
                <wp:inline distT="0" distB="0" distL="0" distR="0" wp14:anchorId="456A583A" wp14:editId="7FF34AFF">
                  <wp:extent cx="804121" cy="7620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815813" cy="773080"/>
                          </a:xfrm>
                          <a:prstGeom prst="rect">
                            <a:avLst/>
                          </a:prstGeom>
                          <a:noFill/>
                          <a:ln>
                            <a:noFill/>
                          </a:ln>
                        </pic:spPr>
                      </pic:pic>
                    </a:graphicData>
                  </a:graphic>
                </wp:inline>
              </w:drawing>
            </w:r>
          </w:p>
        </w:tc>
        <w:tc>
          <w:tcPr>
            <w:tcW w:w="1530" w:type="dxa"/>
            <w:vAlign w:val="center"/>
          </w:tcPr>
          <w:p w14:paraId="25A14408" w14:textId="5D0AF6F6" w:rsidR="003238E3" w:rsidRPr="0063178A" w:rsidRDefault="003238E3" w:rsidP="00BF4E6A">
            <w:pPr>
              <w:ind w:firstLine="0"/>
              <w:jc w:val="center"/>
              <w:rPr>
                <w:lang w:val="uk-UA"/>
              </w:rPr>
            </w:pPr>
            <w:r w:rsidRPr="0063178A">
              <w:rPr>
                <w:lang w:val="uk-UA"/>
              </w:rPr>
              <w:t>Кінцівка</w:t>
            </w:r>
          </w:p>
        </w:tc>
        <w:tc>
          <w:tcPr>
            <w:tcW w:w="6200" w:type="dxa"/>
            <w:vAlign w:val="center"/>
          </w:tcPr>
          <w:p w14:paraId="36BBA373" w14:textId="26468F83" w:rsidR="003238E3" w:rsidRPr="0063178A" w:rsidRDefault="003238E3" w:rsidP="00BF4E6A">
            <w:pPr>
              <w:ind w:firstLine="0"/>
              <w:rPr>
                <w:lang w:val="uk-UA"/>
              </w:rPr>
            </w:pPr>
            <w:r w:rsidRPr="0063178A">
              <w:rPr>
                <w:lang w:val="uk-UA"/>
              </w:rPr>
              <w:t>Це з’єднання яке може об’єднувати декілька сегментів разом, для продовження ланцюга конструкції</w:t>
            </w:r>
          </w:p>
        </w:tc>
      </w:tr>
      <w:tr w:rsidR="003238E3" w:rsidRPr="0063178A" w14:paraId="324429AC" w14:textId="77777777" w:rsidTr="00BF4E6A">
        <w:tc>
          <w:tcPr>
            <w:tcW w:w="1615" w:type="dxa"/>
            <w:vAlign w:val="center"/>
          </w:tcPr>
          <w:p w14:paraId="575B7969" w14:textId="73DC9DF6" w:rsidR="003238E3" w:rsidRPr="0063178A" w:rsidRDefault="003238E3" w:rsidP="00BF4E6A">
            <w:pPr>
              <w:spacing w:line="240" w:lineRule="auto"/>
              <w:ind w:firstLine="0"/>
              <w:jc w:val="center"/>
              <w:rPr>
                <w:noProof/>
                <w:lang w:val="uk-UA"/>
              </w:rPr>
            </w:pPr>
            <w:r w:rsidRPr="0063178A">
              <w:rPr>
                <w:noProof/>
                <w:lang w:val="ru-RU" w:eastAsia="ru-RU"/>
              </w:rPr>
              <w:lastRenderedPageBreak/>
              <w:drawing>
                <wp:inline distT="0" distB="0" distL="0" distR="0" wp14:anchorId="4BB1595B" wp14:editId="6D615EB9">
                  <wp:extent cx="762000" cy="694881"/>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775451" cy="707147"/>
                          </a:xfrm>
                          <a:prstGeom prst="rect">
                            <a:avLst/>
                          </a:prstGeom>
                          <a:noFill/>
                          <a:ln>
                            <a:noFill/>
                          </a:ln>
                        </pic:spPr>
                      </pic:pic>
                    </a:graphicData>
                  </a:graphic>
                </wp:inline>
              </w:drawing>
            </w:r>
          </w:p>
        </w:tc>
        <w:tc>
          <w:tcPr>
            <w:tcW w:w="1530" w:type="dxa"/>
            <w:vAlign w:val="center"/>
          </w:tcPr>
          <w:p w14:paraId="6B4D8E81" w14:textId="5FAECBBE" w:rsidR="003238E3" w:rsidRPr="0063178A" w:rsidRDefault="003238E3" w:rsidP="00BF4E6A">
            <w:pPr>
              <w:ind w:firstLine="0"/>
              <w:jc w:val="center"/>
              <w:rPr>
                <w:lang w:val="uk-UA"/>
              </w:rPr>
            </w:pPr>
            <w:r w:rsidRPr="0063178A">
              <w:rPr>
                <w:lang w:val="uk-UA"/>
              </w:rPr>
              <w:t>Коліно (фіксоване з’єднання)</w:t>
            </w:r>
          </w:p>
        </w:tc>
        <w:tc>
          <w:tcPr>
            <w:tcW w:w="6200" w:type="dxa"/>
            <w:vAlign w:val="center"/>
          </w:tcPr>
          <w:p w14:paraId="1960D125" w14:textId="26B822D9" w:rsidR="003238E3" w:rsidRPr="0063178A" w:rsidRDefault="003238E3" w:rsidP="00BF4E6A">
            <w:pPr>
              <w:ind w:firstLine="0"/>
              <w:rPr>
                <w:lang w:val="uk-UA"/>
              </w:rPr>
            </w:pPr>
            <w:r w:rsidRPr="0063178A">
              <w:rPr>
                <w:lang w:val="uk-UA"/>
              </w:rPr>
              <w:t>Буде виконувати роль з’єднання з декількома точками з’єднань. Це додасть до системи більше простору можливих конструкцій.</w:t>
            </w:r>
          </w:p>
        </w:tc>
      </w:tr>
      <w:tr w:rsidR="003238E3" w:rsidRPr="0063178A" w14:paraId="3A7CF00F" w14:textId="77777777" w:rsidTr="00BF4E6A">
        <w:tc>
          <w:tcPr>
            <w:tcW w:w="1615" w:type="dxa"/>
            <w:vAlign w:val="center"/>
          </w:tcPr>
          <w:p w14:paraId="543E9809" w14:textId="2258F275" w:rsidR="003238E3" w:rsidRPr="0063178A" w:rsidRDefault="003238E3" w:rsidP="00BF4E6A">
            <w:pPr>
              <w:spacing w:line="240" w:lineRule="auto"/>
              <w:ind w:firstLine="0"/>
              <w:jc w:val="center"/>
              <w:rPr>
                <w:lang w:val="uk-UA"/>
              </w:rPr>
            </w:pPr>
            <w:r w:rsidRPr="0063178A">
              <w:rPr>
                <w:noProof/>
                <w:lang w:val="ru-RU" w:eastAsia="ru-RU"/>
              </w:rPr>
              <w:drawing>
                <wp:inline distT="0" distB="0" distL="0" distR="0" wp14:anchorId="30C3C6DB" wp14:editId="1B3EF369">
                  <wp:extent cx="831007" cy="714375"/>
                  <wp:effectExtent l="0" t="0" r="762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38829" cy="721099"/>
                          </a:xfrm>
                          <a:prstGeom prst="rect">
                            <a:avLst/>
                          </a:prstGeom>
                          <a:noFill/>
                          <a:ln>
                            <a:noFill/>
                          </a:ln>
                        </pic:spPr>
                      </pic:pic>
                    </a:graphicData>
                  </a:graphic>
                </wp:inline>
              </w:drawing>
            </w:r>
          </w:p>
        </w:tc>
        <w:tc>
          <w:tcPr>
            <w:tcW w:w="1530" w:type="dxa"/>
            <w:vAlign w:val="center"/>
          </w:tcPr>
          <w:p w14:paraId="005B7CCC" w14:textId="433EA492" w:rsidR="003238E3" w:rsidRPr="0063178A" w:rsidRDefault="00332182" w:rsidP="00BF4E6A">
            <w:pPr>
              <w:ind w:firstLine="0"/>
              <w:jc w:val="center"/>
              <w:rPr>
                <w:lang w:val="uk-UA"/>
              </w:rPr>
            </w:pPr>
            <w:r w:rsidRPr="0063178A">
              <w:rPr>
                <w:lang w:val="uk-UA"/>
              </w:rPr>
              <w:t>Обертач (з’єднання двигуном)</w:t>
            </w:r>
          </w:p>
        </w:tc>
        <w:tc>
          <w:tcPr>
            <w:tcW w:w="6200" w:type="dxa"/>
            <w:vAlign w:val="center"/>
          </w:tcPr>
          <w:p w14:paraId="50CF4452" w14:textId="3830BE8F" w:rsidR="003238E3" w:rsidRPr="0063178A" w:rsidRDefault="00332182" w:rsidP="00BF4E6A">
            <w:pPr>
              <w:ind w:firstLine="0"/>
              <w:rPr>
                <w:lang w:val="uk-UA"/>
              </w:rPr>
            </w:pPr>
            <w:r w:rsidRPr="0063178A">
              <w:rPr>
                <w:lang w:val="uk-UA"/>
              </w:rPr>
              <w:t>Дозволяє сегменту обертатись по осі, при цьому динамічно змінюва</w:t>
            </w:r>
            <w:r w:rsidR="00504F80" w:rsidRPr="0063178A">
              <w:rPr>
                <w:lang w:val="uk-UA"/>
              </w:rPr>
              <w:t>ти</w:t>
            </w:r>
            <w:r w:rsidRPr="0063178A">
              <w:rPr>
                <w:lang w:val="uk-UA"/>
              </w:rPr>
              <w:t xml:space="preserve"> конструкцію.</w:t>
            </w:r>
          </w:p>
        </w:tc>
      </w:tr>
      <w:tr w:rsidR="003238E3" w:rsidRPr="0063178A" w14:paraId="4F3BA3B3" w14:textId="77777777" w:rsidTr="00BF4E6A">
        <w:tc>
          <w:tcPr>
            <w:tcW w:w="1615" w:type="dxa"/>
            <w:vAlign w:val="center"/>
          </w:tcPr>
          <w:p w14:paraId="51781CDC" w14:textId="3A7BAEA1" w:rsidR="003238E3" w:rsidRPr="0063178A" w:rsidRDefault="003238E3" w:rsidP="00BF4E6A">
            <w:pPr>
              <w:spacing w:line="240" w:lineRule="auto"/>
              <w:ind w:firstLine="0"/>
              <w:jc w:val="center"/>
              <w:rPr>
                <w:noProof/>
                <w:lang w:val="uk-UA"/>
              </w:rPr>
            </w:pPr>
            <w:r w:rsidRPr="0063178A">
              <w:rPr>
                <w:noProof/>
                <w:lang w:val="ru-RU" w:eastAsia="ru-RU"/>
              </w:rPr>
              <w:drawing>
                <wp:inline distT="0" distB="0" distL="0" distR="0" wp14:anchorId="5D26CECE" wp14:editId="559C8375">
                  <wp:extent cx="866775" cy="789384"/>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879429" cy="800908"/>
                          </a:xfrm>
                          <a:prstGeom prst="rect">
                            <a:avLst/>
                          </a:prstGeom>
                          <a:noFill/>
                          <a:ln>
                            <a:noFill/>
                          </a:ln>
                        </pic:spPr>
                      </pic:pic>
                    </a:graphicData>
                  </a:graphic>
                </wp:inline>
              </w:drawing>
            </w:r>
          </w:p>
        </w:tc>
        <w:tc>
          <w:tcPr>
            <w:tcW w:w="1530" w:type="dxa"/>
            <w:vAlign w:val="center"/>
          </w:tcPr>
          <w:p w14:paraId="07F804CF" w14:textId="4FBD2FC6" w:rsidR="003238E3" w:rsidRPr="0063178A" w:rsidRDefault="00332182" w:rsidP="00BF4E6A">
            <w:pPr>
              <w:ind w:firstLine="0"/>
              <w:jc w:val="center"/>
              <w:rPr>
                <w:lang w:val="uk-UA"/>
              </w:rPr>
            </w:pPr>
            <w:r w:rsidRPr="0063178A">
              <w:rPr>
                <w:lang w:val="uk-UA"/>
              </w:rPr>
              <w:t>Пропелер</w:t>
            </w:r>
          </w:p>
        </w:tc>
        <w:tc>
          <w:tcPr>
            <w:tcW w:w="6200" w:type="dxa"/>
            <w:vAlign w:val="center"/>
          </w:tcPr>
          <w:p w14:paraId="50DD275B" w14:textId="5F145C3B" w:rsidR="003238E3" w:rsidRPr="0063178A" w:rsidRDefault="00332182" w:rsidP="00BF4E6A">
            <w:pPr>
              <w:ind w:firstLine="0"/>
              <w:rPr>
                <w:lang w:val="uk-UA"/>
              </w:rPr>
            </w:pPr>
            <w:r w:rsidRPr="0063178A">
              <w:rPr>
                <w:lang w:val="uk-UA"/>
              </w:rPr>
              <w:t>Найважливіша частина дрона, яка дозволяє штовхати дрон у напрямку заданому пропеллером.</w:t>
            </w:r>
          </w:p>
        </w:tc>
      </w:tr>
    </w:tbl>
    <w:p w14:paraId="1AFD2C00" w14:textId="62AA0ABA" w:rsidR="008B099B" w:rsidRPr="0063178A" w:rsidRDefault="008B099B" w:rsidP="00332182">
      <w:pPr>
        <w:spacing w:before="240"/>
      </w:pPr>
      <w:r w:rsidRPr="0063178A">
        <w:t>Усі сегменти можуть мати (&gt;</w:t>
      </w:r>
      <w:r w:rsidR="00F301DD" w:rsidRPr="0063178A">
        <w:t>= 1</w:t>
      </w:r>
      <w:r w:rsidR="00BF4E6A" w:rsidRPr="0063178A">
        <w:t>) точ</w:t>
      </w:r>
      <w:r w:rsidRPr="0063178A">
        <w:t>ок з'єднання</w:t>
      </w:r>
      <w:r w:rsidR="000C3225" w:rsidRPr="0063178A">
        <w:t xml:space="preserve"> (гнізда)</w:t>
      </w:r>
      <w:r w:rsidRPr="0063178A">
        <w:t>, за яким</w:t>
      </w:r>
      <w:r w:rsidR="00BF4E6A" w:rsidRPr="0063178A">
        <w:t>и інші сегменти можуть буди приє</w:t>
      </w:r>
      <w:r w:rsidRPr="0063178A">
        <w:t>днані до нього.</w:t>
      </w:r>
      <w:r w:rsidR="007E150C" w:rsidRPr="0063178A">
        <w:t xml:space="preserve"> </w:t>
      </w:r>
      <w:r w:rsidR="00BF4E6A" w:rsidRPr="0063178A">
        <w:t>Кожна з цих точ</w:t>
      </w:r>
      <w:r w:rsidRPr="0063178A">
        <w:t>ок має свій унікальний індекс на сегменті.</w:t>
      </w:r>
    </w:p>
    <w:p w14:paraId="44DB91A8" w14:textId="77777777" w:rsidR="00F301DD" w:rsidRPr="0063178A" w:rsidRDefault="00F301DD" w:rsidP="00F301DD">
      <w:pPr>
        <w:pStyle w:val="Caption"/>
      </w:pPr>
      <w:r w:rsidRPr="0063178A">
        <w:rPr>
          <w:noProof/>
          <w:lang w:val="ru-RU"/>
        </w:rPr>
        <w:drawing>
          <wp:inline distT="0" distB="0" distL="0" distR="0" wp14:anchorId="7828CE9A" wp14:editId="70AC66A6">
            <wp:extent cx="3200400" cy="157162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3200400" cy="1571625"/>
                    </a:xfrm>
                    <a:prstGeom prst="rect">
                      <a:avLst/>
                    </a:prstGeom>
                    <a:noFill/>
                    <a:ln>
                      <a:noFill/>
                    </a:ln>
                  </pic:spPr>
                </pic:pic>
              </a:graphicData>
            </a:graphic>
          </wp:inline>
        </w:drawing>
      </w:r>
    </w:p>
    <w:p w14:paraId="47C7A86F" w14:textId="5E514B14" w:rsidR="007E150C" w:rsidRPr="0063178A" w:rsidRDefault="00F301DD" w:rsidP="000C3225">
      <w:pPr>
        <w:pStyle w:val="Caption"/>
        <w:rPr>
          <w:szCs w:val="28"/>
          <w:lang w:eastAsia="uk-UA"/>
        </w:rPr>
      </w:pPr>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006C2BF9" w:rsidRPr="0063178A">
        <w:rPr>
          <w:noProof/>
        </w:rPr>
        <w:t>3</w:t>
      </w:r>
      <w:r w:rsidR="006403FE">
        <w:rPr>
          <w:noProof/>
        </w:rPr>
        <w:fldChar w:fldCharType="end"/>
      </w:r>
      <w:r w:rsidR="006C2BF9" w:rsidRPr="0063178A">
        <w:t>.</w:t>
      </w:r>
      <w:r w:rsidR="006403FE">
        <w:rPr>
          <w:noProof/>
        </w:rPr>
        <w:fldChar w:fldCharType="begin"/>
      </w:r>
      <w:r w:rsidR="006403FE">
        <w:rPr>
          <w:noProof/>
        </w:rPr>
        <w:instrText xml:space="preserve"> SEQ Рис. \* ARABIC \s 1 </w:instrText>
      </w:r>
      <w:r w:rsidR="006403FE">
        <w:rPr>
          <w:noProof/>
        </w:rPr>
        <w:fldChar w:fldCharType="separate"/>
      </w:r>
      <w:r w:rsidR="006C2BF9" w:rsidRPr="0063178A">
        <w:rPr>
          <w:noProof/>
        </w:rPr>
        <w:t>2</w:t>
      </w:r>
      <w:r w:rsidR="006403FE">
        <w:rPr>
          <w:noProof/>
        </w:rPr>
        <w:fldChar w:fldCharType="end"/>
      </w:r>
      <w:r w:rsidRPr="0063178A">
        <w:t xml:space="preserve"> </w:t>
      </w:r>
      <w:r w:rsidRPr="0063178A">
        <w:rPr>
          <w:szCs w:val="28"/>
          <w:lang w:eastAsia="uk-UA"/>
        </w:rPr>
        <w:t xml:space="preserve">– </w:t>
      </w:r>
      <w:r w:rsidR="00EE1E67" w:rsidRPr="0063178A">
        <w:rPr>
          <w:szCs w:val="28"/>
          <w:lang w:eastAsia="uk-UA"/>
        </w:rPr>
        <w:t>Точки з'єднань деяких сегментів, та їх індеки</w:t>
      </w:r>
    </w:p>
    <w:p w14:paraId="4F5EC4A4" w14:textId="09C460DA" w:rsidR="001D10E6" w:rsidRPr="0063178A" w:rsidRDefault="00753E31" w:rsidP="001D10E6">
      <w:pPr>
        <w:pStyle w:val="Heading3"/>
        <w:rPr>
          <w:lang w:val="uk-UA"/>
        </w:rPr>
      </w:pPr>
      <w:r w:rsidRPr="0063178A">
        <w:rPr>
          <w:lang w:val="uk-UA"/>
        </w:rPr>
        <w:t xml:space="preserve"> </w:t>
      </w:r>
      <w:bookmarkStart w:id="36" w:name="_Toc123043110"/>
      <w:r w:rsidR="001D10E6" w:rsidRPr="0063178A">
        <w:rPr>
          <w:lang w:val="uk-UA"/>
        </w:rPr>
        <w:t>Створення конструкцій дронів на основі графової граматики</w:t>
      </w:r>
      <w:bookmarkEnd w:id="36"/>
    </w:p>
    <w:p w14:paraId="5A719B10" w14:textId="711D8FBD" w:rsidR="00C23520" w:rsidRPr="0063178A" w:rsidRDefault="00350F22" w:rsidP="00350F22">
      <w:pPr>
        <w:rPr>
          <w:lang w:eastAsia="ru-RU"/>
        </w:rPr>
      </w:pPr>
      <w:r w:rsidRPr="0063178A">
        <w:rPr>
          <w:lang w:eastAsia="ru-RU"/>
        </w:rPr>
        <w:t xml:space="preserve">При створенні конструкцій дронів, сегментам які будуть використовуватись для побудови дрона, треба надати розуміння яким чином кожен з них може бути з'єднаний один з одним. Для цього </w:t>
      </w:r>
      <w:r w:rsidR="00597E6B" w:rsidRPr="0063178A">
        <w:rPr>
          <w:lang w:eastAsia="ru-RU"/>
        </w:rPr>
        <w:t>пропонує</w:t>
      </w:r>
      <w:r w:rsidR="0042394F" w:rsidRPr="0063178A">
        <w:rPr>
          <w:lang w:eastAsia="ru-RU"/>
        </w:rPr>
        <w:t>ться</w:t>
      </w:r>
      <w:r w:rsidRPr="0063178A">
        <w:rPr>
          <w:lang w:eastAsia="ru-RU"/>
        </w:rPr>
        <w:t xml:space="preserve"> система правил з'єднань сегментів </w:t>
      </w:r>
      <w:r w:rsidR="0042394F" w:rsidRPr="0063178A">
        <w:rPr>
          <w:lang w:eastAsia="ru-RU"/>
        </w:rPr>
        <w:t xml:space="preserve">основаної на </w:t>
      </w:r>
      <w:r w:rsidRPr="0063178A">
        <w:rPr>
          <w:lang w:eastAsia="ru-RU"/>
        </w:rPr>
        <w:t xml:space="preserve">мові графів </w:t>
      </w:r>
      <w:r w:rsidR="00C23520" w:rsidRPr="0063178A">
        <w:t>DOT.</w:t>
      </w:r>
      <w:r w:rsidR="00605A80" w:rsidRPr="0063178A">
        <w:t xml:space="preserve"> </w:t>
      </w:r>
      <w:r w:rsidR="00C23520" w:rsidRPr="0063178A">
        <w:t xml:space="preserve">За допомогою DOT </w:t>
      </w:r>
      <w:r w:rsidR="00605A80" w:rsidRPr="0063178A">
        <w:t>можна побудувати та описати будь який граф, або систему графів.</w:t>
      </w:r>
      <w:r w:rsidRPr="0063178A">
        <w:t xml:space="preserve"> </w:t>
      </w:r>
      <w:r w:rsidR="0042394F" w:rsidRPr="0063178A">
        <w:t xml:space="preserve">Крім того, одним з великих переваг цьої мови полягає у тому, що вона є досить простою для читання, та написання людиною, та використанню для комп'ютера. Це нам стане до руки, бо як опису сегментів конструкції, так </w:t>
      </w:r>
      <w:r w:rsidR="0042394F" w:rsidRPr="0063178A">
        <w:lastRenderedPageBreak/>
        <w:t>і написанням правил з'єднань цих сегментів, буде займатись користувач, він зможе редагувати їх так, як йьому заманеться без значних зусиль.</w:t>
      </w:r>
    </w:p>
    <w:p w14:paraId="30E4E132" w14:textId="1E329758" w:rsidR="00605A80" w:rsidRPr="0063178A" w:rsidRDefault="00597E6B" w:rsidP="00C23520">
      <w:r w:rsidRPr="0063178A">
        <w:t>П</w:t>
      </w:r>
      <w:r w:rsidR="00605A80" w:rsidRPr="0063178A">
        <w:t xml:space="preserve">риклад </w:t>
      </w:r>
      <w:r w:rsidR="0042394F" w:rsidRPr="0063178A">
        <w:t xml:space="preserve">графа з двома листками написаний </w:t>
      </w:r>
      <w:r w:rsidR="00605A80" w:rsidRPr="0063178A">
        <w:t>на мові DOT</w:t>
      </w:r>
      <w:r w:rsidRPr="0063178A">
        <w:t xml:space="preserve"> має наступний вигляд</w:t>
      </w:r>
    </w:p>
    <w:p w14:paraId="3FE2D990" w14:textId="77777777" w:rsidR="00D41262" w:rsidRPr="0063178A" w:rsidRDefault="00D41262" w:rsidP="00D41262">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 xml:space="preserve">digraph G </w:t>
      </w:r>
    </w:p>
    <w:p w14:paraId="3EF6E869" w14:textId="6531BB14" w:rsidR="00D41262" w:rsidRPr="0063178A" w:rsidRDefault="00D41262" w:rsidP="00D41262">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w:t>
      </w:r>
    </w:p>
    <w:p w14:paraId="213ED778" w14:textId="621D8869" w:rsidR="00D41262" w:rsidRPr="0063178A" w:rsidRDefault="00D41262" w:rsidP="00D41262">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 xml:space="preserve">     size="2";     </w:t>
      </w:r>
    </w:p>
    <w:p w14:paraId="02DCC979" w14:textId="77777777" w:rsidR="00D41262" w:rsidRPr="0063178A" w:rsidRDefault="00D41262" w:rsidP="00D41262">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 xml:space="preserve">     a [label="Foo"];     </w:t>
      </w:r>
    </w:p>
    <w:p w14:paraId="6B29E73E" w14:textId="77777777" w:rsidR="00D41262" w:rsidRPr="0063178A" w:rsidRDefault="00D41262" w:rsidP="00D41262">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 xml:space="preserve">     b [shape=box];     </w:t>
      </w:r>
    </w:p>
    <w:p w14:paraId="41992FE2" w14:textId="77777777" w:rsidR="00D41262" w:rsidRPr="0063178A" w:rsidRDefault="00D41262" w:rsidP="00D41262">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 xml:space="preserve">     a -&gt; b -&gt; c [color=blue]</w:t>
      </w:r>
    </w:p>
    <w:p w14:paraId="2CCED356" w14:textId="77777777" w:rsidR="00D41262" w:rsidRPr="0063178A" w:rsidRDefault="00D41262" w:rsidP="00D41262">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 xml:space="preserve">     b -&gt; d [style=dotted];  </w:t>
      </w:r>
    </w:p>
    <w:p w14:paraId="4C526E71" w14:textId="46C99104" w:rsidR="00D41262" w:rsidRPr="0063178A" w:rsidRDefault="00D41262" w:rsidP="00D41262">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w:t>
      </w:r>
    </w:p>
    <w:p w14:paraId="0812B6CF" w14:textId="63C5E116" w:rsidR="00605A80" w:rsidRPr="0063178A" w:rsidRDefault="00DC1091" w:rsidP="00C23520">
      <w:r w:rsidRPr="0063178A">
        <w:t>При відображенні коду</w:t>
      </w:r>
      <w:r w:rsidR="0027361C" w:rsidRPr="0063178A">
        <w:t xml:space="preserve"> </w:t>
      </w:r>
      <w:r w:rsidRPr="0063178A">
        <w:t>ми отримаємо такий граф</w:t>
      </w:r>
      <w:r w:rsidR="00597E6B" w:rsidRPr="0063178A">
        <w:t xml:space="preserve">, </w:t>
      </w:r>
      <w:r w:rsidR="002C48D8" w:rsidRPr="0063178A">
        <w:t>представлений на рис. 3.3.</w:t>
      </w:r>
    </w:p>
    <w:p w14:paraId="6AC7C9BA" w14:textId="77777777" w:rsidR="001D10E6" w:rsidRPr="0063178A" w:rsidRDefault="001D10E6" w:rsidP="001D10E6">
      <w:pPr>
        <w:keepNext/>
        <w:jc w:val="center"/>
      </w:pPr>
      <w:r w:rsidRPr="0063178A">
        <w:rPr>
          <w:noProof/>
          <w:lang w:val="ru-RU" w:eastAsia="ru-RU"/>
        </w:rPr>
        <w:drawing>
          <wp:inline distT="0" distB="0" distL="0" distR="0" wp14:anchorId="269C5D63" wp14:editId="4BEEA42F">
            <wp:extent cx="1990725" cy="1501537"/>
            <wp:effectExtent l="0" t="0" r="0" b="3810"/>
            <wp:docPr id="19" name="Picture 19" descr="https://miro.medium.com/max/586/0*huIYhQs2NZuL_E9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miro.medium.com/max/586/0*huIYhQs2NZuL_E9L.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998069" cy="1507076"/>
                    </a:xfrm>
                    <a:prstGeom prst="rect">
                      <a:avLst/>
                    </a:prstGeom>
                    <a:noFill/>
                    <a:ln>
                      <a:noFill/>
                    </a:ln>
                  </pic:spPr>
                </pic:pic>
              </a:graphicData>
            </a:graphic>
          </wp:inline>
        </w:drawing>
      </w:r>
    </w:p>
    <w:p w14:paraId="5B111FD3" w14:textId="09C3B354" w:rsidR="00BC55CF" w:rsidRPr="0063178A" w:rsidRDefault="001D10E6" w:rsidP="00603B12">
      <w:pPr>
        <w:pStyle w:val="Caption"/>
      </w:pPr>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006C2BF9" w:rsidRPr="0063178A">
        <w:rPr>
          <w:noProof/>
        </w:rPr>
        <w:t>3</w:t>
      </w:r>
      <w:r w:rsidR="006403FE">
        <w:rPr>
          <w:noProof/>
        </w:rPr>
        <w:fldChar w:fldCharType="end"/>
      </w:r>
      <w:r w:rsidR="006C2BF9" w:rsidRPr="0063178A">
        <w:t>.</w:t>
      </w:r>
      <w:r w:rsidR="006403FE">
        <w:rPr>
          <w:noProof/>
        </w:rPr>
        <w:fldChar w:fldCharType="begin"/>
      </w:r>
      <w:r w:rsidR="006403FE">
        <w:rPr>
          <w:noProof/>
        </w:rPr>
        <w:instrText xml:space="preserve"> SEQ Рис. \* ARABIC \s 1 </w:instrText>
      </w:r>
      <w:r w:rsidR="006403FE">
        <w:rPr>
          <w:noProof/>
        </w:rPr>
        <w:fldChar w:fldCharType="separate"/>
      </w:r>
      <w:r w:rsidR="006C2BF9" w:rsidRPr="0063178A">
        <w:rPr>
          <w:noProof/>
        </w:rPr>
        <w:t>3</w:t>
      </w:r>
      <w:r w:rsidR="006403FE">
        <w:rPr>
          <w:noProof/>
        </w:rPr>
        <w:fldChar w:fldCharType="end"/>
      </w:r>
      <w:r w:rsidRPr="0063178A">
        <w:t xml:space="preserve"> </w:t>
      </w:r>
      <w:r w:rsidR="000206CF" w:rsidRPr="0063178A">
        <w:rPr>
          <w:szCs w:val="28"/>
          <w:lang w:eastAsia="uk-UA"/>
        </w:rPr>
        <w:t xml:space="preserve">– </w:t>
      </w:r>
      <w:r w:rsidRPr="0063178A">
        <w:t>Приклад графу на мові DOT, з приведеного коду</w:t>
      </w:r>
    </w:p>
    <w:p w14:paraId="0423754D" w14:textId="1B91B58B" w:rsidR="008B099B" w:rsidRPr="0063178A" w:rsidRDefault="00BC55CF" w:rsidP="002F0D97">
      <w:pPr>
        <w:rPr>
          <w:lang w:eastAsia="ru-RU"/>
        </w:rPr>
      </w:pPr>
      <w:r w:rsidRPr="0063178A">
        <w:rPr>
          <w:lang w:eastAsia="ru-RU"/>
        </w:rPr>
        <w:t>Як бачимо</w:t>
      </w:r>
      <w:r w:rsidR="002C48D8" w:rsidRPr="0063178A">
        <w:rPr>
          <w:lang w:eastAsia="ru-RU"/>
        </w:rPr>
        <w:t xml:space="preserve"> з рис. 3.3</w:t>
      </w:r>
      <w:r w:rsidRPr="0063178A">
        <w:rPr>
          <w:lang w:eastAsia="ru-RU"/>
        </w:rPr>
        <w:t xml:space="preserve"> граф має корін</w:t>
      </w:r>
      <w:r w:rsidR="002C48D8" w:rsidRPr="0063178A">
        <w:rPr>
          <w:lang w:eastAsia="ru-RU"/>
        </w:rPr>
        <w:t>ь</w:t>
      </w:r>
      <w:r w:rsidRPr="0063178A">
        <w:rPr>
          <w:lang w:eastAsia="ru-RU"/>
        </w:rPr>
        <w:t xml:space="preserve">, </w:t>
      </w:r>
      <w:r w:rsidR="0071228F" w:rsidRPr="0063178A">
        <w:rPr>
          <w:lang w:eastAsia="ru-RU"/>
        </w:rPr>
        <w:t xml:space="preserve">однин вузол, та два листка. </w:t>
      </w:r>
      <w:r w:rsidR="00E77D79" w:rsidRPr="0063178A">
        <w:rPr>
          <w:lang w:eastAsia="ru-RU"/>
        </w:rPr>
        <w:t>До з</w:t>
      </w:r>
      <w:r w:rsidR="0071228F" w:rsidRPr="0063178A">
        <w:rPr>
          <w:lang w:eastAsia="ru-RU"/>
        </w:rPr>
        <w:t xml:space="preserve">’єднання між </w:t>
      </w:r>
      <w:r w:rsidR="00E77D79" w:rsidRPr="0063178A">
        <w:rPr>
          <w:lang w:eastAsia="ru-RU"/>
        </w:rPr>
        <w:t>вузлами як і до самих вузлів можливо додавання додаткових параметрів, які у виділяют</w:t>
      </w:r>
      <w:r w:rsidR="002C48D8" w:rsidRPr="0063178A">
        <w:rPr>
          <w:lang w:eastAsia="ru-RU"/>
        </w:rPr>
        <w:t>ь</w:t>
      </w:r>
      <w:r w:rsidR="00E77D79" w:rsidRPr="0063178A">
        <w:rPr>
          <w:lang w:eastAsia="ru-RU"/>
        </w:rPr>
        <w:t>ся у квадратних дужках</w:t>
      </w:r>
      <w:r w:rsidR="00564CB2" w:rsidRPr="0063178A">
        <w:rPr>
          <w:lang w:eastAsia="ru-RU"/>
        </w:rPr>
        <w:t>. У приведен</w:t>
      </w:r>
      <w:r w:rsidR="002C48D8" w:rsidRPr="0063178A">
        <w:rPr>
          <w:lang w:eastAsia="ru-RU"/>
        </w:rPr>
        <w:t>ом</w:t>
      </w:r>
      <w:r w:rsidR="00564CB2" w:rsidRPr="0063178A">
        <w:rPr>
          <w:lang w:eastAsia="ru-RU"/>
        </w:rPr>
        <w:t xml:space="preserve">у приклади задані параметри змінюють колір </w:t>
      </w:r>
      <w:r w:rsidR="00933681" w:rsidRPr="0063178A">
        <w:rPr>
          <w:lang w:eastAsia="ru-RU"/>
        </w:rPr>
        <w:t xml:space="preserve">з’єднання, та форму вузла. Але будь які параметри можуть буди задані користувачем. </w:t>
      </w:r>
      <w:r w:rsidR="00A77E08" w:rsidRPr="0063178A">
        <w:rPr>
          <w:lang w:eastAsia="ru-RU"/>
        </w:rPr>
        <w:t>При виконанні р</w:t>
      </w:r>
      <w:r w:rsidR="00933681" w:rsidRPr="0063178A">
        <w:rPr>
          <w:lang w:eastAsia="ru-RU"/>
        </w:rPr>
        <w:t>обот</w:t>
      </w:r>
      <w:r w:rsidR="00A77E08" w:rsidRPr="0063178A">
        <w:rPr>
          <w:lang w:eastAsia="ru-RU"/>
        </w:rPr>
        <w:t>и</w:t>
      </w:r>
      <w:r w:rsidR="00E23D12" w:rsidRPr="0063178A">
        <w:rPr>
          <w:lang w:eastAsia="ru-RU"/>
        </w:rPr>
        <w:t xml:space="preserve">, </w:t>
      </w:r>
      <w:r w:rsidR="00933681" w:rsidRPr="0063178A">
        <w:rPr>
          <w:lang w:eastAsia="ru-RU"/>
        </w:rPr>
        <w:t>використання цих параметрів</w:t>
      </w:r>
      <w:r w:rsidR="00C03615" w:rsidRPr="0063178A">
        <w:rPr>
          <w:lang w:eastAsia="ru-RU"/>
        </w:rPr>
        <w:t xml:space="preserve"> </w:t>
      </w:r>
      <w:r w:rsidR="002C48D8" w:rsidRPr="0063178A">
        <w:rPr>
          <w:lang w:eastAsia="ru-RU"/>
        </w:rPr>
        <w:t>необхідне для над</w:t>
      </w:r>
      <w:r w:rsidR="00933681" w:rsidRPr="0063178A">
        <w:rPr>
          <w:lang w:eastAsia="ru-RU"/>
        </w:rPr>
        <w:t>ання можливості</w:t>
      </w:r>
      <w:r w:rsidR="00C03615" w:rsidRPr="0063178A">
        <w:rPr>
          <w:lang w:eastAsia="ru-RU"/>
        </w:rPr>
        <w:t xml:space="preserve"> </w:t>
      </w:r>
      <w:r w:rsidR="00933681" w:rsidRPr="0063178A">
        <w:rPr>
          <w:lang w:eastAsia="ru-RU"/>
        </w:rPr>
        <w:t>керувати</w:t>
      </w:r>
      <w:r w:rsidR="00F3181C" w:rsidRPr="0063178A">
        <w:rPr>
          <w:lang w:eastAsia="ru-RU"/>
        </w:rPr>
        <w:t xml:space="preserve"> </w:t>
      </w:r>
      <w:r w:rsidR="00933681" w:rsidRPr="0063178A">
        <w:rPr>
          <w:lang w:eastAsia="ru-RU"/>
        </w:rPr>
        <w:t>яким чином кожен з сегментів може буде з'єднаний з іншим.</w:t>
      </w:r>
      <w:r w:rsidR="008B099B" w:rsidRPr="0063178A">
        <w:rPr>
          <w:lang w:eastAsia="ru-RU"/>
        </w:rPr>
        <w:t xml:space="preserve"> Для цього треба задати загальні правила</w:t>
      </w:r>
      <w:r w:rsidR="004F5E65" w:rsidRPr="0063178A">
        <w:rPr>
          <w:lang w:eastAsia="ru-RU"/>
        </w:rPr>
        <w:t xml:space="preserve"> з’єднань сегментів</w:t>
      </w:r>
      <w:r w:rsidR="00F301DD" w:rsidRPr="0063178A">
        <w:rPr>
          <w:lang w:eastAsia="ru-RU"/>
        </w:rPr>
        <w:t>.</w:t>
      </w:r>
    </w:p>
    <w:p w14:paraId="73224718" w14:textId="3E4870D3" w:rsidR="000C3225" w:rsidRPr="0063178A" w:rsidRDefault="000C3225" w:rsidP="002F0D97">
      <w:pPr>
        <w:rPr>
          <w:lang w:eastAsia="ru-RU"/>
        </w:rPr>
      </w:pPr>
      <w:r w:rsidRPr="0063178A">
        <w:rPr>
          <w:lang w:eastAsia="ru-RU"/>
        </w:rPr>
        <w:t>Таким чином для створення правил необхідно задати усі можливі сегменти, та усі можл</w:t>
      </w:r>
      <w:r w:rsidR="002C48D8" w:rsidRPr="0063178A">
        <w:rPr>
          <w:lang w:eastAsia="ru-RU"/>
        </w:rPr>
        <w:t>иві правила з'єднання цих сегме</w:t>
      </w:r>
      <w:r w:rsidRPr="0063178A">
        <w:rPr>
          <w:lang w:eastAsia="ru-RU"/>
        </w:rPr>
        <w:t>н</w:t>
      </w:r>
      <w:r w:rsidR="002C48D8" w:rsidRPr="0063178A">
        <w:rPr>
          <w:lang w:eastAsia="ru-RU"/>
        </w:rPr>
        <w:t>т</w:t>
      </w:r>
      <w:r w:rsidRPr="0063178A">
        <w:rPr>
          <w:lang w:eastAsia="ru-RU"/>
        </w:rPr>
        <w:t>ів, до кожного з можливих індексів. Також на додаток до цього кожен з сегментів може мати додаткові параметри, які необхідні нам при створенні конструкції.</w:t>
      </w:r>
    </w:p>
    <w:p w14:paraId="1B6BA6D9" w14:textId="0C11703E" w:rsidR="000C3225" w:rsidRPr="0063178A" w:rsidRDefault="002C48D8" w:rsidP="000C3225">
      <w:pPr>
        <w:rPr>
          <w:lang w:eastAsia="ru-RU"/>
        </w:rPr>
      </w:pPr>
      <w:r w:rsidRPr="0063178A">
        <w:rPr>
          <w:lang w:eastAsia="ru-RU"/>
        </w:rPr>
        <w:lastRenderedPageBreak/>
        <w:t>У роботі виділено</w:t>
      </w:r>
      <w:r w:rsidR="000C3225" w:rsidRPr="0063178A">
        <w:rPr>
          <w:lang w:eastAsia="ru-RU"/>
        </w:rPr>
        <w:t xml:space="preserve"> основ</w:t>
      </w:r>
      <w:r w:rsidRPr="0063178A">
        <w:rPr>
          <w:lang w:eastAsia="ru-RU"/>
        </w:rPr>
        <w:t xml:space="preserve">ний параметр для усіх сегментів </w:t>
      </w:r>
      <w:r w:rsidRPr="0063178A">
        <w:rPr>
          <w:lang w:eastAsia="ru-RU"/>
        </w:rPr>
        <w:noBreakHyphen/>
        <w:t xml:space="preserve"> це ма</w:t>
      </w:r>
      <w:r w:rsidR="000C3225" w:rsidRPr="0063178A">
        <w:rPr>
          <w:lang w:eastAsia="ru-RU"/>
        </w:rPr>
        <w:t>са цієї деталі.</w:t>
      </w:r>
    </w:p>
    <w:p w14:paraId="4A05547A" w14:textId="21086DF7" w:rsidR="000C3225" w:rsidRPr="0063178A" w:rsidRDefault="002C48D8" w:rsidP="000C3225">
      <w:pPr>
        <w:rPr>
          <w:lang w:eastAsia="ru-RU"/>
        </w:rPr>
      </w:pPr>
      <w:r w:rsidRPr="0063178A">
        <w:rPr>
          <w:lang w:eastAsia="ru-RU"/>
        </w:rPr>
        <w:t>Враховуючі усі приведені</w:t>
      </w:r>
      <w:r w:rsidR="000C3225" w:rsidRPr="0063178A">
        <w:rPr>
          <w:lang w:eastAsia="ru-RU"/>
        </w:rPr>
        <w:t xml:space="preserve"> вище вимоги до правил, ми отримуємо такий список:</w:t>
      </w:r>
    </w:p>
    <w:p w14:paraId="4B2379E6" w14:textId="23BC7335" w:rsidR="000C3225" w:rsidRPr="0063178A" w:rsidRDefault="000C3225" w:rsidP="000C3225">
      <w:pPr>
        <w:pStyle w:val="ListParagraph"/>
        <w:numPr>
          <w:ilvl w:val="0"/>
          <w:numId w:val="14"/>
        </w:numPr>
      </w:pPr>
      <w:r w:rsidRPr="0063178A">
        <w:t>Пере</w:t>
      </w:r>
      <w:r w:rsidR="002C48D8" w:rsidRPr="0063178A">
        <w:t>лік</w:t>
      </w:r>
      <w:r w:rsidRPr="0063178A">
        <w:t xml:space="preserve"> усіх сегментів;</w:t>
      </w:r>
    </w:p>
    <w:p w14:paraId="0EDFDC47" w14:textId="067725FF" w:rsidR="000C3225" w:rsidRPr="0063178A" w:rsidRDefault="002C48D8" w:rsidP="000C3225">
      <w:pPr>
        <w:pStyle w:val="ListParagraph"/>
        <w:numPr>
          <w:ilvl w:val="0"/>
          <w:numId w:val="14"/>
        </w:numPr>
      </w:pPr>
      <w:r w:rsidRPr="0063178A">
        <w:t>Ма</w:t>
      </w:r>
      <w:r w:rsidR="000C3225" w:rsidRPr="0063178A">
        <w:t>са усіх сегментів</w:t>
      </w:r>
      <w:r w:rsidRPr="0063178A">
        <w:t>;</w:t>
      </w:r>
    </w:p>
    <w:p w14:paraId="3BA9CC0A" w14:textId="6BAD1A48" w:rsidR="005A7056" w:rsidRPr="0063178A" w:rsidRDefault="002C48D8" w:rsidP="00E726A9">
      <w:pPr>
        <w:pStyle w:val="ListParagraph"/>
        <w:numPr>
          <w:ilvl w:val="0"/>
          <w:numId w:val="14"/>
        </w:numPr>
      </w:pPr>
      <w:r w:rsidRPr="0063178A">
        <w:t>Перелік</w:t>
      </w:r>
      <w:r w:rsidR="000C3225" w:rsidRPr="0063178A">
        <w:t xml:space="preserve"> усіх можливих з’єднань між сегментами</w:t>
      </w:r>
      <w:r w:rsidR="005A7056" w:rsidRPr="0063178A">
        <w:t>.</w:t>
      </w:r>
    </w:p>
    <w:p w14:paraId="0CC610ED" w14:textId="50D2D2CE" w:rsidR="001D10E6" w:rsidRPr="0063178A" w:rsidRDefault="005A7056" w:rsidP="005A7056">
      <w:pPr>
        <w:rPr>
          <w:lang w:eastAsia="ru-RU"/>
        </w:rPr>
      </w:pPr>
      <w:r w:rsidRPr="0063178A">
        <w:rPr>
          <w:lang w:eastAsia="ru-RU"/>
        </w:rPr>
        <w:t xml:space="preserve">Таким чином ми отримуємо </w:t>
      </w:r>
      <w:r w:rsidR="009F7FE0" w:rsidRPr="0063178A">
        <w:rPr>
          <w:lang w:eastAsia="ru-RU"/>
        </w:rPr>
        <w:t>файл у усіма правилами, яка дозволяє досягти комплексних конструкцій, та мати великий простір для створення різноманітних дронів. Д</w:t>
      </w:r>
      <w:r w:rsidRPr="0063178A">
        <w:rPr>
          <w:lang w:eastAsia="ru-RU"/>
        </w:rPr>
        <w:t>іаграм</w:t>
      </w:r>
      <w:r w:rsidR="009F7FE0" w:rsidRPr="0063178A">
        <w:rPr>
          <w:lang w:eastAsia="ru-RU"/>
        </w:rPr>
        <w:t>а цього файлу приведена на</w:t>
      </w:r>
      <w:r w:rsidR="00BC0F75" w:rsidRPr="0063178A">
        <w:rPr>
          <w:lang w:eastAsia="ru-RU"/>
        </w:rPr>
        <w:t xml:space="preserve"> </w:t>
      </w:r>
      <w:r w:rsidR="00BC0F75" w:rsidRPr="0063178A">
        <w:rPr>
          <w:lang w:eastAsia="ru-RU"/>
        </w:rPr>
        <w:fldChar w:fldCharType="begin"/>
      </w:r>
      <w:r w:rsidR="00BC0F75" w:rsidRPr="0063178A">
        <w:rPr>
          <w:lang w:eastAsia="ru-RU"/>
        </w:rPr>
        <w:instrText xml:space="preserve"> REF _Ref120198063 \h </w:instrText>
      </w:r>
      <w:r w:rsidR="00BC0F75" w:rsidRPr="0063178A">
        <w:rPr>
          <w:lang w:eastAsia="ru-RU"/>
        </w:rPr>
      </w:r>
      <w:r w:rsidR="00BC0F75" w:rsidRPr="0063178A">
        <w:rPr>
          <w:lang w:eastAsia="ru-RU"/>
        </w:rPr>
        <w:fldChar w:fldCharType="separate"/>
      </w:r>
      <w:r w:rsidR="002C48D8" w:rsidRPr="0063178A">
        <w:t>р</w:t>
      </w:r>
      <w:r w:rsidR="00467F22" w:rsidRPr="0063178A">
        <w:t xml:space="preserve">ис. </w:t>
      </w:r>
      <w:r w:rsidR="00467F22" w:rsidRPr="0063178A">
        <w:rPr>
          <w:noProof/>
        </w:rPr>
        <w:t>3</w:t>
      </w:r>
      <w:r w:rsidR="00467F22" w:rsidRPr="0063178A">
        <w:t>.</w:t>
      </w:r>
      <w:r w:rsidR="00467F22" w:rsidRPr="0063178A">
        <w:rPr>
          <w:noProof/>
        </w:rPr>
        <w:t>4</w:t>
      </w:r>
      <w:r w:rsidR="00BC0F75" w:rsidRPr="0063178A">
        <w:rPr>
          <w:lang w:eastAsia="ru-RU"/>
        </w:rPr>
        <w:fldChar w:fldCharType="end"/>
      </w:r>
      <w:r w:rsidR="002C48D8" w:rsidRPr="0063178A">
        <w:rPr>
          <w:lang w:eastAsia="ru-RU"/>
        </w:rPr>
        <w:t>, де</w:t>
      </w:r>
      <w:r w:rsidR="00DD697C" w:rsidRPr="0063178A">
        <w:rPr>
          <w:lang w:eastAsia="ru-RU"/>
        </w:rPr>
        <w:t xml:space="preserve"> злів</w:t>
      </w:r>
      <w:r w:rsidR="002C48D8" w:rsidRPr="0063178A">
        <w:rPr>
          <w:lang w:eastAsia="ru-RU"/>
        </w:rPr>
        <w:t xml:space="preserve">а приведена спрощена діаграма </w:t>
      </w:r>
      <w:r w:rsidR="00DD697C" w:rsidRPr="0063178A">
        <w:rPr>
          <w:lang w:eastAsia="ru-RU"/>
        </w:rPr>
        <w:t xml:space="preserve">того як кожен з сегментів може з'єднуватись з іншим, </w:t>
      </w:r>
      <w:r w:rsidR="002C48D8" w:rsidRPr="0063178A">
        <w:rPr>
          <w:lang w:eastAsia="ru-RU"/>
        </w:rPr>
        <w:t>а с</w:t>
      </w:r>
      <w:r w:rsidR="00DD697C" w:rsidRPr="0063178A">
        <w:rPr>
          <w:lang w:eastAsia="ru-RU"/>
        </w:rPr>
        <w:t xml:space="preserve">права </w:t>
      </w:r>
      <w:r w:rsidR="002C48D8" w:rsidRPr="0063178A">
        <w:rPr>
          <w:lang w:eastAsia="ru-RU"/>
        </w:rPr>
        <w:noBreakHyphen/>
        <w:t xml:space="preserve"> повна діаграма усіх сегментів, </w:t>
      </w:r>
      <w:r w:rsidR="00DD697C" w:rsidRPr="0063178A">
        <w:rPr>
          <w:lang w:eastAsia="ru-RU"/>
        </w:rPr>
        <w:t>які присутні у роботі</w:t>
      </w:r>
      <w:r w:rsidR="002C48D8" w:rsidRPr="0063178A">
        <w:rPr>
          <w:lang w:eastAsia="ru-RU"/>
        </w:rPr>
        <w:t xml:space="preserve"> (діагра</w:t>
      </w:r>
      <w:r w:rsidR="001D6805" w:rsidRPr="0063178A">
        <w:rPr>
          <w:lang w:eastAsia="ru-RU"/>
        </w:rPr>
        <w:t>ма не відображає індекси цих з'єднань, а лише повторює його декілька разів)</w:t>
      </w:r>
      <w:r w:rsidR="00DD697C" w:rsidRPr="0063178A">
        <w:rPr>
          <w:lang w:eastAsia="ru-RU"/>
        </w:rPr>
        <w:t>.</w:t>
      </w:r>
    </w:p>
    <w:p w14:paraId="409E2468" w14:textId="2BD68CF7" w:rsidR="00124EED" w:rsidRPr="0063178A" w:rsidRDefault="00124EED" w:rsidP="00787FF4">
      <w:pPr>
        <w:spacing w:before="100" w:after="100" w:line="240" w:lineRule="auto"/>
        <w:ind w:firstLine="0"/>
        <w:jc w:val="center"/>
        <w:rPr>
          <w:szCs w:val="28"/>
        </w:rPr>
      </w:pPr>
      <w:r w:rsidRPr="0063178A">
        <w:rPr>
          <w:noProof/>
          <w:szCs w:val="28"/>
          <w:lang w:val="ru-RU" w:eastAsia="ru-RU"/>
        </w:rPr>
        <w:drawing>
          <wp:inline distT="0" distB="0" distL="0" distR="0" wp14:anchorId="04F21513" wp14:editId="2B7D4613">
            <wp:extent cx="2656677" cy="2205067"/>
            <wp:effectExtent l="0" t="0" r="0"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56677" cy="2205067"/>
                    </a:xfrm>
                    <a:prstGeom prst="rect">
                      <a:avLst/>
                    </a:prstGeom>
                    <a:noFill/>
                    <a:ln>
                      <a:noFill/>
                    </a:ln>
                  </pic:spPr>
                </pic:pic>
              </a:graphicData>
            </a:graphic>
          </wp:inline>
        </w:drawing>
      </w:r>
      <w:r w:rsidRPr="0063178A">
        <w:rPr>
          <w:rFonts w:ascii="Arial" w:hAnsi="Arial" w:cs="Arial"/>
          <w:noProof/>
          <w:color w:val="000000"/>
          <w:bdr w:val="none" w:sz="0" w:space="0" w:color="auto" w:frame="1"/>
          <w:lang w:val="ru-RU" w:eastAsia="ru-RU"/>
        </w:rPr>
        <w:drawing>
          <wp:inline distT="0" distB="0" distL="0" distR="0" wp14:anchorId="0664652C" wp14:editId="5489F292">
            <wp:extent cx="2885929" cy="2181225"/>
            <wp:effectExtent l="0" t="0" r="0" b="0"/>
            <wp:docPr id="7" name="Picture 7" descr="https://lh6.googleusercontent.com/9hBJNM95DImHTBjaNsThYYJREBrhqSX5dOJBTZuBoeTN9LdT13yx_zJQgzt8iA-2-43oVm-gZjB6y9oojDf-oDTNgfm5_YqV_36vn7wYMMBgiSSWkjiC4ehERRrQBUlbxBaajfYdvgAhTJ75DiEMU_dekykTOBZLRS8DOLuSajmc4kUBESFukWmCO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6.googleusercontent.com/9hBJNM95DImHTBjaNsThYYJREBrhqSX5dOJBTZuBoeTN9LdT13yx_zJQgzt8iA-2-43oVm-gZjB6y9oojDf-oDTNgfm5_YqV_36vn7wYMMBgiSSWkjiC4ehERRrQBUlbxBaajfYdvgAhTJ75DiEMU_dekykTOBZLRS8DOLuSajmc4kUBESFukWmCOQ"/>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131650" cy="2366944"/>
                    </a:xfrm>
                    <a:prstGeom prst="rect">
                      <a:avLst/>
                    </a:prstGeom>
                    <a:noFill/>
                    <a:ln>
                      <a:noFill/>
                    </a:ln>
                  </pic:spPr>
                </pic:pic>
              </a:graphicData>
            </a:graphic>
          </wp:inline>
        </w:drawing>
      </w:r>
    </w:p>
    <w:p w14:paraId="0DE77EA4" w14:textId="4C6EE486" w:rsidR="00124EED" w:rsidRPr="0063178A" w:rsidRDefault="00124EED" w:rsidP="00961F85">
      <w:pPr>
        <w:pStyle w:val="Caption"/>
        <w:rPr>
          <w:szCs w:val="28"/>
        </w:rPr>
      </w:pPr>
      <w:bookmarkStart w:id="37" w:name="_Ref120198063"/>
      <w:bookmarkStart w:id="38" w:name="_Ref119974733"/>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006C2BF9" w:rsidRPr="0063178A">
        <w:rPr>
          <w:noProof/>
        </w:rPr>
        <w:t>3</w:t>
      </w:r>
      <w:r w:rsidR="006403FE">
        <w:rPr>
          <w:noProof/>
        </w:rPr>
        <w:fldChar w:fldCharType="end"/>
      </w:r>
      <w:r w:rsidR="006C2BF9" w:rsidRPr="0063178A">
        <w:t>.</w:t>
      </w:r>
      <w:r w:rsidR="006403FE">
        <w:rPr>
          <w:noProof/>
        </w:rPr>
        <w:fldChar w:fldCharType="begin"/>
      </w:r>
      <w:r w:rsidR="006403FE">
        <w:rPr>
          <w:noProof/>
        </w:rPr>
        <w:instrText xml:space="preserve"> SEQ Рис. \* ARABIC \s 1 </w:instrText>
      </w:r>
      <w:r w:rsidR="006403FE">
        <w:rPr>
          <w:noProof/>
        </w:rPr>
        <w:fldChar w:fldCharType="separate"/>
      </w:r>
      <w:r w:rsidR="006C2BF9" w:rsidRPr="0063178A">
        <w:rPr>
          <w:noProof/>
        </w:rPr>
        <w:t>4</w:t>
      </w:r>
      <w:r w:rsidR="006403FE">
        <w:rPr>
          <w:noProof/>
        </w:rPr>
        <w:fldChar w:fldCharType="end"/>
      </w:r>
      <w:bookmarkEnd w:id="37"/>
      <w:r w:rsidRPr="0063178A">
        <w:t xml:space="preserve"> </w:t>
      </w:r>
      <w:r w:rsidRPr="0063178A">
        <w:rPr>
          <w:szCs w:val="28"/>
          <w:lang w:eastAsia="uk-UA"/>
        </w:rPr>
        <w:t xml:space="preserve">– </w:t>
      </w:r>
      <w:r w:rsidR="002C48D8" w:rsidRPr="0063178A">
        <w:t>Діагра</w:t>
      </w:r>
      <w:r w:rsidR="005A7056" w:rsidRPr="0063178A">
        <w:t>ма</w:t>
      </w:r>
      <w:r w:rsidRPr="0063178A">
        <w:rPr>
          <w:szCs w:val="28"/>
        </w:rPr>
        <w:t xml:space="preserve"> правил конструкції дрона</w:t>
      </w:r>
      <w:bookmarkEnd w:id="38"/>
    </w:p>
    <w:p w14:paraId="412BDDC9" w14:textId="0BFBA93D" w:rsidR="000325EF" w:rsidRPr="0063178A" w:rsidRDefault="000325EF" w:rsidP="000325EF">
      <w:pPr>
        <w:rPr>
          <w:lang w:eastAsia="ru-RU"/>
        </w:rPr>
      </w:pPr>
      <w:r w:rsidRPr="0063178A">
        <w:rPr>
          <w:lang w:eastAsia="ru-RU"/>
        </w:rPr>
        <w:t>Алго</w:t>
      </w:r>
      <w:r w:rsidR="002C48D8" w:rsidRPr="0063178A">
        <w:rPr>
          <w:lang w:eastAsia="ru-RU"/>
        </w:rPr>
        <w:t>ритм створення конструкції базує</w:t>
      </w:r>
      <w:r w:rsidRPr="0063178A">
        <w:rPr>
          <w:lang w:eastAsia="ru-RU"/>
        </w:rPr>
        <w:t>т</w:t>
      </w:r>
      <w:r w:rsidR="002C48D8" w:rsidRPr="0063178A">
        <w:rPr>
          <w:lang w:eastAsia="ru-RU"/>
        </w:rPr>
        <w:t>ь</w:t>
      </w:r>
      <w:r w:rsidRPr="0063178A">
        <w:rPr>
          <w:lang w:eastAsia="ru-RU"/>
        </w:rPr>
        <w:t>ся на рекурсивному підході.</w:t>
      </w:r>
      <w:r w:rsidR="002C48D8" w:rsidRPr="0063178A">
        <w:rPr>
          <w:lang w:eastAsia="ru-RU"/>
        </w:rPr>
        <w:t xml:space="preserve"> </w:t>
      </w:r>
      <w:r w:rsidRPr="0063178A">
        <w:rPr>
          <w:lang w:eastAsia="ru-RU"/>
        </w:rPr>
        <w:t>Тобто спочатку створюєт</w:t>
      </w:r>
      <w:r w:rsidR="002C48D8" w:rsidRPr="0063178A">
        <w:rPr>
          <w:lang w:eastAsia="ru-RU"/>
        </w:rPr>
        <w:t>ься основа або тіло дрона. В</w:t>
      </w:r>
      <w:r w:rsidRPr="0063178A">
        <w:rPr>
          <w:lang w:eastAsia="ru-RU"/>
        </w:rPr>
        <w:t>оно являє собою корінь при генерації</w:t>
      </w:r>
      <w:r w:rsidR="002C48D8" w:rsidRPr="0063178A">
        <w:rPr>
          <w:lang w:eastAsia="ru-RU"/>
        </w:rPr>
        <w:t>. З кожного його можливого з’єднання обирає</w:t>
      </w:r>
      <w:r w:rsidR="004E2CB7" w:rsidRPr="0063178A">
        <w:rPr>
          <w:lang w:eastAsia="ru-RU"/>
        </w:rPr>
        <w:t>т</w:t>
      </w:r>
      <w:r w:rsidR="002C48D8" w:rsidRPr="0063178A">
        <w:rPr>
          <w:lang w:eastAsia="ru-RU"/>
        </w:rPr>
        <w:t>ь</w:t>
      </w:r>
      <w:r w:rsidR="004E2CB7" w:rsidRPr="0063178A">
        <w:rPr>
          <w:lang w:eastAsia="ru-RU"/>
        </w:rPr>
        <w:t>ся випадковий сегмент, та дода</w:t>
      </w:r>
      <w:r w:rsidR="002C48D8" w:rsidRPr="0063178A">
        <w:rPr>
          <w:lang w:eastAsia="ru-RU"/>
        </w:rPr>
        <w:t>є</w:t>
      </w:r>
      <w:r w:rsidR="004E2CB7" w:rsidRPr="0063178A">
        <w:rPr>
          <w:lang w:eastAsia="ru-RU"/>
        </w:rPr>
        <w:t>т</w:t>
      </w:r>
      <w:r w:rsidR="002C48D8" w:rsidRPr="0063178A">
        <w:rPr>
          <w:lang w:eastAsia="ru-RU"/>
        </w:rPr>
        <w:t>ься</w:t>
      </w:r>
      <w:r w:rsidR="004E2CB7" w:rsidRPr="0063178A">
        <w:rPr>
          <w:lang w:eastAsia="ru-RU"/>
        </w:rPr>
        <w:t xml:space="preserve"> до конструкції. Потім з кожного</w:t>
      </w:r>
      <w:r w:rsidR="002C48D8" w:rsidRPr="0063178A">
        <w:rPr>
          <w:lang w:eastAsia="ru-RU"/>
        </w:rPr>
        <w:t xml:space="preserve"> із створених сегментів знову</w:t>
      </w:r>
      <w:r w:rsidR="004E2CB7" w:rsidRPr="0063178A">
        <w:rPr>
          <w:lang w:eastAsia="ru-RU"/>
        </w:rPr>
        <w:t xml:space="preserve"> </w:t>
      </w:r>
      <w:r w:rsidR="002C48D8" w:rsidRPr="0063178A">
        <w:rPr>
          <w:lang w:eastAsia="ru-RU"/>
        </w:rPr>
        <w:t>оирається</w:t>
      </w:r>
      <w:r w:rsidR="004E2CB7" w:rsidRPr="0063178A">
        <w:rPr>
          <w:lang w:eastAsia="ru-RU"/>
        </w:rPr>
        <w:t xml:space="preserve"> випадковий </w:t>
      </w:r>
      <w:r w:rsidR="002C48D8" w:rsidRPr="0063178A">
        <w:rPr>
          <w:lang w:eastAsia="ru-RU"/>
        </w:rPr>
        <w:t>сегмент (якщо такий є), та додає</w:t>
      </w:r>
      <w:r w:rsidR="004E2CB7" w:rsidRPr="0063178A">
        <w:rPr>
          <w:lang w:eastAsia="ru-RU"/>
        </w:rPr>
        <w:t>т</w:t>
      </w:r>
      <w:r w:rsidR="002C48D8" w:rsidRPr="0063178A">
        <w:rPr>
          <w:lang w:eastAsia="ru-RU"/>
        </w:rPr>
        <w:t>ь</w:t>
      </w:r>
      <w:r w:rsidR="004E2CB7" w:rsidRPr="0063178A">
        <w:rPr>
          <w:lang w:eastAsia="ru-RU"/>
        </w:rPr>
        <w:t>ся до дрону. Цей пр</w:t>
      </w:r>
      <w:r w:rsidR="002C48D8" w:rsidRPr="0063178A">
        <w:rPr>
          <w:lang w:eastAsia="ru-RU"/>
        </w:rPr>
        <w:t>оце</w:t>
      </w:r>
      <w:r w:rsidR="004E2CB7" w:rsidRPr="0063178A">
        <w:rPr>
          <w:lang w:eastAsia="ru-RU"/>
        </w:rPr>
        <w:t>с продовжу</w:t>
      </w:r>
      <w:r w:rsidR="002C48D8" w:rsidRPr="0063178A">
        <w:rPr>
          <w:lang w:eastAsia="ru-RU"/>
        </w:rPr>
        <w:t>є</w:t>
      </w:r>
      <w:r w:rsidR="004E2CB7" w:rsidRPr="0063178A">
        <w:rPr>
          <w:lang w:eastAsia="ru-RU"/>
        </w:rPr>
        <w:t>т</w:t>
      </w:r>
      <w:r w:rsidR="002C48D8" w:rsidRPr="0063178A">
        <w:rPr>
          <w:lang w:eastAsia="ru-RU"/>
        </w:rPr>
        <w:t>ь</w:t>
      </w:r>
      <w:r w:rsidR="004E2CB7" w:rsidRPr="0063178A">
        <w:rPr>
          <w:lang w:eastAsia="ru-RU"/>
        </w:rPr>
        <w:t>с</w:t>
      </w:r>
      <w:r w:rsidR="002C48D8" w:rsidRPr="0063178A">
        <w:rPr>
          <w:lang w:eastAsia="ru-RU"/>
        </w:rPr>
        <w:t xml:space="preserve">я до того, </w:t>
      </w:r>
      <w:r w:rsidR="004E2CB7" w:rsidRPr="0063178A">
        <w:rPr>
          <w:lang w:eastAsia="ru-RU"/>
        </w:rPr>
        <w:t xml:space="preserve">поки усі сегменти дрона не стануть листками (тобто без можливих з’єднань до них). Але так, як рекурсивні </w:t>
      </w:r>
      <w:r w:rsidR="004E2CB7" w:rsidRPr="0063178A">
        <w:rPr>
          <w:lang w:eastAsia="ru-RU"/>
        </w:rPr>
        <w:lastRenderedPageBreak/>
        <w:t>алгоритми, мо</w:t>
      </w:r>
      <w:r w:rsidR="002C48D8" w:rsidRPr="0063178A">
        <w:rPr>
          <w:lang w:eastAsia="ru-RU"/>
        </w:rPr>
        <w:t>жуть створити нескінченний граф</w:t>
      </w:r>
      <w:r w:rsidR="004E2CB7" w:rsidRPr="0063178A">
        <w:rPr>
          <w:lang w:eastAsia="ru-RU"/>
        </w:rPr>
        <w:t xml:space="preserve"> і постійно обирати випадкові сегменти з декількома з’єднаннями, була введена максимальна</w:t>
      </w:r>
      <w:r w:rsidR="002C48D8" w:rsidRPr="0063178A">
        <w:rPr>
          <w:lang w:eastAsia="ru-RU"/>
        </w:rPr>
        <w:t xml:space="preserve"> глибина</w:t>
      </w:r>
      <w:r w:rsidR="004E2CB7" w:rsidRPr="0063178A">
        <w:rPr>
          <w:lang w:eastAsia="ru-RU"/>
        </w:rPr>
        <w:t xml:space="preserve"> графу, яка керує максимальн</w:t>
      </w:r>
      <w:r w:rsidR="002C48D8" w:rsidRPr="0063178A">
        <w:rPr>
          <w:lang w:eastAsia="ru-RU"/>
        </w:rPr>
        <w:t>ою</w:t>
      </w:r>
      <w:r w:rsidR="004E2CB7" w:rsidRPr="0063178A">
        <w:rPr>
          <w:lang w:eastAsia="ru-RU"/>
        </w:rPr>
        <w:t xml:space="preserve"> довжин</w:t>
      </w:r>
      <w:r w:rsidR="002C48D8" w:rsidRPr="0063178A">
        <w:rPr>
          <w:lang w:eastAsia="ru-RU"/>
        </w:rPr>
        <w:t xml:space="preserve">ою ланцюга з’єднань. </w:t>
      </w:r>
      <w:r w:rsidR="004E2CB7" w:rsidRPr="0063178A">
        <w:rPr>
          <w:lang w:eastAsia="ru-RU"/>
        </w:rPr>
        <w:t xml:space="preserve"> </w:t>
      </w:r>
      <w:r w:rsidR="002C48D8" w:rsidRPr="0063178A">
        <w:rPr>
          <w:lang w:eastAsia="ru-RU"/>
        </w:rPr>
        <w:t xml:space="preserve">Якщо довжина ланцюга з’єднань </w:t>
      </w:r>
      <w:r w:rsidR="004E2CB7" w:rsidRPr="0063178A">
        <w:rPr>
          <w:lang w:eastAsia="ru-RU"/>
        </w:rPr>
        <w:t xml:space="preserve"> перевищує задане значення, випадковий сегмент</w:t>
      </w:r>
      <w:r w:rsidR="002C48D8" w:rsidRPr="0063178A">
        <w:rPr>
          <w:lang w:eastAsia="ru-RU"/>
        </w:rPr>
        <w:t xml:space="preserve"> заміняється на </w:t>
      </w:r>
      <w:r w:rsidR="004E2CB7" w:rsidRPr="0063178A">
        <w:rPr>
          <w:lang w:eastAsia="ru-RU"/>
        </w:rPr>
        <w:t>сегмент пропеллера.</w:t>
      </w:r>
    </w:p>
    <w:p w14:paraId="125AF8F1" w14:textId="21956EDF" w:rsidR="00287CFF" w:rsidRPr="0063178A" w:rsidRDefault="00287CFF" w:rsidP="000325EF">
      <w:pPr>
        <w:rPr>
          <w:lang w:eastAsia="ru-RU"/>
        </w:rPr>
      </w:pPr>
      <w:r w:rsidRPr="0063178A">
        <w:rPr>
          <w:lang w:eastAsia="ru-RU"/>
        </w:rPr>
        <w:t>Псевдокод алгоритму генератора конструкції:</w:t>
      </w:r>
    </w:p>
    <w:p w14:paraId="4D5F3E6F" w14:textId="02BCD526" w:rsidR="00EC0809" w:rsidRPr="0063178A" w:rsidRDefault="00EC0809" w:rsidP="00EC0809">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i/>
          <w:color w:val="000000" w:themeColor="text1"/>
          <w:sz w:val="20"/>
          <w:szCs w:val="20"/>
        </w:rPr>
      </w:pPr>
      <w:r w:rsidRPr="0063178A">
        <w:rPr>
          <w:rFonts w:ascii="Courier New" w:eastAsia="Times New Roman" w:hAnsi="Courier New" w:cs="Courier New"/>
          <w:b/>
          <w:color w:val="000000" w:themeColor="text1"/>
          <w:sz w:val="20"/>
          <w:szCs w:val="20"/>
        </w:rPr>
        <w:t xml:space="preserve">Вхід: </w:t>
      </w:r>
      <w:r w:rsidR="000325EF" w:rsidRPr="0063178A">
        <w:rPr>
          <w:rFonts w:ascii="Courier New" w:eastAsia="Times New Roman" w:hAnsi="Courier New" w:cs="Courier New"/>
          <w:color w:val="000000" w:themeColor="text1"/>
          <w:sz w:val="20"/>
          <w:szCs w:val="20"/>
        </w:rPr>
        <w:t>П</w:t>
      </w:r>
      <w:r w:rsidR="00DE2ACB" w:rsidRPr="0063178A">
        <w:rPr>
          <w:rFonts w:ascii="Courier New" w:eastAsia="Times New Roman" w:hAnsi="Courier New" w:cs="Courier New"/>
          <w:color w:val="000000" w:themeColor="text1"/>
          <w:sz w:val="20"/>
          <w:szCs w:val="20"/>
        </w:rPr>
        <w:t xml:space="preserve">оточний сегмент </w:t>
      </w:r>
      <m:oMath>
        <m:r>
          <w:rPr>
            <w:rFonts w:ascii="Cambria Math" w:eastAsia="Times New Roman" w:hAnsi="Cambria Math" w:cs="Courier New"/>
            <w:color w:val="000000" w:themeColor="text1"/>
            <w:sz w:val="20"/>
            <w:szCs w:val="20"/>
          </w:rPr>
          <m:t>k</m:t>
        </m:r>
      </m:oMath>
      <w:r w:rsidR="00DE2ACB" w:rsidRPr="0063178A">
        <w:rPr>
          <w:rFonts w:ascii="Courier New" w:eastAsia="Times New Roman" w:hAnsi="Courier New" w:cs="Courier New"/>
          <w:color w:val="000000" w:themeColor="text1"/>
          <w:sz w:val="20"/>
          <w:szCs w:val="20"/>
        </w:rPr>
        <w:t xml:space="preserve">, </w:t>
      </w:r>
      <w:r w:rsidR="00DF6D85" w:rsidRPr="0063178A">
        <w:rPr>
          <w:rFonts w:ascii="Courier New" w:eastAsia="Times New Roman" w:hAnsi="Courier New" w:cs="Courier New"/>
          <w:color w:val="000000" w:themeColor="text1"/>
          <w:sz w:val="20"/>
          <w:szCs w:val="20"/>
        </w:rPr>
        <w:t xml:space="preserve">кількість можливих </w:t>
      </w:r>
      <w:r w:rsidR="00DE2ACB" w:rsidRPr="0063178A">
        <w:rPr>
          <w:rFonts w:ascii="Courier New" w:eastAsia="Times New Roman" w:hAnsi="Courier New" w:cs="Courier New"/>
          <w:color w:val="000000" w:themeColor="text1"/>
          <w:sz w:val="20"/>
          <w:szCs w:val="20"/>
        </w:rPr>
        <w:t>індекс</w:t>
      </w:r>
      <w:r w:rsidR="00DF6D85" w:rsidRPr="0063178A">
        <w:rPr>
          <w:rFonts w:ascii="Courier New" w:eastAsia="Times New Roman" w:hAnsi="Courier New" w:cs="Courier New"/>
          <w:color w:val="000000" w:themeColor="text1"/>
          <w:sz w:val="20"/>
          <w:szCs w:val="20"/>
        </w:rPr>
        <w:t xml:space="preserve">ів з’єднань </w:t>
      </w:r>
      <w:r w:rsidR="00DE2ACB" w:rsidRPr="0063178A">
        <w:rPr>
          <w:rFonts w:ascii="Courier New" w:eastAsia="Times New Roman" w:hAnsi="Courier New" w:cs="Courier New"/>
          <w:color w:val="000000" w:themeColor="text1"/>
          <w:sz w:val="20"/>
          <w:szCs w:val="20"/>
        </w:rPr>
        <w:t xml:space="preserve">поточного сегменту </w:t>
      </w:r>
      <m:oMath>
        <m:r>
          <w:rPr>
            <w:rFonts w:ascii="Cambria Math" w:eastAsia="Times New Roman" w:hAnsi="Cambria Math" w:cs="Courier New"/>
            <w:color w:val="000000" w:themeColor="text1"/>
            <w:sz w:val="20"/>
            <w:szCs w:val="20"/>
          </w:rPr>
          <m:t>I</m:t>
        </m:r>
      </m:oMath>
      <w:r w:rsidR="00DF6D85" w:rsidRPr="0063178A">
        <w:rPr>
          <w:rFonts w:ascii="Courier New" w:eastAsia="Times New Roman" w:hAnsi="Courier New" w:cs="Courier New"/>
          <w:color w:val="000000" w:themeColor="text1"/>
          <w:sz w:val="20"/>
          <w:szCs w:val="20"/>
        </w:rPr>
        <w:t xml:space="preserve">, глибина графу </w:t>
      </w:r>
      <m:oMath>
        <m:r>
          <w:rPr>
            <w:rFonts w:ascii="Cambria Math" w:eastAsia="Times New Roman" w:hAnsi="Cambria Math" w:cs="Courier New"/>
            <w:color w:val="000000" w:themeColor="text1"/>
            <w:sz w:val="20"/>
            <w:szCs w:val="20"/>
          </w:rPr>
          <m:t>d</m:t>
        </m:r>
      </m:oMath>
      <w:r w:rsidR="0072559C" w:rsidRPr="0063178A">
        <w:rPr>
          <w:rFonts w:ascii="Courier New" w:eastAsia="Times New Roman" w:hAnsi="Courier New" w:cs="Courier New"/>
          <w:color w:val="000000" w:themeColor="text1"/>
          <w:sz w:val="20"/>
          <w:szCs w:val="20"/>
        </w:rPr>
        <w:t xml:space="preserve">, усі можливі сегменти </w:t>
      </w:r>
      <m:oMath>
        <m:r>
          <w:rPr>
            <w:rFonts w:ascii="Cambria Math" w:eastAsia="Times New Roman" w:hAnsi="Cambria Math" w:cs="Courier New"/>
            <w:color w:val="000000" w:themeColor="text1"/>
            <w:sz w:val="20"/>
            <w:szCs w:val="20"/>
          </w:rPr>
          <m:t>M</m:t>
        </m:r>
      </m:oMath>
    </w:p>
    <w:p w14:paraId="3438A165" w14:textId="7BC96198" w:rsidR="00EC0809" w:rsidRPr="0063178A" w:rsidRDefault="00EC0809" w:rsidP="00EC0809">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b/>
          <w:color w:val="000000" w:themeColor="text1"/>
          <w:sz w:val="20"/>
          <w:szCs w:val="20"/>
        </w:rPr>
        <w:t>Вихід:</w:t>
      </w:r>
      <w:r w:rsidRPr="0063178A">
        <w:rPr>
          <w:rFonts w:ascii="Courier New" w:eastAsia="Times New Roman" w:hAnsi="Courier New" w:cs="Courier New"/>
          <w:color w:val="000000" w:themeColor="text1"/>
          <w:sz w:val="20"/>
          <w:szCs w:val="20"/>
        </w:rPr>
        <w:t xml:space="preserve"> Сгенерована конструкція дрона</w:t>
      </w:r>
    </w:p>
    <w:p w14:paraId="38BFE6F8" w14:textId="105CDE89" w:rsidR="0072559C" w:rsidRPr="0063178A" w:rsidRDefault="0072559C" w:rsidP="0072559C">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b/>
          <w:color w:val="000000" w:themeColor="text1"/>
          <w:sz w:val="20"/>
          <w:szCs w:val="20"/>
        </w:rPr>
        <w:t>Программа:</w:t>
      </w:r>
      <w:r w:rsidRPr="0063178A">
        <w:rPr>
          <w:rFonts w:ascii="Courier New" w:eastAsia="Times New Roman" w:hAnsi="Courier New" w:cs="Courier New"/>
          <w:color w:val="000000" w:themeColor="text1"/>
          <w:sz w:val="20"/>
          <w:szCs w:val="20"/>
        </w:rPr>
        <w:t xml:space="preserve"> GenerateDrone()</w:t>
      </w:r>
    </w:p>
    <w:p w14:paraId="55D1E511" w14:textId="0E572442" w:rsidR="0072559C" w:rsidRPr="0063178A" w:rsidRDefault="0072559C" w:rsidP="0072559C">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r>
      <m:oMath>
        <m:r>
          <w:rPr>
            <w:rFonts w:ascii="Cambria Math" w:eastAsia="Times New Roman" w:hAnsi="Cambria Math" w:cs="Courier New"/>
            <w:color w:val="000000" w:themeColor="text1"/>
            <w:sz w:val="20"/>
            <w:szCs w:val="20"/>
          </w:rPr>
          <m:t>b=сегмент тіла з списку M</m:t>
        </m:r>
      </m:oMath>
    </w:p>
    <w:p w14:paraId="002D11DD" w14:textId="3769F873" w:rsidR="0072559C" w:rsidRPr="0063178A" w:rsidRDefault="0072559C" w:rsidP="0072559C">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GeneratePart(</w:t>
      </w:r>
      <m:oMath>
        <m:r>
          <w:rPr>
            <w:rFonts w:ascii="Cambria Math" w:eastAsia="Times New Roman" w:hAnsi="Cambria Math" w:cs="Courier New"/>
            <w:color w:val="000000" w:themeColor="text1"/>
            <w:sz w:val="20"/>
            <w:szCs w:val="20"/>
          </w:rPr>
          <m:t>b</m:t>
        </m:r>
      </m:oMath>
      <w:r w:rsidRPr="0063178A">
        <w:rPr>
          <w:rFonts w:ascii="Courier New" w:eastAsia="Times New Roman" w:hAnsi="Courier New" w:cs="Courier New"/>
          <w:color w:val="000000" w:themeColor="text1"/>
          <w:sz w:val="20"/>
          <w:szCs w:val="20"/>
        </w:rPr>
        <w:t xml:space="preserve">, </w:t>
      </w:r>
      <m:oMath>
        <m:r>
          <w:rPr>
            <w:rFonts w:ascii="Cambria Math" w:eastAsia="Times New Roman" w:hAnsi="Cambria Math" w:cs="Courier New"/>
            <w:color w:val="000000" w:themeColor="text1"/>
            <w:sz w:val="20"/>
            <w:szCs w:val="20"/>
          </w:rPr>
          <m:t>0</m:t>
        </m:r>
      </m:oMath>
      <w:r w:rsidRPr="0063178A">
        <w:rPr>
          <w:rFonts w:ascii="Courier New" w:eastAsia="Times New Roman" w:hAnsi="Courier New" w:cs="Courier New"/>
          <w:color w:val="000000" w:themeColor="text1"/>
          <w:sz w:val="20"/>
          <w:szCs w:val="20"/>
        </w:rPr>
        <w:t>)</w:t>
      </w:r>
    </w:p>
    <w:p w14:paraId="49E78E3F" w14:textId="77777777" w:rsidR="0072559C" w:rsidRPr="0063178A" w:rsidRDefault="0072559C" w:rsidP="00EC0809">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b/>
          <w:color w:val="000000" w:themeColor="text1"/>
          <w:sz w:val="20"/>
          <w:szCs w:val="20"/>
        </w:rPr>
      </w:pPr>
    </w:p>
    <w:p w14:paraId="5B024BF4" w14:textId="040B8B31" w:rsidR="00EC0809" w:rsidRPr="0063178A" w:rsidRDefault="00EC0809" w:rsidP="00EC0809">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b/>
          <w:color w:val="000000" w:themeColor="text1"/>
          <w:sz w:val="20"/>
          <w:szCs w:val="20"/>
        </w:rPr>
        <w:t>Программа</w:t>
      </w:r>
      <w:r w:rsidR="00756FAD" w:rsidRPr="0063178A">
        <w:rPr>
          <w:rFonts w:ascii="Courier New" w:eastAsia="Times New Roman" w:hAnsi="Courier New" w:cs="Courier New"/>
          <w:b/>
          <w:color w:val="000000" w:themeColor="text1"/>
          <w:sz w:val="20"/>
          <w:szCs w:val="20"/>
        </w:rPr>
        <w:t>:</w:t>
      </w:r>
      <w:r w:rsidRPr="0063178A">
        <w:rPr>
          <w:rFonts w:ascii="Courier New" w:eastAsia="Times New Roman" w:hAnsi="Courier New" w:cs="Courier New"/>
          <w:color w:val="000000" w:themeColor="text1"/>
          <w:sz w:val="20"/>
          <w:szCs w:val="20"/>
        </w:rPr>
        <w:t xml:space="preserve"> GeneratePart</w:t>
      </w:r>
      <w:r w:rsidR="00DF6D85" w:rsidRPr="0063178A">
        <w:rPr>
          <w:rFonts w:ascii="Courier New" w:eastAsia="Times New Roman" w:hAnsi="Courier New" w:cs="Courier New"/>
          <w:color w:val="000000" w:themeColor="text1"/>
          <w:sz w:val="20"/>
          <w:szCs w:val="20"/>
        </w:rPr>
        <w:t>(</w:t>
      </w:r>
      <m:oMath>
        <m:r>
          <w:rPr>
            <w:rFonts w:ascii="Cambria Math" w:eastAsia="Times New Roman" w:hAnsi="Cambria Math" w:cs="Courier New"/>
            <w:color w:val="000000" w:themeColor="text1"/>
            <w:sz w:val="20"/>
            <w:szCs w:val="20"/>
          </w:rPr>
          <m:t>k</m:t>
        </m:r>
      </m:oMath>
      <w:r w:rsidR="00DF6D85" w:rsidRPr="0063178A">
        <w:rPr>
          <w:rFonts w:ascii="Courier New" w:eastAsia="Times New Roman" w:hAnsi="Courier New" w:cs="Courier New"/>
          <w:color w:val="000000" w:themeColor="text1"/>
          <w:sz w:val="20"/>
          <w:szCs w:val="20"/>
        </w:rPr>
        <w:t xml:space="preserve">, </w:t>
      </w:r>
      <m:oMath>
        <m:r>
          <w:rPr>
            <w:rFonts w:ascii="Cambria Math" w:eastAsia="Times New Roman" w:hAnsi="Cambria Math" w:cs="Courier New"/>
            <w:color w:val="000000" w:themeColor="text1"/>
            <w:sz w:val="20"/>
            <w:szCs w:val="20"/>
          </w:rPr>
          <m:t>d</m:t>
        </m:r>
      </m:oMath>
      <w:r w:rsidR="00DF6D85" w:rsidRPr="0063178A">
        <w:rPr>
          <w:rFonts w:ascii="Courier New" w:eastAsia="Times New Roman" w:hAnsi="Courier New" w:cs="Courier New"/>
          <w:color w:val="000000" w:themeColor="text1"/>
          <w:sz w:val="20"/>
          <w:szCs w:val="20"/>
        </w:rPr>
        <w:t>)</w:t>
      </w:r>
    </w:p>
    <w:p w14:paraId="68BA9481" w14:textId="099914B7" w:rsidR="00EC0809" w:rsidRPr="0063178A" w:rsidRDefault="00EC0809" w:rsidP="00EC0809">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b/>
          <w:color w:val="000000" w:themeColor="text1"/>
          <w:sz w:val="20"/>
          <w:szCs w:val="20"/>
        </w:rPr>
      </w:pPr>
      <w:r w:rsidRPr="0063178A">
        <w:rPr>
          <w:rFonts w:ascii="Courier New" w:eastAsia="Times New Roman" w:hAnsi="Courier New" w:cs="Courier New"/>
          <w:color w:val="000000" w:themeColor="text1"/>
          <w:sz w:val="20"/>
          <w:szCs w:val="20"/>
        </w:rPr>
        <w:tab/>
      </w:r>
      <w:r w:rsidRPr="0063178A">
        <w:rPr>
          <w:rFonts w:ascii="Courier New" w:eastAsia="Times New Roman" w:hAnsi="Courier New" w:cs="Courier New"/>
          <w:b/>
          <w:color w:val="000000" w:themeColor="text1"/>
          <w:sz w:val="20"/>
          <w:szCs w:val="20"/>
        </w:rPr>
        <w:t>For</w:t>
      </w:r>
      <w:r w:rsidRPr="0063178A">
        <w:rPr>
          <w:rFonts w:ascii="Courier New" w:eastAsia="Times New Roman" w:hAnsi="Courier New" w:cs="Courier New"/>
          <w:color w:val="000000" w:themeColor="text1"/>
          <w:sz w:val="20"/>
          <w:szCs w:val="20"/>
        </w:rPr>
        <w:t xml:space="preserve"> </w:t>
      </w:r>
      <m:oMath>
        <m:r>
          <w:rPr>
            <w:rFonts w:ascii="Cambria Math" w:eastAsia="Times New Roman" w:hAnsi="Cambria Math" w:cs="Courier New"/>
            <w:color w:val="000000" w:themeColor="text1"/>
            <w:sz w:val="20"/>
            <w:szCs w:val="20"/>
          </w:rPr>
          <m:t>i</m:t>
        </m:r>
        <m:r>
          <m:rPr>
            <m:sty m:val="p"/>
          </m:rPr>
          <w:rPr>
            <w:rFonts w:ascii="Cambria Math" w:eastAsia="Times New Roman" w:hAnsi="Cambria Math" w:cs="Courier New"/>
            <w:color w:val="000000" w:themeColor="text1"/>
            <w:sz w:val="20"/>
            <w:szCs w:val="20"/>
          </w:rPr>
          <m:t>←</m:t>
        </m:r>
        <m:r>
          <m:rPr>
            <m:sty m:val="p"/>
          </m:rPr>
          <w:rPr>
            <w:rFonts w:ascii="Cambria Math" w:eastAsia="Times New Roman" w:hAnsi="Courier New" w:cs="Courier New"/>
            <w:color w:val="000000" w:themeColor="text1"/>
            <w:sz w:val="20"/>
            <w:szCs w:val="20"/>
          </w:rPr>
          <m:t>0</m:t>
        </m:r>
      </m:oMath>
      <w:r w:rsidR="00DF6D85" w:rsidRPr="0063178A">
        <w:rPr>
          <w:rFonts w:ascii="Courier New" w:eastAsia="Times New Roman" w:hAnsi="Courier New" w:cs="Courier New"/>
          <w:color w:val="000000" w:themeColor="text1"/>
          <w:sz w:val="20"/>
          <w:szCs w:val="20"/>
        </w:rPr>
        <w:t xml:space="preserve"> </w:t>
      </w:r>
      <w:r w:rsidR="00DF6D85" w:rsidRPr="0063178A">
        <w:rPr>
          <w:rFonts w:ascii="Courier New" w:eastAsia="Times New Roman" w:hAnsi="Courier New" w:cs="Courier New"/>
          <w:b/>
          <w:color w:val="000000" w:themeColor="text1"/>
          <w:sz w:val="20"/>
          <w:szCs w:val="20"/>
        </w:rPr>
        <w:t>to</w:t>
      </w:r>
      <w:r w:rsidR="00DF6D85" w:rsidRPr="0063178A">
        <w:rPr>
          <w:rFonts w:ascii="Courier New" w:eastAsia="Times New Roman" w:hAnsi="Courier New" w:cs="Courier New"/>
          <w:color w:val="000000" w:themeColor="text1"/>
          <w:sz w:val="20"/>
          <w:szCs w:val="20"/>
        </w:rPr>
        <w:t xml:space="preserve"> </w:t>
      </w:r>
      <m:oMath>
        <m:r>
          <w:rPr>
            <w:rFonts w:ascii="Cambria Math" w:eastAsia="Times New Roman" w:hAnsi="Cambria Math" w:cs="Courier New"/>
            <w:color w:val="000000" w:themeColor="text1"/>
            <w:sz w:val="20"/>
            <w:szCs w:val="20"/>
          </w:rPr>
          <m:t>I</m:t>
        </m:r>
      </m:oMath>
      <w:r w:rsidR="00756FAD" w:rsidRPr="0063178A">
        <w:rPr>
          <w:rFonts w:ascii="Courier New" w:eastAsia="Times New Roman" w:hAnsi="Courier New" w:cs="Courier New"/>
          <w:color w:val="000000" w:themeColor="text1"/>
          <w:sz w:val="20"/>
          <w:szCs w:val="20"/>
        </w:rPr>
        <w:t xml:space="preserve"> </w:t>
      </w:r>
      <w:r w:rsidR="00756FAD" w:rsidRPr="0063178A">
        <w:rPr>
          <w:rFonts w:ascii="Courier New" w:eastAsia="Times New Roman" w:hAnsi="Courier New" w:cs="Courier New"/>
          <w:b/>
          <w:color w:val="000000" w:themeColor="text1"/>
          <w:sz w:val="20"/>
          <w:szCs w:val="20"/>
        </w:rPr>
        <w:t>do</w:t>
      </w:r>
    </w:p>
    <w:p w14:paraId="60707630" w14:textId="5DF1063F" w:rsidR="00DF6D85" w:rsidRPr="0063178A" w:rsidRDefault="00DF6D85" w:rsidP="00EC0809">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i/>
          <w:color w:val="000000" w:themeColor="text1"/>
          <w:sz w:val="20"/>
          <w:szCs w:val="20"/>
        </w:rPr>
      </w:pPr>
      <w:r w:rsidRPr="0063178A">
        <w:rPr>
          <w:rFonts w:ascii="Courier New" w:eastAsia="Times New Roman" w:hAnsi="Courier New" w:cs="Courier New"/>
          <w:b/>
          <w:color w:val="000000" w:themeColor="text1"/>
          <w:sz w:val="20"/>
          <w:szCs w:val="20"/>
        </w:rPr>
        <w:tab/>
      </w:r>
      <w:r w:rsidRPr="0063178A">
        <w:rPr>
          <w:rFonts w:ascii="Courier New" w:eastAsia="Times New Roman" w:hAnsi="Courier New" w:cs="Courier New"/>
          <w:b/>
          <w:color w:val="000000" w:themeColor="text1"/>
          <w:sz w:val="20"/>
          <w:szCs w:val="20"/>
        </w:rPr>
        <w:tab/>
      </w:r>
      <m:oMath>
        <m:r>
          <w:rPr>
            <w:rFonts w:ascii="Cambria Math" w:eastAsia="Times New Roman" w:hAnsi="Cambria Math" w:cs="Courier New"/>
            <w:color w:val="000000" w:themeColor="text1"/>
            <w:sz w:val="20"/>
            <w:szCs w:val="20"/>
          </w:rPr>
          <m:t>E</m:t>
        </m:r>
        <m:r>
          <m:rPr>
            <m:sty m:val="bi"/>
          </m:rPr>
          <w:rPr>
            <w:rFonts w:ascii="Cambria Math" w:eastAsia="Times New Roman" w:hAnsi="Cambria Math" w:cs="Courier New"/>
            <w:color w:val="000000" w:themeColor="text1"/>
            <w:sz w:val="20"/>
            <w:szCs w:val="20"/>
          </w:rPr>
          <m:t xml:space="preserve">=усі сегменти які можуть бути </m:t>
        </m:r>
        <m:sSup>
          <m:sSupPr>
            <m:ctrlPr>
              <w:rPr>
                <w:rFonts w:ascii="Cambria Math" w:eastAsia="Times New Roman" w:hAnsi="Cambria Math" w:cs="Courier New"/>
                <w:b/>
                <w:i/>
                <w:color w:val="000000" w:themeColor="text1"/>
                <w:sz w:val="20"/>
                <w:szCs w:val="20"/>
              </w:rPr>
            </m:ctrlPr>
          </m:sSupPr>
          <m:e>
            <m:r>
              <m:rPr>
                <m:sty m:val="bi"/>
              </m:rPr>
              <w:rPr>
                <w:rFonts w:ascii="Cambria Math" w:eastAsia="Times New Roman" w:hAnsi="Cambria Math" w:cs="Courier New"/>
                <w:color w:val="000000" w:themeColor="text1"/>
                <w:sz w:val="20"/>
                <w:szCs w:val="20"/>
              </w:rPr>
              <m:t>з</m:t>
            </m:r>
          </m:e>
          <m:sup>
            <m:r>
              <m:rPr>
                <m:sty m:val="bi"/>
              </m:rPr>
              <w:rPr>
                <w:rFonts w:ascii="Cambria Math" w:eastAsia="Times New Roman" w:hAnsi="Cambria Math" w:cs="Courier New"/>
                <w:color w:val="000000" w:themeColor="text1"/>
                <w:sz w:val="20"/>
                <w:szCs w:val="20"/>
              </w:rPr>
              <m:t>'</m:t>
            </m:r>
          </m:sup>
        </m:sSup>
        <m:r>
          <m:rPr>
            <m:sty m:val="bi"/>
          </m:rPr>
          <w:rPr>
            <w:rFonts w:ascii="Cambria Math" w:eastAsia="Times New Roman" w:hAnsi="Cambria Math" w:cs="Courier New"/>
            <w:color w:val="000000" w:themeColor="text1"/>
            <w:sz w:val="20"/>
            <w:szCs w:val="20"/>
          </w:rPr>
          <m:t xml:space="preserve">єднані з </m:t>
        </m:r>
        <m:r>
          <w:rPr>
            <w:rFonts w:ascii="Cambria Math" w:eastAsia="Times New Roman" w:hAnsi="Cambria Math" w:cs="Courier New"/>
            <w:color w:val="000000" w:themeColor="text1"/>
            <w:sz w:val="20"/>
            <w:szCs w:val="20"/>
          </w:rPr>
          <m:t>k</m:t>
        </m:r>
        <m:r>
          <m:rPr>
            <m:sty m:val="b"/>
          </m:rPr>
          <w:rPr>
            <w:rFonts w:ascii="Cambria Math" w:eastAsia="Times New Roman" w:hAnsi="Cambria Math" w:cs="Courier New"/>
            <w:color w:val="000000" w:themeColor="text1"/>
            <w:sz w:val="20"/>
            <w:szCs w:val="20"/>
          </w:rPr>
          <m:t xml:space="preserve">, </m:t>
        </m:r>
        <m:r>
          <m:rPr>
            <m:sty m:val="p"/>
          </m:rPr>
          <w:rPr>
            <w:rFonts w:ascii="Cambria Math" w:eastAsia="Times New Roman" w:hAnsi="Cambria Math" w:cs="Courier New"/>
            <w:color w:val="000000" w:themeColor="text1"/>
            <w:sz w:val="20"/>
            <w:szCs w:val="20"/>
          </w:rPr>
          <m:t xml:space="preserve">по індексу </m:t>
        </m:r>
        <m:r>
          <w:rPr>
            <w:rFonts w:ascii="Cambria Math" w:eastAsia="Times New Roman" w:hAnsi="Cambria Math" w:cs="Courier New"/>
            <w:color w:val="000000" w:themeColor="text1"/>
            <w:sz w:val="20"/>
            <w:szCs w:val="20"/>
          </w:rPr>
          <m:t>i</m:t>
        </m:r>
      </m:oMath>
    </w:p>
    <w:p w14:paraId="1C86DB3C" w14:textId="0353426F" w:rsidR="00DF6D85" w:rsidRPr="0063178A" w:rsidRDefault="00DF6D85" w:rsidP="00EC0809">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b/>
          <w:i/>
          <w:color w:val="000000" w:themeColor="text1"/>
          <w:sz w:val="20"/>
          <w:szCs w:val="20"/>
        </w:rPr>
      </w:pPr>
      <w:r w:rsidRPr="0063178A">
        <w:rPr>
          <w:rFonts w:ascii="Courier New" w:eastAsia="Times New Roman" w:hAnsi="Courier New" w:cs="Courier New"/>
          <w:i/>
          <w:color w:val="000000" w:themeColor="text1"/>
          <w:sz w:val="20"/>
          <w:szCs w:val="20"/>
        </w:rPr>
        <w:tab/>
      </w:r>
      <w:r w:rsidRPr="0063178A">
        <w:rPr>
          <w:rFonts w:ascii="Courier New" w:eastAsia="Times New Roman" w:hAnsi="Courier New" w:cs="Courier New"/>
          <w:i/>
          <w:color w:val="000000" w:themeColor="text1"/>
          <w:sz w:val="20"/>
          <w:szCs w:val="20"/>
        </w:rPr>
        <w:tab/>
      </w:r>
      <w:r w:rsidRPr="0063178A">
        <w:rPr>
          <w:rFonts w:ascii="Courier New" w:eastAsia="Times New Roman" w:hAnsi="Courier New" w:cs="Courier New"/>
          <w:b/>
          <w:i/>
          <w:color w:val="000000" w:themeColor="text1"/>
          <w:sz w:val="20"/>
          <w:szCs w:val="20"/>
        </w:rPr>
        <w:t xml:space="preserve">If </w:t>
      </w:r>
      <m:oMath>
        <m:r>
          <w:rPr>
            <w:rFonts w:ascii="Cambria Math" w:eastAsia="Times New Roman" w:hAnsi="Cambria Math" w:cs="Courier New"/>
            <w:color w:val="000000" w:themeColor="text1"/>
            <w:sz w:val="20"/>
            <w:szCs w:val="20"/>
          </w:rPr>
          <m:t>E</m:t>
        </m:r>
      </m:oMath>
      <w:r w:rsidRPr="0063178A">
        <w:rPr>
          <w:rFonts w:ascii="Courier New" w:eastAsia="Times New Roman" w:hAnsi="Courier New" w:cs="Courier New"/>
          <w:b/>
          <w:i/>
          <w:color w:val="000000" w:themeColor="text1"/>
          <w:sz w:val="20"/>
          <w:szCs w:val="20"/>
        </w:rPr>
        <w:t xml:space="preserve"> </w:t>
      </w:r>
      <w:r w:rsidR="00D4606E" w:rsidRPr="0063178A">
        <w:rPr>
          <w:rFonts w:ascii="Courier New" w:eastAsia="Times New Roman" w:hAnsi="Courier New" w:cs="Courier New"/>
          <w:i/>
          <w:color w:val="000000" w:themeColor="text1"/>
          <w:sz w:val="20"/>
          <w:szCs w:val="20"/>
        </w:rPr>
        <w:t>порожній</w:t>
      </w:r>
      <w:r w:rsidRPr="0063178A">
        <w:rPr>
          <w:rFonts w:ascii="Courier New" w:eastAsia="Times New Roman" w:hAnsi="Courier New" w:cs="Courier New"/>
          <w:b/>
          <w:i/>
          <w:color w:val="000000" w:themeColor="text1"/>
          <w:sz w:val="20"/>
          <w:szCs w:val="20"/>
        </w:rPr>
        <w:t>:</w:t>
      </w:r>
    </w:p>
    <w:p w14:paraId="66D0A6D8" w14:textId="7DE466F0" w:rsidR="00DF6D85" w:rsidRPr="0063178A" w:rsidRDefault="00DF6D85" w:rsidP="00EC0809">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i/>
          <w:color w:val="000000" w:themeColor="text1"/>
          <w:sz w:val="20"/>
          <w:szCs w:val="20"/>
        </w:rPr>
      </w:pPr>
      <w:r w:rsidRPr="0063178A">
        <w:rPr>
          <w:rFonts w:ascii="Courier New" w:eastAsia="Times New Roman" w:hAnsi="Courier New" w:cs="Courier New"/>
          <w:b/>
          <w:i/>
          <w:color w:val="000000" w:themeColor="text1"/>
          <w:sz w:val="20"/>
          <w:szCs w:val="20"/>
        </w:rPr>
        <w:tab/>
      </w:r>
      <w:r w:rsidRPr="0063178A">
        <w:rPr>
          <w:rFonts w:ascii="Courier New" w:eastAsia="Times New Roman" w:hAnsi="Courier New" w:cs="Courier New"/>
          <w:b/>
          <w:i/>
          <w:color w:val="000000" w:themeColor="text1"/>
          <w:sz w:val="20"/>
          <w:szCs w:val="20"/>
        </w:rPr>
        <w:tab/>
      </w:r>
      <w:r w:rsidRPr="0063178A">
        <w:rPr>
          <w:rFonts w:ascii="Courier New" w:eastAsia="Times New Roman" w:hAnsi="Courier New" w:cs="Courier New"/>
          <w:b/>
          <w:i/>
          <w:color w:val="000000" w:themeColor="text1"/>
          <w:sz w:val="20"/>
          <w:szCs w:val="20"/>
        </w:rPr>
        <w:tab/>
      </w:r>
      <w:r w:rsidRPr="0063178A">
        <w:rPr>
          <w:rFonts w:ascii="Courier New" w:eastAsia="Times New Roman" w:hAnsi="Courier New" w:cs="Courier New"/>
          <w:i/>
          <w:color w:val="000000" w:themeColor="text1"/>
          <w:sz w:val="20"/>
          <w:szCs w:val="20"/>
        </w:rPr>
        <w:t>Пропуск усього далі</w:t>
      </w:r>
    </w:p>
    <w:p w14:paraId="3E4DF3B5" w14:textId="699CBDD0" w:rsidR="00DF6D85" w:rsidRPr="0063178A" w:rsidRDefault="00DF6D85" w:rsidP="00EC0809">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i/>
          <w:color w:val="000000" w:themeColor="text1"/>
          <w:sz w:val="20"/>
          <w:szCs w:val="20"/>
        </w:rPr>
      </w:pPr>
      <w:r w:rsidRPr="0063178A">
        <w:rPr>
          <w:rFonts w:ascii="Courier New" w:eastAsia="Times New Roman" w:hAnsi="Courier New" w:cs="Courier New"/>
          <w:i/>
          <w:color w:val="000000" w:themeColor="text1"/>
          <w:sz w:val="20"/>
          <w:szCs w:val="20"/>
        </w:rPr>
        <w:tab/>
      </w:r>
      <w:r w:rsidRPr="0063178A">
        <w:rPr>
          <w:rFonts w:ascii="Courier New" w:eastAsia="Times New Roman" w:hAnsi="Courier New" w:cs="Courier New"/>
          <w:i/>
          <w:color w:val="000000" w:themeColor="text1"/>
          <w:sz w:val="20"/>
          <w:szCs w:val="20"/>
        </w:rPr>
        <w:tab/>
      </w:r>
      <m:oMath>
        <m:r>
          <w:rPr>
            <w:rFonts w:ascii="Cambria Math" w:eastAsia="Times New Roman" w:hAnsi="Cambria Math" w:cs="Courier New"/>
            <w:color w:val="000000" w:themeColor="text1"/>
            <w:sz w:val="20"/>
            <w:szCs w:val="20"/>
          </w:rPr>
          <m:t>p=елемент пропеллеру, якщо такий є у E</m:t>
        </m:r>
      </m:oMath>
    </w:p>
    <w:p w14:paraId="1B458542" w14:textId="1ACDB657" w:rsidR="00DF6D85" w:rsidRPr="0063178A" w:rsidRDefault="00DF6D85" w:rsidP="00EC0809">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i/>
          <w:color w:val="000000" w:themeColor="text1"/>
          <w:sz w:val="20"/>
          <w:szCs w:val="20"/>
        </w:rPr>
      </w:pPr>
      <w:r w:rsidRPr="0063178A">
        <w:rPr>
          <w:rFonts w:ascii="Courier New" w:eastAsia="Times New Roman" w:hAnsi="Courier New" w:cs="Courier New"/>
          <w:i/>
          <w:color w:val="000000" w:themeColor="text1"/>
          <w:sz w:val="20"/>
          <w:szCs w:val="20"/>
        </w:rPr>
        <w:tab/>
      </w:r>
      <w:r w:rsidRPr="0063178A">
        <w:rPr>
          <w:rFonts w:ascii="Courier New" w:eastAsia="Times New Roman" w:hAnsi="Courier New" w:cs="Courier New"/>
          <w:i/>
          <w:color w:val="000000" w:themeColor="text1"/>
          <w:sz w:val="20"/>
          <w:szCs w:val="20"/>
        </w:rPr>
        <w:tab/>
      </w:r>
      <w:r w:rsidRPr="0063178A">
        <w:rPr>
          <w:rFonts w:ascii="Courier New" w:eastAsia="Times New Roman" w:hAnsi="Courier New" w:cs="Courier New"/>
          <w:b/>
          <w:i/>
          <w:color w:val="000000" w:themeColor="text1"/>
          <w:sz w:val="20"/>
          <w:szCs w:val="20"/>
        </w:rPr>
        <w:t xml:space="preserve">If </w:t>
      </w:r>
      <m:oMath>
        <m:r>
          <w:rPr>
            <w:rFonts w:ascii="Cambria Math" w:eastAsia="Times New Roman" w:hAnsi="Cambria Math" w:cs="Courier New"/>
            <w:color w:val="000000" w:themeColor="text1"/>
            <w:sz w:val="20"/>
            <w:szCs w:val="20"/>
          </w:rPr>
          <m:t>d≥5 та p існує</m:t>
        </m:r>
      </m:oMath>
      <w:r w:rsidR="00D4606E" w:rsidRPr="0063178A">
        <w:rPr>
          <w:rFonts w:ascii="Courier New" w:eastAsia="Times New Roman" w:hAnsi="Courier New" w:cs="Courier New"/>
          <w:i/>
          <w:color w:val="000000" w:themeColor="text1"/>
          <w:sz w:val="20"/>
          <w:szCs w:val="20"/>
        </w:rPr>
        <w:t>:</w:t>
      </w:r>
    </w:p>
    <w:p w14:paraId="60D8F3F5" w14:textId="034DDB00" w:rsidR="00D4606E" w:rsidRPr="0063178A" w:rsidRDefault="00D4606E" w:rsidP="00EC0809">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i/>
          <w:color w:val="000000" w:themeColor="text1"/>
          <w:sz w:val="20"/>
          <w:szCs w:val="20"/>
        </w:rPr>
      </w:pPr>
      <w:r w:rsidRPr="0063178A">
        <w:rPr>
          <w:rFonts w:ascii="Courier New" w:eastAsia="Times New Roman" w:hAnsi="Courier New" w:cs="Courier New"/>
          <w:b/>
          <w:i/>
          <w:color w:val="000000" w:themeColor="text1"/>
          <w:sz w:val="20"/>
          <w:szCs w:val="20"/>
        </w:rPr>
        <w:tab/>
      </w:r>
      <w:r w:rsidRPr="0063178A">
        <w:rPr>
          <w:rFonts w:ascii="Courier New" w:eastAsia="Times New Roman" w:hAnsi="Courier New" w:cs="Courier New"/>
          <w:b/>
          <w:i/>
          <w:color w:val="000000" w:themeColor="text1"/>
          <w:sz w:val="20"/>
          <w:szCs w:val="20"/>
        </w:rPr>
        <w:tab/>
      </w:r>
      <w:r w:rsidRPr="0063178A">
        <w:rPr>
          <w:rFonts w:ascii="Courier New" w:eastAsia="Times New Roman" w:hAnsi="Courier New" w:cs="Courier New"/>
          <w:b/>
          <w:i/>
          <w:color w:val="000000" w:themeColor="text1"/>
          <w:sz w:val="20"/>
          <w:szCs w:val="20"/>
        </w:rPr>
        <w:tab/>
      </w:r>
      <w:r w:rsidRPr="0063178A">
        <w:rPr>
          <w:rFonts w:ascii="Courier New" w:eastAsia="Times New Roman" w:hAnsi="Courier New" w:cs="Courier New"/>
          <w:i/>
          <w:color w:val="000000" w:themeColor="text1"/>
          <w:sz w:val="20"/>
          <w:szCs w:val="20"/>
        </w:rPr>
        <w:t>Додати до граф</w:t>
      </w:r>
      <w:r w:rsidR="00C27926" w:rsidRPr="0063178A">
        <w:rPr>
          <w:rFonts w:ascii="Courier New" w:eastAsia="Times New Roman" w:hAnsi="Courier New" w:cs="Courier New"/>
          <w:i/>
          <w:color w:val="000000" w:themeColor="text1"/>
          <w:sz w:val="20"/>
          <w:szCs w:val="20"/>
        </w:rPr>
        <w:t>у</w:t>
      </w:r>
      <w:r w:rsidRPr="0063178A">
        <w:rPr>
          <w:rFonts w:ascii="Courier New" w:eastAsia="Times New Roman" w:hAnsi="Courier New" w:cs="Courier New"/>
          <w:i/>
          <w:color w:val="000000" w:themeColor="text1"/>
          <w:sz w:val="20"/>
          <w:szCs w:val="20"/>
        </w:rPr>
        <w:t xml:space="preserve"> </w:t>
      </w:r>
      <w:r w:rsidR="00C27926" w:rsidRPr="0063178A">
        <w:rPr>
          <w:rFonts w:ascii="Courier New" w:eastAsia="Times New Roman" w:hAnsi="Courier New" w:cs="Courier New"/>
          <w:i/>
          <w:color w:val="000000" w:themeColor="text1"/>
          <w:sz w:val="20"/>
          <w:szCs w:val="20"/>
        </w:rPr>
        <w:t xml:space="preserve">конструкції </w:t>
      </w:r>
      <w:r w:rsidRPr="0063178A">
        <w:rPr>
          <w:rFonts w:ascii="Courier New" w:eastAsia="Times New Roman" w:hAnsi="Courier New" w:cs="Courier New"/>
          <w:i/>
          <w:color w:val="000000" w:themeColor="text1"/>
          <w:sz w:val="20"/>
          <w:szCs w:val="20"/>
        </w:rPr>
        <w:t>елемент p</w:t>
      </w:r>
    </w:p>
    <w:p w14:paraId="6B7F24B1" w14:textId="6577A805" w:rsidR="00D4606E" w:rsidRPr="0063178A" w:rsidRDefault="00D4606E" w:rsidP="00EC0809">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i/>
          <w:color w:val="000000" w:themeColor="text1"/>
          <w:sz w:val="20"/>
          <w:szCs w:val="20"/>
        </w:rPr>
      </w:pPr>
      <w:r w:rsidRPr="0063178A">
        <w:rPr>
          <w:rFonts w:ascii="Courier New" w:eastAsia="Times New Roman" w:hAnsi="Courier New" w:cs="Courier New"/>
          <w:i/>
          <w:color w:val="000000" w:themeColor="text1"/>
          <w:sz w:val="20"/>
          <w:szCs w:val="20"/>
        </w:rPr>
        <w:tab/>
      </w:r>
      <w:r w:rsidRPr="0063178A">
        <w:rPr>
          <w:rFonts w:ascii="Courier New" w:eastAsia="Times New Roman" w:hAnsi="Courier New" w:cs="Courier New"/>
          <w:i/>
          <w:color w:val="000000" w:themeColor="text1"/>
          <w:sz w:val="20"/>
          <w:szCs w:val="20"/>
        </w:rPr>
        <w:tab/>
      </w:r>
      <w:r w:rsidRPr="0063178A">
        <w:rPr>
          <w:rFonts w:ascii="Courier New" w:eastAsia="Times New Roman" w:hAnsi="Courier New" w:cs="Courier New"/>
          <w:b/>
          <w:i/>
          <w:color w:val="000000" w:themeColor="text1"/>
          <w:sz w:val="20"/>
          <w:szCs w:val="20"/>
        </w:rPr>
        <w:t>Else</w:t>
      </w:r>
      <w:r w:rsidRPr="0063178A">
        <w:rPr>
          <w:rFonts w:ascii="Courier New" w:eastAsia="Times New Roman" w:hAnsi="Courier New" w:cs="Courier New"/>
          <w:i/>
          <w:color w:val="000000" w:themeColor="text1"/>
          <w:sz w:val="20"/>
          <w:szCs w:val="20"/>
        </w:rPr>
        <w:t>:</w:t>
      </w:r>
    </w:p>
    <w:p w14:paraId="51AE0B8B" w14:textId="591E2A7C" w:rsidR="00D4606E" w:rsidRPr="0063178A" w:rsidRDefault="00D4606E" w:rsidP="00EC0809">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i/>
          <w:color w:val="000000" w:themeColor="text1"/>
          <w:sz w:val="20"/>
          <w:szCs w:val="20"/>
        </w:rPr>
      </w:pPr>
      <w:r w:rsidRPr="0063178A">
        <w:rPr>
          <w:rFonts w:ascii="Courier New" w:eastAsia="Times New Roman" w:hAnsi="Courier New" w:cs="Courier New"/>
          <w:i/>
          <w:color w:val="000000" w:themeColor="text1"/>
          <w:sz w:val="20"/>
          <w:szCs w:val="20"/>
        </w:rPr>
        <w:tab/>
      </w:r>
      <w:r w:rsidRPr="0063178A">
        <w:rPr>
          <w:rFonts w:ascii="Courier New" w:eastAsia="Times New Roman" w:hAnsi="Courier New" w:cs="Courier New"/>
          <w:i/>
          <w:color w:val="000000" w:themeColor="text1"/>
          <w:sz w:val="20"/>
          <w:szCs w:val="20"/>
        </w:rPr>
        <w:tab/>
      </w:r>
      <w:r w:rsidRPr="0063178A">
        <w:rPr>
          <w:rFonts w:ascii="Courier New" w:eastAsia="Times New Roman" w:hAnsi="Courier New" w:cs="Courier New"/>
          <w:i/>
          <w:color w:val="000000" w:themeColor="text1"/>
          <w:sz w:val="20"/>
          <w:szCs w:val="20"/>
        </w:rPr>
        <w:tab/>
        <w:t xml:space="preserve">Додати </w:t>
      </w:r>
      <w:r w:rsidR="00C27926" w:rsidRPr="0063178A">
        <w:rPr>
          <w:rFonts w:ascii="Courier New" w:eastAsia="Times New Roman" w:hAnsi="Courier New" w:cs="Courier New"/>
          <w:i/>
          <w:color w:val="000000" w:themeColor="text1"/>
          <w:sz w:val="20"/>
          <w:szCs w:val="20"/>
        </w:rPr>
        <w:t xml:space="preserve">до графу конструкції </w:t>
      </w:r>
      <w:r w:rsidRPr="0063178A">
        <w:rPr>
          <w:rFonts w:ascii="Courier New" w:eastAsia="Times New Roman" w:hAnsi="Courier New" w:cs="Courier New"/>
          <w:i/>
          <w:color w:val="000000" w:themeColor="text1"/>
          <w:sz w:val="20"/>
          <w:szCs w:val="20"/>
        </w:rPr>
        <w:t>випадковий елемент з Е</w:t>
      </w:r>
    </w:p>
    <w:p w14:paraId="1701589B" w14:textId="738C9480" w:rsidR="00EC0809" w:rsidRPr="0063178A" w:rsidRDefault="00DF6D85" w:rsidP="00E479E3">
      <w:pPr>
        <w:pBdr>
          <w:top w:val="single" w:sz="6" w:space="12" w:color="EAECF0"/>
          <w:left w:val="single" w:sz="6" w:space="12" w:color="EAECF0"/>
          <w:bottom w:val="single" w:sz="6" w:space="12" w:color="EAECF0"/>
          <w:right w:val="single" w:sz="6" w:space="12" w:color="EAECF0"/>
        </w:pBd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b/>
          <w:i/>
          <w:color w:val="000000" w:themeColor="text1"/>
          <w:sz w:val="20"/>
          <w:szCs w:val="20"/>
        </w:rPr>
      </w:pPr>
      <w:r w:rsidRPr="0063178A">
        <w:rPr>
          <w:rFonts w:ascii="Courier New" w:eastAsia="Times New Roman" w:hAnsi="Courier New" w:cs="Courier New"/>
          <w:b/>
          <w:i/>
          <w:color w:val="000000" w:themeColor="text1"/>
          <w:sz w:val="20"/>
          <w:szCs w:val="20"/>
        </w:rPr>
        <w:tab/>
      </w:r>
      <w:r w:rsidRPr="0063178A">
        <w:rPr>
          <w:rFonts w:ascii="Courier New" w:eastAsia="Times New Roman" w:hAnsi="Courier New" w:cs="Courier New"/>
          <w:b/>
          <w:i/>
          <w:color w:val="000000" w:themeColor="text1"/>
          <w:sz w:val="20"/>
          <w:szCs w:val="20"/>
        </w:rPr>
        <w:tab/>
      </w:r>
      <w:r w:rsidR="00D4606E" w:rsidRPr="0063178A">
        <w:rPr>
          <w:rFonts w:ascii="Courier New" w:eastAsia="Times New Roman" w:hAnsi="Courier New" w:cs="Courier New"/>
          <w:color w:val="000000" w:themeColor="text1"/>
          <w:sz w:val="20"/>
          <w:szCs w:val="20"/>
        </w:rPr>
        <w:t>GeneratePart</w:t>
      </w:r>
      <w:r w:rsidR="00C27926" w:rsidRPr="0063178A">
        <w:rPr>
          <w:rFonts w:ascii="Courier New" w:eastAsia="Times New Roman" w:hAnsi="Courier New" w:cs="Courier New"/>
          <w:color w:val="000000" w:themeColor="text1"/>
          <w:sz w:val="20"/>
          <w:szCs w:val="20"/>
        </w:rPr>
        <w:t>(</w:t>
      </w:r>
      <m:oMath>
        <m:r>
          <w:rPr>
            <w:rFonts w:ascii="Cambria Math" w:eastAsia="Times New Roman" w:hAnsi="Cambria Math" w:cs="Courier New"/>
            <w:color w:val="000000" w:themeColor="text1"/>
            <w:sz w:val="20"/>
            <w:szCs w:val="20"/>
          </w:rPr>
          <m:t>k</m:t>
        </m:r>
      </m:oMath>
      <w:r w:rsidR="00C27926" w:rsidRPr="0063178A">
        <w:rPr>
          <w:rFonts w:ascii="Courier New" w:eastAsia="Times New Roman" w:hAnsi="Courier New" w:cs="Courier New"/>
          <w:color w:val="000000" w:themeColor="text1"/>
          <w:sz w:val="20"/>
          <w:szCs w:val="20"/>
        </w:rPr>
        <w:t xml:space="preserve">, </w:t>
      </w:r>
      <m:oMath>
        <m:r>
          <w:rPr>
            <w:rFonts w:ascii="Cambria Math" w:eastAsia="Times New Roman" w:hAnsi="Cambria Math" w:cs="Courier New"/>
            <w:color w:val="000000" w:themeColor="text1"/>
            <w:sz w:val="20"/>
            <w:szCs w:val="20"/>
          </w:rPr>
          <m:t>d+1</m:t>
        </m:r>
      </m:oMath>
      <w:r w:rsidR="00C27926" w:rsidRPr="0063178A">
        <w:rPr>
          <w:rFonts w:ascii="Courier New" w:eastAsia="Times New Roman" w:hAnsi="Courier New" w:cs="Courier New"/>
          <w:color w:val="000000" w:themeColor="text1"/>
          <w:sz w:val="20"/>
          <w:szCs w:val="20"/>
        </w:rPr>
        <w:t>)</w:t>
      </w:r>
      <w:r w:rsidRPr="0063178A">
        <w:rPr>
          <w:rFonts w:ascii="Courier New" w:eastAsia="Times New Roman" w:hAnsi="Courier New" w:cs="Courier New"/>
          <w:b/>
          <w:i/>
          <w:color w:val="000000" w:themeColor="text1"/>
          <w:sz w:val="20"/>
          <w:szCs w:val="20"/>
        </w:rPr>
        <w:tab/>
      </w:r>
      <w:r w:rsidR="00756FAD" w:rsidRPr="0063178A">
        <w:rPr>
          <w:rFonts w:ascii="Courier New" w:eastAsia="Times New Roman" w:hAnsi="Courier New" w:cs="Courier New"/>
          <w:b/>
          <w:i/>
          <w:color w:val="000000" w:themeColor="text1"/>
          <w:sz w:val="20"/>
          <w:szCs w:val="20"/>
        </w:rPr>
        <w:tab/>
      </w:r>
    </w:p>
    <w:p w14:paraId="7CA7FC24" w14:textId="4F0367B0" w:rsidR="00787FF4" w:rsidRPr="0063178A" w:rsidRDefault="005D5483" w:rsidP="00F6243B">
      <w:r w:rsidRPr="0063178A">
        <w:t xml:space="preserve">Таким чином з’єднуючі сегменти за правилами можемо отримати </w:t>
      </w:r>
      <w:r w:rsidR="00D83587" w:rsidRPr="0063178A">
        <w:t>будь яку ком</w:t>
      </w:r>
      <w:r w:rsidR="00AC41A3" w:rsidRPr="0063178A">
        <w:t>плексну конструкцію дрона</w:t>
      </w:r>
      <w:r w:rsidR="00D83587" w:rsidRPr="0063178A">
        <w:t>.</w:t>
      </w:r>
      <w:r w:rsidR="00315FC2" w:rsidRPr="0063178A">
        <w:t xml:space="preserve"> </w:t>
      </w:r>
      <w:r w:rsidR="00FF16E0" w:rsidRPr="0063178A">
        <w:t xml:space="preserve">На </w:t>
      </w:r>
      <w:r w:rsidR="00AC41A3" w:rsidRPr="0063178A">
        <w:t>рис. 3.5</w:t>
      </w:r>
      <w:r w:rsidR="00FF16E0" w:rsidRPr="0063178A">
        <w:t xml:space="preserve"> показан</w:t>
      </w:r>
      <w:r w:rsidR="00AC41A3" w:rsidRPr="0063178A">
        <w:t>о приклад згенерованого дрона (зліва), та й</w:t>
      </w:r>
      <w:r w:rsidR="00FF16E0" w:rsidRPr="0063178A">
        <w:t>ого графової граматики (справа).</w:t>
      </w:r>
      <w:r w:rsidR="004259A8" w:rsidRPr="0063178A">
        <w:t xml:space="preserve"> </w:t>
      </w:r>
      <w:r w:rsidR="00BE056D" w:rsidRPr="0063178A">
        <w:t>Для</w:t>
      </w:r>
      <w:r w:rsidR="00F6243B" w:rsidRPr="0063178A">
        <w:t xml:space="preserve"> </w:t>
      </w:r>
      <w:r w:rsidR="00AC41A3" w:rsidRPr="0063178A">
        <w:t xml:space="preserve">забезпечення симетрії у дрона та оптимізації обрахування </w:t>
      </w:r>
      <w:r w:rsidR="00BE056D" w:rsidRPr="0063178A">
        <w:t xml:space="preserve">після додавання вузлів для з'єднувачів з обох боків тіла обидва кінцівки однієї пари визначаються в одній гілці графа. Це можна побачити на відгалуженні правого графа </w:t>
      </w:r>
      <w:r w:rsidR="00AC41A3" w:rsidRPr="0063178A">
        <w:t>рис. 3.5</w:t>
      </w:r>
      <w:r w:rsidR="00BE056D" w:rsidRPr="0063178A">
        <w:fldChar w:fldCharType="begin"/>
      </w:r>
      <w:r w:rsidR="00BE056D" w:rsidRPr="0063178A">
        <w:instrText xml:space="preserve"> REF _Ref120211070 \h </w:instrText>
      </w:r>
      <w:r w:rsidR="00BE056D" w:rsidRPr="0063178A">
        <w:fldChar w:fldCharType="end"/>
      </w:r>
      <w:r w:rsidR="00BE056D" w:rsidRPr="0063178A">
        <w:t>, яке йде від тіла і до кінцівки.</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04"/>
        <w:gridCol w:w="5451"/>
      </w:tblGrid>
      <w:tr w:rsidR="00F06EAE" w:rsidRPr="0063178A" w14:paraId="2E590AA5" w14:textId="77777777" w:rsidTr="00AD1912">
        <w:tc>
          <w:tcPr>
            <w:tcW w:w="3904" w:type="dxa"/>
            <w:vAlign w:val="center"/>
          </w:tcPr>
          <w:p w14:paraId="1B12D087" w14:textId="266379C4" w:rsidR="005D5483" w:rsidRPr="0063178A" w:rsidRDefault="005D5483" w:rsidP="00F06EAE">
            <w:pPr>
              <w:keepNext/>
              <w:spacing w:before="100" w:after="100"/>
              <w:ind w:firstLine="0"/>
              <w:rPr>
                <w:lang w:val="uk-UA"/>
              </w:rPr>
            </w:pPr>
            <w:r w:rsidRPr="0063178A">
              <w:rPr>
                <w:noProof/>
                <w:lang w:val="ru-RU" w:eastAsia="ru-RU"/>
              </w:rPr>
              <w:lastRenderedPageBreak/>
              <w:drawing>
                <wp:inline distT="0" distB="0" distL="0" distR="0" wp14:anchorId="211954E7" wp14:editId="2278C943">
                  <wp:extent cx="2238375" cy="1699354"/>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257624" cy="1713968"/>
                          </a:xfrm>
                          <a:prstGeom prst="rect">
                            <a:avLst/>
                          </a:prstGeom>
                          <a:noFill/>
                          <a:ln>
                            <a:noFill/>
                          </a:ln>
                        </pic:spPr>
                      </pic:pic>
                    </a:graphicData>
                  </a:graphic>
                </wp:inline>
              </w:drawing>
            </w:r>
          </w:p>
        </w:tc>
        <w:tc>
          <w:tcPr>
            <w:tcW w:w="5451" w:type="dxa"/>
            <w:vAlign w:val="center"/>
          </w:tcPr>
          <w:p w14:paraId="3BD67BD2" w14:textId="77777777" w:rsidR="005D5483" w:rsidRPr="0063178A" w:rsidRDefault="005D5483" w:rsidP="008B099B">
            <w:pPr>
              <w:spacing w:before="100" w:after="100"/>
              <w:jc w:val="center"/>
              <w:rPr>
                <w:rFonts w:cs="Times New Roman"/>
                <w:szCs w:val="28"/>
                <w:lang w:val="uk-UA"/>
              </w:rPr>
            </w:pPr>
            <w:r w:rsidRPr="0063178A">
              <w:rPr>
                <w:noProof/>
                <w:lang w:val="ru-RU" w:eastAsia="ru-RU"/>
              </w:rPr>
              <w:drawing>
                <wp:inline distT="0" distB="0" distL="0" distR="0" wp14:anchorId="5CDD5980" wp14:editId="31113E34">
                  <wp:extent cx="3138037" cy="1466850"/>
                  <wp:effectExtent l="0" t="0" r="571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150657" cy="1472749"/>
                          </a:xfrm>
                          <a:prstGeom prst="rect">
                            <a:avLst/>
                          </a:prstGeom>
                          <a:noFill/>
                          <a:ln>
                            <a:noFill/>
                          </a:ln>
                        </pic:spPr>
                      </pic:pic>
                    </a:graphicData>
                  </a:graphic>
                </wp:inline>
              </w:drawing>
            </w:r>
          </w:p>
        </w:tc>
      </w:tr>
    </w:tbl>
    <w:p w14:paraId="1AEAE69F" w14:textId="736D18E5" w:rsidR="00124EED" w:rsidRPr="0063178A" w:rsidRDefault="005D5483" w:rsidP="005D5483">
      <w:pPr>
        <w:pStyle w:val="Caption"/>
        <w:rPr>
          <w:szCs w:val="28"/>
        </w:rPr>
      </w:pPr>
      <w:bookmarkStart w:id="39" w:name="_Ref120211070"/>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006C2BF9" w:rsidRPr="0063178A">
        <w:rPr>
          <w:noProof/>
        </w:rPr>
        <w:t>3</w:t>
      </w:r>
      <w:r w:rsidR="006403FE">
        <w:rPr>
          <w:noProof/>
        </w:rPr>
        <w:fldChar w:fldCharType="end"/>
      </w:r>
      <w:r w:rsidR="006C2BF9" w:rsidRPr="0063178A">
        <w:t>.</w:t>
      </w:r>
      <w:r w:rsidR="006403FE">
        <w:rPr>
          <w:noProof/>
        </w:rPr>
        <w:fldChar w:fldCharType="begin"/>
      </w:r>
      <w:r w:rsidR="006403FE">
        <w:rPr>
          <w:noProof/>
        </w:rPr>
        <w:instrText xml:space="preserve"> SEQ Рис. \* ARABIC \s 1 </w:instrText>
      </w:r>
      <w:r w:rsidR="006403FE">
        <w:rPr>
          <w:noProof/>
        </w:rPr>
        <w:fldChar w:fldCharType="separate"/>
      </w:r>
      <w:r w:rsidR="006C2BF9" w:rsidRPr="0063178A">
        <w:rPr>
          <w:noProof/>
        </w:rPr>
        <w:t>5</w:t>
      </w:r>
      <w:r w:rsidR="006403FE">
        <w:rPr>
          <w:noProof/>
        </w:rPr>
        <w:fldChar w:fldCharType="end"/>
      </w:r>
      <w:bookmarkEnd w:id="39"/>
      <w:r w:rsidRPr="0063178A">
        <w:t xml:space="preserve"> </w:t>
      </w:r>
      <w:r w:rsidRPr="0063178A">
        <w:rPr>
          <w:szCs w:val="28"/>
          <w:lang w:eastAsia="uk-UA"/>
        </w:rPr>
        <w:t xml:space="preserve">– </w:t>
      </w:r>
      <w:r w:rsidRPr="0063178A">
        <w:rPr>
          <w:szCs w:val="28"/>
        </w:rPr>
        <w:t xml:space="preserve">Конструкція дрона і </w:t>
      </w:r>
      <w:r w:rsidR="004E20A1" w:rsidRPr="0063178A">
        <w:rPr>
          <w:szCs w:val="28"/>
        </w:rPr>
        <w:t>репрезентуюч</w:t>
      </w:r>
      <w:r w:rsidR="000317DD" w:rsidRPr="0063178A">
        <w:rPr>
          <w:szCs w:val="28"/>
        </w:rPr>
        <w:t>а</w:t>
      </w:r>
      <w:r w:rsidR="004E20A1" w:rsidRPr="0063178A">
        <w:rPr>
          <w:szCs w:val="28"/>
        </w:rPr>
        <w:t xml:space="preserve"> його </w:t>
      </w:r>
      <w:r w:rsidRPr="0063178A">
        <w:rPr>
          <w:szCs w:val="28"/>
        </w:rPr>
        <w:t>граф</w:t>
      </w:r>
      <w:r w:rsidR="00D75C5E" w:rsidRPr="0063178A">
        <w:rPr>
          <w:szCs w:val="28"/>
        </w:rPr>
        <w:t>ова граматика</w:t>
      </w:r>
    </w:p>
    <w:p w14:paraId="79A2CF5A" w14:textId="78B97989" w:rsidR="00FB0D3C" w:rsidRPr="0063178A" w:rsidRDefault="00753E31" w:rsidP="00FB0D3C">
      <w:pPr>
        <w:pStyle w:val="Heading2"/>
        <w:rPr>
          <w:lang w:val="uk-UA"/>
        </w:rPr>
      </w:pPr>
      <w:r w:rsidRPr="0063178A">
        <w:rPr>
          <w:lang w:val="uk-UA"/>
        </w:rPr>
        <w:t xml:space="preserve"> </w:t>
      </w:r>
      <w:bookmarkStart w:id="40" w:name="_Toc123043111"/>
      <w:r w:rsidR="00D563BB" w:rsidRPr="0063178A">
        <w:rPr>
          <w:lang w:val="uk-UA"/>
        </w:rPr>
        <w:t>Симуляція конструкції дронів у віртуальному оточенні</w:t>
      </w:r>
      <w:bookmarkEnd w:id="40"/>
    </w:p>
    <w:p w14:paraId="10E6728A" w14:textId="092FFD97" w:rsidR="00783056" w:rsidRPr="0063178A" w:rsidRDefault="00EF6F59" w:rsidP="00921E34">
      <w:r w:rsidRPr="0063178A">
        <w:t>Створення ал</w:t>
      </w:r>
      <w:r w:rsidR="0027180C" w:rsidRPr="0063178A">
        <w:t>горитму пошуку конструкції вимаг</w:t>
      </w:r>
      <w:r w:rsidRPr="0063178A">
        <w:t>ає метод</w:t>
      </w:r>
      <w:r w:rsidR="004F51DB" w:rsidRPr="0063178A">
        <w:t xml:space="preserve">, </w:t>
      </w:r>
      <w:r w:rsidRPr="0063178A">
        <w:t>за яким можна було б перевіряти якість</w:t>
      </w:r>
      <w:r w:rsidR="004F51DB" w:rsidRPr="0063178A">
        <w:t xml:space="preserve">, </w:t>
      </w:r>
      <w:r w:rsidRPr="0063178A">
        <w:t>з якою дрон виконує поставлен</w:t>
      </w:r>
      <w:r w:rsidR="004F51DB" w:rsidRPr="0063178A">
        <w:t xml:space="preserve">е </w:t>
      </w:r>
      <w:r w:rsidR="0027180C" w:rsidRPr="0063178A">
        <w:t>й</w:t>
      </w:r>
      <w:r w:rsidRPr="0063178A">
        <w:t xml:space="preserve">ому завдання. </w:t>
      </w:r>
      <w:r w:rsidR="004F51DB" w:rsidRPr="0063178A">
        <w:t>Для досягне</w:t>
      </w:r>
      <w:r w:rsidR="0027180C" w:rsidRPr="0063178A">
        <w:t>ння цієї цілі необхідно створит</w:t>
      </w:r>
      <w:r w:rsidR="004F51DB" w:rsidRPr="0063178A">
        <w:t>и фізичну симуляцію, де конструкція буде сформована за допомогою динаміки жорстк</w:t>
      </w:r>
      <w:r w:rsidR="0027180C" w:rsidRPr="0063178A">
        <w:t xml:space="preserve">ого тіла, де сегменти будуть </w:t>
      </w:r>
      <w:r w:rsidR="004F51DB" w:rsidRPr="0063178A">
        <w:t xml:space="preserve">зчленованими жорсткими тілами. </w:t>
      </w:r>
    </w:p>
    <w:p w14:paraId="154D208C" w14:textId="15BBC1B4" w:rsidR="005E7BBA" w:rsidRPr="0063178A" w:rsidRDefault="005E7BBA" w:rsidP="00921E34">
      <w:r w:rsidRPr="0063178A">
        <w:t>Для цього буде використовуватись симуляція на основі навчання з підкріпленням, де агент (тобто та сутність, яка навча</w:t>
      </w:r>
      <w:r w:rsidR="0027180C" w:rsidRPr="0063178A">
        <w:t>є</w:t>
      </w:r>
      <w:r w:rsidRPr="0063178A">
        <w:t>ться виконувати якусь задачу) може навчатись виконувати поставлену йому задачу, завдяки правилам нагороди</w:t>
      </w:r>
      <w:r w:rsidR="0027180C" w:rsidRPr="0063178A">
        <w:t xml:space="preserve">. Загалом </w:t>
      </w:r>
      <w:r w:rsidRPr="0063178A">
        <w:t>агент</w:t>
      </w:r>
      <w:r w:rsidR="0027180C" w:rsidRPr="0063178A">
        <w:t xml:space="preserve">, </w:t>
      </w:r>
      <w:r w:rsidRPr="0063178A">
        <w:t xml:space="preserve">який виконує </w:t>
      </w:r>
      <w:r w:rsidR="0027180C" w:rsidRPr="0063178A">
        <w:t xml:space="preserve">навчання з підкріпленням, </w:t>
      </w:r>
      <w:r w:rsidRPr="0063178A">
        <w:t>здатний сприймати та інтерпретувати навколишнє середовище, виконувати дії та навчатися шляхом спроб і помилок.</w:t>
      </w:r>
    </w:p>
    <w:p w14:paraId="55EC87C6" w14:textId="48D00EE5" w:rsidR="005E7BBA" w:rsidRPr="0063178A" w:rsidRDefault="005E7BBA" w:rsidP="00921E34">
      <w:r w:rsidRPr="0063178A">
        <w:t>У навчанні з підкріпленням розробники розробляють метод заохочення бажаної поведінки та покарання за негативну поведінку</w:t>
      </w:r>
      <w:r w:rsidR="00363303" w:rsidRPr="0063178A">
        <w:t xml:space="preserve"> (тобто reward policy)</w:t>
      </w:r>
      <w:r w:rsidRPr="0063178A">
        <w:t>. Цей метод присвоює позитивні значення бажаним діям, щоб заохотити агента, і негативні значення небажаній поведінці. Це програмує агента шукати довгострокову і максимальну загальну винагороду для досягнення оптимального рішення.</w:t>
      </w:r>
      <w:r w:rsidR="00363303" w:rsidRPr="0063178A">
        <w:t xml:space="preserve"> Ці довгострокові цілі допомагають агенту не зациклюватися на менших цілях. З часом агент вчиться уникати негативу і прагнути до позитиву.</w:t>
      </w:r>
    </w:p>
    <w:p w14:paraId="339F9D71" w14:textId="77777777" w:rsidR="008D75B4" w:rsidRPr="0063178A" w:rsidRDefault="008D75B4" w:rsidP="00921E34">
      <w:r w:rsidRPr="0063178A">
        <w:t xml:space="preserve">Наведені вище результати були відтворенні у середовищі Unity, але незважаючи на те, що у бібліотеці «ml-agents» є свої інструменти для </w:t>
      </w:r>
      <w:r w:rsidRPr="0063178A">
        <w:lastRenderedPageBreak/>
        <w:t>навчання агентів, вони не зможуть бути використанні для алгоритму пошуку конструкції, бо навчанні агента без якогось фідбеку, та ще увесь процес навчання будуть відбуватися завдяки інструментам на основі Python. Тому, для цього були використанні інші інструменти з тієї ж бібліотеки «ml-agents», але для інтеграції керування оточенням Unity, вже через Python.</w:t>
      </w:r>
    </w:p>
    <w:p w14:paraId="0D67C0CF" w14:textId="1D9BB619" w:rsidR="008D75B4" w:rsidRPr="0063178A" w:rsidRDefault="008D75B4" w:rsidP="008D75B4">
      <w:r w:rsidRPr="0063178A">
        <w:t>Однією з проблем цього методу полягає у тому, що ми не маємо можливості передавати між оточенням будь які данні, а тільки обмежений список типів (</w:t>
      </w:r>
      <w:r w:rsidR="0027180C" w:rsidRPr="0063178A">
        <w:t>рядки</w:t>
      </w:r>
      <w:r w:rsidRPr="0063178A">
        <w:t xml:space="preserve">, </w:t>
      </w:r>
      <w:r w:rsidR="0027180C" w:rsidRPr="0063178A">
        <w:t xml:space="preserve">цілі </w:t>
      </w:r>
      <w:r w:rsidRPr="0063178A">
        <w:t xml:space="preserve">значення, значення з плавучою </w:t>
      </w:r>
      <w:r w:rsidR="0027180C" w:rsidRPr="0063178A">
        <w:t>крапкою</w:t>
      </w:r>
      <w:r w:rsidRPr="0063178A">
        <w:t>). Для вирішення питання передачі графу конструкції між оточеннями, було введений алгоритм перетворення графа у список значень. Де кожне значення, репрезентує номер за списком сегмента у файлі правил. Таким чином отримаємо послідовність значень, кожна з яких є індексом сегмента, так як ми завжди можемо отримати з значення сам сегмент взявши його з файлу правил (при умові, що файл не був змінений), ми завжди будемо отримувати один, та той самий граф при реконструкції.</w:t>
      </w:r>
    </w:p>
    <w:p w14:paraId="605C86FC" w14:textId="504226B8" w:rsidR="008D75B4" w:rsidRPr="0063178A" w:rsidRDefault="007E67BD" w:rsidP="00661A0D">
      <w:pPr>
        <w:keepNext/>
        <w:jc w:val="center"/>
      </w:pPr>
      <w:r w:rsidRPr="0063178A">
        <w:rPr>
          <w:noProof/>
          <w:lang w:val="ru-RU" w:eastAsia="ru-RU"/>
        </w:rPr>
        <w:drawing>
          <wp:inline distT="0" distB="0" distL="0" distR="0" wp14:anchorId="60AF511E" wp14:editId="22294740">
            <wp:extent cx="4443214" cy="2195874"/>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4443214" cy="2195874"/>
                    </a:xfrm>
                    <a:prstGeom prst="rect">
                      <a:avLst/>
                    </a:prstGeom>
                    <a:noFill/>
                    <a:ln>
                      <a:noFill/>
                    </a:ln>
                  </pic:spPr>
                </pic:pic>
              </a:graphicData>
            </a:graphic>
          </wp:inline>
        </w:drawing>
      </w:r>
    </w:p>
    <w:p w14:paraId="70D8436D" w14:textId="7DF03C6F" w:rsidR="008D75B4" w:rsidRPr="0063178A" w:rsidRDefault="008D75B4" w:rsidP="0027180C">
      <w:pPr>
        <w:pStyle w:val="Caption"/>
        <w:ind w:firstLine="0"/>
        <w:rPr>
          <w:szCs w:val="28"/>
        </w:rPr>
      </w:pPr>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006C2BF9" w:rsidRPr="0063178A">
        <w:rPr>
          <w:noProof/>
        </w:rPr>
        <w:t>3</w:t>
      </w:r>
      <w:r w:rsidR="006403FE">
        <w:rPr>
          <w:noProof/>
        </w:rPr>
        <w:fldChar w:fldCharType="end"/>
      </w:r>
      <w:r w:rsidR="006C2BF9" w:rsidRPr="0063178A">
        <w:t>.</w:t>
      </w:r>
      <w:r w:rsidR="006403FE">
        <w:rPr>
          <w:noProof/>
        </w:rPr>
        <w:fldChar w:fldCharType="begin"/>
      </w:r>
      <w:r w:rsidR="006403FE">
        <w:rPr>
          <w:noProof/>
        </w:rPr>
        <w:instrText xml:space="preserve"> SEQ Рис. \* ARABIC \s 1 </w:instrText>
      </w:r>
      <w:r w:rsidR="006403FE">
        <w:rPr>
          <w:noProof/>
        </w:rPr>
        <w:fldChar w:fldCharType="separate"/>
      </w:r>
      <w:r w:rsidR="006C2BF9" w:rsidRPr="0063178A">
        <w:rPr>
          <w:noProof/>
        </w:rPr>
        <w:t>6</w:t>
      </w:r>
      <w:r w:rsidR="006403FE">
        <w:rPr>
          <w:noProof/>
        </w:rPr>
        <w:fldChar w:fldCharType="end"/>
      </w:r>
      <w:r w:rsidRPr="0063178A">
        <w:t xml:space="preserve"> </w:t>
      </w:r>
      <w:r w:rsidRPr="0063178A">
        <w:rPr>
          <w:szCs w:val="28"/>
          <w:lang w:eastAsia="uk-UA"/>
        </w:rPr>
        <w:t xml:space="preserve">– </w:t>
      </w:r>
      <w:r w:rsidRPr="0063178A">
        <w:rPr>
          <w:szCs w:val="28"/>
        </w:rPr>
        <w:t>Алгоритм конвертації</w:t>
      </w:r>
      <w:r w:rsidR="00481954" w:rsidRPr="0063178A">
        <w:rPr>
          <w:szCs w:val="28"/>
        </w:rPr>
        <w:t xml:space="preserve"> (розгортки) </w:t>
      </w:r>
      <w:r w:rsidRPr="0063178A">
        <w:rPr>
          <w:szCs w:val="28"/>
        </w:rPr>
        <w:t>списку сегментів у граф</w:t>
      </w:r>
    </w:p>
    <w:p w14:paraId="5FE0C0E0" w14:textId="495D0BE2" w:rsidR="006F0F1F" w:rsidRPr="0063178A" w:rsidRDefault="005E7BBA" w:rsidP="003F1121">
      <w:pPr>
        <w:keepNext/>
      </w:pPr>
      <w:r w:rsidRPr="0063178A">
        <w:t xml:space="preserve">При </w:t>
      </w:r>
      <w:r w:rsidR="005444A5" w:rsidRPr="0063178A">
        <w:t>виконанн</w:t>
      </w:r>
      <w:r w:rsidRPr="0063178A">
        <w:t xml:space="preserve">і </w:t>
      </w:r>
      <w:r w:rsidR="005444A5" w:rsidRPr="0063178A">
        <w:t>симуляції</w:t>
      </w:r>
      <w:r w:rsidR="00AA7083" w:rsidRPr="0063178A">
        <w:t xml:space="preserve"> </w:t>
      </w:r>
      <w:r w:rsidRPr="0063178A">
        <w:t xml:space="preserve">задля навчання агентів можуть бути </w:t>
      </w:r>
      <w:r w:rsidR="00AA7083" w:rsidRPr="0063178A">
        <w:t xml:space="preserve">використанні різноманітні </w:t>
      </w:r>
      <w:r w:rsidR="00BD4B8F" w:rsidRPr="0063178A">
        <w:t xml:space="preserve">інструменти. Наприклад, робота яка була взята за основу використовувала </w:t>
      </w:r>
      <w:r w:rsidR="0027180C" w:rsidRPr="0063178A">
        <w:t>самостійно</w:t>
      </w:r>
      <w:r w:rsidR="00BD4B8F" w:rsidRPr="0063178A">
        <w:t xml:space="preserve"> побудовану симуляцію, на основі фізичного бібліотеки Bullet, яка дозволя</w:t>
      </w:r>
      <w:r w:rsidR="0027180C" w:rsidRPr="0063178A">
        <w:t>є створювати от</w:t>
      </w:r>
      <w:r w:rsidR="00BD4B8F" w:rsidRPr="0063178A">
        <w:t>очення з жорсткими тілами</w:t>
      </w:r>
      <w:r w:rsidR="00AA3BF9" w:rsidRPr="0063178A">
        <w:t xml:space="preserve"> та симулювати їх роботу</w:t>
      </w:r>
      <w:r w:rsidR="00BD4B8F" w:rsidRPr="0063178A">
        <w:t xml:space="preserve">. Хоча він являє собою потужний інструмент для тестування агентів з жорстким тілом, </w:t>
      </w:r>
      <w:r w:rsidR="00014C2F" w:rsidRPr="0063178A">
        <w:t xml:space="preserve">але </w:t>
      </w:r>
      <w:r w:rsidR="00BD4B8F" w:rsidRPr="0063178A">
        <w:t xml:space="preserve">будучи </w:t>
      </w:r>
      <w:r w:rsidRPr="0063178A">
        <w:t>саме бібліотекою</w:t>
      </w:r>
      <w:r w:rsidR="00014C2F" w:rsidRPr="0063178A">
        <w:t xml:space="preserve">, </w:t>
      </w:r>
      <w:r w:rsidRPr="0063178A">
        <w:t xml:space="preserve">для </w:t>
      </w:r>
      <w:r w:rsidRPr="0063178A">
        <w:lastRenderedPageBreak/>
        <w:t xml:space="preserve">його роботи буде потрібно багато </w:t>
      </w:r>
      <w:r w:rsidR="0027180C" w:rsidRPr="0063178A">
        <w:t>додаткових влас</w:t>
      </w:r>
      <w:r w:rsidR="00014C2F" w:rsidRPr="0063178A">
        <w:t xml:space="preserve">них </w:t>
      </w:r>
      <w:r w:rsidRPr="0063178A">
        <w:t>налаштувань зі сторони С++ коду</w:t>
      </w:r>
      <w:r w:rsidR="0027180C" w:rsidRPr="0063178A">
        <w:t>, для пов</w:t>
      </w:r>
      <w:r w:rsidR="00014C2F" w:rsidRPr="0063178A">
        <w:t>ноцінної роботи</w:t>
      </w:r>
      <w:r w:rsidR="0027180C" w:rsidRPr="0063178A">
        <w:t>. В да</w:t>
      </w:r>
      <w:r w:rsidRPr="0063178A">
        <w:t>ни</w:t>
      </w:r>
      <w:r w:rsidR="0027180C" w:rsidRPr="0063178A">
        <w:t>й момент за вимог часу відведен</w:t>
      </w:r>
      <w:r w:rsidRPr="0063178A">
        <w:t xml:space="preserve">ого на виконання </w:t>
      </w:r>
      <w:r w:rsidR="00014C2F" w:rsidRPr="0063178A">
        <w:t xml:space="preserve">цієї </w:t>
      </w:r>
      <w:r w:rsidR="0027180C" w:rsidRPr="0063178A">
        <w:t>роботи, було взято альтернативний варіант у вигляді руш</w:t>
      </w:r>
      <w:r w:rsidRPr="0063178A">
        <w:t>ія Unity</w:t>
      </w:r>
      <w:r w:rsidR="0027180C" w:rsidRPr="0063178A">
        <w:t>, який є от</w:t>
      </w:r>
      <w:r w:rsidRPr="0063178A">
        <w:t xml:space="preserve">оченням для створення ірог, але також з </w:t>
      </w:r>
      <w:r w:rsidR="000F1983" w:rsidRPr="0063178A">
        <w:t xml:space="preserve">недавнього часу </w:t>
      </w:r>
      <w:r w:rsidRPr="0063178A">
        <w:t>отримав підтримк</w:t>
      </w:r>
      <w:r w:rsidR="000F1983" w:rsidRPr="0063178A">
        <w:t xml:space="preserve">у </w:t>
      </w:r>
      <w:r w:rsidRPr="0063178A">
        <w:t>навчання агентів</w:t>
      </w:r>
      <w:r w:rsidR="002B2C55" w:rsidRPr="0063178A">
        <w:t xml:space="preserve"> «ML-Agents»</w:t>
      </w:r>
      <w:r w:rsidRPr="0063178A">
        <w:t>.</w:t>
      </w:r>
      <w:r w:rsidR="00E55900" w:rsidRPr="0063178A">
        <w:t xml:space="preserve"> Це дозволяє створювати та редагувати агентів набагато швид</w:t>
      </w:r>
      <w:r w:rsidR="0027180C" w:rsidRPr="0063178A">
        <w:t>ш</w:t>
      </w:r>
      <w:r w:rsidR="00E55900" w:rsidRPr="0063178A">
        <w:t>е, ніж з використанням Bullet.</w:t>
      </w:r>
    </w:p>
    <w:p w14:paraId="390B9A66" w14:textId="77777777" w:rsidR="00757AEB" w:rsidRPr="0063178A" w:rsidRDefault="00961F85" w:rsidP="00757AEB">
      <w:pPr>
        <w:keepNext/>
        <w:jc w:val="center"/>
      </w:pPr>
      <w:r w:rsidRPr="0063178A">
        <w:rPr>
          <w:noProof/>
          <w:color w:val="000000"/>
          <w:szCs w:val="28"/>
          <w:bdr w:val="none" w:sz="0" w:space="0" w:color="auto" w:frame="1"/>
          <w:lang w:val="ru-RU" w:eastAsia="ru-RU"/>
        </w:rPr>
        <w:drawing>
          <wp:inline distT="0" distB="0" distL="0" distR="0" wp14:anchorId="1973A76D" wp14:editId="1358BE03">
            <wp:extent cx="4485872" cy="2400300"/>
            <wp:effectExtent l="0" t="0" r="0" b="0"/>
            <wp:docPr id="23" name="Picture 23" descr="https://lh5.googleusercontent.com/o2YddhvaTQP8kIuvkD-m--jaXXxHOqYO9vOf3Mu8hNRf8Ft-YefKJfF9-57Oq6i88lLGWkGEiO0ALig5dm6NHCklZWtI8ozV-GDpbaKmRWiV9Tk-Oky42DeH3LE2WDJkL5UKeXhGdzlWsvG5itgc_-9aq0F4QdA9AVwBif9p7XfCpg9nV4n-X3hfBmmS9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5.googleusercontent.com/o2YddhvaTQP8kIuvkD-m--jaXXxHOqYO9vOf3Mu8hNRf8Ft-YefKJfF9-57Oq6i88lLGWkGEiO0ALig5dm6NHCklZWtI8ozV-GDpbaKmRWiV9Tk-Oky42DeH3LE2WDJkL5UKeXhGdzlWsvG5itgc_-9aq0F4QdA9AVwBif9p7XfCpg9nV4n-X3hfBmmS9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192" r="251" b="683"/>
                    <a:stretch/>
                  </pic:blipFill>
                  <pic:spPr bwMode="auto">
                    <a:xfrm>
                      <a:off x="0" y="0"/>
                      <a:ext cx="4563822" cy="2442009"/>
                    </a:xfrm>
                    <a:prstGeom prst="rect">
                      <a:avLst/>
                    </a:prstGeom>
                    <a:noFill/>
                    <a:ln>
                      <a:noFill/>
                    </a:ln>
                    <a:extLst>
                      <a:ext uri="{53640926-AAD7-44D8-BBD7-CCE9431645EC}">
                        <a14:shadowObscured xmlns:a14="http://schemas.microsoft.com/office/drawing/2010/main"/>
                      </a:ext>
                    </a:extLst>
                  </pic:spPr>
                </pic:pic>
              </a:graphicData>
            </a:graphic>
          </wp:inline>
        </w:drawing>
      </w:r>
    </w:p>
    <w:p w14:paraId="040D9854" w14:textId="4D29F94E" w:rsidR="00757AEB" w:rsidRPr="0063178A" w:rsidRDefault="00757AEB" w:rsidP="0027180C">
      <w:pPr>
        <w:pStyle w:val="Caption"/>
        <w:ind w:firstLine="0"/>
      </w:pPr>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006C2BF9" w:rsidRPr="0063178A">
        <w:rPr>
          <w:noProof/>
        </w:rPr>
        <w:t>3</w:t>
      </w:r>
      <w:r w:rsidR="006403FE">
        <w:rPr>
          <w:noProof/>
        </w:rPr>
        <w:fldChar w:fldCharType="end"/>
      </w:r>
      <w:r w:rsidR="006C2BF9" w:rsidRPr="0063178A">
        <w:t>.</w:t>
      </w:r>
      <w:r w:rsidR="006403FE">
        <w:rPr>
          <w:noProof/>
        </w:rPr>
        <w:fldChar w:fldCharType="begin"/>
      </w:r>
      <w:r w:rsidR="006403FE">
        <w:rPr>
          <w:noProof/>
        </w:rPr>
        <w:instrText xml:space="preserve"> SEQ Рис. \* ARABIC \s 1 </w:instrText>
      </w:r>
      <w:r w:rsidR="006403FE">
        <w:rPr>
          <w:noProof/>
        </w:rPr>
        <w:fldChar w:fldCharType="separate"/>
      </w:r>
      <w:r w:rsidR="006C2BF9" w:rsidRPr="0063178A">
        <w:rPr>
          <w:noProof/>
        </w:rPr>
        <w:t>7</w:t>
      </w:r>
      <w:r w:rsidR="006403FE">
        <w:rPr>
          <w:noProof/>
        </w:rPr>
        <w:fldChar w:fldCharType="end"/>
      </w:r>
      <w:r w:rsidRPr="0063178A">
        <w:t xml:space="preserve"> </w:t>
      </w:r>
      <w:r w:rsidRPr="0063178A">
        <w:rPr>
          <w:szCs w:val="28"/>
          <w:lang w:eastAsia="uk-UA"/>
        </w:rPr>
        <w:t xml:space="preserve">– </w:t>
      </w:r>
      <w:r w:rsidR="00215352" w:rsidRPr="0063178A">
        <w:rPr>
          <w:szCs w:val="28"/>
          <w:lang w:eastAsia="uk-UA"/>
        </w:rPr>
        <w:t>Виконання алгоритму випадкової генерації конструкцій дронів</w:t>
      </w:r>
    </w:p>
    <w:p w14:paraId="24523A81" w14:textId="184AD2BC" w:rsidR="007E7766" w:rsidRPr="0063178A" w:rsidRDefault="007E7766" w:rsidP="007E7766">
      <w:pPr>
        <w:rPr>
          <w:lang w:eastAsia="ru-RU"/>
        </w:rPr>
      </w:pPr>
      <w:r w:rsidRPr="0063178A">
        <w:rPr>
          <w:lang w:eastAsia="ru-RU"/>
        </w:rPr>
        <w:t xml:space="preserve">Проблема </w:t>
      </w:r>
      <w:r w:rsidR="00220980" w:rsidRPr="0063178A">
        <w:rPr>
          <w:lang w:eastAsia="ru-RU"/>
        </w:rPr>
        <w:t xml:space="preserve">графового </w:t>
      </w:r>
      <w:r w:rsidRPr="0063178A">
        <w:rPr>
          <w:lang w:eastAsia="ru-RU"/>
        </w:rPr>
        <w:t xml:space="preserve">методу генерації конструкцій у тому, що він може утворювати некоректні конструкції, які не можуть буди створенні у реальному світі, навіть з усіма нюансами. Однією з таких проблем є перетин сегментів </w:t>
      </w:r>
      <w:r w:rsidR="00A03556" w:rsidRPr="0063178A">
        <w:rPr>
          <w:lang w:eastAsia="ru-RU"/>
        </w:rPr>
        <w:t>один</w:t>
      </w:r>
      <w:r w:rsidRPr="0063178A">
        <w:rPr>
          <w:lang w:eastAsia="ru-RU"/>
        </w:rPr>
        <w:t xml:space="preserve"> з одним (самозіштовхування). Це трапляєт</w:t>
      </w:r>
      <w:r w:rsidR="00A03556" w:rsidRPr="0063178A">
        <w:rPr>
          <w:lang w:eastAsia="ru-RU"/>
        </w:rPr>
        <w:t>ь</w:t>
      </w:r>
      <w:r w:rsidRPr="0063178A">
        <w:rPr>
          <w:lang w:eastAsia="ru-RU"/>
        </w:rPr>
        <w:t xml:space="preserve">ся тому, що граф </w:t>
      </w:r>
      <w:r w:rsidR="00B525E7" w:rsidRPr="0063178A">
        <w:rPr>
          <w:lang w:eastAsia="ru-RU"/>
        </w:rPr>
        <w:t>конструкції який пода</w:t>
      </w:r>
      <w:r w:rsidR="00A03556" w:rsidRPr="0063178A">
        <w:rPr>
          <w:lang w:eastAsia="ru-RU"/>
        </w:rPr>
        <w:t>є</w:t>
      </w:r>
      <w:r w:rsidR="00B525E7" w:rsidRPr="0063178A">
        <w:rPr>
          <w:lang w:eastAsia="ru-RU"/>
        </w:rPr>
        <w:t>т</w:t>
      </w:r>
      <w:r w:rsidR="00A03556" w:rsidRPr="0063178A">
        <w:rPr>
          <w:lang w:eastAsia="ru-RU"/>
        </w:rPr>
        <w:t>ь</w:t>
      </w:r>
      <w:r w:rsidR="00B525E7" w:rsidRPr="0063178A">
        <w:rPr>
          <w:lang w:eastAsia="ru-RU"/>
        </w:rPr>
        <w:t xml:space="preserve">ся на тестування у симуляції, </w:t>
      </w:r>
      <w:r w:rsidRPr="0063178A">
        <w:rPr>
          <w:lang w:eastAsia="ru-RU"/>
        </w:rPr>
        <w:t>немає розуміння коли один з його створен</w:t>
      </w:r>
      <w:r w:rsidR="00A03556" w:rsidRPr="0063178A">
        <w:rPr>
          <w:lang w:eastAsia="ru-RU"/>
        </w:rPr>
        <w:t>их вузлів</w:t>
      </w:r>
      <w:r w:rsidRPr="0063178A">
        <w:rPr>
          <w:lang w:eastAsia="ru-RU"/>
        </w:rPr>
        <w:t xml:space="preserve"> може перетинатись</w:t>
      </w:r>
      <w:r w:rsidR="00B525E7" w:rsidRPr="0063178A">
        <w:rPr>
          <w:lang w:eastAsia="ru-RU"/>
        </w:rPr>
        <w:t xml:space="preserve"> з іншим, поки не буде виконана симуляція, б</w:t>
      </w:r>
      <w:r w:rsidR="00A03556" w:rsidRPr="0063178A">
        <w:rPr>
          <w:lang w:eastAsia="ru-RU"/>
        </w:rPr>
        <w:t>о, ще поки немає репрезентуючої й</w:t>
      </w:r>
      <w:r w:rsidRPr="0063178A">
        <w:rPr>
          <w:lang w:eastAsia="ru-RU"/>
        </w:rPr>
        <w:t>ого конструкції, а є лише план побудування у вигляді графа. О</w:t>
      </w:r>
      <w:r w:rsidR="00A03556" w:rsidRPr="0063178A">
        <w:rPr>
          <w:lang w:eastAsia="ru-RU"/>
        </w:rPr>
        <w:t>дна з таких конструкцій зображе</w:t>
      </w:r>
      <w:r w:rsidRPr="0063178A">
        <w:rPr>
          <w:lang w:eastAsia="ru-RU"/>
        </w:rPr>
        <w:t xml:space="preserve">на на </w:t>
      </w:r>
      <w:r w:rsidRPr="0063178A">
        <w:rPr>
          <w:lang w:eastAsia="ru-RU"/>
        </w:rPr>
        <w:fldChar w:fldCharType="begin"/>
      </w:r>
      <w:r w:rsidRPr="0063178A">
        <w:rPr>
          <w:lang w:eastAsia="ru-RU"/>
        </w:rPr>
        <w:instrText xml:space="preserve"> REF _Ref120201782 \h </w:instrText>
      </w:r>
      <w:r w:rsidRPr="0063178A">
        <w:rPr>
          <w:lang w:eastAsia="ru-RU"/>
        </w:rPr>
      </w:r>
      <w:r w:rsidRPr="0063178A">
        <w:rPr>
          <w:lang w:eastAsia="ru-RU"/>
        </w:rPr>
        <w:fldChar w:fldCharType="separate"/>
      </w:r>
      <w:r w:rsidR="00A03556" w:rsidRPr="0063178A">
        <w:t>р</w:t>
      </w:r>
      <w:r w:rsidR="00467F22" w:rsidRPr="0063178A">
        <w:t xml:space="preserve">ис. </w:t>
      </w:r>
      <w:r w:rsidR="00467F22" w:rsidRPr="0063178A">
        <w:rPr>
          <w:noProof/>
        </w:rPr>
        <w:t>3</w:t>
      </w:r>
      <w:r w:rsidR="00467F22" w:rsidRPr="0063178A">
        <w:t>.</w:t>
      </w:r>
      <w:r w:rsidR="00467F22" w:rsidRPr="0063178A">
        <w:rPr>
          <w:noProof/>
        </w:rPr>
        <w:t>8</w:t>
      </w:r>
      <w:r w:rsidRPr="0063178A">
        <w:rPr>
          <w:lang w:eastAsia="ru-RU"/>
        </w:rPr>
        <w:fldChar w:fldCharType="end"/>
      </w:r>
      <w:r w:rsidRPr="0063178A">
        <w:rPr>
          <w:lang w:eastAsia="ru-RU"/>
        </w:rPr>
        <w:t>, у цього дрона</w:t>
      </w:r>
      <w:r w:rsidR="00A03556" w:rsidRPr="0063178A">
        <w:rPr>
          <w:lang w:eastAsia="ru-RU"/>
        </w:rPr>
        <w:t xml:space="preserve"> сегмент пропеллера перетинає</w:t>
      </w:r>
      <w:r w:rsidRPr="0063178A">
        <w:rPr>
          <w:lang w:eastAsia="ru-RU"/>
        </w:rPr>
        <w:t>т</w:t>
      </w:r>
      <w:r w:rsidR="00A03556" w:rsidRPr="0063178A">
        <w:rPr>
          <w:lang w:eastAsia="ru-RU"/>
        </w:rPr>
        <w:t>ь</w:t>
      </w:r>
      <w:r w:rsidRPr="0063178A">
        <w:rPr>
          <w:lang w:eastAsia="ru-RU"/>
        </w:rPr>
        <w:t xml:space="preserve">ся </w:t>
      </w:r>
      <w:r w:rsidR="00A03556" w:rsidRPr="0063178A">
        <w:rPr>
          <w:lang w:eastAsia="ru-RU"/>
        </w:rPr>
        <w:t>з кінцівкою, тому це не є дійсн</w:t>
      </w:r>
      <w:r w:rsidRPr="0063178A">
        <w:rPr>
          <w:lang w:eastAsia="ru-RU"/>
        </w:rPr>
        <w:t>ою конструкцією.</w:t>
      </w:r>
    </w:p>
    <w:p w14:paraId="019B1DCA" w14:textId="77777777" w:rsidR="007E7766" w:rsidRPr="0063178A" w:rsidRDefault="007E7766" w:rsidP="007E7766">
      <w:pPr>
        <w:keepNext/>
        <w:spacing w:after="100"/>
        <w:jc w:val="center"/>
      </w:pPr>
      <w:r w:rsidRPr="0063178A">
        <w:rPr>
          <w:noProof/>
          <w:lang w:val="ru-RU" w:eastAsia="ru-RU"/>
        </w:rPr>
        <w:lastRenderedPageBreak/>
        <w:drawing>
          <wp:inline distT="0" distB="0" distL="0" distR="0" wp14:anchorId="6C342C17" wp14:editId="288C4FEA">
            <wp:extent cx="3200527" cy="1919146"/>
            <wp:effectExtent l="0" t="0" r="0" b="508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3200527" cy="1919146"/>
                    </a:xfrm>
                    <a:prstGeom prst="rect">
                      <a:avLst/>
                    </a:prstGeom>
                    <a:noFill/>
                    <a:ln>
                      <a:noFill/>
                    </a:ln>
                  </pic:spPr>
                </pic:pic>
              </a:graphicData>
            </a:graphic>
          </wp:inline>
        </w:drawing>
      </w:r>
    </w:p>
    <w:p w14:paraId="36D28754" w14:textId="55BC8CEE" w:rsidR="007E7766" w:rsidRPr="0063178A" w:rsidRDefault="007E7766" w:rsidP="007E7766">
      <w:pPr>
        <w:jc w:val="center"/>
        <w:rPr>
          <w:szCs w:val="28"/>
          <w:lang w:eastAsia="uk-UA"/>
        </w:rPr>
      </w:pPr>
      <w:bookmarkStart w:id="41" w:name="_Ref120201782"/>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006C2BF9" w:rsidRPr="0063178A">
        <w:rPr>
          <w:noProof/>
        </w:rPr>
        <w:t>3</w:t>
      </w:r>
      <w:r w:rsidR="006403FE">
        <w:rPr>
          <w:noProof/>
        </w:rPr>
        <w:fldChar w:fldCharType="end"/>
      </w:r>
      <w:r w:rsidR="006C2BF9" w:rsidRPr="0063178A">
        <w:t>.</w:t>
      </w:r>
      <w:r w:rsidR="006403FE">
        <w:rPr>
          <w:noProof/>
        </w:rPr>
        <w:fldChar w:fldCharType="begin"/>
      </w:r>
      <w:r w:rsidR="006403FE">
        <w:rPr>
          <w:noProof/>
        </w:rPr>
        <w:instrText xml:space="preserve"> SEQ Рис. \* ARABIC \s 1 </w:instrText>
      </w:r>
      <w:r w:rsidR="006403FE">
        <w:rPr>
          <w:noProof/>
        </w:rPr>
        <w:fldChar w:fldCharType="separate"/>
      </w:r>
      <w:r w:rsidR="006C2BF9" w:rsidRPr="0063178A">
        <w:rPr>
          <w:noProof/>
        </w:rPr>
        <w:t>8</w:t>
      </w:r>
      <w:r w:rsidR="006403FE">
        <w:rPr>
          <w:noProof/>
        </w:rPr>
        <w:fldChar w:fldCharType="end"/>
      </w:r>
      <w:bookmarkEnd w:id="41"/>
      <w:r w:rsidRPr="0063178A">
        <w:t xml:space="preserve"> </w:t>
      </w:r>
      <w:r w:rsidRPr="0063178A">
        <w:rPr>
          <w:szCs w:val="28"/>
          <w:lang w:eastAsia="uk-UA"/>
        </w:rPr>
        <w:t>– Приклад не</w:t>
      </w:r>
      <w:r w:rsidR="00753E31" w:rsidRPr="0063178A">
        <w:rPr>
          <w:szCs w:val="28"/>
          <w:lang w:eastAsia="uk-UA"/>
        </w:rPr>
        <w:t>коректної конструкції (з перети</w:t>
      </w:r>
      <w:r w:rsidRPr="0063178A">
        <w:rPr>
          <w:szCs w:val="28"/>
          <w:lang w:eastAsia="uk-UA"/>
        </w:rPr>
        <w:t>ном самого себе).</w:t>
      </w:r>
    </w:p>
    <w:p w14:paraId="459E7D27" w14:textId="0E6B266A" w:rsidR="007E7766" w:rsidRPr="0063178A" w:rsidRDefault="007E7766" w:rsidP="007E7766">
      <w:pPr>
        <w:rPr>
          <w:lang w:eastAsia="ru-RU"/>
        </w:rPr>
      </w:pPr>
      <w:r w:rsidRPr="0063178A">
        <w:rPr>
          <w:lang w:eastAsia="ru-RU"/>
        </w:rPr>
        <w:t>Задля вирішення цієї проблеми, конструкції необхідно проходити додатковий етап валідації конструкції. Він виконуєт</w:t>
      </w:r>
      <w:r w:rsidR="00753E31" w:rsidRPr="0063178A">
        <w:rPr>
          <w:lang w:eastAsia="ru-RU"/>
        </w:rPr>
        <w:t>ь</w:t>
      </w:r>
      <w:r w:rsidRPr="0063178A">
        <w:rPr>
          <w:lang w:eastAsia="ru-RU"/>
        </w:rPr>
        <w:t>ся у симуляції, де створюєт</w:t>
      </w:r>
      <w:r w:rsidR="00753E31" w:rsidRPr="0063178A">
        <w:rPr>
          <w:lang w:eastAsia="ru-RU"/>
        </w:rPr>
        <w:t>ь</w:t>
      </w:r>
      <w:r w:rsidRPr="0063178A">
        <w:rPr>
          <w:lang w:eastAsia="ru-RU"/>
        </w:rPr>
        <w:t>ся конструкція, та сегменти перевіряються на перетин один з одним. І якщо, ця п</w:t>
      </w:r>
      <w:r w:rsidR="00753E31" w:rsidRPr="0063178A">
        <w:rPr>
          <w:lang w:eastAsia="ru-RU"/>
        </w:rPr>
        <w:t>еревірка була хибною, то процес далі не продовжує</w:t>
      </w:r>
      <w:r w:rsidRPr="0063178A">
        <w:rPr>
          <w:lang w:eastAsia="ru-RU"/>
        </w:rPr>
        <w:t>т</w:t>
      </w:r>
      <w:r w:rsidR="00753E31" w:rsidRPr="0063178A">
        <w:rPr>
          <w:lang w:eastAsia="ru-RU"/>
        </w:rPr>
        <w:t>ься, та генерує</w:t>
      </w:r>
      <w:r w:rsidRPr="0063178A">
        <w:rPr>
          <w:lang w:eastAsia="ru-RU"/>
        </w:rPr>
        <w:t>т</w:t>
      </w:r>
      <w:r w:rsidR="00753E31" w:rsidRPr="0063178A">
        <w:rPr>
          <w:lang w:eastAsia="ru-RU"/>
        </w:rPr>
        <w:t>ь</w:t>
      </w:r>
      <w:r w:rsidRPr="0063178A">
        <w:rPr>
          <w:lang w:eastAsia="ru-RU"/>
        </w:rPr>
        <w:t>ся наступна конструкція.</w:t>
      </w:r>
    </w:p>
    <w:p w14:paraId="08B9A1AD" w14:textId="3FAD5C44" w:rsidR="00DD0EA9" w:rsidRPr="0063178A" w:rsidRDefault="00753E31" w:rsidP="00753E31">
      <w:pPr>
        <w:pStyle w:val="Heading2"/>
        <w:jc w:val="both"/>
        <w:rPr>
          <w:lang w:val="uk-UA"/>
        </w:rPr>
      </w:pPr>
      <w:r w:rsidRPr="0063178A">
        <w:rPr>
          <w:lang w:val="uk-UA"/>
        </w:rPr>
        <w:t xml:space="preserve"> </w:t>
      </w:r>
      <w:bookmarkStart w:id="42" w:name="_Toc123043112"/>
      <w:r w:rsidR="00DD0EA9" w:rsidRPr="0063178A">
        <w:rPr>
          <w:lang w:val="uk-UA"/>
        </w:rPr>
        <w:t>Тестування конструкції дрона на оточенні</w:t>
      </w:r>
      <w:r w:rsidR="00327E7F" w:rsidRPr="0063178A">
        <w:rPr>
          <w:lang w:val="uk-UA"/>
        </w:rPr>
        <w:t>, та політика</w:t>
      </w:r>
      <w:r w:rsidR="00094C57" w:rsidRPr="0063178A">
        <w:rPr>
          <w:lang w:val="uk-UA"/>
        </w:rPr>
        <w:t xml:space="preserve"> </w:t>
      </w:r>
      <w:r w:rsidR="00327E7F" w:rsidRPr="0063178A">
        <w:rPr>
          <w:lang w:val="uk-UA"/>
        </w:rPr>
        <w:t>винагороди</w:t>
      </w:r>
      <w:bookmarkEnd w:id="42"/>
    </w:p>
    <w:p w14:paraId="547C2DCF" w14:textId="2DD4246B" w:rsidR="00DD0EA9" w:rsidRPr="0063178A" w:rsidRDefault="0088307A" w:rsidP="00DD0EA9">
      <w:r w:rsidRPr="0063178A">
        <w:t>Для</w:t>
      </w:r>
      <w:r w:rsidR="00DD0EA9" w:rsidRPr="0063178A">
        <w:t xml:space="preserve"> перевір</w:t>
      </w:r>
      <w:r w:rsidRPr="0063178A">
        <w:t>ки</w:t>
      </w:r>
      <w:r w:rsidR="00DD0EA9" w:rsidRPr="0063178A">
        <w:t xml:space="preserve"> наскільки згенерована конструкція </w:t>
      </w:r>
      <w:r w:rsidRPr="0063178A">
        <w:t xml:space="preserve">може </w:t>
      </w:r>
      <w:r w:rsidR="00DD0EA9" w:rsidRPr="0063178A">
        <w:t>виконати поставлене завдання, необхідно о</w:t>
      </w:r>
      <w:r w:rsidR="00891383" w:rsidRPr="0063178A">
        <w:t>тримати результат її роботи у о</w:t>
      </w:r>
      <w:r w:rsidR="00DD0EA9" w:rsidRPr="0063178A">
        <w:t>точенні</w:t>
      </w:r>
      <w:r w:rsidR="002C653B" w:rsidRPr="0063178A">
        <w:t>. Д</w:t>
      </w:r>
      <w:r w:rsidR="00132038" w:rsidRPr="0063178A">
        <w:t>ля</w:t>
      </w:r>
      <w:r w:rsidR="00DD0EA9" w:rsidRPr="0063178A">
        <w:t xml:space="preserve"> </w:t>
      </w:r>
      <w:r w:rsidR="00132038" w:rsidRPr="0063178A">
        <w:t xml:space="preserve">цього </w:t>
      </w:r>
      <w:r w:rsidR="00891383" w:rsidRPr="0063178A">
        <w:t>виконує</w:t>
      </w:r>
      <w:r w:rsidR="00DD0EA9" w:rsidRPr="0063178A">
        <w:t xml:space="preserve">ться навчання з підкріпленням, яке випадковими кроками </w:t>
      </w:r>
      <w:r w:rsidR="002C653B" w:rsidRPr="0063178A">
        <w:t xml:space="preserve">шукає </w:t>
      </w:r>
      <w:r w:rsidR="00DD0EA9" w:rsidRPr="0063178A">
        <w:t>оптимальні параметри для виконання агентом завдання</w:t>
      </w:r>
      <w:r w:rsidR="002C653B" w:rsidRPr="0063178A">
        <w:t>. Р</w:t>
      </w:r>
      <w:r w:rsidR="00DD0EA9" w:rsidRPr="0063178A">
        <w:t>езультатом її роботи буде знач</w:t>
      </w:r>
      <w:r w:rsidR="00891383" w:rsidRPr="0063178A">
        <w:t>ення у виді відношення кількості</w:t>
      </w:r>
      <w:r w:rsidR="00DD0EA9" w:rsidRPr="0063178A">
        <w:t xml:space="preserve"> </w:t>
      </w:r>
      <w:r w:rsidR="00891383" w:rsidRPr="0063178A">
        <w:t>кроків</w:t>
      </w:r>
      <w:r w:rsidR="00DD0EA9" w:rsidRPr="0063178A">
        <w:t xml:space="preserve"> до винагороди</w:t>
      </w:r>
      <w:r w:rsidR="002C653B" w:rsidRPr="0063178A">
        <w:t>.</w:t>
      </w:r>
      <w:r w:rsidR="00DD0EA9" w:rsidRPr="0063178A">
        <w:t xml:space="preserve"> </w:t>
      </w:r>
      <w:r w:rsidR="002C653B" w:rsidRPr="0063178A">
        <w:t>Н</w:t>
      </w:r>
      <w:r w:rsidR="00DD0EA9" w:rsidRPr="0063178A">
        <w:t xml:space="preserve">авчання з підкріпленням буде </w:t>
      </w:r>
      <w:r w:rsidR="002C653B" w:rsidRPr="0063178A">
        <w:t xml:space="preserve">підбирати </w:t>
      </w:r>
      <w:r w:rsidR="00DD0EA9" w:rsidRPr="0063178A">
        <w:t>параметри для максимізації винагороди.</w:t>
      </w:r>
    </w:p>
    <w:p w14:paraId="5CBEC3C7" w14:textId="77777777" w:rsidR="0088307A" w:rsidRPr="0063178A" w:rsidRDefault="0088307A" w:rsidP="0088307A">
      <w:r w:rsidRPr="0063178A">
        <w:t xml:space="preserve">За допомогою навчання з підкріпленням ми можемо легко реалізувати функцію вартості, запустити на ній градієнтний спуск і бути впевненими, що отримаємо відмінні результати з відносно невеликим налаштуванням гіперпараметрів. Шлях до успіху в навчанні з підкріпленням не такий очевидний – алгоритми мають багато рухомих частин, які важко налагоджувати, і вони вимагають значних зусиль в налаштуванні для отримання хороших результатів. </w:t>
      </w:r>
    </w:p>
    <w:p w14:paraId="4E50EF6E" w14:textId="1A375574" w:rsidR="0088307A" w:rsidRPr="0063178A" w:rsidRDefault="0088307A" w:rsidP="004F03EE">
      <w:r w:rsidRPr="0063178A">
        <w:lastRenderedPageBreak/>
        <w:t>Тому для вирішення цієї задачі б</w:t>
      </w:r>
      <w:r w:rsidR="00891383" w:rsidRPr="0063178A">
        <w:t>уло</w:t>
      </w:r>
      <w:r w:rsidRPr="0063178A">
        <w:t xml:space="preserve"> обран</w:t>
      </w:r>
      <w:r w:rsidR="00891383" w:rsidRPr="0063178A">
        <w:t>о</w:t>
      </w:r>
      <w:r w:rsidRPr="0063178A">
        <w:t xml:space="preserve"> Proximal Policy Optimization (PPO), який досягає балансу між простотою реалізації, складністю вибірки та простотою налаштування, намагаючись обчислити оновлення на кожному кроці, яке мінімізує функцію витрат, забезпечуючи при цьому відносно невелике відхилення від попередньої політики.</w:t>
      </w:r>
    </w:p>
    <w:p w14:paraId="70C538CF" w14:textId="46B6201A" w:rsidR="0016093E" w:rsidRPr="0063178A" w:rsidRDefault="0039061B" w:rsidP="0016093E">
      <w:pPr>
        <w:jc w:val="right"/>
        <w:rPr>
          <w:i/>
        </w:rPr>
      </w:pPr>
      <m:oMath>
        <m:sSup>
          <m:sSupPr>
            <m:ctrlPr>
              <w:rPr>
                <w:rFonts w:ascii="Cambria Math" w:hAnsi="Cambria Math"/>
                <w:i/>
              </w:rPr>
            </m:ctrlPr>
          </m:sSupPr>
          <m:e>
            <m:r>
              <w:rPr>
                <w:rFonts w:ascii="Cambria Math" w:hAnsi="Cambria Math"/>
              </w:rPr>
              <m:t>L</m:t>
            </m:r>
          </m:e>
          <m:sup>
            <m:r>
              <w:rPr>
                <w:rFonts w:ascii="Cambria Math" w:hAnsi="Cambria Math"/>
              </w:rPr>
              <m:t>CLIP</m:t>
            </m:r>
          </m:sup>
        </m:sSup>
        <m:d>
          <m:dPr>
            <m:ctrlPr>
              <w:rPr>
                <w:rFonts w:ascii="Cambria Math" w:hAnsi="Cambria Math"/>
                <w:i/>
              </w:rPr>
            </m:ctrlPr>
          </m:dPr>
          <m:e>
            <m:r>
              <w:rPr>
                <w:rFonts w:ascii="Cambria Math" w:hAnsi="Cambria Math"/>
              </w:rPr>
              <m:t>θ</m:t>
            </m:r>
          </m:e>
        </m:d>
        <m:r>
          <w:rPr>
            <w:rFonts w:ascii="Cambria Math" w:hAnsi="Cambria Math"/>
          </w:rPr>
          <m:t>=</m:t>
        </m:r>
        <m:sSub>
          <m:sSubPr>
            <m:ctrlPr>
              <w:rPr>
                <w:rFonts w:ascii="Cambria Math" w:hAnsi="Cambria Math"/>
              </w:rPr>
            </m:ctrlPr>
          </m:sSubPr>
          <m:e>
            <m:acc>
              <m:accPr>
                <m:ctrlPr>
                  <w:rPr>
                    <w:rFonts w:ascii="Cambria Math" w:hAnsi="Cambria Math"/>
                  </w:rPr>
                </m:ctrlPr>
              </m:accPr>
              <m:e>
                <m:r>
                  <m:rPr>
                    <m:sty m:val="p"/>
                  </m:rPr>
                  <w:rPr>
                    <w:rFonts w:ascii="Cambria Math" w:hAnsi="Cambria Math"/>
                  </w:rPr>
                  <m:t>E</m:t>
                </m:r>
              </m:e>
            </m:acc>
          </m:e>
          <m:sub>
            <m:r>
              <w:rPr>
                <w:rFonts w:ascii="Cambria Math" w:hAnsi="Cambria Math"/>
              </w:rPr>
              <m:t>t</m:t>
            </m:r>
          </m:sub>
        </m:sSub>
        <m:d>
          <m:dPr>
            <m:begChr m:val="["/>
            <m:endChr m:val="]"/>
            <m:ctrlPr>
              <w:rPr>
                <w:rFonts w:ascii="Cambria Math" w:hAnsi="Cambria Math"/>
                <w:i/>
              </w:rPr>
            </m:ctrlPr>
          </m:dPr>
          <m:e>
            <m:r>
              <m:rPr>
                <m:sty m:val="p"/>
              </m:rPr>
              <w:rPr>
                <w:rFonts w:ascii="Cambria Math" w:hAnsi="Cambria Math"/>
              </w:rPr>
              <m:t>min⁡</m:t>
            </m:r>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t</m:t>
                </m:r>
              </m:sub>
            </m:sSub>
            <m:d>
              <m:dPr>
                <m:ctrlPr>
                  <w:rPr>
                    <w:rFonts w:ascii="Cambria Math" w:hAnsi="Cambria Math"/>
                    <w:i/>
                  </w:rPr>
                </m:ctrlPr>
              </m:dPr>
              <m:e>
                <m:r>
                  <w:rPr>
                    <w:rFonts w:ascii="Cambria Math" w:hAnsi="Cambria Math"/>
                  </w:rPr>
                  <m:t>θ</m:t>
                </m:r>
              </m:e>
            </m:d>
            <m:sSub>
              <m:sSubPr>
                <m:ctrlPr>
                  <w:rPr>
                    <w:rFonts w:ascii="Cambria Math" w:hAnsi="Cambria Math"/>
                  </w:rPr>
                </m:ctrlPr>
              </m:sSubPr>
              <m:e>
                <m:acc>
                  <m:accPr>
                    <m:ctrlPr>
                      <w:rPr>
                        <w:rFonts w:ascii="Cambria Math" w:hAnsi="Cambria Math"/>
                      </w:rPr>
                    </m:ctrlPr>
                  </m:accPr>
                  <m:e>
                    <m:r>
                      <m:rPr>
                        <m:sty m:val="p"/>
                      </m:rPr>
                      <w:rPr>
                        <w:rFonts w:ascii="Cambria Math" w:hAnsi="Cambria Math"/>
                      </w:rPr>
                      <m:t>A</m:t>
                    </m:r>
                  </m:e>
                </m:acc>
              </m:e>
              <m:sub>
                <m:r>
                  <w:rPr>
                    <w:rFonts w:ascii="Cambria Math" w:hAnsi="Cambria Math"/>
                  </w:rPr>
                  <m:t>t</m:t>
                </m:r>
              </m:sub>
            </m:sSub>
            <m:r>
              <w:rPr>
                <w:rFonts w:ascii="Cambria Math" w:hAnsi="Cambria Math"/>
              </w:rPr>
              <m:t>,clip</m:t>
            </m:r>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t</m:t>
                    </m:r>
                  </m:sub>
                </m:sSub>
                <m:d>
                  <m:dPr>
                    <m:ctrlPr>
                      <w:rPr>
                        <w:rFonts w:ascii="Cambria Math" w:hAnsi="Cambria Math"/>
                        <w:i/>
                      </w:rPr>
                    </m:ctrlPr>
                  </m:dPr>
                  <m:e>
                    <m:r>
                      <w:rPr>
                        <w:rFonts w:ascii="Cambria Math" w:hAnsi="Cambria Math"/>
                      </w:rPr>
                      <m:t>θ</m:t>
                    </m:r>
                  </m:e>
                </m:d>
                <m:r>
                  <w:rPr>
                    <w:rFonts w:ascii="Cambria Math" w:hAnsi="Cambria Math"/>
                  </w:rPr>
                  <m:t>,1- ε,1+ε</m:t>
                </m:r>
              </m:e>
            </m:d>
            <m:sSub>
              <m:sSubPr>
                <m:ctrlPr>
                  <w:rPr>
                    <w:rFonts w:ascii="Cambria Math" w:hAnsi="Cambria Math"/>
                  </w:rPr>
                </m:ctrlPr>
              </m:sSubPr>
              <m:e>
                <m:acc>
                  <m:accPr>
                    <m:ctrlPr>
                      <w:rPr>
                        <w:rFonts w:ascii="Cambria Math" w:hAnsi="Cambria Math"/>
                      </w:rPr>
                    </m:ctrlPr>
                  </m:accPr>
                  <m:e>
                    <m:r>
                      <m:rPr>
                        <m:sty m:val="p"/>
                      </m:rPr>
                      <w:rPr>
                        <w:rFonts w:ascii="Cambria Math" w:hAnsi="Cambria Math"/>
                      </w:rPr>
                      <m:t>A</m:t>
                    </m:r>
                  </m:e>
                </m:acc>
              </m:e>
              <m:sub>
                <m:r>
                  <w:rPr>
                    <w:rFonts w:ascii="Cambria Math" w:hAnsi="Cambria Math"/>
                  </w:rPr>
                  <m:t>t</m:t>
                </m:r>
              </m:sub>
            </m:sSub>
            <m:r>
              <w:rPr>
                <w:rFonts w:ascii="Cambria Math" w:hAnsi="Cambria Math"/>
              </w:rPr>
              <m:t>)</m:t>
            </m:r>
          </m:e>
        </m:d>
      </m:oMath>
      <w:r w:rsidR="00852142" w:rsidRPr="0063178A">
        <w:t>,</w:t>
      </w:r>
      <w:r w:rsidR="0016093E" w:rsidRPr="0063178A">
        <w:tab/>
      </w:r>
      <w:r w:rsidR="0016093E" w:rsidRPr="0063178A">
        <w:rPr>
          <w:szCs w:val="28"/>
        </w:rPr>
        <w:t>(</w:t>
      </w:r>
      <w:r w:rsidR="007C1F84" w:rsidRPr="0063178A">
        <w:rPr>
          <w:noProof/>
        </w:rPr>
        <w:fldChar w:fldCharType="begin"/>
      </w:r>
      <w:r w:rsidR="007C1F84" w:rsidRPr="0063178A">
        <w:rPr>
          <w:noProof/>
        </w:rPr>
        <w:instrText xml:space="preserve"> STYLEREF 1 \s </w:instrText>
      </w:r>
      <w:r w:rsidR="007C1F84" w:rsidRPr="0063178A">
        <w:rPr>
          <w:noProof/>
        </w:rPr>
        <w:fldChar w:fldCharType="separate"/>
      </w:r>
      <w:r w:rsidR="00467F22" w:rsidRPr="0063178A">
        <w:rPr>
          <w:noProof/>
        </w:rPr>
        <w:t>3</w:t>
      </w:r>
      <w:r w:rsidR="007C1F84" w:rsidRPr="0063178A">
        <w:rPr>
          <w:noProof/>
        </w:rPr>
        <w:fldChar w:fldCharType="end"/>
      </w:r>
      <w:r w:rsidR="0016093E" w:rsidRPr="0063178A">
        <w:t>.</w:t>
      </w:r>
      <w:r w:rsidR="007C1F84" w:rsidRPr="0063178A">
        <w:rPr>
          <w:noProof/>
        </w:rPr>
        <w:fldChar w:fldCharType="begin"/>
      </w:r>
      <w:r w:rsidR="007C1F84" w:rsidRPr="0063178A">
        <w:rPr>
          <w:noProof/>
        </w:rPr>
        <w:instrText xml:space="preserve"> SEQ Equation \* ARABIC \s 1 </w:instrText>
      </w:r>
      <w:r w:rsidR="007C1F84" w:rsidRPr="0063178A">
        <w:rPr>
          <w:noProof/>
        </w:rPr>
        <w:fldChar w:fldCharType="separate"/>
      </w:r>
      <w:r w:rsidR="00467F22" w:rsidRPr="0063178A">
        <w:rPr>
          <w:noProof/>
        </w:rPr>
        <w:t>1</w:t>
      </w:r>
      <w:r w:rsidR="007C1F84" w:rsidRPr="0063178A">
        <w:rPr>
          <w:noProof/>
        </w:rPr>
        <w:fldChar w:fldCharType="end"/>
      </w:r>
      <w:r w:rsidR="0016093E" w:rsidRPr="0063178A">
        <w:rPr>
          <w:szCs w:val="28"/>
        </w:rPr>
        <w:t>)</w:t>
      </w:r>
    </w:p>
    <w:p w14:paraId="3E6B2C51" w14:textId="577A9999" w:rsidR="0016093E" w:rsidRPr="0063178A" w:rsidRDefault="0016093E" w:rsidP="00891383">
      <w:pPr>
        <w:ind w:firstLine="0"/>
      </w:pPr>
      <w:r w:rsidRPr="0063178A">
        <w:t xml:space="preserve">де </w:t>
      </w:r>
      <m:oMath>
        <m:r>
          <w:rPr>
            <w:rFonts w:ascii="Cambria Math" w:hAnsi="Cambria Math"/>
          </w:rPr>
          <m:t>θ</m:t>
        </m:r>
      </m:oMath>
      <w:r w:rsidRPr="0063178A">
        <w:t xml:space="preserve"> – параметр політики</w:t>
      </w:r>
      <w:r w:rsidR="00AE1DBD" w:rsidRPr="0063178A">
        <w:t>;</w:t>
      </w:r>
      <w:r w:rsidRPr="0063178A">
        <w:t xml:space="preserve"> </w:t>
      </w:r>
      <m:oMath>
        <m:sSub>
          <m:sSubPr>
            <m:ctrlPr>
              <w:rPr>
                <w:rFonts w:ascii="Cambria Math" w:hAnsi="Cambria Math"/>
              </w:rPr>
            </m:ctrlPr>
          </m:sSubPr>
          <m:e>
            <m:acc>
              <m:accPr>
                <m:ctrlPr>
                  <w:rPr>
                    <w:rFonts w:ascii="Cambria Math" w:hAnsi="Cambria Math"/>
                  </w:rPr>
                </m:ctrlPr>
              </m:accPr>
              <m:e>
                <m:r>
                  <m:rPr>
                    <m:sty m:val="p"/>
                  </m:rPr>
                  <w:rPr>
                    <w:rFonts w:ascii="Cambria Math" w:hAnsi="Cambria Math"/>
                  </w:rPr>
                  <m:t>E</m:t>
                </m:r>
              </m:e>
            </m:acc>
          </m:e>
          <m:sub>
            <m:r>
              <w:rPr>
                <w:rFonts w:ascii="Cambria Math" w:hAnsi="Cambria Math"/>
              </w:rPr>
              <m:t>t</m:t>
            </m:r>
          </m:sub>
        </m:sSub>
      </m:oMath>
      <w:r w:rsidRPr="0063178A">
        <w:t xml:space="preserve"> – позначає емпіричне очікування на часових інтервалах</w:t>
      </w:r>
      <w:r w:rsidR="00AE1DBD" w:rsidRPr="0063178A">
        <w:t>;</w:t>
      </w:r>
      <w:r w:rsidRPr="0063178A">
        <w:t xml:space="preserve"> </w:t>
      </w:r>
      <m:oMath>
        <m:sSub>
          <m:sSubPr>
            <m:ctrlPr>
              <w:rPr>
                <w:rFonts w:ascii="Cambria Math" w:hAnsi="Cambria Math"/>
                <w:i/>
              </w:rPr>
            </m:ctrlPr>
          </m:sSubPr>
          <m:e>
            <m:r>
              <w:rPr>
                <w:rFonts w:ascii="Cambria Math" w:hAnsi="Cambria Math"/>
              </w:rPr>
              <m:t>r</m:t>
            </m:r>
          </m:e>
          <m:sub>
            <m:r>
              <w:rPr>
                <w:rFonts w:ascii="Cambria Math" w:hAnsi="Cambria Math"/>
              </w:rPr>
              <m:t>t</m:t>
            </m:r>
          </m:sub>
        </m:sSub>
      </m:oMath>
      <w:r w:rsidRPr="0063178A">
        <w:t xml:space="preserve"> – відношення ймовірностей за нової та старої політики відповідно</w:t>
      </w:r>
      <w:r w:rsidR="00AE1DBD" w:rsidRPr="0063178A">
        <w:t>;</w:t>
      </w:r>
      <w:r w:rsidRPr="0063178A">
        <w:t xml:space="preserve"> </w:t>
      </w:r>
      <m:oMath>
        <m:sSub>
          <m:sSubPr>
            <m:ctrlPr>
              <w:rPr>
                <w:rFonts w:ascii="Cambria Math" w:hAnsi="Cambria Math"/>
              </w:rPr>
            </m:ctrlPr>
          </m:sSubPr>
          <m:e>
            <m:acc>
              <m:accPr>
                <m:ctrlPr>
                  <w:rPr>
                    <w:rFonts w:ascii="Cambria Math" w:hAnsi="Cambria Math"/>
                  </w:rPr>
                </m:ctrlPr>
              </m:accPr>
              <m:e>
                <m:r>
                  <m:rPr>
                    <m:sty m:val="p"/>
                  </m:rPr>
                  <w:rPr>
                    <w:rFonts w:ascii="Cambria Math" w:hAnsi="Cambria Math"/>
                  </w:rPr>
                  <m:t>A</m:t>
                </m:r>
              </m:e>
            </m:acc>
          </m:e>
          <m:sub>
            <m:r>
              <w:rPr>
                <w:rFonts w:ascii="Cambria Math" w:hAnsi="Cambria Math"/>
              </w:rPr>
              <m:t>t</m:t>
            </m:r>
          </m:sub>
        </m:sSub>
      </m:oMath>
      <w:r w:rsidRPr="0063178A">
        <w:t xml:space="preserve"> – оціночна перевага в момент часу t</w:t>
      </w:r>
      <w:r w:rsidR="00AE1DBD" w:rsidRPr="0063178A">
        <w:t xml:space="preserve">; </w:t>
      </w:r>
      <m:oMath>
        <m:r>
          <w:rPr>
            <w:rFonts w:ascii="Cambria Math" w:hAnsi="Cambria Math"/>
          </w:rPr>
          <m:t>ε</m:t>
        </m:r>
      </m:oMath>
      <w:r w:rsidR="00554641" w:rsidRPr="0063178A">
        <w:t xml:space="preserve"> – гіперпараметр, зазвичай 0,1 або 0,2</w:t>
      </w:r>
      <w:r w:rsidR="00196837" w:rsidRPr="0063178A">
        <w:t>.</w:t>
      </w:r>
    </w:p>
    <w:p w14:paraId="14D8BD59" w14:textId="490DDFC6" w:rsidR="00F01254" w:rsidRPr="0063178A" w:rsidRDefault="00AE5C05" w:rsidP="00A65FB7">
      <w:r w:rsidRPr="0063178A">
        <w:t>Ця задача реалізує спосіб оновлення Trust Region, сумісний зі стохастичним градієнтним спуском, і спрощує алгоритм за рахунок усунення штрафу KL та необхідності робити адаптивні оновлення. У тестах цей алгоритм показав найкращу продуктивність на задачах безперервного керування та майже відповідає продуктивності ACER на Atari, незважаючи на те, що є набагато простішим у реалізації</w:t>
      </w:r>
      <w:r w:rsidR="00B5621E" w:rsidRPr="0063178A">
        <w:t>.</w:t>
      </w:r>
    </w:p>
    <w:p w14:paraId="344E985B" w14:textId="0ED57A27" w:rsidR="00092818" w:rsidRPr="0063178A" w:rsidRDefault="00092818" w:rsidP="00A65FB7">
      <w:r w:rsidRPr="0063178A">
        <w:t xml:space="preserve">Загальне проектування </w:t>
      </w:r>
      <w:r w:rsidR="00E745ED" w:rsidRPr="0063178A">
        <w:t>правил для дрона буд</w:t>
      </w:r>
      <w:r w:rsidR="00891383" w:rsidRPr="0063178A">
        <w:t>е залежить від необхідної задачі</w:t>
      </w:r>
      <w:r w:rsidR="00E745ED" w:rsidRPr="0063178A">
        <w:t>. Нехай</w:t>
      </w:r>
      <w:r w:rsidR="00014DFE" w:rsidRPr="0063178A">
        <w:t xml:space="preserve">, </w:t>
      </w:r>
      <w:r w:rsidR="00E745ED" w:rsidRPr="0063178A">
        <w:t>пер</w:t>
      </w:r>
      <w:r w:rsidR="0079449F" w:rsidRPr="0063178A">
        <w:t>ши</w:t>
      </w:r>
      <w:r w:rsidR="00E745ED" w:rsidRPr="0063178A">
        <w:t>м завданням дрона буде просте паріння на місці, у відповідній точці у симуляції.</w:t>
      </w:r>
      <w:r w:rsidR="008C5C12" w:rsidRPr="0063178A">
        <w:t xml:space="preserve"> </w:t>
      </w:r>
      <w:r w:rsidR="00014DFE" w:rsidRPr="0063178A">
        <w:t>Для цього нам потрібні наступні правила винагороди</w:t>
      </w:r>
      <w:r w:rsidR="00C76210" w:rsidRPr="0063178A">
        <w:t>:</w:t>
      </w:r>
    </w:p>
    <w:p w14:paraId="126755C1" w14:textId="41D15E55" w:rsidR="00501BF9" w:rsidRPr="0063178A" w:rsidRDefault="0039061B" w:rsidP="00501BF9">
      <w:pPr>
        <w:spacing w:before="100" w:after="100" w:line="240" w:lineRule="auto"/>
        <w:ind w:firstLine="720"/>
        <w:jc w:val="right"/>
        <w:rPr>
          <w:szCs w:val="28"/>
        </w:rPr>
      </w:pPr>
      <m:oMath>
        <m:sSub>
          <m:sSubPr>
            <m:ctrlPr>
              <w:rPr>
                <w:rFonts w:ascii="Cambria Math" w:hAnsi="Cambria Math"/>
                <w:i/>
                <w:szCs w:val="28"/>
              </w:rPr>
            </m:ctrlPr>
          </m:sSubPr>
          <m:e>
            <m:r>
              <w:rPr>
                <w:rFonts w:ascii="Cambria Math" w:hAnsi="Cambria Math"/>
                <w:szCs w:val="28"/>
              </w:rPr>
              <m:t>δ</m:t>
            </m:r>
          </m:e>
          <m:sub>
            <m:r>
              <w:rPr>
                <w:rFonts w:ascii="Cambria Math"/>
                <w:szCs w:val="28"/>
              </w:rPr>
              <m:t>v</m:t>
            </m:r>
          </m:sub>
        </m:sSub>
        <m:r>
          <w:rPr>
            <w:rFonts w:ascii="Cambria Math"/>
            <w:szCs w:val="28"/>
          </w:rPr>
          <m:t>=</m:t>
        </m:r>
        <m:sSub>
          <m:sSubPr>
            <m:ctrlPr>
              <w:rPr>
                <w:rFonts w:ascii="Cambria Math" w:hAnsi="Cambria Math"/>
                <w:i/>
                <w:szCs w:val="28"/>
              </w:rPr>
            </m:ctrlPr>
          </m:sSubPr>
          <m:e>
            <m:r>
              <w:rPr>
                <w:rFonts w:ascii="Cambria Math"/>
                <w:szCs w:val="28"/>
              </w:rPr>
              <m:t>min(dist(v</m:t>
            </m:r>
          </m:e>
          <m:sub>
            <m:r>
              <w:rPr>
                <w:rFonts w:ascii="Cambria Math"/>
                <w:szCs w:val="28"/>
              </w:rPr>
              <m:t>c</m:t>
            </m:r>
          </m:sub>
        </m:sSub>
        <m:r>
          <w:rPr>
            <w:rFonts w:ascii="Cambria Math"/>
            <w:szCs w:val="28"/>
          </w:rPr>
          <m:t>,</m:t>
        </m:r>
        <m:sSub>
          <m:sSubPr>
            <m:ctrlPr>
              <w:rPr>
                <w:rFonts w:ascii="Cambria Math" w:hAnsi="Cambria Math"/>
                <w:i/>
                <w:szCs w:val="28"/>
              </w:rPr>
            </m:ctrlPr>
          </m:sSubPr>
          <m:e>
            <m:r>
              <w:rPr>
                <w:rFonts w:ascii="Cambria Math"/>
                <w:szCs w:val="28"/>
              </w:rPr>
              <m:t>v</m:t>
            </m:r>
          </m:e>
          <m:sub>
            <m:r>
              <w:rPr>
                <w:rFonts w:ascii="Cambria Math"/>
                <w:szCs w:val="28"/>
              </w:rPr>
              <m:t>t</m:t>
            </m:r>
          </m:sub>
        </m:sSub>
        <m:r>
          <w:rPr>
            <w:rFonts w:ascii="Cambria Math"/>
            <w:szCs w:val="28"/>
          </w:rPr>
          <m:t xml:space="preserve">), </m:t>
        </m:r>
        <m:sSub>
          <m:sSubPr>
            <m:ctrlPr>
              <w:rPr>
                <w:rFonts w:ascii="Cambria Math" w:hAnsi="Cambria Math"/>
                <w:i/>
                <w:szCs w:val="28"/>
              </w:rPr>
            </m:ctrlPr>
          </m:sSubPr>
          <m:e>
            <m:r>
              <w:rPr>
                <w:rFonts w:ascii="Cambria Math"/>
                <w:szCs w:val="28"/>
              </w:rPr>
              <m:t>s</m:t>
            </m:r>
          </m:e>
          <m:sub>
            <m:r>
              <w:rPr>
                <w:rFonts w:ascii="Cambria Math"/>
                <w:szCs w:val="28"/>
              </w:rPr>
              <m:t>matc</m:t>
            </m:r>
            <m:r>
              <w:rPr>
                <w:rFonts w:ascii="Cambria Math"/>
                <w:szCs w:val="28"/>
              </w:rPr>
              <m:t>h</m:t>
            </m:r>
          </m:sub>
        </m:sSub>
        <m:r>
          <w:rPr>
            <w:rFonts w:ascii="Cambria Math"/>
            <w:szCs w:val="28"/>
          </w:rPr>
          <m:t>)</m:t>
        </m:r>
      </m:oMath>
      <w:r w:rsidR="00501BF9" w:rsidRPr="0063178A">
        <w:rPr>
          <w:szCs w:val="28"/>
        </w:rPr>
        <w:t>,</w:t>
      </w:r>
      <w:r w:rsidR="00501BF9" w:rsidRPr="0063178A">
        <w:rPr>
          <w:szCs w:val="28"/>
        </w:rPr>
        <w:tab/>
      </w:r>
      <w:r w:rsidR="00501BF9" w:rsidRPr="0063178A">
        <w:rPr>
          <w:szCs w:val="28"/>
        </w:rPr>
        <w:tab/>
      </w:r>
      <w:r w:rsidR="00501BF9" w:rsidRPr="0063178A">
        <w:rPr>
          <w:szCs w:val="28"/>
        </w:rPr>
        <w:tab/>
        <w:t>(</w:t>
      </w:r>
      <w:r w:rsidR="007C1F84" w:rsidRPr="0063178A">
        <w:rPr>
          <w:noProof/>
        </w:rPr>
        <w:fldChar w:fldCharType="begin"/>
      </w:r>
      <w:r w:rsidR="007C1F84" w:rsidRPr="0063178A">
        <w:rPr>
          <w:noProof/>
        </w:rPr>
        <w:instrText xml:space="preserve"> STYLEREF 1 \s </w:instrText>
      </w:r>
      <w:r w:rsidR="007C1F84" w:rsidRPr="0063178A">
        <w:rPr>
          <w:noProof/>
        </w:rPr>
        <w:fldChar w:fldCharType="separate"/>
      </w:r>
      <w:r w:rsidR="00467F22" w:rsidRPr="0063178A">
        <w:rPr>
          <w:noProof/>
        </w:rPr>
        <w:t>3</w:t>
      </w:r>
      <w:r w:rsidR="007C1F84" w:rsidRPr="0063178A">
        <w:rPr>
          <w:noProof/>
        </w:rPr>
        <w:fldChar w:fldCharType="end"/>
      </w:r>
      <w:r w:rsidR="00501BF9" w:rsidRPr="0063178A">
        <w:t>.</w:t>
      </w:r>
      <w:r w:rsidR="007C1F84" w:rsidRPr="0063178A">
        <w:rPr>
          <w:noProof/>
        </w:rPr>
        <w:fldChar w:fldCharType="begin"/>
      </w:r>
      <w:r w:rsidR="007C1F84" w:rsidRPr="0063178A">
        <w:rPr>
          <w:noProof/>
        </w:rPr>
        <w:instrText xml:space="preserve"> SEQ Equation \* ARABIC \s 1 </w:instrText>
      </w:r>
      <w:r w:rsidR="007C1F84" w:rsidRPr="0063178A">
        <w:rPr>
          <w:noProof/>
        </w:rPr>
        <w:fldChar w:fldCharType="separate"/>
      </w:r>
      <w:r w:rsidR="00467F22" w:rsidRPr="0063178A">
        <w:rPr>
          <w:noProof/>
        </w:rPr>
        <w:t>2</w:t>
      </w:r>
      <w:r w:rsidR="007C1F84" w:rsidRPr="0063178A">
        <w:rPr>
          <w:noProof/>
        </w:rPr>
        <w:fldChar w:fldCharType="end"/>
      </w:r>
      <w:r w:rsidR="00501BF9" w:rsidRPr="0063178A">
        <w:rPr>
          <w:szCs w:val="28"/>
        </w:rPr>
        <w:t>)</w:t>
      </w:r>
    </w:p>
    <w:p w14:paraId="21517E32" w14:textId="18F4A065" w:rsidR="00501BF9" w:rsidRPr="0063178A" w:rsidRDefault="0039061B" w:rsidP="00501BF9">
      <w:pPr>
        <w:spacing w:before="100" w:after="100" w:line="240" w:lineRule="auto"/>
        <w:ind w:firstLine="720"/>
        <w:jc w:val="right"/>
        <w:rPr>
          <w:szCs w:val="28"/>
        </w:rPr>
      </w:pPr>
      <m:oMath>
        <m:sSub>
          <m:sSubPr>
            <m:ctrlPr>
              <w:rPr>
                <w:rFonts w:ascii="Cambria Math" w:hAnsi="Cambria Math"/>
                <w:i/>
                <w:szCs w:val="28"/>
              </w:rPr>
            </m:ctrlPr>
          </m:sSubPr>
          <m:e>
            <m:r>
              <w:rPr>
                <w:rFonts w:ascii="Cambria Math" w:hAnsi="Cambria Math"/>
                <w:szCs w:val="28"/>
              </w:rPr>
              <m:t>r</m:t>
            </m:r>
          </m:e>
          <m:sub>
            <m:r>
              <w:rPr>
                <w:rFonts w:ascii="Cambria Math"/>
                <w:szCs w:val="28"/>
              </w:rPr>
              <m:t>v</m:t>
            </m:r>
          </m:sub>
        </m:sSub>
        <m:r>
          <w:rPr>
            <w:rFonts w:ascii="Cambria Math"/>
            <w:szCs w:val="28"/>
          </w:rPr>
          <m:t>=</m:t>
        </m:r>
        <m:sSup>
          <m:sSupPr>
            <m:ctrlPr>
              <w:rPr>
                <w:rFonts w:ascii="Cambria Math" w:hAnsi="Cambria Math"/>
                <w:i/>
                <w:szCs w:val="28"/>
              </w:rPr>
            </m:ctrlPr>
          </m:sSupPr>
          <m:e>
            <m:d>
              <m:dPr>
                <m:ctrlPr>
                  <w:rPr>
                    <w:rFonts w:ascii="Cambria Math" w:hAnsi="Cambria Math"/>
                    <w:i/>
                    <w:szCs w:val="28"/>
                  </w:rPr>
                </m:ctrlPr>
              </m:dPr>
              <m:e>
                <m:r>
                  <w:rPr>
                    <w:rFonts w:ascii="Cambria Math"/>
                    <w:szCs w:val="28"/>
                  </w:rPr>
                  <m:t>1</m:t>
                </m:r>
                <m:r>
                  <w:rPr>
                    <w:rFonts w:ascii="Cambria Math"/>
                    <w:szCs w:val="28"/>
                  </w:rPr>
                  <m:t>-</m:t>
                </m:r>
                <m:sSup>
                  <m:sSupPr>
                    <m:ctrlPr>
                      <w:rPr>
                        <w:rFonts w:ascii="Cambria Math" w:hAnsi="Cambria Math"/>
                        <w:i/>
                        <w:szCs w:val="28"/>
                      </w:rPr>
                    </m:ctrlPr>
                  </m:sSupPr>
                  <m:e>
                    <m:d>
                      <m:dPr>
                        <m:ctrlPr>
                          <w:rPr>
                            <w:rFonts w:ascii="Cambria Math" w:hAnsi="Cambria Math"/>
                            <w:i/>
                            <w:szCs w:val="28"/>
                          </w:rPr>
                        </m:ctrlPr>
                      </m:dPr>
                      <m:e>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δ</m:t>
                                </m:r>
                              </m:e>
                              <m:sub>
                                <m:r>
                                  <w:rPr>
                                    <w:rFonts w:ascii="Cambria Math"/>
                                    <w:szCs w:val="28"/>
                                  </w:rPr>
                                  <m:t>v</m:t>
                                </m:r>
                              </m:sub>
                            </m:sSub>
                          </m:num>
                          <m:den>
                            <m:sSub>
                              <m:sSubPr>
                                <m:ctrlPr>
                                  <w:rPr>
                                    <w:rFonts w:ascii="Cambria Math" w:hAnsi="Cambria Math"/>
                                    <w:i/>
                                    <w:szCs w:val="28"/>
                                  </w:rPr>
                                </m:ctrlPr>
                              </m:sSubPr>
                              <m:e>
                                <m:r>
                                  <w:rPr>
                                    <w:rFonts w:ascii="Cambria Math"/>
                                    <w:szCs w:val="28"/>
                                  </w:rPr>
                                  <m:t>s</m:t>
                                </m:r>
                              </m:e>
                              <m:sub>
                                <m:r>
                                  <w:rPr>
                                    <w:rFonts w:ascii="Cambria Math"/>
                                    <w:szCs w:val="28"/>
                                  </w:rPr>
                                  <m:t>matc</m:t>
                                </m:r>
                                <m:r>
                                  <w:rPr>
                                    <w:rFonts w:ascii="Cambria Math"/>
                                    <w:szCs w:val="28"/>
                                  </w:rPr>
                                  <m:t>h</m:t>
                                </m:r>
                              </m:sub>
                            </m:sSub>
                          </m:den>
                        </m:f>
                      </m:e>
                    </m:d>
                  </m:e>
                  <m:sup>
                    <m:r>
                      <w:rPr>
                        <w:rFonts w:ascii="Cambria Math"/>
                        <w:szCs w:val="28"/>
                      </w:rPr>
                      <m:t>2</m:t>
                    </m:r>
                  </m:sup>
                </m:sSup>
              </m:e>
            </m:d>
          </m:e>
          <m:sup>
            <m:r>
              <w:rPr>
                <w:rFonts w:ascii="Cambria Math"/>
                <w:szCs w:val="28"/>
              </w:rPr>
              <m:t>2</m:t>
            </m:r>
          </m:sup>
        </m:sSup>
      </m:oMath>
      <w:r w:rsidR="00501BF9" w:rsidRPr="0063178A">
        <w:rPr>
          <w:szCs w:val="28"/>
        </w:rPr>
        <w:t>,</w:t>
      </w:r>
      <w:r w:rsidR="00501BF9" w:rsidRPr="0063178A">
        <w:rPr>
          <w:szCs w:val="28"/>
        </w:rPr>
        <w:tab/>
      </w:r>
      <w:r w:rsidR="00501BF9" w:rsidRPr="0063178A">
        <w:rPr>
          <w:szCs w:val="28"/>
        </w:rPr>
        <w:tab/>
      </w:r>
      <w:r w:rsidR="00501BF9" w:rsidRPr="0063178A">
        <w:rPr>
          <w:szCs w:val="28"/>
        </w:rPr>
        <w:tab/>
      </w:r>
      <w:r w:rsidR="00501BF9" w:rsidRPr="0063178A">
        <w:rPr>
          <w:szCs w:val="28"/>
        </w:rPr>
        <w:tab/>
        <w:t>(</w:t>
      </w:r>
      <w:r w:rsidR="007C1F84" w:rsidRPr="0063178A">
        <w:rPr>
          <w:noProof/>
        </w:rPr>
        <w:fldChar w:fldCharType="begin"/>
      </w:r>
      <w:r w:rsidR="007C1F84" w:rsidRPr="0063178A">
        <w:rPr>
          <w:noProof/>
        </w:rPr>
        <w:instrText xml:space="preserve"> STYLEREF 1 \s </w:instrText>
      </w:r>
      <w:r w:rsidR="007C1F84" w:rsidRPr="0063178A">
        <w:rPr>
          <w:noProof/>
        </w:rPr>
        <w:fldChar w:fldCharType="separate"/>
      </w:r>
      <w:r w:rsidR="00467F22" w:rsidRPr="0063178A">
        <w:rPr>
          <w:noProof/>
        </w:rPr>
        <w:t>3</w:t>
      </w:r>
      <w:r w:rsidR="007C1F84" w:rsidRPr="0063178A">
        <w:rPr>
          <w:noProof/>
        </w:rPr>
        <w:fldChar w:fldCharType="end"/>
      </w:r>
      <w:r w:rsidR="00501BF9" w:rsidRPr="0063178A">
        <w:t>.</w:t>
      </w:r>
      <w:r w:rsidR="007C1F84" w:rsidRPr="0063178A">
        <w:rPr>
          <w:noProof/>
        </w:rPr>
        <w:fldChar w:fldCharType="begin"/>
      </w:r>
      <w:r w:rsidR="007C1F84" w:rsidRPr="0063178A">
        <w:rPr>
          <w:noProof/>
        </w:rPr>
        <w:instrText xml:space="preserve"> SEQ Equation \* ARABIC \s 1 </w:instrText>
      </w:r>
      <w:r w:rsidR="007C1F84" w:rsidRPr="0063178A">
        <w:rPr>
          <w:noProof/>
        </w:rPr>
        <w:fldChar w:fldCharType="separate"/>
      </w:r>
      <w:r w:rsidR="00467F22" w:rsidRPr="0063178A">
        <w:rPr>
          <w:noProof/>
        </w:rPr>
        <w:t>3</w:t>
      </w:r>
      <w:r w:rsidR="007C1F84" w:rsidRPr="0063178A">
        <w:rPr>
          <w:noProof/>
        </w:rPr>
        <w:fldChar w:fldCharType="end"/>
      </w:r>
      <w:r w:rsidR="00501BF9" w:rsidRPr="0063178A">
        <w:rPr>
          <w:szCs w:val="28"/>
        </w:rPr>
        <w:t>)</w:t>
      </w:r>
    </w:p>
    <w:p w14:paraId="4E62F6AA" w14:textId="67BFA250" w:rsidR="00501BF9" w:rsidRPr="0063178A" w:rsidRDefault="00501BF9" w:rsidP="00501BF9">
      <w:pPr>
        <w:spacing w:before="100" w:after="100" w:line="240" w:lineRule="auto"/>
        <w:ind w:firstLine="720"/>
        <w:jc w:val="right"/>
        <w:rPr>
          <w:szCs w:val="28"/>
        </w:rPr>
      </w:pPr>
      <m:oMath>
        <m:r>
          <w:rPr>
            <w:rFonts w:ascii="Cambria Math"/>
            <w:szCs w:val="28"/>
          </w:rPr>
          <m:t>R=</m:t>
        </m:r>
        <m:sSub>
          <m:sSubPr>
            <m:ctrlPr>
              <w:rPr>
                <w:rFonts w:ascii="Cambria Math" w:hAnsi="Cambria Math"/>
                <w:i/>
                <w:szCs w:val="28"/>
              </w:rPr>
            </m:ctrlPr>
          </m:sSubPr>
          <m:e>
            <m:r>
              <w:rPr>
                <w:rFonts w:ascii="Cambria Math" w:hAnsi="Cambria Math"/>
                <w:szCs w:val="28"/>
              </w:rPr>
              <m:t>r</m:t>
            </m:r>
          </m:e>
          <m:sub>
            <m:r>
              <w:rPr>
                <w:rFonts w:ascii="Cambria Math"/>
                <w:szCs w:val="28"/>
              </w:rPr>
              <m:t>v</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r</m:t>
            </m:r>
          </m:e>
          <m:sub>
            <m:r>
              <w:rPr>
                <w:rFonts w:ascii="Cambria Math"/>
                <w:szCs w:val="28"/>
              </w:rPr>
              <m:t>a</m:t>
            </m:r>
          </m:sub>
        </m:sSub>
        <m:r>
          <w:rPr>
            <w:rFonts w:ascii="Cambria Math" w:hAnsi="Cambria Math" w:cs="Cambria Math"/>
            <w:szCs w:val="28"/>
          </w:rPr>
          <m:t>*</m:t>
        </m:r>
        <m:r>
          <w:rPr>
            <w:rFonts w:ascii="Cambria Math"/>
            <w:szCs w:val="28"/>
          </w:rPr>
          <m:t>0.2</m:t>
        </m:r>
        <m:r>
          <w:rPr>
            <w:rFonts w:ascii="Cambria Math"/>
            <w:szCs w:val="28"/>
          </w:rPr>
          <m:t>-</m:t>
        </m:r>
        <m:sSub>
          <m:sSubPr>
            <m:ctrlPr>
              <w:rPr>
                <w:rFonts w:ascii="Cambria Math" w:hAnsi="Cambria Math"/>
                <w:i/>
                <w:szCs w:val="28"/>
              </w:rPr>
            </m:ctrlPr>
          </m:sSubPr>
          <m:e>
            <m:r>
              <w:rPr>
                <w:rFonts w:ascii="Cambria Math"/>
                <w:szCs w:val="28"/>
              </w:rPr>
              <m:t>v</m:t>
            </m:r>
          </m:e>
          <m:sub>
            <m:r>
              <w:rPr>
                <w:rFonts w:ascii="Cambria Math"/>
                <w:szCs w:val="28"/>
              </w:rPr>
              <m:t>c</m:t>
            </m:r>
          </m:sub>
        </m:sSub>
        <m:r>
          <w:rPr>
            <w:rFonts w:ascii="Cambria Math" w:hAnsi="Cambria Math" w:cs="Cambria Math"/>
            <w:szCs w:val="28"/>
          </w:rPr>
          <m:t>*</m:t>
        </m:r>
        <m:r>
          <w:rPr>
            <w:rFonts w:ascii="Cambria Math"/>
            <w:szCs w:val="28"/>
          </w:rPr>
          <m:t>0.05</m:t>
        </m:r>
        <m:r>
          <w:rPr>
            <w:rFonts w:ascii="Cambria Math"/>
            <w:szCs w:val="28"/>
          </w:rPr>
          <m:t>-</m:t>
        </m:r>
        <m:sSub>
          <m:sSubPr>
            <m:ctrlPr>
              <w:rPr>
                <w:rFonts w:ascii="Cambria Math" w:hAnsi="Cambria Math"/>
                <w:i/>
                <w:szCs w:val="28"/>
              </w:rPr>
            </m:ctrlPr>
          </m:sSubPr>
          <m:e>
            <m:r>
              <w:rPr>
                <w:rFonts w:ascii="Cambria Math"/>
                <w:szCs w:val="28"/>
              </w:rPr>
              <m:t>v</m:t>
            </m:r>
          </m:e>
          <m:sub>
            <m:r>
              <w:rPr>
                <w:rFonts w:ascii="Cambria Math"/>
                <w:szCs w:val="28"/>
              </w:rPr>
              <m:t>a</m:t>
            </m:r>
          </m:sub>
        </m:sSub>
        <m:r>
          <w:rPr>
            <w:rFonts w:ascii="Cambria Math" w:hAnsi="Cambria Math" w:cs="Cambria Math"/>
            <w:szCs w:val="28"/>
          </w:rPr>
          <m:t>*</m:t>
        </m:r>
        <m:r>
          <w:rPr>
            <w:rFonts w:ascii="Cambria Math"/>
            <w:szCs w:val="28"/>
          </w:rPr>
          <m:t>0.05</m:t>
        </m:r>
      </m:oMath>
      <w:r w:rsidR="00845251" w:rsidRPr="0063178A">
        <w:rPr>
          <w:szCs w:val="28"/>
        </w:rPr>
        <w:t>,</w:t>
      </w:r>
      <w:r w:rsidRPr="0063178A">
        <w:rPr>
          <w:szCs w:val="28"/>
        </w:rPr>
        <w:tab/>
      </w:r>
      <w:r w:rsidRPr="0063178A">
        <w:rPr>
          <w:szCs w:val="28"/>
        </w:rPr>
        <w:tab/>
      </w:r>
      <w:r w:rsidRPr="0063178A">
        <w:rPr>
          <w:szCs w:val="28"/>
        </w:rPr>
        <w:tab/>
        <w:t>(</w:t>
      </w:r>
      <w:r w:rsidR="007C1F84" w:rsidRPr="0063178A">
        <w:rPr>
          <w:noProof/>
        </w:rPr>
        <w:fldChar w:fldCharType="begin"/>
      </w:r>
      <w:r w:rsidR="007C1F84" w:rsidRPr="0063178A">
        <w:rPr>
          <w:noProof/>
        </w:rPr>
        <w:instrText xml:space="preserve"> STYLEREF 1 \s </w:instrText>
      </w:r>
      <w:r w:rsidR="007C1F84" w:rsidRPr="0063178A">
        <w:rPr>
          <w:noProof/>
        </w:rPr>
        <w:fldChar w:fldCharType="separate"/>
      </w:r>
      <w:r w:rsidR="00467F22" w:rsidRPr="0063178A">
        <w:rPr>
          <w:noProof/>
        </w:rPr>
        <w:t>3</w:t>
      </w:r>
      <w:r w:rsidR="007C1F84" w:rsidRPr="0063178A">
        <w:rPr>
          <w:noProof/>
        </w:rPr>
        <w:fldChar w:fldCharType="end"/>
      </w:r>
      <w:r w:rsidRPr="0063178A">
        <w:t>.</w:t>
      </w:r>
      <w:r w:rsidR="007C1F84" w:rsidRPr="0063178A">
        <w:rPr>
          <w:noProof/>
        </w:rPr>
        <w:fldChar w:fldCharType="begin"/>
      </w:r>
      <w:r w:rsidR="007C1F84" w:rsidRPr="0063178A">
        <w:rPr>
          <w:noProof/>
        </w:rPr>
        <w:instrText xml:space="preserve"> SEQ Equation \* ARABIC \s 1 </w:instrText>
      </w:r>
      <w:r w:rsidR="007C1F84" w:rsidRPr="0063178A">
        <w:rPr>
          <w:noProof/>
        </w:rPr>
        <w:fldChar w:fldCharType="separate"/>
      </w:r>
      <w:r w:rsidR="00467F22" w:rsidRPr="0063178A">
        <w:rPr>
          <w:noProof/>
        </w:rPr>
        <w:t>4</w:t>
      </w:r>
      <w:r w:rsidR="007C1F84" w:rsidRPr="0063178A">
        <w:rPr>
          <w:noProof/>
        </w:rPr>
        <w:fldChar w:fldCharType="end"/>
      </w:r>
      <w:r w:rsidRPr="0063178A">
        <w:rPr>
          <w:szCs w:val="28"/>
        </w:rPr>
        <w:t>)</w:t>
      </w:r>
    </w:p>
    <w:p w14:paraId="459DC1EE" w14:textId="3A984EEC" w:rsidR="00501BF9" w:rsidRPr="0063178A" w:rsidRDefault="00891383" w:rsidP="00891383">
      <w:pPr>
        <w:ind w:firstLine="0"/>
      </w:pPr>
      <w:r w:rsidRPr="0063178A">
        <w:rPr>
          <w:szCs w:val="28"/>
        </w:rPr>
        <w:t>д</w:t>
      </w:r>
      <w:r w:rsidR="00501BF9" w:rsidRPr="0063178A">
        <w:rPr>
          <w:szCs w:val="28"/>
        </w:rPr>
        <w:t xml:space="preserve">е </w:t>
      </w:r>
      <m:oMath>
        <m:sSub>
          <m:sSubPr>
            <m:ctrlPr>
              <w:rPr>
                <w:rFonts w:ascii="Cambria Math" w:hAnsi="Cambria Math"/>
                <w:i/>
                <w:szCs w:val="28"/>
              </w:rPr>
            </m:ctrlPr>
          </m:sSubPr>
          <m:e>
            <m:r>
              <w:rPr>
                <w:rFonts w:ascii="Cambria Math"/>
                <w:szCs w:val="28"/>
              </w:rPr>
              <m:t>v</m:t>
            </m:r>
          </m:e>
          <m:sub>
            <m:r>
              <w:rPr>
                <w:rFonts w:ascii="Cambria Math"/>
                <w:szCs w:val="28"/>
              </w:rPr>
              <m:t>c</m:t>
            </m:r>
          </m:sub>
        </m:sSub>
      </m:oMath>
      <w:r w:rsidR="00501BF9" w:rsidRPr="0063178A">
        <w:rPr>
          <w:szCs w:val="28"/>
        </w:rPr>
        <w:t xml:space="preserve"> </w:t>
      </w:r>
      <w:r w:rsidR="00501BF9" w:rsidRPr="0063178A">
        <w:t>– поточна швидкість;</w:t>
      </w:r>
      <w:r w:rsidR="00501BF9" w:rsidRPr="0063178A">
        <w:rPr>
          <w:szCs w:val="28"/>
        </w:rPr>
        <w:t xml:space="preserve"> </w:t>
      </w:r>
      <m:oMath>
        <m:sSub>
          <m:sSubPr>
            <m:ctrlPr>
              <w:rPr>
                <w:rFonts w:ascii="Cambria Math" w:hAnsi="Cambria Math"/>
                <w:i/>
                <w:szCs w:val="28"/>
              </w:rPr>
            </m:ctrlPr>
          </m:sSubPr>
          <m:e>
            <m:r>
              <w:rPr>
                <w:rFonts w:ascii="Cambria Math"/>
                <w:szCs w:val="28"/>
              </w:rPr>
              <m:t>v</m:t>
            </m:r>
          </m:e>
          <m:sub>
            <m:r>
              <w:rPr>
                <w:rFonts w:ascii="Cambria Math"/>
                <w:szCs w:val="28"/>
              </w:rPr>
              <m:t>t</m:t>
            </m:r>
          </m:sub>
        </m:sSub>
      </m:oMath>
      <w:r w:rsidR="00501BF9" w:rsidRPr="0063178A">
        <w:rPr>
          <w:szCs w:val="28"/>
        </w:rPr>
        <w:t xml:space="preserve"> </w:t>
      </w:r>
      <w:r w:rsidR="00501BF9" w:rsidRPr="0063178A">
        <w:t>– цільова швидкість</w:t>
      </w:r>
      <w:r w:rsidR="00014DFE" w:rsidRPr="0063178A">
        <w:t xml:space="preserve"> у напрямі точки</w:t>
      </w:r>
      <w:r w:rsidR="00501BF9" w:rsidRPr="0063178A">
        <w:t xml:space="preserve">; </w:t>
      </w:r>
      <m:oMath>
        <m:sSub>
          <m:sSubPr>
            <m:ctrlPr>
              <w:rPr>
                <w:rFonts w:ascii="Cambria Math" w:hAnsi="Cambria Math"/>
                <w:i/>
                <w:szCs w:val="28"/>
              </w:rPr>
            </m:ctrlPr>
          </m:sSubPr>
          <m:e>
            <m:r>
              <w:rPr>
                <w:rFonts w:ascii="Cambria Math"/>
                <w:szCs w:val="28"/>
              </w:rPr>
              <m:t>s</m:t>
            </m:r>
          </m:e>
          <m:sub>
            <m:r>
              <w:rPr>
                <w:rFonts w:ascii="Cambria Math"/>
                <w:szCs w:val="28"/>
              </w:rPr>
              <m:t>matc</m:t>
            </m:r>
            <m:r>
              <w:rPr>
                <w:rFonts w:ascii="Cambria Math"/>
                <w:szCs w:val="28"/>
              </w:rPr>
              <m:t>h</m:t>
            </m:r>
          </m:sub>
        </m:sSub>
      </m:oMath>
      <w:r w:rsidR="00501BF9" w:rsidRPr="0063178A">
        <w:rPr>
          <w:szCs w:val="28"/>
        </w:rPr>
        <w:t xml:space="preserve"> </w:t>
      </w:r>
      <w:r w:rsidR="00501BF9" w:rsidRPr="0063178A">
        <w:t>– максимальна швидкість</w:t>
      </w:r>
      <w:r w:rsidR="00014DFE" w:rsidRPr="0063178A">
        <w:t xml:space="preserve"> з якою дрон може рухатись</w:t>
      </w:r>
      <w:r w:rsidR="00501BF9" w:rsidRPr="0063178A">
        <w:t xml:space="preserve">; </w:t>
      </w:r>
      <m:oMath>
        <m:sSub>
          <m:sSubPr>
            <m:ctrlPr>
              <w:rPr>
                <w:rFonts w:ascii="Cambria Math" w:hAnsi="Cambria Math"/>
                <w:i/>
                <w:szCs w:val="28"/>
              </w:rPr>
            </m:ctrlPr>
          </m:sSubPr>
          <m:e>
            <m:r>
              <w:rPr>
                <w:rFonts w:ascii="Cambria Math" w:hAnsi="Cambria Math"/>
                <w:szCs w:val="28"/>
              </w:rPr>
              <m:t>r</m:t>
            </m:r>
          </m:e>
          <m:sub>
            <m:r>
              <w:rPr>
                <w:rFonts w:ascii="Cambria Math"/>
                <w:szCs w:val="28"/>
              </w:rPr>
              <m:t>a</m:t>
            </m:r>
          </m:sub>
        </m:sSub>
      </m:oMath>
      <w:r w:rsidR="00501BF9" w:rsidRPr="0063178A">
        <w:rPr>
          <w:szCs w:val="28"/>
        </w:rPr>
        <w:t xml:space="preserve"> </w:t>
      </w:r>
      <w:r w:rsidR="00501BF9" w:rsidRPr="0063178A">
        <w:t xml:space="preserve">– правило </w:t>
      </w:r>
      <w:r w:rsidR="002140D9" w:rsidRPr="0063178A">
        <w:t>балансу</w:t>
      </w:r>
      <w:r w:rsidR="00501BF9" w:rsidRPr="0063178A">
        <w:t xml:space="preserve"> (кут нахилу дрона відносно горизонт</w:t>
      </w:r>
      <w:r w:rsidR="00014DFE" w:rsidRPr="0063178A">
        <w:t>у</w:t>
      </w:r>
      <w:r w:rsidR="00501BF9" w:rsidRPr="0063178A">
        <w:t xml:space="preserve">); </w:t>
      </w:r>
      <m:oMath>
        <m:sSub>
          <m:sSubPr>
            <m:ctrlPr>
              <w:rPr>
                <w:rFonts w:ascii="Cambria Math" w:hAnsi="Cambria Math"/>
                <w:i/>
                <w:szCs w:val="28"/>
              </w:rPr>
            </m:ctrlPr>
          </m:sSubPr>
          <m:e>
            <m:r>
              <w:rPr>
                <w:rFonts w:ascii="Cambria Math"/>
                <w:szCs w:val="28"/>
              </w:rPr>
              <m:t>v</m:t>
            </m:r>
          </m:e>
          <m:sub>
            <m:r>
              <w:rPr>
                <w:rFonts w:ascii="Cambria Math"/>
                <w:szCs w:val="28"/>
              </w:rPr>
              <m:t>a</m:t>
            </m:r>
          </m:sub>
        </m:sSub>
      </m:oMath>
      <w:r w:rsidR="00501BF9" w:rsidRPr="0063178A">
        <w:rPr>
          <w:szCs w:val="28"/>
        </w:rPr>
        <w:t xml:space="preserve"> </w:t>
      </w:r>
      <w:r w:rsidR="00501BF9" w:rsidRPr="0063178A">
        <w:t>– кутова швидкість</w:t>
      </w:r>
      <w:r w:rsidR="00014DFE" w:rsidRPr="0063178A">
        <w:t xml:space="preserve"> дрона</w:t>
      </w:r>
      <w:r w:rsidR="00501BF9" w:rsidRPr="0063178A">
        <w:t>.</w:t>
      </w:r>
    </w:p>
    <w:p w14:paraId="0292E82F" w14:textId="5BA0959B" w:rsidR="002140D9" w:rsidRPr="0063178A" w:rsidRDefault="00C76210" w:rsidP="00891383">
      <w:r w:rsidRPr="0063178A">
        <w:t xml:space="preserve">Основним правило для виконання цієї задачі є необхідність агента рухатись у напрямі цільової точки. Для цього достатньо щоб вектор поточного напряму агента, дорівнювала вектору напряму від агента до </w:t>
      </w:r>
      <w:r w:rsidRPr="0063178A">
        <w:lastRenderedPageBreak/>
        <w:t xml:space="preserve">цільової точки. Таким чином </w:t>
      </w:r>
      <w:r w:rsidR="002140D9" w:rsidRPr="0063178A">
        <w:t xml:space="preserve">вектор швидкості </w:t>
      </w:r>
      <w:r w:rsidRPr="0063178A">
        <w:t>агент</w:t>
      </w:r>
      <w:r w:rsidR="002140D9" w:rsidRPr="0063178A">
        <w:t xml:space="preserve">а </w:t>
      </w:r>
      <w:r w:rsidRPr="0063178A">
        <w:t>буде намагати</w:t>
      </w:r>
      <w:r w:rsidR="002140D9" w:rsidRPr="0063178A">
        <w:t xml:space="preserve">ся </w:t>
      </w:r>
      <w:r w:rsidRPr="0063178A">
        <w:t>відповідати</w:t>
      </w:r>
      <w:r w:rsidR="002140D9" w:rsidRPr="0063178A">
        <w:t xml:space="preserve"> напряму у якому агенту необхідно рухатись, та дозволить досягти цілі. Також нам потрібні дочірні п</w:t>
      </w:r>
      <w:r w:rsidR="00DC0E37" w:rsidRPr="0063178A">
        <w:t>равила, для пришвидшення процес</w:t>
      </w:r>
      <w:r w:rsidR="002140D9" w:rsidRPr="0063178A">
        <w:t>у навчання, а саме, правило балансу за яким агент буде отримувати негативну винагороду, за той час коли він не знаходит</w:t>
      </w:r>
      <w:r w:rsidR="00DC0E37" w:rsidRPr="0063178A">
        <w:t>ь</w:t>
      </w:r>
      <w:r w:rsidR="002140D9" w:rsidRPr="0063178A">
        <w:t>ся горизонтально рівно. А також надання невеликої негативної винагороди, коли агент руха</w:t>
      </w:r>
      <w:r w:rsidR="00DC0E37" w:rsidRPr="0063178A">
        <w:t>є</w:t>
      </w:r>
      <w:r w:rsidR="002140D9" w:rsidRPr="0063178A">
        <w:t>т</w:t>
      </w:r>
      <w:r w:rsidR="00DC0E37" w:rsidRPr="0063178A">
        <w:t>ь</w:t>
      </w:r>
      <w:r w:rsidR="002140D9" w:rsidRPr="0063178A">
        <w:t>ся, у будь якому напрям</w:t>
      </w:r>
      <w:r w:rsidR="00DC0E37" w:rsidRPr="0063178A">
        <w:t>і, що дозволить стабілізувати й</w:t>
      </w:r>
      <w:r w:rsidR="002140D9" w:rsidRPr="0063178A">
        <w:t>ого рух.</w:t>
      </w:r>
    </w:p>
    <w:p w14:paraId="3FB77433" w14:textId="29259D2E" w:rsidR="005E3B54" w:rsidRPr="0063178A" w:rsidRDefault="00D27850" w:rsidP="00891383">
      <w:r w:rsidRPr="0063178A">
        <w:t>Останн</w:t>
      </w:r>
      <w:r w:rsidR="00DC0E37" w:rsidRPr="0063178A">
        <w:t>є</w:t>
      </w:r>
      <w:r w:rsidRPr="0063178A">
        <w:t>, що залишилось</w:t>
      </w:r>
      <w:r w:rsidR="0088692A" w:rsidRPr="0063178A">
        <w:t xml:space="preserve">, </w:t>
      </w:r>
      <w:r w:rsidRPr="0063178A">
        <w:t>це пр</w:t>
      </w:r>
      <w:r w:rsidR="00DC0E37" w:rsidRPr="0063178A">
        <w:t>оекспери</w:t>
      </w:r>
      <w:r w:rsidRPr="0063178A">
        <w:t>ментувати з різними параметрами алгоритму</w:t>
      </w:r>
      <w:r w:rsidR="001A4A8D" w:rsidRPr="0063178A">
        <w:t xml:space="preserve"> PPO</w:t>
      </w:r>
      <w:r w:rsidRPr="0063178A">
        <w:t xml:space="preserve">, та </w:t>
      </w:r>
      <w:r w:rsidR="0088692A" w:rsidRPr="0063178A">
        <w:t xml:space="preserve">політики </w:t>
      </w:r>
      <w:r w:rsidRPr="0063178A">
        <w:t xml:space="preserve">правил </w:t>
      </w:r>
      <w:r w:rsidR="0088692A" w:rsidRPr="0063178A">
        <w:t xml:space="preserve">винагороди </w:t>
      </w:r>
      <w:r w:rsidRPr="0063178A">
        <w:t xml:space="preserve">для </w:t>
      </w:r>
      <w:r w:rsidR="0088692A" w:rsidRPr="0063178A">
        <w:t xml:space="preserve">зменшення часу </w:t>
      </w:r>
      <w:r w:rsidRPr="0063178A">
        <w:t xml:space="preserve">навчання </w:t>
      </w:r>
      <w:r w:rsidR="0088692A" w:rsidRPr="0063178A">
        <w:t>агента.</w:t>
      </w:r>
      <w:r w:rsidR="005E3B54" w:rsidRPr="0063178A">
        <w:t xml:space="preserve"> </w:t>
      </w:r>
    </w:p>
    <w:p w14:paraId="6DFBE04D" w14:textId="41178E36" w:rsidR="00D27850" w:rsidRPr="0063178A" w:rsidRDefault="005E3B54" w:rsidP="005E3B54">
      <w:pPr>
        <w:rPr>
          <w:szCs w:val="28"/>
        </w:rPr>
      </w:pPr>
      <w:r w:rsidRPr="0063178A">
        <w:rPr>
          <w:szCs w:val="28"/>
        </w:rPr>
        <w:t>У експерименті буде використовуватись одна і та сама, конструкція дрона.</w:t>
      </w:r>
    </w:p>
    <w:p w14:paraId="1C63A641" w14:textId="77777777" w:rsidR="00B802DA" w:rsidRPr="0063178A" w:rsidRDefault="00B802DA" w:rsidP="00B802DA">
      <w:pPr>
        <w:keepNext/>
      </w:pPr>
      <w:r w:rsidRPr="0063178A">
        <w:rPr>
          <w:rFonts w:ascii="Arial" w:hAnsi="Arial" w:cs="Arial"/>
          <w:noProof/>
          <w:color w:val="000000"/>
          <w:sz w:val="22"/>
          <w:szCs w:val="22"/>
          <w:bdr w:val="none" w:sz="0" w:space="0" w:color="auto" w:frame="1"/>
          <w:lang w:val="ru-RU" w:eastAsia="ru-RU"/>
        </w:rPr>
        <w:drawing>
          <wp:inline distT="0" distB="0" distL="0" distR="0" wp14:anchorId="7D30225E" wp14:editId="19BDE9E4">
            <wp:extent cx="5514807" cy="3114675"/>
            <wp:effectExtent l="0" t="0" r="0" b="0"/>
            <wp:docPr id="25" name="Picture 25" descr="https://lh4.googleusercontent.com/G6PRMynZL7Iv-CpH9Zzcyy8X0uS3Iz8KD3WkJHT0yDwNItViGgo0PWRfumv5l5mv559gc7lXnaGROYyU_n0X9Q_6k6F4F3YbS3q2eNyE76kdq5V8fp8YeAMTwJNOF8otJCB5QitTLwwhxJQovOxWNr03jz55bXuV7qd18Dmzhm2kKG0Za7Qf3D69oDH2M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https://lh4.googleusercontent.com/G6PRMynZL7Iv-CpH9Zzcyy8X0uS3Iz8KD3WkJHT0yDwNItViGgo0PWRfumv5l5mv559gc7lXnaGROYyU_n0X9Q_6k6F4F3YbS3q2eNyE76kdq5V8fp8YeAMTwJNOF8otJCB5QitTLwwhxJQovOxWNr03jz55bXuV7qd18Dmzhm2kKG0Za7Qf3D69oDH2Mw"/>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30480" cy="3123527"/>
                    </a:xfrm>
                    <a:prstGeom prst="rect">
                      <a:avLst/>
                    </a:prstGeom>
                    <a:noFill/>
                    <a:ln>
                      <a:noFill/>
                    </a:ln>
                  </pic:spPr>
                </pic:pic>
              </a:graphicData>
            </a:graphic>
          </wp:inline>
        </w:drawing>
      </w:r>
    </w:p>
    <w:p w14:paraId="4FBD4507" w14:textId="08EB33CE" w:rsidR="00B802DA" w:rsidRPr="0063178A" w:rsidRDefault="00B802DA" w:rsidP="00BB306D">
      <w:pPr>
        <w:pStyle w:val="Caption"/>
        <w:rPr>
          <w:szCs w:val="28"/>
          <w:lang w:eastAsia="uk-UA"/>
        </w:rPr>
      </w:pPr>
      <w:bookmarkStart w:id="43" w:name="_Ref120444322"/>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006C2BF9" w:rsidRPr="0063178A">
        <w:rPr>
          <w:noProof/>
        </w:rPr>
        <w:t>3</w:t>
      </w:r>
      <w:r w:rsidR="006403FE">
        <w:rPr>
          <w:noProof/>
        </w:rPr>
        <w:fldChar w:fldCharType="end"/>
      </w:r>
      <w:r w:rsidR="006C2BF9" w:rsidRPr="0063178A">
        <w:t>.</w:t>
      </w:r>
      <w:r w:rsidR="006403FE">
        <w:rPr>
          <w:noProof/>
        </w:rPr>
        <w:fldChar w:fldCharType="begin"/>
      </w:r>
      <w:r w:rsidR="006403FE">
        <w:rPr>
          <w:noProof/>
        </w:rPr>
        <w:instrText xml:space="preserve"> SEQ Рис. \* ARABIC \s 1 </w:instrText>
      </w:r>
      <w:r w:rsidR="006403FE">
        <w:rPr>
          <w:noProof/>
        </w:rPr>
        <w:fldChar w:fldCharType="separate"/>
      </w:r>
      <w:r w:rsidR="006C2BF9" w:rsidRPr="0063178A">
        <w:rPr>
          <w:noProof/>
        </w:rPr>
        <w:t>9</w:t>
      </w:r>
      <w:r w:rsidR="006403FE">
        <w:rPr>
          <w:noProof/>
        </w:rPr>
        <w:fldChar w:fldCharType="end"/>
      </w:r>
      <w:bookmarkEnd w:id="43"/>
      <w:r w:rsidRPr="0063178A">
        <w:t xml:space="preserve"> </w:t>
      </w:r>
      <w:r w:rsidRPr="0063178A">
        <w:rPr>
          <w:szCs w:val="28"/>
          <w:lang w:eastAsia="uk-UA"/>
        </w:rPr>
        <w:t xml:space="preserve">– </w:t>
      </w:r>
      <w:r w:rsidR="00891383" w:rsidRPr="0063178A">
        <w:rPr>
          <w:szCs w:val="28"/>
          <w:lang w:eastAsia="uk-UA"/>
        </w:rPr>
        <w:t>Т</w:t>
      </w:r>
      <w:r w:rsidR="00AC02E8" w:rsidRPr="0063178A">
        <w:rPr>
          <w:szCs w:val="28"/>
          <w:lang w:eastAsia="uk-UA"/>
        </w:rPr>
        <w:t xml:space="preserve">естування </w:t>
      </w:r>
      <w:r w:rsidR="00C573A4" w:rsidRPr="0063178A">
        <w:rPr>
          <w:szCs w:val="28"/>
          <w:lang w:eastAsia="uk-UA"/>
        </w:rPr>
        <w:t>р</w:t>
      </w:r>
      <w:r w:rsidR="00AC02E8" w:rsidRPr="0063178A">
        <w:rPr>
          <w:szCs w:val="28"/>
          <w:lang w:eastAsia="uk-UA"/>
        </w:rPr>
        <w:t>ізних політик</w:t>
      </w:r>
      <w:r w:rsidR="00123374" w:rsidRPr="0063178A">
        <w:rPr>
          <w:szCs w:val="28"/>
          <w:lang w:eastAsia="uk-UA"/>
        </w:rPr>
        <w:t xml:space="preserve"> у </w:t>
      </w:r>
      <w:r w:rsidR="00353793" w:rsidRPr="0063178A">
        <w:rPr>
          <w:szCs w:val="28"/>
          <w:lang w:eastAsia="uk-UA"/>
        </w:rPr>
        <w:t>а</w:t>
      </w:r>
      <w:r w:rsidR="00123374" w:rsidRPr="0063178A">
        <w:rPr>
          <w:szCs w:val="28"/>
          <w:lang w:eastAsia="uk-UA"/>
        </w:rPr>
        <w:t>ге</w:t>
      </w:r>
      <w:r w:rsidR="00891383" w:rsidRPr="0063178A">
        <w:rPr>
          <w:szCs w:val="28"/>
          <w:lang w:eastAsia="uk-UA"/>
        </w:rPr>
        <w:t>н</w:t>
      </w:r>
      <w:r w:rsidR="00123374" w:rsidRPr="0063178A">
        <w:rPr>
          <w:szCs w:val="28"/>
          <w:lang w:eastAsia="uk-UA"/>
        </w:rPr>
        <w:t>та</w:t>
      </w:r>
      <w:r w:rsidR="00AC02E8" w:rsidRPr="0063178A">
        <w:rPr>
          <w:szCs w:val="28"/>
          <w:lang w:eastAsia="uk-UA"/>
        </w:rPr>
        <w:t xml:space="preserve"> та параметрів</w:t>
      </w:r>
      <w:r w:rsidR="00463236" w:rsidRPr="0063178A">
        <w:rPr>
          <w:szCs w:val="28"/>
          <w:lang w:eastAsia="uk-UA"/>
        </w:rPr>
        <w:t xml:space="preserve"> </w:t>
      </w:r>
      <w:r w:rsidR="00123374" w:rsidRPr="0063178A">
        <w:rPr>
          <w:szCs w:val="28"/>
          <w:lang w:eastAsia="uk-UA"/>
        </w:rPr>
        <w:t xml:space="preserve">у </w:t>
      </w:r>
      <w:r w:rsidR="00463236" w:rsidRPr="0063178A">
        <w:rPr>
          <w:szCs w:val="28"/>
          <w:lang w:eastAsia="uk-UA"/>
        </w:rPr>
        <w:t>PPO</w:t>
      </w:r>
    </w:p>
    <w:p w14:paraId="74F00CB9" w14:textId="45B62F00" w:rsidR="0041137F" w:rsidRPr="0063178A" w:rsidRDefault="005E3B54" w:rsidP="0041137F">
      <w:pPr>
        <w:rPr>
          <w:lang w:eastAsia="uk-UA"/>
        </w:rPr>
      </w:pPr>
      <w:r w:rsidRPr="0063178A">
        <w:rPr>
          <w:lang w:eastAsia="uk-UA"/>
        </w:rPr>
        <w:t>На графіку «ep_len_mean» з</w:t>
      </w:r>
      <w:r w:rsidR="0041137F" w:rsidRPr="0063178A">
        <w:rPr>
          <w:lang w:eastAsia="uk-UA"/>
        </w:rPr>
        <w:t xml:space="preserve"> </w:t>
      </w:r>
      <w:r w:rsidRPr="0063178A">
        <w:rPr>
          <w:lang w:eastAsia="uk-UA"/>
        </w:rPr>
        <w:fldChar w:fldCharType="begin"/>
      </w:r>
      <w:r w:rsidRPr="0063178A">
        <w:rPr>
          <w:lang w:eastAsia="uk-UA"/>
        </w:rPr>
        <w:instrText xml:space="preserve"> REF _Ref120444322 \h </w:instrText>
      </w:r>
      <w:r w:rsidRPr="0063178A">
        <w:rPr>
          <w:lang w:eastAsia="uk-UA"/>
        </w:rPr>
      </w:r>
      <w:r w:rsidRPr="0063178A">
        <w:rPr>
          <w:lang w:eastAsia="uk-UA"/>
        </w:rPr>
        <w:fldChar w:fldCharType="separate"/>
      </w:r>
      <w:r w:rsidR="00467F22" w:rsidRPr="0063178A">
        <w:t xml:space="preserve">Рис. </w:t>
      </w:r>
      <w:r w:rsidR="00467F22" w:rsidRPr="0063178A">
        <w:rPr>
          <w:noProof/>
        </w:rPr>
        <w:t>3</w:t>
      </w:r>
      <w:r w:rsidR="00467F22" w:rsidRPr="0063178A">
        <w:t>.</w:t>
      </w:r>
      <w:r w:rsidR="00467F22" w:rsidRPr="0063178A">
        <w:rPr>
          <w:noProof/>
        </w:rPr>
        <w:t>9</w:t>
      </w:r>
      <w:r w:rsidRPr="0063178A">
        <w:rPr>
          <w:lang w:eastAsia="uk-UA"/>
        </w:rPr>
        <w:fldChar w:fldCharType="end"/>
      </w:r>
      <w:r w:rsidRPr="0063178A">
        <w:rPr>
          <w:lang w:eastAsia="uk-UA"/>
        </w:rPr>
        <w:t xml:space="preserve"> можна побичити різні параметри протестовані на завданні паріння на місці, та кількість іттерацій до вирішення завдання. На початку єкспериментів, агент вирішував завдання</w:t>
      </w:r>
      <w:r w:rsidR="0061627E" w:rsidRPr="0063178A">
        <w:rPr>
          <w:lang w:eastAsia="uk-UA"/>
        </w:rPr>
        <w:t xml:space="preserve"> у 1 мільйон шагів, але після підбору параметрів, це значення зменшилось до 200 тисяч </w:t>
      </w:r>
      <w:r w:rsidR="00AB0425" w:rsidRPr="0063178A">
        <w:rPr>
          <w:lang w:eastAsia="uk-UA"/>
        </w:rPr>
        <w:t>шагів</w:t>
      </w:r>
      <w:r w:rsidR="00822820" w:rsidRPr="0063178A">
        <w:rPr>
          <w:lang w:eastAsia="uk-UA"/>
        </w:rPr>
        <w:t>.</w:t>
      </w:r>
      <w:r w:rsidR="00587367" w:rsidRPr="0063178A">
        <w:rPr>
          <w:lang w:eastAsia="uk-UA"/>
        </w:rPr>
        <w:t xml:space="preserve"> Усі зміненні параметри можна побачити списком зліва на </w:t>
      </w:r>
      <w:r w:rsidR="00587367" w:rsidRPr="0063178A">
        <w:rPr>
          <w:lang w:eastAsia="uk-UA"/>
        </w:rPr>
        <w:fldChar w:fldCharType="begin"/>
      </w:r>
      <w:r w:rsidR="00587367" w:rsidRPr="0063178A">
        <w:rPr>
          <w:lang w:eastAsia="uk-UA"/>
        </w:rPr>
        <w:instrText xml:space="preserve"> REF _Ref120444322 \h </w:instrText>
      </w:r>
      <w:r w:rsidR="00587367" w:rsidRPr="0063178A">
        <w:rPr>
          <w:lang w:eastAsia="uk-UA"/>
        </w:rPr>
      </w:r>
      <w:r w:rsidR="00587367" w:rsidRPr="0063178A">
        <w:rPr>
          <w:lang w:eastAsia="uk-UA"/>
        </w:rPr>
        <w:fldChar w:fldCharType="separate"/>
      </w:r>
      <w:r w:rsidR="00467F22" w:rsidRPr="0063178A">
        <w:t xml:space="preserve">Рис. </w:t>
      </w:r>
      <w:r w:rsidR="00467F22" w:rsidRPr="0063178A">
        <w:rPr>
          <w:noProof/>
        </w:rPr>
        <w:t>3</w:t>
      </w:r>
      <w:r w:rsidR="00467F22" w:rsidRPr="0063178A">
        <w:t>.</w:t>
      </w:r>
      <w:r w:rsidR="00467F22" w:rsidRPr="0063178A">
        <w:rPr>
          <w:noProof/>
        </w:rPr>
        <w:t>9</w:t>
      </w:r>
      <w:r w:rsidR="00587367" w:rsidRPr="0063178A">
        <w:rPr>
          <w:lang w:eastAsia="uk-UA"/>
        </w:rPr>
        <w:fldChar w:fldCharType="end"/>
      </w:r>
    </w:p>
    <w:p w14:paraId="18895FC6" w14:textId="7E787EFE" w:rsidR="00FB0D3C" w:rsidRPr="0063178A" w:rsidRDefault="00753E31" w:rsidP="00C83FD4">
      <w:pPr>
        <w:pStyle w:val="Heading2"/>
        <w:rPr>
          <w:lang w:val="uk-UA"/>
        </w:rPr>
      </w:pPr>
      <w:r w:rsidRPr="0063178A">
        <w:rPr>
          <w:lang w:val="uk-UA"/>
        </w:rPr>
        <w:lastRenderedPageBreak/>
        <w:t xml:space="preserve"> </w:t>
      </w:r>
      <w:bookmarkStart w:id="44" w:name="_Toc123043113"/>
      <w:r w:rsidR="00B97ED7" w:rsidRPr="0063178A">
        <w:rPr>
          <w:lang w:val="uk-UA"/>
        </w:rPr>
        <w:t xml:space="preserve">Алгоритм </w:t>
      </w:r>
      <w:r w:rsidR="00F177FE" w:rsidRPr="0063178A">
        <w:rPr>
          <w:lang w:val="uk-UA"/>
        </w:rPr>
        <w:t>пошуку конструкції для вирішення задачі</w:t>
      </w:r>
      <w:bookmarkEnd w:id="44"/>
      <w:r w:rsidR="0016093E" w:rsidRPr="0063178A">
        <w:rPr>
          <w:lang w:val="uk-UA"/>
        </w:rPr>
        <w:t xml:space="preserve"> </w:t>
      </w:r>
    </w:p>
    <w:p w14:paraId="19215F83" w14:textId="31FE3C03" w:rsidR="003C042C" w:rsidRPr="0063178A" w:rsidRDefault="003C042C" w:rsidP="003C042C">
      <w:r w:rsidRPr="0063178A">
        <w:t xml:space="preserve">На </w:t>
      </w:r>
      <w:r w:rsidRPr="0063178A">
        <w:fldChar w:fldCharType="begin"/>
      </w:r>
      <w:r w:rsidRPr="0063178A">
        <w:instrText xml:space="preserve"> REF _Ref120314483 \h </w:instrText>
      </w:r>
      <w:r w:rsidRPr="0063178A">
        <w:fldChar w:fldCharType="separate"/>
      </w:r>
      <w:r w:rsidR="0076411A" w:rsidRPr="0063178A">
        <w:t>р</w:t>
      </w:r>
      <w:r w:rsidR="00467F22" w:rsidRPr="0063178A">
        <w:t xml:space="preserve">ис. </w:t>
      </w:r>
      <w:r w:rsidR="00467F22" w:rsidRPr="0063178A">
        <w:rPr>
          <w:noProof/>
        </w:rPr>
        <w:t>3</w:t>
      </w:r>
      <w:r w:rsidR="00467F22" w:rsidRPr="0063178A">
        <w:t>.</w:t>
      </w:r>
      <w:r w:rsidR="00467F22" w:rsidRPr="0063178A">
        <w:rPr>
          <w:noProof/>
        </w:rPr>
        <w:t>11</w:t>
      </w:r>
      <w:r w:rsidRPr="0063178A">
        <w:fldChar w:fldCharType="end"/>
      </w:r>
      <w:r w:rsidRPr="0063178A">
        <w:t xml:space="preserve"> представлено умовний приклад графу конструкцій дронів та їхня оцінка ефективності виконання поставленої задачі.</w:t>
      </w:r>
      <w:r w:rsidR="00FF708D" w:rsidRPr="0063178A">
        <w:t xml:space="preserve"> Кожен сегмент цього </w:t>
      </w:r>
      <w:r w:rsidRPr="0063178A">
        <w:t xml:space="preserve"> Використовуючи цей граф, алгоритм може пришвидшити пошук більш відповідної конструкції, а не генерувати ви</w:t>
      </w:r>
      <w:r w:rsidR="0076411A" w:rsidRPr="0063178A">
        <w:t>падкові. Цей процес відбуває</w:t>
      </w:r>
      <w:r w:rsidRPr="0063178A">
        <w:t>ться завдяки алгоритму евристичного пошуку по графу Graph Heuristic Search (GHS) [</w:t>
      </w:r>
      <w:r w:rsidR="00E90FAE" w:rsidRPr="0063178A">
        <w:t>10</w:t>
      </w:r>
      <w:r w:rsidRPr="0063178A">
        <w:t>], який узагальнює знання з досліджених зразків на неперевірені конструкції, підвищуючи ефективність пошуку. Аналізуючи оцінку ефективності, евристика може спрямовувати пошук, допомагаючи швидше знаходити оптимальні рішення. Для цього застосовується глибоке навчання, а саме графові нейронні мережі (GNN). GNN особливо добре підходять для навчання на топологічних або структурованих вхідних даних, таких як конструкції роботів [</w:t>
      </w:r>
      <w:r w:rsidR="00E90FAE" w:rsidRPr="0063178A">
        <w:t>10</w:t>
      </w:r>
      <w:r w:rsidRPr="0063178A">
        <w:t>].</w:t>
      </w:r>
    </w:p>
    <w:p w14:paraId="6F235DD7" w14:textId="302DFBBD" w:rsidR="00E52523" w:rsidRPr="0063178A" w:rsidRDefault="00E52523" w:rsidP="003C042C">
      <w:r w:rsidRPr="0063178A">
        <w:t>Основною увагою у алгоритмі MCTS</w:t>
      </w:r>
      <w:r w:rsidR="0076411A" w:rsidRPr="0063178A">
        <w:t xml:space="preserve"> полягає у пошуку найкращи</w:t>
      </w:r>
      <w:r w:rsidRPr="0063178A">
        <w:t xml:space="preserve">х дій при розширенні дерева дій, для максимізації результату. </w:t>
      </w:r>
      <w:r w:rsidR="007E35DA" w:rsidRPr="0063178A">
        <w:t>З</w:t>
      </w:r>
      <w:r w:rsidRPr="0063178A">
        <w:t>астос</w:t>
      </w:r>
      <w:r w:rsidR="007E35DA" w:rsidRPr="0063178A">
        <w:t xml:space="preserve">овуючи </w:t>
      </w:r>
      <w:r w:rsidRPr="0063178A">
        <w:t>MCTS для ігор, алгоритм виконує</w:t>
      </w:r>
      <w:r w:rsidR="007E35DA" w:rsidRPr="0063178A">
        <w:t xml:space="preserve"> безліч розгорт</w:t>
      </w:r>
      <w:r w:rsidR="0076411A" w:rsidRPr="0063178A">
        <w:t>а</w:t>
      </w:r>
      <w:r w:rsidR="007E35DA" w:rsidRPr="0063178A">
        <w:t>нь, при яких відбувається відтворення багат</w:t>
      </w:r>
      <w:r w:rsidR="0076411A" w:rsidRPr="0063178A">
        <w:t>ь</w:t>
      </w:r>
      <w:r w:rsidR="007E35DA" w:rsidRPr="0063178A">
        <w:t>ох ігор</w:t>
      </w:r>
      <w:r w:rsidRPr="0063178A">
        <w:t>.</w:t>
      </w:r>
      <w:r w:rsidR="007E35DA" w:rsidRPr="0063178A">
        <w:t xml:space="preserve"> У кожному з цих відтворень</w:t>
      </w:r>
      <w:r w:rsidR="0076411A" w:rsidRPr="0063178A">
        <w:t>, алгоритм проходить гру до кін</w:t>
      </w:r>
      <w:r w:rsidR="007E35DA" w:rsidRPr="0063178A">
        <w:t xml:space="preserve">ця випадковими </w:t>
      </w:r>
      <w:r w:rsidR="001C623C" w:rsidRPr="0063178A">
        <w:t>вузлам</w:t>
      </w:r>
      <w:r w:rsidR="0076411A" w:rsidRPr="0063178A">
        <w:t>и, де кожен вузо</w:t>
      </w:r>
      <w:r w:rsidR="003419A3" w:rsidRPr="0063178A">
        <w:t>л</w:t>
      </w:r>
      <w:r w:rsidR="0076411A" w:rsidRPr="0063178A">
        <w:t xml:space="preserve"> </w:t>
      </w:r>
      <w:r w:rsidR="0076411A" w:rsidRPr="0063178A">
        <w:noBreakHyphen/>
      </w:r>
      <w:r w:rsidR="003419A3" w:rsidRPr="0063178A">
        <w:t xml:space="preserve"> це якась дія у грі</w:t>
      </w:r>
      <w:r w:rsidR="007E35DA" w:rsidRPr="0063178A">
        <w:t xml:space="preserve">, поки не отримує </w:t>
      </w:r>
      <w:r w:rsidR="00015E87" w:rsidRPr="0063178A">
        <w:t xml:space="preserve">фінальний </w:t>
      </w:r>
      <w:r w:rsidR="007E35DA" w:rsidRPr="0063178A">
        <w:t>резул</w:t>
      </w:r>
      <w:r w:rsidR="0076411A" w:rsidRPr="0063178A">
        <w:t>ьтат. Цей результат використовує</w:t>
      </w:r>
      <w:r w:rsidR="007E35DA" w:rsidRPr="0063178A">
        <w:t>ться алгоритмом для задання ваги усім пройденим вузлам</w:t>
      </w:r>
      <w:r w:rsidR="00084A1C" w:rsidRPr="0063178A">
        <w:t>, які допоможуть обирати кращ</w:t>
      </w:r>
      <w:r w:rsidR="0076411A" w:rsidRPr="0063178A">
        <w:t>і результати у наступних розгорт</w:t>
      </w:r>
      <w:r w:rsidR="00084A1C" w:rsidRPr="0063178A">
        <w:t>уваннях.</w:t>
      </w:r>
      <w:r w:rsidR="00807EEE" w:rsidRPr="0063178A">
        <w:t xml:space="preserve"> Кожен прохід алгоритму Монте-Карло відбуваєт</w:t>
      </w:r>
      <w:r w:rsidR="0076411A" w:rsidRPr="0063178A">
        <w:t>ь</w:t>
      </w:r>
      <w:r w:rsidR="00807EEE" w:rsidRPr="0063178A">
        <w:t xml:space="preserve">ся у декілька </w:t>
      </w:r>
      <w:r w:rsidR="003E6926" w:rsidRPr="0063178A">
        <w:t>е</w:t>
      </w:r>
      <w:r w:rsidR="00807EEE" w:rsidRPr="0063178A">
        <w:t>тапів:</w:t>
      </w:r>
    </w:p>
    <w:p w14:paraId="74ECA351" w14:textId="42A4A4EA" w:rsidR="00754E94" w:rsidRPr="0063178A" w:rsidRDefault="00807EEE" w:rsidP="003C042C">
      <w:r w:rsidRPr="0063178A">
        <w:t xml:space="preserve">Вибір (Selection): </w:t>
      </w:r>
      <w:r w:rsidR="003E6926" w:rsidRPr="0063178A">
        <w:t>Спочатку об</w:t>
      </w:r>
      <w:r w:rsidR="00143911" w:rsidRPr="0063178A">
        <w:t>ирає</w:t>
      </w:r>
      <w:r w:rsidR="003E6926" w:rsidRPr="0063178A">
        <w:t>т</w:t>
      </w:r>
      <w:r w:rsidR="00143911" w:rsidRPr="0063178A">
        <w:t>ь</w:t>
      </w:r>
      <w:r w:rsidR="003E6926" w:rsidRPr="0063178A">
        <w:t>ся вузол кор</w:t>
      </w:r>
      <w:r w:rsidR="00143911" w:rsidRPr="0063178A">
        <w:t>е</w:t>
      </w:r>
      <w:r w:rsidR="003E6926" w:rsidRPr="0063178A">
        <w:t>ня</w:t>
      </w:r>
      <w:r w:rsidR="00D62E99" w:rsidRPr="0063178A">
        <w:t xml:space="preserve"> </w:t>
      </w:r>
      <m:oMath>
        <m:sSub>
          <m:sSubPr>
            <m:ctrlPr>
              <w:rPr>
                <w:rFonts w:ascii="Cambria Math" w:hAnsi="Cambria Math"/>
                <w:i/>
              </w:rPr>
            </m:ctrlPr>
          </m:sSubPr>
          <m:e>
            <m:r>
              <w:rPr>
                <w:rFonts w:ascii="Cambria Math" w:hAnsi="Cambria Math"/>
              </w:rPr>
              <m:t>a</m:t>
            </m:r>
          </m:e>
          <m:sub>
            <m:r>
              <w:rPr>
                <w:rFonts w:ascii="Cambria Math" w:hAnsi="Cambria Math"/>
              </w:rPr>
              <m:t>1</m:t>
            </m:r>
          </m:sub>
        </m:sSub>
      </m:oMath>
      <w:r w:rsidR="00D62E99" w:rsidRPr="0063178A">
        <w:t xml:space="preserve"> </w:t>
      </w:r>
      <w:r w:rsidR="003E6926" w:rsidRPr="0063178A">
        <w:t>(поточний стан гри), та обход</w:t>
      </w:r>
      <w:r w:rsidR="00143911" w:rsidRPr="0063178A">
        <w:t>я</w:t>
      </w:r>
      <w:r w:rsidR="003E6926" w:rsidRPr="0063178A">
        <w:t>т</w:t>
      </w:r>
      <w:r w:rsidR="00143911" w:rsidRPr="0063178A">
        <w:t>ься й</w:t>
      </w:r>
      <w:r w:rsidR="003E6926" w:rsidRPr="0063178A">
        <w:t xml:space="preserve">ого дочірні вузли, поки не </w:t>
      </w:r>
      <w:r w:rsidR="00143911" w:rsidRPr="0063178A">
        <w:t>буде досягнуто</w:t>
      </w:r>
      <w:r w:rsidR="003E6926" w:rsidRPr="0063178A">
        <w:t xml:space="preserve"> листового вузла (</w:t>
      </w:r>
      <w:r w:rsidR="00754E94" w:rsidRPr="0063178A">
        <w:t>дія яка ще не була просимульована</w:t>
      </w:r>
      <w:r w:rsidR="003E6926" w:rsidRPr="0063178A">
        <w:t>).</w:t>
      </w:r>
      <w:r w:rsidR="00754E94" w:rsidRPr="0063178A">
        <w:t xml:space="preserve"> </w:t>
      </w:r>
    </w:p>
    <w:p w14:paraId="0CCB7CA9" w14:textId="515BA262" w:rsidR="00807EEE" w:rsidRPr="0063178A" w:rsidRDefault="00754E94" w:rsidP="003C042C">
      <w:r w:rsidRPr="0063178A">
        <w:t>Розширення (Expansion): Якщо вузол не є кінцем гри</w:t>
      </w:r>
      <w:r w:rsidR="00143911" w:rsidRPr="0063178A">
        <w:t>, то алгоритм обирає один з дочірні</w:t>
      </w:r>
      <w:r w:rsidRPr="0063178A">
        <w:t>х вузлів, від вузла листка.</w:t>
      </w:r>
    </w:p>
    <w:p w14:paraId="189179B1" w14:textId="10379151" w:rsidR="00754E94" w:rsidRPr="0063178A" w:rsidRDefault="00754E94" w:rsidP="003C042C">
      <w:r w:rsidRPr="0063178A">
        <w:t xml:space="preserve">Симуляція (Simulation): </w:t>
      </w:r>
      <w:r w:rsidR="007B7BAD" w:rsidRPr="0063178A">
        <w:t xml:space="preserve">Відтворювати </w:t>
      </w:r>
      <w:r w:rsidRPr="0063178A">
        <w:t>випадкові дії від листового вузла</w:t>
      </w:r>
      <w:r w:rsidR="007B7BAD" w:rsidRPr="0063178A">
        <w:t>, поки гра не закінчиться</w:t>
      </w:r>
      <w:r w:rsidR="001E7BFC" w:rsidRPr="0063178A">
        <w:t xml:space="preserve"> </w:t>
      </w:r>
      <m:oMath>
        <m:r>
          <w:rPr>
            <w:rFonts w:ascii="Cambria Math" w:hAnsi="Cambria Math"/>
          </w:rPr>
          <m:t>Q</m:t>
        </m:r>
      </m:oMath>
      <w:r w:rsidRPr="0063178A">
        <w:t>.</w:t>
      </w:r>
    </w:p>
    <w:p w14:paraId="5687B8A6" w14:textId="33E0B2D5" w:rsidR="007B7BAD" w:rsidRPr="0063178A" w:rsidRDefault="007B7BAD" w:rsidP="003C042C">
      <w:r w:rsidRPr="0063178A">
        <w:lastRenderedPageBreak/>
        <w:t>Зворотне поширення (Backpropagation): Отримані результати гри після випадкових дій, використати для оновлення вузлів від кінця гри, до листового вузла.</w:t>
      </w:r>
    </w:p>
    <w:p w14:paraId="751E8D53" w14:textId="77777777" w:rsidR="00E819F6" w:rsidRPr="0063178A" w:rsidRDefault="00E73FDB" w:rsidP="007B7BAD">
      <w:pPr>
        <w:keepNext/>
        <w:ind w:firstLine="0"/>
        <w:jc w:val="center"/>
      </w:pPr>
      <w:r w:rsidRPr="0063178A">
        <w:rPr>
          <w:noProof/>
          <w:lang w:val="ru-RU" w:eastAsia="ru-RU"/>
        </w:rPr>
        <w:drawing>
          <wp:inline distT="0" distB="0" distL="0" distR="0" wp14:anchorId="44030B4B" wp14:editId="2A1E2F10">
            <wp:extent cx="5786127" cy="1428750"/>
            <wp:effectExtent l="0" t="0" r="5080" b="0"/>
            <wp:docPr id="26" name="Picture 26" descr="MCTS Algorith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CTS Algorithm.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23420" cy="1462651"/>
                    </a:xfrm>
                    <a:prstGeom prst="rect">
                      <a:avLst/>
                    </a:prstGeom>
                    <a:noFill/>
                    <a:ln>
                      <a:noFill/>
                    </a:ln>
                  </pic:spPr>
                </pic:pic>
              </a:graphicData>
            </a:graphic>
          </wp:inline>
        </w:drawing>
      </w:r>
    </w:p>
    <w:p w14:paraId="0154D357" w14:textId="5C3A4B71" w:rsidR="00E73FDB" w:rsidRPr="0063178A" w:rsidRDefault="00E819F6" w:rsidP="00143911">
      <w:pPr>
        <w:pStyle w:val="Caption"/>
        <w:ind w:firstLine="0"/>
      </w:pPr>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006C2BF9" w:rsidRPr="0063178A">
        <w:rPr>
          <w:noProof/>
        </w:rPr>
        <w:t>3</w:t>
      </w:r>
      <w:r w:rsidR="006403FE">
        <w:rPr>
          <w:noProof/>
        </w:rPr>
        <w:fldChar w:fldCharType="end"/>
      </w:r>
      <w:r w:rsidR="006C2BF9" w:rsidRPr="0063178A">
        <w:t>.</w:t>
      </w:r>
      <w:r w:rsidR="006403FE">
        <w:rPr>
          <w:noProof/>
        </w:rPr>
        <w:fldChar w:fldCharType="begin"/>
      </w:r>
      <w:r w:rsidR="006403FE">
        <w:rPr>
          <w:noProof/>
        </w:rPr>
        <w:instrText xml:space="preserve"> SEQ Рис. \* ARABIC \s 1 </w:instrText>
      </w:r>
      <w:r w:rsidR="006403FE">
        <w:rPr>
          <w:noProof/>
        </w:rPr>
        <w:fldChar w:fldCharType="separate"/>
      </w:r>
      <w:r w:rsidR="006C2BF9" w:rsidRPr="0063178A">
        <w:rPr>
          <w:noProof/>
        </w:rPr>
        <w:t>10</w:t>
      </w:r>
      <w:r w:rsidR="006403FE">
        <w:rPr>
          <w:noProof/>
        </w:rPr>
        <w:fldChar w:fldCharType="end"/>
      </w:r>
      <w:r w:rsidR="000E065E" w:rsidRPr="0063178A">
        <w:t xml:space="preserve"> – </w:t>
      </w:r>
      <w:r w:rsidR="003E1A37" w:rsidRPr="0063178A">
        <w:t>Дерево пошуку Монте-Карло</w:t>
      </w:r>
    </w:p>
    <w:p w14:paraId="02B5252F" w14:textId="769610C8" w:rsidR="00DB43A3" w:rsidRPr="0063178A" w:rsidRDefault="00DB43A3" w:rsidP="00DB43A3">
      <w:r w:rsidRPr="0063178A">
        <w:t>При обері рекомендуется брати вузол для якого:</w:t>
      </w:r>
    </w:p>
    <w:p w14:paraId="28AE4CBE" w14:textId="76D75BA4" w:rsidR="00DB43A3" w:rsidRPr="0063178A" w:rsidRDefault="0039061B" w:rsidP="00DB43A3">
      <w:pPr>
        <w:spacing w:before="100" w:after="100" w:line="240" w:lineRule="auto"/>
        <w:ind w:firstLine="720"/>
        <w:jc w:val="right"/>
        <w:rPr>
          <w:szCs w:val="28"/>
        </w:rPr>
      </w:pPr>
      <m:oMath>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w</m:t>
                </m:r>
              </m:e>
              <m:sub>
                <m:r>
                  <w:rPr>
                    <w:rFonts w:ascii="Cambria Math"/>
                    <w:szCs w:val="28"/>
                  </w:rPr>
                  <m:t>i</m:t>
                </m:r>
              </m:sub>
            </m:sSub>
          </m:num>
          <m:den>
            <m:sSub>
              <m:sSubPr>
                <m:ctrlPr>
                  <w:rPr>
                    <w:rFonts w:ascii="Cambria Math" w:hAnsi="Cambria Math"/>
                    <w:i/>
                    <w:szCs w:val="28"/>
                  </w:rPr>
                </m:ctrlPr>
              </m:sSubPr>
              <m:e>
                <m:r>
                  <w:rPr>
                    <w:rFonts w:ascii="Cambria Math" w:hAnsi="Cambria Math"/>
                    <w:szCs w:val="28"/>
                  </w:rPr>
                  <m:t>n</m:t>
                </m:r>
              </m:e>
              <m:sub>
                <m:r>
                  <w:rPr>
                    <w:rFonts w:ascii="Cambria Math"/>
                    <w:szCs w:val="28"/>
                  </w:rPr>
                  <m:t>i</m:t>
                </m:r>
              </m:sub>
            </m:sSub>
          </m:den>
        </m:f>
        <m:r>
          <w:rPr>
            <w:rFonts w:ascii="Cambria Math" w:hAnsi="Cambria Math"/>
            <w:szCs w:val="28"/>
          </w:rPr>
          <m:t>+c</m:t>
        </m:r>
        <m:rad>
          <m:radPr>
            <m:degHide m:val="1"/>
            <m:ctrlPr>
              <w:rPr>
                <w:rFonts w:ascii="Cambria Math" w:hAnsi="Cambria Math"/>
                <w:i/>
                <w:szCs w:val="28"/>
              </w:rPr>
            </m:ctrlPr>
          </m:radPr>
          <m:deg/>
          <m:e>
            <m:f>
              <m:fPr>
                <m:ctrlPr>
                  <w:rPr>
                    <w:rFonts w:ascii="Cambria Math" w:hAnsi="Cambria Math"/>
                    <w:i/>
                    <w:szCs w:val="28"/>
                  </w:rPr>
                </m:ctrlPr>
              </m:fPr>
              <m:num>
                <m:func>
                  <m:funcPr>
                    <m:ctrlPr>
                      <w:rPr>
                        <w:rFonts w:ascii="Cambria Math" w:hAnsi="Cambria Math"/>
                        <w:i/>
                        <w:szCs w:val="28"/>
                      </w:rPr>
                    </m:ctrlPr>
                  </m:funcPr>
                  <m:fName>
                    <m:r>
                      <m:rPr>
                        <m:sty m:val="p"/>
                      </m:rPr>
                      <w:rPr>
                        <w:rFonts w:ascii="Cambria Math" w:hAnsi="Cambria Math"/>
                        <w:szCs w:val="28"/>
                      </w:rPr>
                      <m:t>ln</m:t>
                    </m:r>
                  </m:fName>
                  <m:e>
                    <m:sSub>
                      <m:sSubPr>
                        <m:ctrlPr>
                          <w:rPr>
                            <w:rFonts w:ascii="Cambria Math" w:hAnsi="Cambria Math"/>
                            <w:i/>
                            <w:szCs w:val="28"/>
                          </w:rPr>
                        </m:ctrlPr>
                      </m:sSubPr>
                      <m:e>
                        <m:r>
                          <w:rPr>
                            <w:rFonts w:ascii="Cambria Math" w:hAnsi="Cambria Math"/>
                            <w:szCs w:val="28"/>
                          </w:rPr>
                          <m:t>N</m:t>
                        </m:r>
                      </m:e>
                      <m:sub>
                        <m:r>
                          <w:rPr>
                            <w:rFonts w:ascii="Cambria Math" w:hAnsi="Cambria Math"/>
                            <w:szCs w:val="28"/>
                          </w:rPr>
                          <m:t>i</m:t>
                        </m:r>
                      </m:sub>
                    </m:sSub>
                  </m:e>
                </m:func>
              </m:num>
              <m:den>
                <m:sSub>
                  <m:sSubPr>
                    <m:ctrlPr>
                      <w:rPr>
                        <w:rFonts w:ascii="Cambria Math" w:hAnsi="Cambria Math"/>
                        <w:i/>
                        <w:szCs w:val="28"/>
                      </w:rPr>
                    </m:ctrlPr>
                  </m:sSubPr>
                  <m:e>
                    <m:r>
                      <w:rPr>
                        <w:rFonts w:ascii="Cambria Math" w:hAnsi="Cambria Math"/>
                        <w:szCs w:val="28"/>
                      </w:rPr>
                      <m:t>n</m:t>
                    </m:r>
                  </m:e>
                  <m:sub>
                    <m:r>
                      <w:rPr>
                        <w:rFonts w:ascii="Cambria Math" w:hAnsi="Cambria Math"/>
                        <w:szCs w:val="28"/>
                      </w:rPr>
                      <m:t>i</m:t>
                    </m:r>
                  </m:sub>
                </m:sSub>
              </m:den>
            </m:f>
          </m:e>
        </m:rad>
      </m:oMath>
      <w:r w:rsidR="00DB43A3" w:rsidRPr="0063178A">
        <w:rPr>
          <w:szCs w:val="28"/>
        </w:rPr>
        <w:t>,</w:t>
      </w:r>
      <w:r w:rsidR="00C7201E" w:rsidRPr="0063178A">
        <w:rPr>
          <w:szCs w:val="28"/>
        </w:rPr>
        <w:tab/>
      </w:r>
      <w:r w:rsidR="00C7201E" w:rsidRPr="0063178A">
        <w:rPr>
          <w:szCs w:val="28"/>
        </w:rPr>
        <w:tab/>
      </w:r>
      <w:r w:rsidR="00DB43A3" w:rsidRPr="0063178A">
        <w:rPr>
          <w:szCs w:val="28"/>
        </w:rPr>
        <w:tab/>
      </w:r>
      <w:r w:rsidR="00DB43A3" w:rsidRPr="0063178A">
        <w:rPr>
          <w:szCs w:val="28"/>
        </w:rPr>
        <w:tab/>
      </w:r>
      <w:r w:rsidR="00DB43A3" w:rsidRPr="0063178A">
        <w:rPr>
          <w:szCs w:val="28"/>
        </w:rPr>
        <w:tab/>
        <w:t>(</w:t>
      </w:r>
      <w:r w:rsidR="007C1F84" w:rsidRPr="0063178A">
        <w:rPr>
          <w:noProof/>
        </w:rPr>
        <w:fldChar w:fldCharType="begin"/>
      </w:r>
      <w:r w:rsidR="007C1F84" w:rsidRPr="0063178A">
        <w:rPr>
          <w:noProof/>
        </w:rPr>
        <w:instrText xml:space="preserve"> STYLEREF 1 \s </w:instrText>
      </w:r>
      <w:r w:rsidR="007C1F84" w:rsidRPr="0063178A">
        <w:rPr>
          <w:noProof/>
        </w:rPr>
        <w:fldChar w:fldCharType="separate"/>
      </w:r>
      <w:r w:rsidR="00467F22" w:rsidRPr="0063178A">
        <w:rPr>
          <w:noProof/>
        </w:rPr>
        <w:t>3</w:t>
      </w:r>
      <w:r w:rsidR="007C1F84" w:rsidRPr="0063178A">
        <w:rPr>
          <w:noProof/>
        </w:rPr>
        <w:fldChar w:fldCharType="end"/>
      </w:r>
      <w:r w:rsidR="00DB43A3" w:rsidRPr="0063178A">
        <w:t>.</w:t>
      </w:r>
      <w:r w:rsidR="007C1F84" w:rsidRPr="0063178A">
        <w:rPr>
          <w:noProof/>
        </w:rPr>
        <w:fldChar w:fldCharType="begin"/>
      </w:r>
      <w:r w:rsidR="007C1F84" w:rsidRPr="0063178A">
        <w:rPr>
          <w:noProof/>
        </w:rPr>
        <w:instrText xml:space="preserve"> SEQ Equation \* ARABIC \s 1 </w:instrText>
      </w:r>
      <w:r w:rsidR="007C1F84" w:rsidRPr="0063178A">
        <w:rPr>
          <w:noProof/>
        </w:rPr>
        <w:fldChar w:fldCharType="separate"/>
      </w:r>
      <w:r w:rsidR="00467F22" w:rsidRPr="0063178A">
        <w:rPr>
          <w:noProof/>
        </w:rPr>
        <w:t>5</w:t>
      </w:r>
      <w:r w:rsidR="007C1F84" w:rsidRPr="0063178A">
        <w:rPr>
          <w:noProof/>
        </w:rPr>
        <w:fldChar w:fldCharType="end"/>
      </w:r>
      <w:r w:rsidR="00DB43A3" w:rsidRPr="0063178A">
        <w:rPr>
          <w:szCs w:val="28"/>
        </w:rPr>
        <w:t>)</w:t>
      </w:r>
    </w:p>
    <w:p w14:paraId="760ED106" w14:textId="3A20C522" w:rsidR="00DB43A3" w:rsidRPr="0063178A" w:rsidRDefault="0039061B" w:rsidP="00913BCB">
      <w:pPr>
        <w:pStyle w:val="ListParagraph"/>
        <w:ind w:left="0" w:firstLine="0"/>
      </w:pPr>
      <m:oMath>
        <m:sSub>
          <m:sSubPr>
            <m:ctrlPr>
              <w:rPr>
                <w:rFonts w:ascii="Cambria Math" w:hAnsi="Cambria Math"/>
                <w:i/>
                <w:szCs w:val="28"/>
              </w:rPr>
            </m:ctrlPr>
          </m:sSubPr>
          <m:e>
            <m:r>
              <w:rPr>
                <w:rFonts w:ascii="Cambria Math" w:hAnsi="Cambria Math"/>
                <w:szCs w:val="28"/>
              </w:rPr>
              <m:t>w</m:t>
            </m:r>
          </m:e>
          <m:sub>
            <m:r>
              <w:rPr>
                <w:rFonts w:ascii="Cambria Math"/>
                <w:szCs w:val="28"/>
              </w:rPr>
              <m:t>i</m:t>
            </m:r>
          </m:sub>
        </m:sSub>
      </m:oMath>
      <w:r w:rsidR="00104328" w:rsidRPr="0063178A">
        <w:t> </w:t>
      </w:r>
      <w:r w:rsidR="00F57EDD" w:rsidRPr="0063178A">
        <w:rPr>
          <w:szCs w:val="28"/>
          <w:lang w:eastAsia="uk-UA"/>
        </w:rPr>
        <w:t xml:space="preserve">– </w:t>
      </w:r>
      <w:r w:rsidR="00104328" w:rsidRPr="0063178A">
        <w:t>кількість виграшів для вузла після i-го ходу</w:t>
      </w:r>
      <w:r w:rsidR="00B90D22" w:rsidRPr="0063178A">
        <w:t xml:space="preserve">; </w:t>
      </w:r>
      <m:oMath>
        <m:sSub>
          <m:sSubPr>
            <m:ctrlPr>
              <w:rPr>
                <w:rFonts w:ascii="Cambria Math" w:hAnsi="Cambria Math"/>
                <w:i/>
                <w:szCs w:val="28"/>
              </w:rPr>
            </m:ctrlPr>
          </m:sSubPr>
          <m:e>
            <m:r>
              <w:rPr>
                <w:rFonts w:ascii="Cambria Math" w:hAnsi="Cambria Math"/>
                <w:szCs w:val="28"/>
              </w:rPr>
              <m:t>n</m:t>
            </m:r>
          </m:e>
          <m:sub>
            <m:r>
              <w:rPr>
                <w:rFonts w:ascii="Cambria Math"/>
                <w:szCs w:val="28"/>
              </w:rPr>
              <m:t>i</m:t>
            </m:r>
          </m:sub>
        </m:sSub>
      </m:oMath>
      <w:r w:rsidR="00104328" w:rsidRPr="0063178A">
        <w:t> </w:t>
      </w:r>
      <w:r w:rsidR="00F57EDD" w:rsidRPr="0063178A">
        <w:rPr>
          <w:szCs w:val="28"/>
          <w:lang w:eastAsia="uk-UA"/>
        </w:rPr>
        <w:t xml:space="preserve">– </w:t>
      </w:r>
      <w:r w:rsidR="00104328" w:rsidRPr="0063178A">
        <w:t>кількість симуляцій для вузла після i-го переміщення</w:t>
      </w:r>
      <w:r w:rsidR="00F57EDD" w:rsidRPr="0063178A">
        <w:t xml:space="preserve">; </w:t>
      </w:r>
      <m:oMath>
        <m:sSub>
          <m:sSubPr>
            <m:ctrlPr>
              <w:rPr>
                <w:rFonts w:ascii="Cambria Math" w:eastAsia="Calibri" w:hAnsi="Cambria Math"/>
                <w:i/>
                <w:szCs w:val="28"/>
                <w:lang w:eastAsia="en-US"/>
              </w:rPr>
            </m:ctrlPr>
          </m:sSubPr>
          <m:e>
            <m:r>
              <w:rPr>
                <w:rFonts w:ascii="Cambria Math" w:hAnsi="Cambria Math"/>
                <w:szCs w:val="28"/>
              </w:rPr>
              <m:t>N</m:t>
            </m:r>
          </m:e>
          <m:sub>
            <m:r>
              <w:rPr>
                <w:rFonts w:ascii="Cambria Math" w:hAnsi="Cambria Math"/>
                <w:szCs w:val="28"/>
              </w:rPr>
              <m:t>i</m:t>
            </m:r>
          </m:sub>
        </m:sSub>
      </m:oMath>
      <w:r w:rsidR="00F57EDD" w:rsidRPr="0063178A">
        <w:rPr>
          <w:szCs w:val="28"/>
          <w:lang w:eastAsia="en-US"/>
        </w:rPr>
        <w:t xml:space="preserve"> </w:t>
      </w:r>
      <w:r w:rsidR="00F57EDD" w:rsidRPr="0063178A">
        <w:rPr>
          <w:szCs w:val="28"/>
          <w:lang w:eastAsia="uk-UA"/>
        </w:rPr>
        <w:t>–</w:t>
      </w:r>
      <w:r w:rsidR="00F57EDD" w:rsidRPr="0063178A">
        <w:t xml:space="preserve"> </w:t>
      </w:r>
      <w:r w:rsidR="00104328" w:rsidRPr="0063178A">
        <w:t>загальн</w:t>
      </w:r>
      <w:r w:rsidR="00F57EDD" w:rsidRPr="0063178A">
        <w:t xml:space="preserve">а </w:t>
      </w:r>
      <w:r w:rsidR="00104328" w:rsidRPr="0063178A">
        <w:t>кількість симуляцій батьківського вузла після i-го переміщення</w:t>
      </w:r>
      <w:r w:rsidR="00F57EDD" w:rsidRPr="0063178A">
        <w:t xml:space="preserve">; </w:t>
      </w:r>
      <m:oMath>
        <m:r>
          <w:rPr>
            <w:rFonts w:ascii="Cambria Math" w:hAnsi="Cambria Math"/>
            <w:szCs w:val="28"/>
          </w:rPr>
          <m:t>c</m:t>
        </m:r>
      </m:oMath>
      <w:r w:rsidR="00104328" w:rsidRPr="0063178A">
        <w:t> </w:t>
      </w:r>
      <w:r w:rsidR="000F33A0" w:rsidRPr="0063178A">
        <w:t xml:space="preserve"> </w:t>
      </w:r>
      <w:r w:rsidR="00F57EDD" w:rsidRPr="0063178A">
        <w:rPr>
          <w:szCs w:val="28"/>
          <w:lang w:eastAsia="uk-UA"/>
        </w:rPr>
        <w:t xml:space="preserve">– </w:t>
      </w:r>
      <w:r w:rsidR="00104328" w:rsidRPr="0063178A">
        <w:t>параметр розвідки, теоретично рівний </w:t>
      </w:r>
      <m:oMath>
        <m:rad>
          <m:radPr>
            <m:degHide m:val="1"/>
            <m:ctrlPr>
              <w:rPr>
                <w:rFonts w:ascii="Cambria Math" w:hAnsi="Cambria Math"/>
                <w:i/>
              </w:rPr>
            </m:ctrlPr>
          </m:radPr>
          <m:deg/>
          <m:e>
            <m:r>
              <w:rPr>
                <w:rFonts w:ascii="Cambria Math" w:hAnsi="Cambria Math"/>
              </w:rPr>
              <m:t>2</m:t>
            </m:r>
          </m:e>
        </m:rad>
      </m:oMath>
      <w:r w:rsidR="00104328" w:rsidRPr="0063178A">
        <w:t>; на практиці зазвичай вибирається емпірично</w:t>
      </w:r>
      <w:r w:rsidR="00E94A93" w:rsidRPr="0063178A">
        <w:t>.</w:t>
      </w:r>
    </w:p>
    <w:p w14:paraId="6EE92451" w14:textId="50721DD3" w:rsidR="00F73196" w:rsidRPr="0063178A" w:rsidRDefault="00143911" w:rsidP="009A59BC">
      <w:r w:rsidRPr="0063178A">
        <w:t>У нашому ви</w:t>
      </w:r>
      <w:r w:rsidR="00F73196" w:rsidRPr="0063178A">
        <w:t>падку ми не маємо дій для симуляції, але ми можемо піти іншим шляхом. Використовуючи сегменти дрона, як вузли для алгоритму, можна проводити симуляцію кожної конструкції та залежно від результатів проводити зворотне поширення.</w:t>
      </w:r>
    </w:p>
    <w:p w14:paraId="281D816D" w14:textId="119D40BA" w:rsidR="004E784D" w:rsidRPr="0063178A" w:rsidRDefault="004E784D" w:rsidP="00FA3E3B">
      <w:pPr>
        <w:ind w:firstLine="0"/>
        <w:jc w:val="center"/>
      </w:pPr>
      <w:r w:rsidRPr="0063178A">
        <w:rPr>
          <w:noProof/>
          <w:lang w:val="ru-RU" w:eastAsia="ru-RU"/>
        </w:rPr>
        <w:drawing>
          <wp:inline distT="0" distB="0" distL="0" distR="0" wp14:anchorId="20BA07B1" wp14:editId="1028A4DD">
            <wp:extent cx="5267261" cy="236822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a:extLst>
                        <a:ext uri="{28A0092B-C50C-407E-A947-70E740481C1C}">
                          <a14:useLocalDpi xmlns:a14="http://schemas.microsoft.com/office/drawing/2010/main" val="0"/>
                        </a:ext>
                      </a:extLst>
                    </a:blip>
                    <a:stretch>
                      <a:fillRect/>
                    </a:stretch>
                  </pic:blipFill>
                  <pic:spPr bwMode="auto">
                    <a:xfrm>
                      <a:off x="0" y="0"/>
                      <a:ext cx="5267261" cy="2368225"/>
                    </a:xfrm>
                    <a:prstGeom prst="rect">
                      <a:avLst/>
                    </a:prstGeom>
                    <a:noFill/>
                    <a:ln>
                      <a:noFill/>
                    </a:ln>
                  </pic:spPr>
                </pic:pic>
              </a:graphicData>
            </a:graphic>
          </wp:inline>
        </w:drawing>
      </w:r>
    </w:p>
    <w:p w14:paraId="22D750CB" w14:textId="6870084C" w:rsidR="00BC2F96" w:rsidRPr="0063178A" w:rsidRDefault="00BC2F96" w:rsidP="00143911">
      <w:pPr>
        <w:pStyle w:val="Caption"/>
        <w:ind w:firstLine="0"/>
      </w:pPr>
      <w:bookmarkStart w:id="45" w:name="_Ref120314483"/>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006C2BF9" w:rsidRPr="0063178A">
        <w:rPr>
          <w:noProof/>
        </w:rPr>
        <w:t>3</w:t>
      </w:r>
      <w:r w:rsidR="006403FE">
        <w:rPr>
          <w:noProof/>
        </w:rPr>
        <w:fldChar w:fldCharType="end"/>
      </w:r>
      <w:r w:rsidR="006C2BF9" w:rsidRPr="0063178A">
        <w:t>.</w:t>
      </w:r>
      <w:r w:rsidR="006403FE">
        <w:rPr>
          <w:noProof/>
        </w:rPr>
        <w:fldChar w:fldCharType="begin"/>
      </w:r>
      <w:r w:rsidR="006403FE">
        <w:rPr>
          <w:noProof/>
        </w:rPr>
        <w:instrText xml:space="preserve"> SEQ Рис. \* ARABIC \s 1 </w:instrText>
      </w:r>
      <w:r w:rsidR="006403FE">
        <w:rPr>
          <w:noProof/>
        </w:rPr>
        <w:fldChar w:fldCharType="separate"/>
      </w:r>
      <w:r w:rsidR="006C2BF9" w:rsidRPr="0063178A">
        <w:rPr>
          <w:noProof/>
        </w:rPr>
        <w:t>11</w:t>
      </w:r>
      <w:r w:rsidR="006403FE">
        <w:rPr>
          <w:noProof/>
        </w:rPr>
        <w:fldChar w:fldCharType="end"/>
      </w:r>
      <w:bookmarkEnd w:id="45"/>
      <w:r w:rsidRPr="0063178A">
        <w:rPr>
          <w:szCs w:val="28"/>
        </w:rPr>
        <w:t xml:space="preserve"> </w:t>
      </w:r>
      <w:r w:rsidRPr="0063178A">
        <w:rPr>
          <w:szCs w:val="28"/>
          <w:lang w:eastAsia="uk-UA"/>
        </w:rPr>
        <w:t xml:space="preserve">– </w:t>
      </w:r>
      <w:r w:rsidRPr="0063178A">
        <w:rPr>
          <w:szCs w:val="28"/>
        </w:rPr>
        <w:t>Граф конструкцій дронів з оцінками ефективності виконання поставленої задачі</w:t>
      </w:r>
    </w:p>
    <w:p w14:paraId="4A312089" w14:textId="129B67C8" w:rsidR="00B335A3" w:rsidRPr="0063178A" w:rsidRDefault="00B335A3" w:rsidP="009A59BC">
      <w:r w:rsidRPr="0063178A">
        <w:lastRenderedPageBreak/>
        <w:t>Для уникнення пошуку лише по одному напряму, де він може впасти у «локальний мінімум», при пошуку більш відповідної конструкції у додаток до GHS використовується метод E-greedy search. Це простий метод збалансування розвідки та експлуатації, шляхом випадкового вибору між розвідкою та експлуатацією, який описується виразом</w:t>
      </w:r>
    </w:p>
    <w:p w14:paraId="59BA0D4C" w14:textId="40FF1CCC" w:rsidR="00B335A3" w:rsidRPr="0063178A" w:rsidRDefault="0039061B" w:rsidP="00655B7C">
      <w:pPr>
        <w:spacing w:before="100" w:after="100" w:line="240" w:lineRule="auto"/>
        <w:ind w:firstLine="720"/>
        <w:jc w:val="right"/>
        <w:rPr>
          <w:szCs w:val="28"/>
        </w:rPr>
      </w:pPr>
      <m:oMath>
        <m:sSub>
          <m:sSubPr>
            <m:ctrlPr>
              <w:rPr>
                <w:rFonts w:ascii="Cambria Math" w:hAnsi="Cambria Math"/>
                <w:i/>
                <w:szCs w:val="28"/>
              </w:rPr>
            </m:ctrlPr>
          </m:sSubPr>
          <m:e>
            <m:r>
              <w:rPr>
                <w:rFonts w:ascii="Cambria Math"/>
                <w:szCs w:val="28"/>
              </w:rPr>
              <m:t>A</m:t>
            </m:r>
          </m:e>
          <m:sub>
            <m:r>
              <w:rPr>
                <w:rFonts w:ascii="Cambria Math"/>
                <w:szCs w:val="28"/>
              </w:rPr>
              <m:t>t</m:t>
            </m:r>
          </m:sub>
        </m:sSub>
        <m:r>
          <w:rPr>
            <w:rFonts w:ascii="Cambria Math"/>
            <w:szCs w:val="28"/>
          </w:rPr>
          <m:t>=</m:t>
        </m:r>
        <m:d>
          <m:dPr>
            <m:begChr m:val="{"/>
            <m:endChr m:val=""/>
            <m:ctrlPr>
              <w:rPr>
                <w:rFonts w:ascii="Cambria Math" w:hAnsi="Cambria Math"/>
                <w:i/>
                <w:szCs w:val="28"/>
              </w:rPr>
            </m:ctrlPr>
          </m:dPr>
          <m:e>
            <m:eqArr>
              <m:eqArrPr>
                <m:ctrlPr>
                  <w:rPr>
                    <w:rFonts w:ascii="Cambria Math" w:hAnsi="Cambria Math"/>
                    <w:i/>
                    <w:szCs w:val="28"/>
                  </w:rPr>
                </m:ctrlPr>
              </m:eqArrPr>
              <m:e>
                <m:func>
                  <m:funcPr>
                    <m:ctrlPr>
                      <w:rPr>
                        <w:rFonts w:ascii="Cambria Math" w:hAnsi="Cambria Math"/>
                        <w:i/>
                        <w:szCs w:val="28"/>
                      </w:rPr>
                    </m:ctrlPr>
                  </m:funcPr>
                  <m:fName>
                    <m:r>
                      <w:rPr>
                        <w:rFonts w:ascii="Cambria Math"/>
                        <w:szCs w:val="28"/>
                      </w:rPr>
                      <m:t>argmax</m:t>
                    </m:r>
                  </m:fName>
                  <m:e>
                    <m:sSub>
                      <m:sSubPr>
                        <m:ctrlPr>
                          <w:rPr>
                            <w:rFonts w:ascii="Cambria Math" w:hAnsi="Cambria Math"/>
                            <w:i/>
                            <w:szCs w:val="28"/>
                          </w:rPr>
                        </m:ctrlPr>
                      </m:sSubPr>
                      <m:e>
                        <m:r>
                          <w:rPr>
                            <w:rFonts w:ascii="Cambria Math"/>
                            <w:szCs w:val="28"/>
                          </w:rPr>
                          <m:t> </m:t>
                        </m:r>
                      </m:e>
                      <m:sub>
                        <m:r>
                          <w:rPr>
                            <w:rFonts w:ascii="Cambria Math"/>
                            <w:szCs w:val="28"/>
                          </w:rPr>
                          <m:t>a</m:t>
                        </m:r>
                      </m:sub>
                    </m:sSub>
                  </m:e>
                </m:func>
                <m:r>
                  <w:rPr>
                    <w:rFonts w:ascii="Cambria Math"/>
                    <w:szCs w:val="28"/>
                  </w:rPr>
                  <m:t>​ </m:t>
                </m:r>
                <m:sSub>
                  <m:sSubPr>
                    <m:ctrlPr>
                      <w:rPr>
                        <w:rFonts w:ascii="Cambria Math" w:hAnsi="Cambria Math"/>
                        <w:i/>
                        <w:szCs w:val="28"/>
                      </w:rPr>
                    </m:ctrlPr>
                  </m:sSubPr>
                  <m:e>
                    <m:r>
                      <w:rPr>
                        <w:rFonts w:ascii="Cambria Math"/>
                        <w:szCs w:val="28"/>
                      </w:rPr>
                      <m:t>Q</m:t>
                    </m:r>
                  </m:e>
                  <m:sub>
                    <m:r>
                      <w:rPr>
                        <w:rFonts w:ascii="Cambria Math"/>
                        <w:szCs w:val="28"/>
                      </w:rPr>
                      <m:t>t</m:t>
                    </m:r>
                  </m:sub>
                </m:sSub>
                <m:r>
                  <w:rPr>
                    <w:rFonts w:ascii="Cambria Math"/>
                    <w:szCs w:val="28"/>
                  </w:rPr>
                  <m:t>(a),</m:t>
                </m:r>
                <m:r>
                  <w:rPr>
                    <w:rFonts w:ascii="Cambria Math"/>
                    <w:szCs w:val="28"/>
                  </w:rPr>
                  <m:t> з ймовірністю </m:t>
                </m:r>
                <m:r>
                  <w:rPr>
                    <w:rFonts w:ascii="Cambria Math"/>
                    <w:szCs w:val="28"/>
                  </w:rPr>
                  <m:t>1</m:t>
                </m:r>
                <m:r>
                  <w:rPr>
                    <w:rFonts w:ascii="Cambria Math"/>
                    <w:szCs w:val="28"/>
                  </w:rPr>
                  <m:t>-</m:t>
                </m:r>
                <m:r>
                  <w:rPr>
                    <w:rFonts w:ascii="Cambria Math"/>
                    <w:szCs w:val="28"/>
                  </w:rPr>
                  <m:t>ε</m:t>
                </m:r>
              </m:e>
              <m:e>
                <m:r>
                  <w:rPr>
                    <w:rFonts w:ascii="Cambria Math"/>
                    <w:szCs w:val="28"/>
                  </w:rPr>
                  <m:t>a,</m:t>
                </m:r>
                <m:r>
                  <w:rPr>
                    <w:rFonts w:ascii="Cambria Math"/>
                    <w:szCs w:val="28"/>
                  </w:rPr>
                  <m:t> з ймовірністю </m:t>
                </m:r>
                <m:r>
                  <w:rPr>
                    <w:rFonts w:ascii="Cambria Math"/>
                    <w:szCs w:val="28"/>
                  </w:rPr>
                  <m:t>ε</m:t>
                </m:r>
                <m:r>
                  <w:rPr>
                    <w:rFonts w:ascii="Cambria Math"/>
                    <w:szCs w:val="28"/>
                  </w:rPr>
                  <m:t>​</m:t>
                </m:r>
              </m:e>
            </m:eqArr>
          </m:e>
        </m:d>
      </m:oMath>
      <w:r w:rsidR="00852142" w:rsidRPr="0063178A">
        <w:rPr>
          <w:szCs w:val="28"/>
        </w:rPr>
        <w:t>,</w:t>
      </w:r>
      <w:r w:rsidR="00B335A3" w:rsidRPr="0063178A">
        <w:rPr>
          <w:szCs w:val="28"/>
        </w:rPr>
        <w:tab/>
      </w:r>
      <w:r w:rsidR="00B335A3" w:rsidRPr="0063178A">
        <w:rPr>
          <w:szCs w:val="28"/>
        </w:rPr>
        <w:tab/>
      </w:r>
      <w:r w:rsidR="00B335A3" w:rsidRPr="0063178A">
        <w:rPr>
          <w:szCs w:val="28"/>
        </w:rPr>
        <w:tab/>
        <w:t>(</w:t>
      </w:r>
      <w:r w:rsidR="007C1F84" w:rsidRPr="0063178A">
        <w:rPr>
          <w:noProof/>
        </w:rPr>
        <w:fldChar w:fldCharType="begin"/>
      </w:r>
      <w:r w:rsidR="007C1F84" w:rsidRPr="0063178A">
        <w:rPr>
          <w:noProof/>
        </w:rPr>
        <w:instrText xml:space="preserve"> STYLEREF 1 \s </w:instrText>
      </w:r>
      <w:r w:rsidR="007C1F84" w:rsidRPr="0063178A">
        <w:rPr>
          <w:noProof/>
        </w:rPr>
        <w:fldChar w:fldCharType="separate"/>
      </w:r>
      <w:r w:rsidR="00467F22" w:rsidRPr="0063178A">
        <w:rPr>
          <w:noProof/>
        </w:rPr>
        <w:t>3</w:t>
      </w:r>
      <w:r w:rsidR="007C1F84" w:rsidRPr="0063178A">
        <w:rPr>
          <w:noProof/>
        </w:rPr>
        <w:fldChar w:fldCharType="end"/>
      </w:r>
      <w:r w:rsidR="005323A3" w:rsidRPr="0063178A">
        <w:t>.</w:t>
      </w:r>
      <w:r w:rsidR="007C1F84" w:rsidRPr="0063178A">
        <w:rPr>
          <w:noProof/>
        </w:rPr>
        <w:fldChar w:fldCharType="begin"/>
      </w:r>
      <w:r w:rsidR="007C1F84" w:rsidRPr="0063178A">
        <w:rPr>
          <w:noProof/>
        </w:rPr>
        <w:instrText xml:space="preserve"> SEQ Equation \* ARABIC \s 1 </w:instrText>
      </w:r>
      <w:r w:rsidR="007C1F84" w:rsidRPr="0063178A">
        <w:rPr>
          <w:noProof/>
        </w:rPr>
        <w:fldChar w:fldCharType="separate"/>
      </w:r>
      <w:r w:rsidR="00467F22" w:rsidRPr="0063178A">
        <w:rPr>
          <w:noProof/>
        </w:rPr>
        <w:t>6</w:t>
      </w:r>
      <w:r w:rsidR="007C1F84" w:rsidRPr="0063178A">
        <w:rPr>
          <w:noProof/>
        </w:rPr>
        <w:fldChar w:fldCharType="end"/>
      </w:r>
      <w:r w:rsidR="00B335A3" w:rsidRPr="0063178A">
        <w:rPr>
          <w:szCs w:val="28"/>
        </w:rPr>
        <w:t>)</w:t>
      </w:r>
    </w:p>
    <w:p w14:paraId="49FC8D6B" w14:textId="44EF0863" w:rsidR="00B335A3" w:rsidRPr="0063178A" w:rsidRDefault="00B335A3" w:rsidP="00143911">
      <w:pPr>
        <w:ind w:firstLine="0"/>
      </w:pPr>
      <w:r w:rsidRPr="0063178A">
        <w:t xml:space="preserve">де </w:t>
      </w:r>
      <w:r w:rsidRPr="0063178A">
        <w:rPr>
          <w:position w:val="-12"/>
        </w:rPr>
        <w:object w:dxaOrig="260" w:dyaOrig="360" w14:anchorId="7BE68EA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8" type="#_x0000_t75" style="width:13.5pt;height:18.75pt" o:ole="">
            <v:imagedata r:id="rId31" o:title=""/>
          </v:shape>
          <o:OLEObject Type="Embed" ProgID="Equation.DSMT4" ShapeID="_x0000_i1118" DrawAspect="Content" ObjectID="_1733655853" r:id="rId32"/>
        </w:object>
      </w:r>
      <w:r w:rsidRPr="0063178A">
        <w:t xml:space="preserve"> – дія в момент часу </w:t>
      </w:r>
      <w:r w:rsidRPr="0063178A">
        <w:rPr>
          <w:i/>
        </w:rPr>
        <w:t>t</w:t>
      </w:r>
      <w:r w:rsidRPr="0063178A">
        <w:t xml:space="preserve">; </w:t>
      </w:r>
      <w:r w:rsidRPr="0063178A">
        <w:rPr>
          <w:position w:val="-12"/>
        </w:rPr>
        <w:object w:dxaOrig="600" w:dyaOrig="360" w14:anchorId="56FC7184">
          <v:shape id="_x0000_i1119" type="#_x0000_t75" style="width:30pt;height:18.75pt" o:ole="">
            <v:imagedata r:id="rId33" o:title=""/>
          </v:shape>
          <o:OLEObject Type="Embed" ProgID="Equation.DSMT4" ShapeID="_x0000_i1119" DrawAspect="Content" ObjectID="_1733655854" r:id="rId34"/>
        </w:object>
      </w:r>
      <w:r w:rsidRPr="0063178A">
        <w:t xml:space="preserve"> – таблиця пари станів та дій у момент часу </w:t>
      </w:r>
      <w:r w:rsidRPr="0063178A">
        <w:rPr>
          <w:i/>
        </w:rPr>
        <w:t>t</w:t>
      </w:r>
      <w:r w:rsidRPr="0063178A">
        <w:t xml:space="preserve">; </w:t>
      </w:r>
      <w:r w:rsidRPr="0063178A">
        <w:rPr>
          <w:position w:val="-6"/>
        </w:rPr>
        <w:object w:dxaOrig="200" w:dyaOrig="220" w14:anchorId="2D9BB9BC">
          <v:shape id="_x0000_i1120" type="#_x0000_t75" style="width:11.25pt;height:11.25pt" o:ole="">
            <v:imagedata r:id="rId35" o:title=""/>
          </v:shape>
          <o:OLEObject Type="Embed" ProgID="Equation.DSMT4" ShapeID="_x0000_i1120" DrawAspect="Content" ObjectID="_1733655855" r:id="rId36"/>
        </w:object>
      </w:r>
      <w:r w:rsidRPr="0063178A">
        <w:t xml:space="preserve"> – ймовірн</w:t>
      </w:r>
      <w:r w:rsidR="00143911" w:rsidRPr="0063178A">
        <w:t>і</w:t>
      </w:r>
      <w:r w:rsidRPr="0063178A">
        <w:t>сть обрати випадкову дію.</w:t>
      </w:r>
    </w:p>
    <w:p w14:paraId="549B3676" w14:textId="7021DBB2" w:rsidR="00014BB8" w:rsidRPr="0063178A" w:rsidRDefault="006A582B" w:rsidP="00F86727">
      <w:pPr>
        <w:pStyle w:val="Heading1"/>
        <w:rPr>
          <w:lang w:val="uk-UA"/>
        </w:rPr>
      </w:pPr>
      <w:bookmarkStart w:id="46" w:name="_Toc123043114"/>
      <w:r w:rsidRPr="0063178A">
        <w:rPr>
          <w:lang w:val="uk-UA"/>
        </w:rPr>
        <w:lastRenderedPageBreak/>
        <w:t>Симуляція та результати роботи</w:t>
      </w:r>
      <w:bookmarkEnd w:id="46"/>
    </w:p>
    <w:p w14:paraId="5A0AB7AD" w14:textId="4DC43096" w:rsidR="00FB0D3C" w:rsidRPr="0063178A" w:rsidRDefault="00753E31" w:rsidP="00FB0D3C">
      <w:pPr>
        <w:pStyle w:val="Heading2"/>
        <w:rPr>
          <w:lang w:val="uk-UA"/>
        </w:rPr>
      </w:pPr>
      <w:r w:rsidRPr="0063178A">
        <w:rPr>
          <w:lang w:val="uk-UA"/>
        </w:rPr>
        <w:t xml:space="preserve"> </w:t>
      </w:r>
      <w:bookmarkStart w:id="47" w:name="_Toc123043115"/>
      <w:r w:rsidR="008A2468" w:rsidRPr="0063178A">
        <w:rPr>
          <w:lang w:val="uk-UA"/>
        </w:rPr>
        <w:t>Р</w:t>
      </w:r>
      <w:r w:rsidR="00DC3BC5" w:rsidRPr="0063178A">
        <w:rPr>
          <w:lang w:val="uk-UA"/>
        </w:rPr>
        <w:t>е</w:t>
      </w:r>
      <w:r w:rsidR="008A2468" w:rsidRPr="0063178A">
        <w:rPr>
          <w:lang w:val="uk-UA"/>
        </w:rPr>
        <w:t xml:space="preserve">зультати </w:t>
      </w:r>
      <w:r w:rsidR="00DC3BC5" w:rsidRPr="0063178A">
        <w:rPr>
          <w:lang w:val="uk-UA"/>
        </w:rPr>
        <w:t>симуляції</w:t>
      </w:r>
      <w:bookmarkEnd w:id="47"/>
    </w:p>
    <w:p w14:paraId="5372020D" w14:textId="7970DE4E" w:rsidR="00C006FB" w:rsidRPr="0063178A" w:rsidRDefault="008B2F6C" w:rsidP="00D40FC3">
      <w:pPr>
        <w:rPr>
          <w:szCs w:val="28"/>
        </w:rPr>
      </w:pPr>
      <w:r w:rsidRPr="0063178A">
        <w:rPr>
          <w:lang w:eastAsia="ru-RU"/>
        </w:rPr>
        <w:t xml:space="preserve">Отриманими результатами є система для створення дронів, у якій </w:t>
      </w:r>
      <w:r w:rsidR="00DC3BC5" w:rsidRPr="0063178A">
        <w:rPr>
          <w:szCs w:val="28"/>
        </w:rPr>
        <w:t xml:space="preserve">вхідні данні у систему </w:t>
      </w:r>
      <w:r w:rsidR="00D40FC3" w:rsidRPr="0063178A">
        <w:rPr>
          <w:szCs w:val="28"/>
        </w:rPr>
        <w:t>–</w:t>
      </w:r>
      <w:r w:rsidR="00DC3BC5" w:rsidRPr="0063178A">
        <w:rPr>
          <w:szCs w:val="28"/>
        </w:rPr>
        <w:t xml:space="preserve"> </w:t>
      </w:r>
      <w:r w:rsidRPr="0063178A">
        <w:rPr>
          <w:szCs w:val="28"/>
        </w:rPr>
        <w:t>це набір, сегментів, з</w:t>
      </w:r>
      <w:r w:rsidR="00DC3BC5" w:rsidRPr="0063178A">
        <w:rPr>
          <w:szCs w:val="28"/>
        </w:rPr>
        <w:t>’є</w:t>
      </w:r>
      <w:r w:rsidRPr="0063178A">
        <w:rPr>
          <w:szCs w:val="28"/>
        </w:rPr>
        <w:t>днань та необхідного до вирішення завдання. Резул</w:t>
      </w:r>
      <w:r w:rsidR="00DC3BC5" w:rsidRPr="0063178A">
        <w:rPr>
          <w:szCs w:val="28"/>
        </w:rPr>
        <w:t>ьтатом роботи системи є з</w:t>
      </w:r>
      <w:r w:rsidRPr="0063178A">
        <w:rPr>
          <w:szCs w:val="28"/>
        </w:rPr>
        <w:t xml:space="preserve">генеровані через графічну граматику безліч різноманітних конструкцій дронів з компонентів на вході, </w:t>
      </w:r>
      <w:r w:rsidR="00DC3BC5" w:rsidRPr="0063178A">
        <w:rPr>
          <w:szCs w:val="28"/>
        </w:rPr>
        <w:t>які підходять для вирішення поставленого завдання (рис. 4.1).</w:t>
      </w:r>
    </w:p>
    <w:p w14:paraId="34295C09" w14:textId="77777777" w:rsidR="00DC3BC5" w:rsidRPr="0063178A" w:rsidRDefault="00DC3BC5" w:rsidP="00DC3BC5">
      <w:pPr>
        <w:keepNext/>
        <w:ind w:firstLine="0"/>
        <w:jc w:val="center"/>
      </w:pPr>
      <w:r w:rsidRPr="0063178A">
        <w:rPr>
          <w:noProof/>
          <w:szCs w:val="28"/>
          <w:lang w:val="ru-RU" w:eastAsia="ru-RU"/>
        </w:rPr>
        <w:drawing>
          <wp:inline distT="0" distB="0" distL="0" distR="0" wp14:anchorId="2BCF0B3E" wp14:editId="40EF1593">
            <wp:extent cx="5934075" cy="22288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34075" cy="2228850"/>
                    </a:xfrm>
                    <a:prstGeom prst="rect">
                      <a:avLst/>
                    </a:prstGeom>
                    <a:noFill/>
                    <a:ln>
                      <a:noFill/>
                    </a:ln>
                  </pic:spPr>
                </pic:pic>
              </a:graphicData>
            </a:graphic>
          </wp:inline>
        </w:drawing>
      </w:r>
    </w:p>
    <w:p w14:paraId="72BF68EE" w14:textId="0A4A245F" w:rsidR="00DC3BC5" w:rsidRPr="0063178A" w:rsidRDefault="00DC3BC5" w:rsidP="006E3D51">
      <w:pPr>
        <w:pStyle w:val="Caption"/>
        <w:ind w:firstLine="0"/>
        <w:rPr>
          <w:szCs w:val="28"/>
        </w:rPr>
      </w:pPr>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006C2BF9" w:rsidRPr="0063178A">
        <w:rPr>
          <w:noProof/>
        </w:rPr>
        <w:t>4</w:t>
      </w:r>
      <w:r w:rsidR="006403FE">
        <w:rPr>
          <w:noProof/>
        </w:rPr>
        <w:fldChar w:fldCharType="end"/>
      </w:r>
      <w:r w:rsidR="006C2BF9" w:rsidRPr="0063178A">
        <w:t>.</w:t>
      </w:r>
      <w:r w:rsidR="006403FE">
        <w:rPr>
          <w:noProof/>
        </w:rPr>
        <w:fldChar w:fldCharType="begin"/>
      </w:r>
      <w:r w:rsidR="006403FE">
        <w:rPr>
          <w:noProof/>
        </w:rPr>
        <w:instrText xml:space="preserve"> SEQ Рис. \* ARABIC \s 1 </w:instrText>
      </w:r>
      <w:r w:rsidR="006403FE">
        <w:rPr>
          <w:noProof/>
        </w:rPr>
        <w:fldChar w:fldCharType="separate"/>
      </w:r>
      <w:r w:rsidR="006C2BF9" w:rsidRPr="0063178A">
        <w:rPr>
          <w:noProof/>
        </w:rPr>
        <w:t>1</w:t>
      </w:r>
      <w:r w:rsidR="006403FE">
        <w:rPr>
          <w:noProof/>
        </w:rPr>
        <w:fldChar w:fldCharType="end"/>
      </w:r>
      <w:r w:rsidRPr="0063178A">
        <w:t xml:space="preserve"> </w:t>
      </w:r>
      <w:r w:rsidR="006E3D51" w:rsidRPr="0063178A">
        <w:noBreakHyphen/>
        <w:t xml:space="preserve"> </w:t>
      </w:r>
      <w:r w:rsidRPr="0063178A">
        <w:rPr>
          <w:szCs w:val="28"/>
        </w:rPr>
        <w:t>Згенеровані дрони за допомогою графової граматики</w:t>
      </w:r>
    </w:p>
    <w:p w14:paraId="26C5167E" w14:textId="2670F43A" w:rsidR="002D270B" w:rsidRPr="0063178A" w:rsidRDefault="00362731" w:rsidP="002D270B">
      <w:pPr>
        <w:rPr>
          <w:szCs w:val="28"/>
        </w:rPr>
      </w:pPr>
      <w:r w:rsidRPr="0063178A">
        <w:rPr>
          <w:szCs w:val="28"/>
        </w:rPr>
        <w:t>Перевиремо роботу системи на завданні паріння на місці. Так як воно є досить простим, ми повинні отримати багато рішень у короткий час.</w:t>
      </w:r>
    </w:p>
    <w:p w14:paraId="49D5D2E8" w14:textId="440BDB7A" w:rsidR="002D270B" w:rsidRPr="0063178A" w:rsidRDefault="002D270B" w:rsidP="002D270B">
      <w:pPr>
        <w:rPr>
          <w:szCs w:val="28"/>
        </w:rPr>
      </w:pPr>
      <w:r w:rsidRPr="0063178A">
        <w:rPr>
          <w:szCs w:val="28"/>
        </w:rPr>
        <w:t xml:space="preserve">Для пришвидшення пошуку конструкцій, були додані </w:t>
      </w:r>
      <w:r w:rsidR="00D2634D" w:rsidRPr="0063178A">
        <w:rPr>
          <w:szCs w:val="28"/>
        </w:rPr>
        <w:t xml:space="preserve">правила, </w:t>
      </w:r>
      <w:r w:rsidRPr="0063178A">
        <w:rPr>
          <w:szCs w:val="28"/>
        </w:rPr>
        <w:t>фільтри та параметри за якими можна вважати конструкцію працездатною, або навпаки не робочою</w:t>
      </w:r>
      <w:r w:rsidR="00AD2C5E" w:rsidRPr="0063178A">
        <w:rPr>
          <w:szCs w:val="28"/>
        </w:rPr>
        <w:t>.</w:t>
      </w:r>
    </w:p>
    <w:p w14:paraId="5A02D538" w14:textId="32D318B5" w:rsidR="00841C86" w:rsidRPr="0063178A" w:rsidRDefault="002D270B" w:rsidP="00841C86">
      <w:pPr>
        <w:rPr>
          <w:szCs w:val="28"/>
        </w:rPr>
      </w:pPr>
      <w:r w:rsidRPr="0063178A">
        <w:rPr>
          <w:szCs w:val="28"/>
        </w:rPr>
        <w:t>Першим і необхідним параметром який використовуется при навчанн</w:t>
      </w:r>
      <w:r w:rsidR="006E3D51" w:rsidRPr="0063178A">
        <w:rPr>
          <w:szCs w:val="28"/>
        </w:rPr>
        <w:t>і</w:t>
      </w:r>
      <w:r w:rsidRPr="0063178A">
        <w:rPr>
          <w:szCs w:val="28"/>
        </w:rPr>
        <w:t xml:space="preserve"> будь якого ML-агента, це </w:t>
      </w:r>
      <w:r w:rsidR="00E07005" w:rsidRPr="0063178A">
        <w:rPr>
          <w:szCs w:val="28"/>
        </w:rPr>
        <w:t>максимальна кількість кроків для симуляції</w:t>
      </w:r>
      <w:r w:rsidR="00980D6C" w:rsidRPr="0063178A">
        <w:rPr>
          <w:szCs w:val="28"/>
        </w:rPr>
        <w:t xml:space="preserve">. Вона необхідна для </w:t>
      </w:r>
      <w:r w:rsidR="001B2ABD" w:rsidRPr="0063178A">
        <w:rPr>
          <w:szCs w:val="28"/>
        </w:rPr>
        <w:t>обмеження часу навчання однієї спроби у симуляції.</w:t>
      </w:r>
      <w:r w:rsidR="00980D6C" w:rsidRPr="0063178A">
        <w:rPr>
          <w:szCs w:val="28"/>
        </w:rPr>
        <w:t xml:space="preserve"> </w:t>
      </w:r>
      <w:r w:rsidR="001B2ABD" w:rsidRPr="0063178A">
        <w:rPr>
          <w:szCs w:val="28"/>
        </w:rPr>
        <w:t>П</w:t>
      </w:r>
      <w:r w:rsidR="00980D6C" w:rsidRPr="0063178A">
        <w:rPr>
          <w:szCs w:val="28"/>
        </w:rPr>
        <w:t>ісля досягнення цього значення</w:t>
      </w:r>
      <w:r w:rsidR="006E3D51" w:rsidRPr="0063178A">
        <w:rPr>
          <w:szCs w:val="28"/>
        </w:rPr>
        <w:t>, спроба симуляції завершує</w:t>
      </w:r>
      <w:r w:rsidR="001B2ABD" w:rsidRPr="0063178A">
        <w:rPr>
          <w:szCs w:val="28"/>
        </w:rPr>
        <w:t>т</w:t>
      </w:r>
      <w:r w:rsidR="006E3D51" w:rsidRPr="0063178A">
        <w:rPr>
          <w:szCs w:val="28"/>
        </w:rPr>
        <w:t>ься і починає</w:t>
      </w:r>
      <w:r w:rsidR="001B2ABD" w:rsidRPr="0063178A">
        <w:rPr>
          <w:szCs w:val="28"/>
        </w:rPr>
        <w:t>т</w:t>
      </w:r>
      <w:r w:rsidR="006E3D51" w:rsidRPr="0063178A">
        <w:rPr>
          <w:szCs w:val="28"/>
        </w:rPr>
        <w:t>ь</w:t>
      </w:r>
      <w:r w:rsidR="001B2ABD" w:rsidRPr="0063178A">
        <w:rPr>
          <w:szCs w:val="28"/>
        </w:rPr>
        <w:t>ся наступна</w:t>
      </w:r>
      <w:r w:rsidR="00C4291B" w:rsidRPr="0063178A">
        <w:rPr>
          <w:szCs w:val="28"/>
        </w:rPr>
        <w:t>.</w:t>
      </w:r>
      <w:r w:rsidR="001B2ABD" w:rsidRPr="0063178A">
        <w:rPr>
          <w:szCs w:val="28"/>
        </w:rPr>
        <w:t xml:space="preserve"> Наразі обмеження задано як 200 кроків. </w:t>
      </w:r>
    </w:p>
    <w:p w14:paraId="4B11765D" w14:textId="10E36AE8" w:rsidR="00841C86" w:rsidRPr="0063178A" w:rsidRDefault="006E3D51" w:rsidP="00841C86">
      <w:pPr>
        <w:rPr>
          <w:szCs w:val="28"/>
        </w:rPr>
      </w:pPr>
      <w:r w:rsidRPr="0063178A">
        <w:rPr>
          <w:szCs w:val="28"/>
        </w:rPr>
        <w:t xml:space="preserve">Також один з необхідних параметрів </w:t>
      </w:r>
      <w:r w:rsidRPr="0063178A">
        <w:rPr>
          <w:szCs w:val="28"/>
        </w:rPr>
        <w:noBreakHyphen/>
      </w:r>
      <w:r w:rsidR="00841C86" w:rsidRPr="0063178A">
        <w:rPr>
          <w:szCs w:val="28"/>
        </w:rPr>
        <w:t xml:space="preserve"> це максимальна кількість кроків навчання однієї конструкції. Цей параметр необхідний для обмеження </w:t>
      </w:r>
      <w:r w:rsidR="00A25339" w:rsidRPr="0063178A">
        <w:rPr>
          <w:szCs w:val="28"/>
        </w:rPr>
        <w:t>часу навчання, по усім спробам симуляціям для однієї конструкції.</w:t>
      </w:r>
    </w:p>
    <w:p w14:paraId="27DC5E86" w14:textId="36D43540" w:rsidR="00D2634D" w:rsidRPr="0063178A" w:rsidRDefault="00D2634D" w:rsidP="00841C86">
      <w:pPr>
        <w:rPr>
          <w:szCs w:val="28"/>
        </w:rPr>
      </w:pPr>
      <w:r w:rsidRPr="0063178A">
        <w:rPr>
          <w:szCs w:val="28"/>
        </w:rPr>
        <w:lastRenderedPageBreak/>
        <w:t>Для самого агенту були введен</w:t>
      </w:r>
      <w:r w:rsidR="006E3D51" w:rsidRPr="0063178A">
        <w:rPr>
          <w:szCs w:val="28"/>
        </w:rPr>
        <w:t>і деякі правила по передчас</w:t>
      </w:r>
      <w:r w:rsidRPr="0063178A">
        <w:rPr>
          <w:szCs w:val="28"/>
        </w:rPr>
        <w:t>ному завершен</w:t>
      </w:r>
      <w:r w:rsidR="006E3D51" w:rsidRPr="0063178A">
        <w:rPr>
          <w:szCs w:val="28"/>
        </w:rPr>
        <w:t>н</w:t>
      </w:r>
      <w:r w:rsidRPr="0063178A">
        <w:rPr>
          <w:szCs w:val="28"/>
        </w:rPr>
        <w:t>ю спроби симуляції, такі як:</w:t>
      </w:r>
    </w:p>
    <w:p w14:paraId="37FEB348" w14:textId="254240C3" w:rsidR="00D2634D" w:rsidRPr="0063178A" w:rsidRDefault="006E3D51" w:rsidP="00D2634D">
      <w:pPr>
        <w:pStyle w:val="ListParagraph"/>
        <w:numPr>
          <w:ilvl w:val="0"/>
          <w:numId w:val="32"/>
        </w:numPr>
        <w:rPr>
          <w:szCs w:val="28"/>
        </w:rPr>
      </w:pPr>
      <w:r w:rsidRPr="0063178A">
        <w:rPr>
          <w:szCs w:val="28"/>
        </w:rPr>
        <w:t>Торкання до землі. Вважаєть</w:t>
      </w:r>
      <w:r w:rsidR="00D2634D" w:rsidRPr="0063178A">
        <w:rPr>
          <w:szCs w:val="28"/>
        </w:rPr>
        <w:t>ся, що якщо дрон доторкнувся до землі, він не має розуміння як парити над землею, тому краще одразу переключитись на наступну спробу</w:t>
      </w:r>
      <w:r w:rsidR="00B06B65" w:rsidRPr="0063178A">
        <w:rPr>
          <w:szCs w:val="28"/>
        </w:rPr>
        <w:t>;</w:t>
      </w:r>
    </w:p>
    <w:p w14:paraId="32202DF8" w14:textId="47F7255D" w:rsidR="00D2634D" w:rsidRPr="0063178A" w:rsidRDefault="00D2634D" w:rsidP="00142218">
      <w:pPr>
        <w:pStyle w:val="ListParagraph"/>
        <w:numPr>
          <w:ilvl w:val="0"/>
          <w:numId w:val="32"/>
        </w:numPr>
        <w:rPr>
          <w:szCs w:val="28"/>
        </w:rPr>
      </w:pPr>
      <w:r w:rsidRPr="0063178A">
        <w:rPr>
          <w:szCs w:val="28"/>
        </w:rPr>
        <w:t xml:space="preserve">Переворот більше ніж на </w:t>
      </w:r>
      <m:oMath>
        <m:r>
          <w:rPr>
            <w:rFonts w:ascii="Cambria Math" w:hAnsi="Cambria Math"/>
            <w:szCs w:val="28"/>
          </w:rPr>
          <m:t>90°</m:t>
        </m:r>
      </m:oMath>
      <w:r w:rsidR="006E3D51" w:rsidRPr="0063178A">
        <w:rPr>
          <w:szCs w:val="28"/>
        </w:rPr>
        <w:t>. Якщо дрон перевернувс</w:t>
      </w:r>
      <w:r w:rsidRPr="0063178A">
        <w:rPr>
          <w:szCs w:val="28"/>
        </w:rPr>
        <w:t>я більше за це значення, то для стабілізації, він використає забагато кроків, або просто зіткнет</w:t>
      </w:r>
      <w:r w:rsidR="006E3D51" w:rsidRPr="0063178A">
        <w:rPr>
          <w:szCs w:val="28"/>
        </w:rPr>
        <w:t>ь</w:t>
      </w:r>
      <w:r w:rsidRPr="0063178A">
        <w:rPr>
          <w:szCs w:val="28"/>
        </w:rPr>
        <w:t>ся з землею раніше</w:t>
      </w:r>
      <w:r w:rsidR="00B06B65" w:rsidRPr="0063178A">
        <w:rPr>
          <w:szCs w:val="28"/>
        </w:rPr>
        <w:t>;</w:t>
      </w:r>
    </w:p>
    <w:p w14:paraId="1D00679A" w14:textId="74F8A67B" w:rsidR="00D2634D" w:rsidRPr="0063178A" w:rsidRDefault="00D2634D" w:rsidP="00D2634D">
      <w:pPr>
        <w:pStyle w:val="ListParagraph"/>
        <w:numPr>
          <w:ilvl w:val="0"/>
          <w:numId w:val="32"/>
        </w:numPr>
        <w:rPr>
          <w:szCs w:val="28"/>
        </w:rPr>
      </w:pPr>
      <w:r w:rsidRPr="0063178A">
        <w:rPr>
          <w:szCs w:val="28"/>
        </w:rPr>
        <w:t>Вил</w:t>
      </w:r>
      <w:r w:rsidR="006E3D51" w:rsidRPr="0063178A">
        <w:rPr>
          <w:szCs w:val="28"/>
        </w:rPr>
        <w:t xml:space="preserve">іт за межі зони симуляції. Дрон, </w:t>
      </w:r>
      <w:r w:rsidRPr="0063178A">
        <w:rPr>
          <w:szCs w:val="28"/>
        </w:rPr>
        <w:t>який вил</w:t>
      </w:r>
      <w:r w:rsidR="006E3D51" w:rsidRPr="0063178A">
        <w:rPr>
          <w:szCs w:val="28"/>
        </w:rPr>
        <w:t>етів далі за межі симуляції, має</w:t>
      </w:r>
      <w:r w:rsidRPr="0063178A">
        <w:rPr>
          <w:szCs w:val="28"/>
        </w:rPr>
        <w:t xml:space="preserve"> некоректн</w:t>
      </w:r>
      <w:r w:rsidR="006E3D51" w:rsidRPr="0063178A">
        <w:rPr>
          <w:szCs w:val="28"/>
        </w:rPr>
        <w:t>у</w:t>
      </w:r>
      <w:r w:rsidRPr="0063178A">
        <w:rPr>
          <w:szCs w:val="28"/>
        </w:rPr>
        <w:t xml:space="preserve"> повед</w:t>
      </w:r>
      <w:r w:rsidR="006E3D51" w:rsidRPr="0063178A">
        <w:rPr>
          <w:szCs w:val="28"/>
        </w:rPr>
        <w:t>інку</w:t>
      </w:r>
      <w:r w:rsidRPr="0063178A">
        <w:rPr>
          <w:szCs w:val="28"/>
        </w:rPr>
        <w:t xml:space="preserve"> для поточної задач</w:t>
      </w:r>
      <w:r w:rsidR="006E3D51" w:rsidRPr="0063178A">
        <w:rPr>
          <w:szCs w:val="28"/>
        </w:rPr>
        <w:t>і</w:t>
      </w:r>
      <w:r w:rsidR="00B06B65" w:rsidRPr="0063178A">
        <w:rPr>
          <w:szCs w:val="28"/>
        </w:rPr>
        <w:t xml:space="preserve"> і такі принципи повинні ігноруватись при навчанні.</w:t>
      </w:r>
    </w:p>
    <w:p w14:paraId="4A0EEF48" w14:textId="71926D08" w:rsidR="00E752BC" w:rsidRPr="0063178A" w:rsidRDefault="00E752BC" w:rsidP="00E752BC">
      <w:pPr>
        <w:rPr>
          <w:szCs w:val="28"/>
        </w:rPr>
      </w:pPr>
      <w:r w:rsidRPr="0063178A">
        <w:rPr>
          <w:szCs w:val="28"/>
        </w:rPr>
        <w:t xml:space="preserve">На рис. 4.2 представлено графіки результатів навчання різноманітних конструкцій дронів. </w:t>
      </w:r>
    </w:p>
    <w:p w14:paraId="3D869446" w14:textId="77777777" w:rsidR="006E0E70" w:rsidRPr="0063178A" w:rsidRDefault="006E0E70" w:rsidP="006E0E70">
      <w:pPr>
        <w:ind w:firstLine="0"/>
        <w:rPr>
          <w:szCs w:val="28"/>
        </w:rPr>
      </w:pPr>
      <w:r w:rsidRPr="0063178A">
        <w:rPr>
          <w:noProof/>
          <w:lang w:val="ru-RU" w:eastAsia="ru-RU"/>
        </w:rPr>
        <w:drawing>
          <wp:inline distT="0" distB="0" distL="0" distR="0" wp14:anchorId="6EF3235C" wp14:editId="7CD6FD14">
            <wp:extent cx="2895600" cy="1581150"/>
            <wp:effectExtent l="0" t="0" r="0" b="0"/>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r w:rsidRPr="0063178A">
        <w:rPr>
          <w:noProof/>
          <w:lang w:val="ru-RU" w:eastAsia="ru-RU"/>
        </w:rPr>
        <w:drawing>
          <wp:inline distT="0" distB="0" distL="0" distR="0" wp14:anchorId="25069365" wp14:editId="08514198">
            <wp:extent cx="2933700" cy="1581150"/>
            <wp:effectExtent l="0" t="0" r="0" b="0"/>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1C633F3C" w14:textId="7DCC0DE1" w:rsidR="006C6452" w:rsidRPr="0063178A" w:rsidRDefault="00E752BC" w:rsidP="006C6452">
      <w:pPr>
        <w:pStyle w:val="Caption"/>
        <w:ind w:firstLine="0"/>
      </w:pPr>
      <w:r w:rsidRPr="0063178A">
        <w:t xml:space="preserve">Рис. </w:t>
      </w:r>
      <w:r w:rsidRPr="0063178A">
        <w:rPr>
          <w:noProof/>
        </w:rPr>
        <w:fldChar w:fldCharType="begin"/>
      </w:r>
      <w:r w:rsidRPr="0063178A">
        <w:rPr>
          <w:noProof/>
        </w:rPr>
        <w:instrText xml:space="preserve"> STYLEREF 1 \s </w:instrText>
      </w:r>
      <w:r w:rsidRPr="0063178A">
        <w:rPr>
          <w:noProof/>
        </w:rPr>
        <w:fldChar w:fldCharType="separate"/>
      </w:r>
      <w:r w:rsidRPr="0063178A">
        <w:rPr>
          <w:noProof/>
        </w:rPr>
        <w:t>4</w:t>
      </w:r>
      <w:r w:rsidRPr="0063178A">
        <w:rPr>
          <w:noProof/>
        </w:rPr>
        <w:fldChar w:fldCharType="end"/>
      </w:r>
      <w:r w:rsidRPr="0063178A">
        <w:t>.</w:t>
      </w:r>
      <w:r w:rsidRPr="0063178A">
        <w:rPr>
          <w:noProof/>
        </w:rPr>
        <w:t>2</w:t>
      </w:r>
      <w:r w:rsidRPr="0063178A">
        <w:t xml:space="preserve"> </w:t>
      </w:r>
      <w:r w:rsidR="006C6452" w:rsidRPr="0063178A">
        <w:t>– Представленні результати навчання деякої кількості дронів. Кожен графік описує свою конструкцію.</w:t>
      </w:r>
    </w:p>
    <w:p w14:paraId="7DC56DBC" w14:textId="06903168" w:rsidR="006242BB" w:rsidRPr="0063178A" w:rsidRDefault="000606E2" w:rsidP="00E752BC">
      <w:pPr>
        <w:rPr>
          <w:szCs w:val="28"/>
        </w:rPr>
      </w:pPr>
      <w:r w:rsidRPr="0063178A">
        <w:rPr>
          <w:szCs w:val="28"/>
        </w:rPr>
        <w:t>Кроків</w:t>
      </w:r>
      <w:r w:rsidR="00AD2C5E" w:rsidRPr="0063178A">
        <w:rPr>
          <w:szCs w:val="28"/>
        </w:rPr>
        <w:t xml:space="preserve"> </w:t>
      </w:r>
      <w:r w:rsidR="00E752BC" w:rsidRPr="0063178A">
        <w:rPr>
          <w:szCs w:val="28"/>
        </w:rPr>
        <w:t>у симуляції</w:t>
      </w:r>
      <w:r w:rsidR="00AD2C5E" w:rsidRPr="0063178A">
        <w:rPr>
          <w:szCs w:val="28"/>
        </w:rPr>
        <w:t xml:space="preserve"> – це кількість кроків </w:t>
      </w:r>
      <w:r w:rsidR="006242BB" w:rsidRPr="0063178A">
        <w:rPr>
          <w:szCs w:val="28"/>
        </w:rPr>
        <w:t xml:space="preserve">для </w:t>
      </w:r>
      <w:r w:rsidR="00AD2C5E" w:rsidRPr="0063178A">
        <w:rPr>
          <w:szCs w:val="28"/>
        </w:rPr>
        <w:t>однієї спроби симуляції</w:t>
      </w:r>
      <w:r w:rsidR="00E752BC" w:rsidRPr="0063178A">
        <w:rPr>
          <w:szCs w:val="28"/>
        </w:rPr>
        <w:t xml:space="preserve">. </w:t>
      </w:r>
      <w:r w:rsidR="006242BB" w:rsidRPr="0063178A">
        <w:rPr>
          <w:szCs w:val="28"/>
        </w:rPr>
        <w:t>Винагорода – це середня винагорода за однієї спроби симуляції</w:t>
      </w:r>
      <w:r w:rsidR="00D07620" w:rsidRPr="0063178A">
        <w:rPr>
          <w:szCs w:val="28"/>
        </w:rPr>
        <w:t>.</w:t>
      </w:r>
    </w:p>
    <w:p w14:paraId="11D9483C" w14:textId="32A13B8B" w:rsidR="00047A70" w:rsidRPr="0063178A" w:rsidRDefault="000606E2" w:rsidP="00047A70">
      <w:pPr>
        <w:rPr>
          <w:szCs w:val="28"/>
        </w:rPr>
      </w:pPr>
      <w:r w:rsidRPr="0063178A">
        <w:rPr>
          <w:szCs w:val="28"/>
        </w:rPr>
        <w:t>Таким чином можна побачити, що більша</w:t>
      </w:r>
      <w:r w:rsidR="00E752BC" w:rsidRPr="0063178A">
        <w:rPr>
          <w:szCs w:val="28"/>
        </w:rPr>
        <w:t xml:space="preserve"> кількість агентів досягає межі </w:t>
      </w:r>
      <w:r w:rsidR="00400649" w:rsidRPr="0063178A">
        <w:rPr>
          <w:szCs w:val="28"/>
        </w:rPr>
        <w:t>на</w:t>
      </w:r>
      <w:r w:rsidR="00DD4662" w:rsidRPr="0063178A">
        <w:rPr>
          <w:szCs w:val="28"/>
        </w:rPr>
        <w:t xml:space="preserve"> </w:t>
      </w:r>
      <m:oMath>
        <m:r>
          <m:rPr>
            <m:sty m:val="p"/>
          </m:rPr>
          <w:rPr>
            <w:rFonts w:ascii="Cambria Math" w:hAnsi="Cambria Math"/>
            <w:szCs w:val="28"/>
          </w:rPr>
          <m:t>100-150×</m:t>
        </m:r>
        <m:sSup>
          <m:sSupPr>
            <m:ctrlPr>
              <w:rPr>
                <w:rFonts w:ascii="Cambria Math" w:hAnsi="Cambria Math"/>
                <w:szCs w:val="28"/>
              </w:rPr>
            </m:ctrlPr>
          </m:sSupPr>
          <m:e>
            <m:r>
              <m:rPr>
                <m:sty m:val="p"/>
              </m:rPr>
              <w:rPr>
                <w:rFonts w:ascii="Cambria Math" w:hAnsi="Cambria Math"/>
                <w:szCs w:val="28"/>
              </w:rPr>
              <m:t>10</m:t>
            </m:r>
          </m:e>
          <m:sup>
            <m:r>
              <w:rPr>
                <w:rFonts w:ascii="Cambria Math" w:hAnsi="Cambria Math"/>
                <w:szCs w:val="28"/>
              </w:rPr>
              <m:t>3</m:t>
            </m:r>
          </m:sup>
        </m:sSup>
      </m:oMath>
      <w:r w:rsidR="00BD24CF" w:rsidRPr="0063178A">
        <w:rPr>
          <w:szCs w:val="28"/>
        </w:rPr>
        <w:t xml:space="preserve"> </w:t>
      </w:r>
      <w:r w:rsidRPr="0063178A">
        <w:rPr>
          <w:szCs w:val="28"/>
        </w:rPr>
        <w:t>по кількості кроків на одну спробу симуляції</w:t>
      </w:r>
      <w:r w:rsidR="00E752BC" w:rsidRPr="0063178A">
        <w:rPr>
          <w:szCs w:val="28"/>
        </w:rPr>
        <w:t>, але це не є показником навча</w:t>
      </w:r>
      <w:r w:rsidR="00D2634D" w:rsidRPr="0063178A">
        <w:rPr>
          <w:szCs w:val="28"/>
        </w:rPr>
        <w:t>ності агента, а лише відобра</w:t>
      </w:r>
      <w:r w:rsidR="00047A70" w:rsidRPr="0063178A">
        <w:rPr>
          <w:szCs w:val="28"/>
        </w:rPr>
        <w:t>ж</w:t>
      </w:r>
      <w:r w:rsidR="00D2634D" w:rsidRPr="0063178A">
        <w:rPr>
          <w:szCs w:val="28"/>
        </w:rPr>
        <w:t>ає, що дрон навчився знаходитись у повітрі достатньо часу, та не торкатись землі</w:t>
      </w:r>
      <w:r w:rsidR="00047A70" w:rsidRPr="0063178A">
        <w:rPr>
          <w:szCs w:val="28"/>
        </w:rPr>
        <w:t>. Візуальні експер</w:t>
      </w:r>
      <w:r w:rsidR="00E752BC" w:rsidRPr="0063178A">
        <w:rPr>
          <w:szCs w:val="28"/>
        </w:rPr>
        <w:t>именти показали, що агент навчає</w:t>
      </w:r>
      <w:r w:rsidR="00047A70" w:rsidRPr="0063178A">
        <w:rPr>
          <w:szCs w:val="28"/>
        </w:rPr>
        <w:t xml:space="preserve">ться </w:t>
      </w:r>
      <w:r w:rsidR="00E752BC" w:rsidRPr="0063178A">
        <w:rPr>
          <w:szCs w:val="28"/>
        </w:rPr>
        <w:t xml:space="preserve">у відповідності завданню </w:t>
      </w:r>
      <w:r w:rsidR="00047A70" w:rsidRPr="0063178A">
        <w:rPr>
          <w:szCs w:val="28"/>
        </w:rPr>
        <w:t xml:space="preserve">саме після </w:t>
      </w:r>
      <w:r w:rsidR="006D31BD" w:rsidRPr="0063178A">
        <w:rPr>
          <w:szCs w:val="28"/>
        </w:rPr>
        <w:t xml:space="preserve">значення </w:t>
      </w:r>
      <w:r w:rsidR="00047A70" w:rsidRPr="0063178A">
        <w:rPr>
          <w:szCs w:val="28"/>
        </w:rPr>
        <w:t xml:space="preserve">винагороди </w:t>
      </w:r>
      <w:r w:rsidR="006D31BD" w:rsidRPr="0063178A">
        <w:rPr>
          <w:szCs w:val="28"/>
        </w:rPr>
        <w:t xml:space="preserve">у </w:t>
      </w:r>
      <w:r w:rsidR="00FB3736" w:rsidRPr="0063178A">
        <w:rPr>
          <w:szCs w:val="28"/>
        </w:rPr>
        <w:t xml:space="preserve">межах </w:t>
      </w:r>
      <w:r w:rsidR="00047A70" w:rsidRPr="0063178A">
        <w:rPr>
          <w:szCs w:val="28"/>
        </w:rPr>
        <w:t>800</w:t>
      </w:r>
      <w:r w:rsidR="006D31BD" w:rsidRPr="0063178A">
        <w:rPr>
          <w:szCs w:val="28"/>
        </w:rPr>
        <w:t>-</w:t>
      </w:r>
      <w:r w:rsidR="00113491" w:rsidRPr="0063178A">
        <w:rPr>
          <w:szCs w:val="28"/>
        </w:rPr>
        <w:t>10</w:t>
      </w:r>
      <w:r w:rsidR="006D31BD" w:rsidRPr="0063178A">
        <w:rPr>
          <w:szCs w:val="28"/>
        </w:rPr>
        <w:t>00</w:t>
      </w:r>
      <w:r w:rsidR="00047A70" w:rsidRPr="0063178A">
        <w:rPr>
          <w:szCs w:val="28"/>
        </w:rPr>
        <w:t>.</w:t>
      </w:r>
      <w:r w:rsidR="00BD24CF" w:rsidRPr="0063178A">
        <w:rPr>
          <w:szCs w:val="28"/>
        </w:rPr>
        <w:t xml:space="preserve"> Таким чином значення </w:t>
      </w:r>
      <w:r w:rsidR="00BD24CF" w:rsidRPr="0063178A">
        <w:rPr>
          <w:szCs w:val="28"/>
        </w:rPr>
        <w:lastRenderedPageBreak/>
        <w:t xml:space="preserve">максимальної кількості кроків на усі симуляції повинно буди у межах з </w:t>
      </w:r>
      <m:oMath>
        <m:r>
          <m:rPr>
            <m:sty m:val="p"/>
          </m:rPr>
          <w:rPr>
            <w:rFonts w:ascii="Cambria Math" w:hAnsi="Cambria Math"/>
            <w:szCs w:val="28"/>
          </w:rPr>
          <m:t>200-250×</m:t>
        </m:r>
        <m:sSup>
          <m:sSupPr>
            <m:ctrlPr>
              <w:rPr>
                <w:rFonts w:ascii="Cambria Math" w:hAnsi="Cambria Math"/>
                <w:szCs w:val="28"/>
              </w:rPr>
            </m:ctrlPr>
          </m:sSupPr>
          <m:e>
            <m:r>
              <m:rPr>
                <m:sty m:val="p"/>
              </m:rPr>
              <w:rPr>
                <w:rFonts w:ascii="Cambria Math" w:hAnsi="Cambria Math"/>
                <w:szCs w:val="28"/>
              </w:rPr>
              <m:t>10</m:t>
            </m:r>
          </m:e>
          <m:sup>
            <m:r>
              <w:rPr>
                <w:rFonts w:ascii="Cambria Math" w:hAnsi="Cambria Math"/>
                <w:szCs w:val="28"/>
              </w:rPr>
              <m:t>3</m:t>
            </m:r>
          </m:sup>
        </m:sSup>
      </m:oMath>
      <w:r w:rsidR="0013024B" w:rsidRPr="0063178A">
        <w:rPr>
          <w:szCs w:val="28"/>
        </w:rPr>
        <w:t>.</w:t>
      </w:r>
    </w:p>
    <w:p w14:paraId="28B3F0BC" w14:textId="79A2D622" w:rsidR="00113491" w:rsidRPr="0063178A" w:rsidRDefault="005C3261" w:rsidP="00113491">
      <w:pPr>
        <w:rPr>
          <w:szCs w:val="28"/>
        </w:rPr>
      </w:pPr>
      <w:r w:rsidRPr="0063178A">
        <w:rPr>
          <w:szCs w:val="28"/>
        </w:rPr>
        <w:t xml:space="preserve">Також з графіків </w:t>
      </w:r>
      <w:r w:rsidR="0013024B" w:rsidRPr="0063178A">
        <w:rPr>
          <w:szCs w:val="28"/>
        </w:rPr>
        <w:t xml:space="preserve">на рис. 4.2 </w:t>
      </w:r>
      <w:r w:rsidRPr="0063178A">
        <w:rPr>
          <w:szCs w:val="28"/>
        </w:rPr>
        <w:t xml:space="preserve">можна зробити обмеження на винагороду. </w:t>
      </w:r>
      <w:r w:rsidR="00113491" w:rsidRPr="0063178A">
        <w:rPr>
          <w:szCs w:val="28"/>
        </w:rPr>
        <w:t xml:space="preserve">Коли винагорода досягне =&gt;1000, то </w:t>
      </w:r>
      <w:r w:rsidRPr="0063178A">
        <w:rPr>
          <w:szCs w:val="28"/>
        </w:rPr>
        <w:t xml:space="preserve">можна вважати, що </w:t>
      </w:r>
      <w:r w:rsidR="00113491" w:rsidRPr="0063178A">
        <w:rPr>
          <w:szCs w:val="28"/>
        </w:rPr>
        <w:t>к</w:t>
      </w:r>
      <w:r w:rsidR="0013024B" w:rsidRPr="0063178A">
        <w:rPr>
          <w:szCs w:val="28"/>
        </w:rPr>
        <w:t>онструкція може бути використана</w:t>
      </w:r>
      <w:r w:rsidR="00113491" w:rsidRPr="0063178A">
        <w:rPr>
          <w:szCs w:val="28"/>
        </w:rPr>
        <w:t xml:space="preserve"> для рішення завдання.</w:t>
      </w:r>
    </w:p>
    <w:p w14:paraId="4DA1DE8F" w14:textId="4FC57A91" w:rsidR="00113491" w:rsidRPr="0063178A" w:rsidRDefault="00113491" w:rsidP="00113491">
      <w:pPr>
        <w:rPr>
          <w:szCs w:val="28"/>
        </w:rPr>
      </w:pPr>
      <w:r w:rsidRPr="0063178A">
        <w:rPr>
          <w:szCs w:val="28"/>
        </w:rPr>
        <w:t>Якщо у 50 поколінь тестування конструкції у симуляції не буде збільшення ви</w:t>
      </w:r>
      <w:r w:rsidR="0013024B" w:rsidRPr="0063178A">
        <w:rPr>
          <w:szCs w:val="28"/>
        </w:rPr>
        <w:t>нагороди, то ця конструкція ві</w:t>
      </w:r>
      <w:r w:rsidRPr="0063178A">
        <w:rPr>
          <w:szCs w:val="28"/>
        </w:rPr>
        <w:t>дкидаєт</w:t>
      </w:r>
      <w:r w:rsidR="0013024B" w:rsidRPr="0063178A">
        <w:rPr>
          <w:szCs w:val="28"/>
        </w:rPr>
        <w:t>ь</w:t>
      </w:r>
      <w:r w:rsidRPr="0063178A">
        <w:rPr>
          <w:szCs w:val="28"/>
        </w:rPr>
        <w:t>ся.</w:t>
      </w:r>
    </w:p>
    <w:p w14:paraId="26D168B3" w14:textId="03434449" w:rsidR="00D30B9E" w:rsidRPr="0063178A" w:rsidRDefault="00B5652B" w:rsidP="00047A70">
      <w:pPr>
        <w:rPr>
          <w:szCs w:val="28"/>
        </w:rPr>
      </w:pPr>
      <w:r w:rsidRPr="0063178A">
        <w:rPr>
          <w:szCs w:val="28"/>
        </w:rPr>
        <w:t>На рис. 4.3 і рис. 4.4</w:t>
      </w:r>
      <w:r w:rsidR="00124E32" w:rsidRPr="0063178A">
        <w:rPr>
          <w:szCs w:val="28"/>
        </w:rPr>
        <w:t xml:space="preserve"> представлен</w:t>
      </w:r>
      <w:r w:rsidRPr="0063178A">
        <w:rPr>
          <w:szCs w:val="28"/>
        </w:rPr>
        <w:t>і</w:t>
      </w:r>
      <w:r w:rsidR="00124E32" w:rsidRPr="0063178A">
        <w:rPr>
          <w:szCs w:val="28"/>
        </w:rPr>
        <w:t xml:space="preserve"> </w:t>
      </w:r>
      <w:r w:rsidRPr="0063178A">
        <w:rPr>
          <w:szCs w:val="28"/>
        </w:rPr>
        <w:t>з</w:t>
      </w:r>
      <w:r w:rsidR="00124E32" w:rsidRPr="0063178A">
        <w:rPr>
          <w:szCs w:val="28"/>
        </w:rPr>
        <w:t>генерован</w:t>
      </w:r>
      <w:r w:rsidR="007C6762" w:rsidRPr="0063178A">
        <w:rPr>
          <w:szCs w:val="28"/>
        </w:rPr>
        <w:t xml:space="preserve">і </w:t>
      </w:r>
      <w:r w:rsidR="00124E32" w:rsidRPr="0063178A">
        <w:rPr>
          <w:szCs w:val="28"/>
        </w:rPr>
        <w:t>конструкції дронів</w:t>
      </w:r>
      <w:r w:rsidRPr="0063178A">
        <w:rPr>
          <w:szCs w:val="28"/>
        </w:rPr>
        <w:t>,</w:t>
      </w:r>
      <w:r w:rsidR="00AA6D53" w:rsidRPr="0063178A">
        <w:rPr>
          <w:szCs w:val="28"/>
        </w:rPr>
        <w:t xml:space="preserve"> які змогли вирішити завдання</w:t>
      </w:r>
      <w:r w:rsidR="007C6762" w:rsidRPr="0063178A">
        <w:rPr>
          <w:szCs w:val="28"/>
        </w:rPr>
        <w:t>, та результати їх навчання</w:t>
      </w:r>
      <w:r w:rsidR="007E68DA" w:rsidRPr="0063178A">
        <w:rPr>
          <w:szCs w:val="28"/>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16"/>
        <w:gridCol w:w="3036"/>
      </w:tblGrid>
      <w:tr w:rsidR="007A4370" w:rsidRPr="0063178A" w14:paraId="43858F5D" w14:textId="77777777" w:rsidTr="00B5652B">
        <w:tc>
          <w:tcPr>
            <w:tcW w:w="3213" w:type="dxa"/>
          </w:tcPr>
          <w:p w14:paraId="3540795C" w14:textId="66605124" w:rsidR="00A83418" w:rsidRPr="0063178A" w:rsidRDefault="00A83418" w:rsidP="007E68DA">
            <w:pPr>
              <w:ind w:firstLine="0"/>
              <w:rPr>
                <w:lang w:val="uk-UA"/>
              </w:rPr>
            </w:pPr>
            <w:r w:rsidRPr="0063178A">
              <w:rPr>
                <w:noProof/>
                <w:lang w:val="ru-RU" w:eastAsia="ru-RU"/>
              </w:rPr>
              <w:drawing>
                <wp:inline distT="0" distB="0" distL="0" distR="0" wp14:anchorId="1815B4FC" wp14:editId="18743A3A">
                  <wp:extent cx="1866900" cy="1392555"/>
                  <wp:effectExtent l="0" t="0" r="0" b="17145"/>
                  <wp:docPr id="45" name="Chart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tc>
        <w:tc>
          <w:tcPr>
            <w:tcW w:w="3216" w:type="dxa"/>
          </w:tcPr>
          <w:p w14:paraId="057C89F4" w14:textId="5C5B3743" w:rsidR="00A83418" w:rsidRPr="0063178A" w:rsidRDefault="00A83418" w:rsidP="007E68DA">
            <w:pPr>
              <w:ind w:firstLine="0"/>
              <w:rPr>
                <w:lang w:val="uk-UA"/>
              </w:rPr>
            </w:pPr>
            <w:r w:rsidRPr="0063178A">
              <w:rPr>
                <w:noProof/>
                <w:lang w:val="ru-RU" w:eastAsia="ru-RU"/>
              </w:rPr>
              <w:drawing>
                <wp:inline distT="0" distB="0" distL="0" distR="0" wp14:anchorId="3263DF68" wp14:editId="4701A83A">
                  <wp:extent cx="1905000" cy="1392555"/>
                  <wp:effectExtent l="0" t="0" r="0" b="17145"/>
                  <wp:docPr id="47"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tc>
        <w:tc>
          <w:tcPr>
            <w:tcW w:w="3036" w:type="dxa"/>
            <w:vAlign w:val="center"/>
          </w:tcPr>
          <w:p w14:paraId="15C50CB7" w14:textId="36E805BF" w:rsidR="00A83418" w:rsidRPr="0063178A" w:rsidRDefault="00A83418" w:rsidP="007E68DA">
            <w:pPr>
              <w:ind w:firstLine="0"/>
              <w:jc w:val="center"/>
              <w:rPr>
                <w:lang w:val="uk-UA"/>
              </w:rPr>
            </w:pPr>
            <w:r w:rsidRPr="0063178A">
              <w:rPr>
                <w:noProof/>
                <w:lang w:val="ru-RU" w:eastAsia="ru-RU"/>
              </w:rPr>
              <w:drawing>
                <wp:inline distT="0" distB="0" distL="0" distR="0" wp14:anchorId="7E314594" wp14:editId="6349C33F">
                  <wp:extent cx="1788424" cy="1123950"/>
                  <wp:effectExtent l="0" t="0" r="254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802594" cy="1132855"/>
                          </a:xfrm>
                          <a:prstGeom prst="rect">
                            <a:avLst/>
                          </a:prstGeom>
                          <a:noFill/>
                          <a:ln>
                            <a:noFill/>
                          </a:ln>
                        </pic:spPr>
                      </pic:pic>
                    </a:graphicData>
                  </a:graphic>
                </wp:inline>
              </w:drawing>
            </w:r>
          </w:p>
        </w:tc>
      </w:tr>
    </w:tbl>
    <w:p w14:paraId="1B9A0384" w14:textId="6D89E1AF" w:rsidR="00EC15AC" w:rsidRPr="0063178A" w:rsidRDefault="00B5652B" w:rsidP="00B5652B">
      <w:pPr>
        <w:pStyle w:val="Caption"/>
        <w:ind w:firstLine="0"/>
        <w:rPr>
          <w:szCs w:val="28"/>
        </w:rPr>
      </w:pPr>
      <w:r w:rsidRPr="0063178A">
        <w:t xml:space="preserve">Рис. </w:t>
      </w:r>
      <w:r w:rsidRPr="0063178A">
        <w:rPr>
          <w:noProof/>
        </w:rPr>
        <w:fldChar w:fldCharType="begin"/>
      </w:r>
      <w:r w:rsidRPr="0063178A">
        <w:rPr>
          <w:noProof/>
        </w:rPr>
        <w:instrText xml:space="preserve"> STYLEREF 1 \s </w:instrText>
      </w:r>
      <w:r w:rsidRPr="0063178A">
        <w:rPr>
          <w:noProof/>
        </w:rPr>
        <w:fldChar w:fldCharType="separate"/>
      </w:r>
      <w:r w:rsidRPr="0063178A">
        <w:rPr>
          <w:noProof/>
        </w:rPr>
        <w:t>4</w:t>
      </w:r>
      <w:r w:rsidRPr="0063178A">
        <w:rPr>
          <w:noProof/>
        </w:rPr>
        <w:fldChar w:fldCharType="end"/>
      </w:r>
      <w:r w:rsidRPr="0063178A">
        <w:t>.</w:t>
      </w:r>
      <w:r w:rsidRPr="0063178A">
        <w:rPr>
          <w:noProof/>
        </w:rPr>
        <w:t>3</w:t>
      </w:r>
      <w:r w:rsidRPr="0063178A">
        <w:t xml:space="preserve"> – Успішна конструкція (ч</w:t>
      </w:r>
      <w:r w:rsidR="0082433A" w:rsidRPr="0063178A">
        <w:rPr>
          <w:szCs w:val="28"/>
        </w:rPr>
        <w:t xml:space="preserve">ас навчання </w:t>
      </w:r>
      <w:r w:rsidR="00AA6D53" w:rsidRPr="0063178A">
        <w:rPr>
          <w:szCs w:val="28"/>
        </w:rPr>
        <w:t xml:space="preserve">– </w:t>
      </w:r>
      <w:r w:rsidR="0082433A" w:rsidRPr="0063178A">
        <w:rPr>
          <w:szCs w:val="28"/>
        </w:rPr>
        <w:t>2.5 хвилини</w:t>
      </w:r>
      <w:r w:rsidRPr="0063178A">
        <w:rPr>
          <w:szCs w:val="28"/>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83"/>
        <w:gridCol w:w="3246"/>
        <w:gridCol w:w="3097"/>
      </w:tblGrid>
      <w:tr w:rsidR="00EC15AC" w:rsidRPr="0063178A" w14:paraId="1EB7946F" w14:textId="77777777" w:rsidTr="00B5652B">
        <w:tc>
          <w:tcPr>
            <w:tcW w:w="3183" w:type="dxa"/>
          </w:tcPr>
          <w:p w14:paraId="0670A977" w14:textId="61FB3964" w:rsidR="00EC15AC" w:rsidRPr="0063178A" w:rsidRDefault="00EC15AC" w:rsidP="00EC15AC">
            <w:pPr>
              <w:ind w:firstLine="0"/>
              <w:rPr>
                <w:noProof/>
                <w:lang w:val="uk-UA"/>
              </w:rPr>
            </w:pPr>
            <w:r w:rsidRPr="0063178A">
              <w:rPr>
                <w:noProof/>
                <w:lang w:val="ru-RU" w:eastAsia="ru-RU"/>
              </w:rPr>
              <w:drawing>
                <wp:inline distT="0" distB="0" distL="0" distR="0" wp14:anchorId="0692E78B" wp14:editId="42673465">
                  <wp:extent cx="1847850" cy="1397000"/>
                  <wp:effectExtent l="0" t="0" r="0" b="12700"/>
                  <wp:docPr id="50" name="Chart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tc>
        <w:tc>
          <w:tcPr>
            <w:tcW w:w="3246" w:type="dxa"/>
          </w:tcPr>
          <w:p w14:paraId="2B21FBCB" w14:textId="659D5F87" w:rsidR="00EC15AC" w:rsidRPr="0063178A" w:rsidRDefault="00EC15AC" w:rsidP="00EC15AC">
            <w:pPr>
              <w:ind w:firstLine="0"/>
              <w:rPr>
                <w:noProof/>
                <w:lang w:val="uk-UA"/>
              </w:rPr>
            </w:pPr>
            <w:r w:rsidRPr="0063178A">
              <w:rPr>
                <w:noProof/>
                <w:lang w:val="ru-RU" w:eastAsia="ru-RU"/>
              </w:rPr>
              <w:drawing>
                <wp:inline distT="0" distB="0" distL="0" distR="0" wp14:anchorId="61669BC7" wp14:editId="3873040D">
                  <wp:extent cx="1914525" cy="1397000"/>
                  <wp:effectExtent l="0" t="0" r="9525" b="12700"/>
                  <wp:docPr id="51" name="Chart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tc>
        <w:tc>
          <w:tcPr>
            <w:tcW w:w="3097" w:type="dxa"/>
            <w:vAlign w:val="center"/>
          </w:tcPr>
          <w:p w14:paraId="51C5721D" w14:textId="2F6F29A3" w:rsidR="00EC15AC" w:rsidRPr="0063178A" w:rsidRDefault="00EC15AC" w:rsidP="00EC15AC">
            <w:pPr>
              <w:ind w:firstLine="0"/>
              <w:jc w:val="center"/>
              <w:rPr>
                <w:noProof/>
                <w:lang w:val="uk-UA"/>
              </w:rPr>
            </w:pPr>
            <w:r w:rsidRPr="0063178A">
              <w:rPr>
                <w:noProof/>
                <w:lang w:val="ru-RU" w:eastAsia="ru-RU"/>
              </w:rPr>
              <w:drawing>
                <wp:inline distT="0" distB="0" distL="0" distR="0" wp14:anchorId="569D0D8F" wp14:editId="621DFB64">
                  <wp:extent cx="1829482" cy="990073"/>
                  <wp:effectExtent l="0" t="0" r="0" b="63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853832" cy="1003250"/>
                          </a:xfrm>
                          <a:prstGeom prst="rect">
                            <a:avLst/>
                          </a:prstGeom>
                          <a:noFill/>
                          <a:ln>
                            <a:noFill/>
                          </a:ln>
                        </pic:spPr>
                      </pic:pic>
                    </a:graphicData>
                  </a:graphic>
                </wp:inline>
              </w:drawing>
            </w:r>
          </w:p>
        </w:tc>
      </w:tr>
    </w:tbl>
    <w:p w14:paraId="7DD5998D" w14:textId="00F59004" w:rsidR="00EC15AC" w:rsidRPr="0063178A" w:rsidRDefault="00B5652B" w:rsidP="00B5652B">
      <w:pPr>
        <w:ind w:firstLine="0"/>
        <w:jc w:val="center"/>
        <w:rPr>
          <w:szCs w:val="28"/>
        </w:rPr>
      </w:pPr>
      <w:r w:rsidRPr="0063178A">
        <w:t xml:space="preserve">Рис. </w:t>
      </w:r>
      <w:r w:rsidRPr="0063178A">
        <w:rPr>
          <w:noProof/>
        </w:rPr>
        <w:fldChar w:fldCharType="begin"/>
      </w:r>
      <w:r w:rsidRPr="0063178A">
        <w:rPr>
          <w:noProof/>
        </w:rPr>
        <w:instrText xml:space="preserve"> STYLEREF 1 \s </w:instrText>
      </w:r>
      <w:r w:rsidRPr="0063178A">
        <w:rPr>
          <w:noProof/>
        </w:rPr>
        <w:fldChar w:fldCharType="separate"/>
      </w:r>
      <w:r w:rsidRPr="0063178A">
        <w:rPr>
          <w:noProof/>
        </w:rPr>
        <w:t>4</w:t>
      </w:r>
      <w:r w:rsidRPr="0063178A">
        <w:rPr>
          <w:noProof/>
        </w:rPr>
        <w:fldChar w:fldCharType="end"/>
      </w:r>
      <w:r w:rsidRPr="0063178A">
        <w:t>.</w:t>
      </w:r>
      <w:r w:rsidRPr="0063178A">
        <w:rPr>
          <w:noProof/>
        </w:rPr>
        <w:t xml:space="preserve">4 </w:t>
      </w:r>
      <w:r w:rsidRPr="0063178A">
        <w:rPr>
          <w:noProof/>
        </w:rPr>
        <w:noBreakHyphen/>
      </w:r>
      <w:r w:rsidRPr="0063178A">
        <w:t xml:space="preserve"> Успішна конструкція (ч</w:t>
      </w:r>
      <w:r w:rsidR="0082433A" w:rsidRPr="0063178A">
        <w:rPr>
          <w:szCs w:val="28"/>
        </w:rPr>
        <w:t xml:space="preserve">ас навчання </w:t>
      </w:r>
      <w:r w:rsidR="00AA6D53" w:rsidRPr="0063178A">
        <w:rPr>
          <w:szCs w:val="28"/>
        </w:rPr>
        <w:t xml:space="preserve">– </w:t>
      </w:r>
      <w:r w:rsidR="0082433A" w:rsidRPr="0063178A">
        <w:rPr>
          <w:szCs w:val="28"/>
        </w:rPr>
        <w:t>8.6 хвилин</w:t>
      </w:r>
      <w:r w:rsidRPr="0063178A">
        <w:rPr>
          <w:szCs w:val="28"/>
        </w:rPr>
        <w:t>и)</w:t>
      </w:r>
    </w:p>
    <w:p w14:paraId="2F754632" w14:textId="7BF6DAEE" w:rsidR="00CD34BC" w:rsidRPr="0063178A" w:rsidRDefault="00B5652B" w:rsidP="004D7EEC">
      <w:pPr>
        <w:ind w:firstLine="708"/>
        <w:rPr>
          <w:szCs w:val="28"/>
        </w:rPr>
      </w:pPr>
      <w:r w:rsidRPr="0063178A">
        <w:rPr>
          <w:szCs w:val="28"/>
        </w:rPr>
        <w:t xml:space="preserve">На рис. 4.5 і рис. 4.6 </w:t>
      </w:r>
      <w:r w:rsidR="00E34911" w:rsidRPr="0063178A">
        <w:rPr>
          <w:szCs w:val="28"/>
        </w:rPr>
        <w:t xml:space="preserve"> </w:t>
      </w:r>
      <w:r w:rsidR="000356F5" w:rsidRPr="0063178A">
        <w:rPr>
          <w:szCs w:val="28"/>
        </w:rPr>
        <w:t xml:space="preserve">наведені приклади </w:t>
      </w:r>
      <w:r w:rsidRPr="0063178A">
        <w:rPr>
          <w:szCs w:val="28"/>
        </w:rPr>
        <w:t xml:space="preserve">конструкцій, </w:t>
      </w:r>
      <w:r w:rsidR="002A0DA7" w:rsidRPr="0063178A">
        <w:rPr>
          <w:szCs w:val="28"/>
        </w:rPr>
        <w:t xml:space="preserve">які </w:t>
      </w:r>
      <w:r w:rsidRPr="0063178A">
        <w:rPr>
          <w:szCs w:val="28"/>
        </w:rPr>
        <w:t>не</w:t>
      </w:r>
      <w:r w:rsidR="002A0DA7" w:rsidRPr="0063178A">
        <w:rPr>
          <w:szCs w:val="28"/>
        </w:rPr>
        <w:t xml:space="preserve"> змогли вирішити завдання</w:t>
      </w:r>
      <w:r w:rsidR="00292FD0" w:rsidRPr="0063178A">
        <w:rPr>
          <w:szCs w:val="28"/>
        </w:rPr>
        <w:t>, та симуляція</w:t>
      </w:r>
      <w:r w:rsidRPr="0063178A">
        <w:rPr>
          <w:szCs w:val="28"/>
        </w:rPr>
        <w:t xml:space="preserve"> яких завершилась значно раніше.</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26"/>
        <w:gridCol w:w="3156"/>
        <w:gridCol w:w="3063"/>
      </w:tblGrid>
      <w:tr w:rsidR="00A83418" w:rsidRPr="0063178A" w14:paraId="6065F5E6" w14:textId="77777777" w:rsidTr="0082433A">
        <w:tc>
          <w:tcPr>
            <w:tcW w:w="3126" w:type="dxa"/>
          </w:tcPr>
          <w:p w14:paraId="0B9A1AEB" w14:textId="77777777" w:rsidR="00A83418" w:rsidRPr="0063178A" w:rsidRDefault="00A83418" w:rsidP="002D270B">
            <w:pPr>
              <w:ind w:firstLine="0"/>
              <w:rPr>
                <w:lang w:val="uk-UA"/>
              </w:rPr>
            </w:pPr>
            <w:r w:rsidRPr="0063178A">
              <w:rPr>
                <w:noProof/>
                <w:lang w:val="ru-RU" w:eastAsia="ru-RU"/>
              </w:rPr>
              <w:drawing>
                <wp:inline distT="0" distB="0" distL="0" distR="0" wp14:anchorId="5C48449A" wp14:editId="5B6B6F1E">
                  <wp:extent cx="1838325" cy="1392555"/>
                  <wp:effectExtent l="0" t="0" r="9525" b="17145"/>
                  <wp:docPr id="65" name="Chart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tc>
        <w:tc>
          <w:tcPr>
            <w:tcW w:w="3156" w:type="dxa"/>
          </w:tcPr>
          <w:p w14:paraId="7E358561" w14:textId="26408844" w:rsidR="00A83418" w:rsidRPr="0063178A" w:rsidRDefault="00A83418" w:rsidP="002D270B">
            <w:pPr>
              <w:ind w:firstLine="0"/>
              <w:rPr>
                <w:lang w:val="uk-UA"/>
              </w:rPr>
            </w:pPr>
            <w:r w:rsidRPr="0063178A">
              <w:rPr>
                <w:noProof/>
                <w:lang w:val="ru-RU" w:eastAsia="ru-RU"/>
              </w:rPr>
              <w:drawing>
                <wp:inline distT="0" distB="0" distL="0" distR="0" wp14:anchorId="14B84DFB" wp14:editId="43ACAEBC">
                  <wp:extent cx="1857375" cy="1381125"/>
                  <wp:effectExtent l="0" t="0" r="9525" b="9525"/>
                  <wp:docPr id="66" name="Chart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tc>
        <w:tc>
          <w:tcPr>
            <w:tcW w:w="3063" w:type="dxa"/>
            <w:vAlign w:val="center"/>
          </w:tcPr>
          <w:p w14:paraId="664AD8A4" w14:textId="77777777" w:rsidR="00A83418" w:rsidRPr="0063178A" w:rsidRDefault="00A83418" w:rsidP="002D270B">
            <w:pPr>
              <w:ind w:firstLine="0"/>
              <w:jc w:val="center"/>
              <w:rPr>
                <w:lang w:val="uk-UA"/>
              </w:rPr>
            </w:pPr>
            <w:r w:rsidRPr="0063178A">
              <w:rPr>
                <w:noProof/>
                <w:lang w:val="ru-RU" w:eastAsia="ru-RU"/>
              </w:rPr>
              <w:drawing>
                <wp:inline distT="0" distB="0" distL="0" distR="0" wp14:anchorId="0B47A406" wp14:editId="6373A1D3">
                  <wp:extent cx="1745136" cy="1114425"/>
                  <wp:effectExtent l="0" t="0" r="0" b="0"/>
                  <wp:docPr id="58" name="Picture 58" descr="C:\Users\someonelse\AppData\Local\Microsoft\Windows\INetCache\Content.MSO\DC6A2C3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omeonelse\AppData\Local\Microsoft\Windows\INetCache\Content.MSO\DC6A2C3D.tmp"/>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786200" cy="1140648"/>
                          </a:xfrm>
                          <a:prstGeom prst="rect">
                            <a:avLst/>
                          </a:prstGeom>
                          <a:noFill/>
                          <a:ln>
                            <a:noFill/>
                          </a:ln>
                        </pic:spPr>
                      </pic:pic>
                    </a:graphicData>
                  </a:graphic>
                </wp:inline>
              </w:drawing>
            </w:r>
          </w:p>
        </w:tc>
      </w:tr>
    </w:tbl>
    <w:p w14:paraId="17832FC7" w14:textId="63121C3D" w:rsidR="0082433A" w:rsidRPr="0063178A" w:rsidRDefault="00B5652B" w:rsidP="00B5652B">
      <w:pPr>
        <w:ind w:firstLine="0"/>
        <w:jc w:val="center"/>
        <w:rPr>
          <w:szCs w:val="28"/>
        </w:rPr>
      </w:pPr>
      <w:r w:rsidRPr="0063178A">
        <w:t xml:space="preserve">Рис. </w:t>
      </w:r>
      <w:r w:rsidRPr="0063178A">
        <w:rPr>
          <w:noProof/>
        </w:rPr>
        <w:fldChar w:fldCharType="begin"/>
      </w:r>
      <w:r w:rsidRPr="0063178A">
        <w:rPr>
          <w:noProof/>
        </w:rPr>
        <w:instrText xml:space="preserve"> STYLEREF 1 \s </w:instrText>
      </w:r>
      <w:r w:rsidRPr="0063178A">
        <w:rPr>
          <w:noProof/>
        </w:rPr>
        <w:fldChar w:fldCharType="separate"/>
      </w:r>
      <w:r w:rsidRPr="0063178A">
        <w:rPr>
          <w:noProof/>
        </w:rPr>
        <w:t>4</w:t>
      </w:r>
      <w:r w:rsidRPr="0063178A">
        <w:rPr>
          <w:noProof/>
        </w:rPr>
        <w:fldChar w:fldCharType="end"/>
      </w:r>
      <w:r w:rsidRPr="0063178A">
        <w:t>.</w:t>
      </w:r>
      <w:r w:rsidRPr="0063178A">
        <w:rPr>
          <w:noProof/>
        </w:rPr>
        <w:t xml:space="preserve">5 </w:t>
      </w:r>
      <w:r w:rsidRPr="0063178A">
        <w:rPr>
          <w:noProof/>
        </w:rPr>
        <w:noBreakHyphen/>
        <w:t xml:space="preserve"> Неу</w:t>
      </w:r>
      <w:r w:rsidRPr="0063178A">
        <w:t>спішна конструкція (</w:t>
      </w:r>
      <w:r w:rsidRPr="0063178A">
        <w:rPr>
          <w:szCs w:val="28"/>
        </w:rPr>
        <w:t>ч</w:t>
      </w:r>
      <w:r w:rsidR="0082433A" w:rsidRPr="0063178A">
        <w:rPr>
          <w:szCs w:val="28"/>
        </w:rPr>
        <w:t>ас навчання</w:t>
      </w:r>
      <w:r w:rsidR="00AA6D53" w:rsidRPr="0063178A">
        <w:rPr>
          <w:szCs w:val="28"/>
        </w:rPr>
        <w:t xml:space="preserve"> –</w:t>
      </w:r>
      <w:r w:rsidR="0082433A" w:rsidRPr="0063178A">
        <w:rPr>
          <w:szCs w:val="28"/>
        </w:rPr>
        <w:t xml:space="preserve"> 0.</w:t>
      </w:r>
      <w:r w:rsidR="00122858" w:rsidRPr="0063178A">
        <w:rPr>
          <w:szCs w:val="28"/>
        </w:rPr>
        <w:t>5</w:t>
      </w:r>
      <w:r w:rsidR="0082433A" w:rsidRPr="0063178A">
        <w:rPr>
          <w:szCs w:val="28"/>
        </w:rPr>
        <w:t xml:space="preserve"> хвилини</w:t>
      </w:r>
      <w:r w:rsidRPr="0063178A">
        <w:rPr>
          <w:szCs w:val="28"/>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26"/>
        <w:gridCol w:w="3156"/>
        <w:gridCol w:w="3245"/>
      </w:tblGrid>
      <w:tr w:rsidR="007A4370" w:rsidRPr="0063178A" w14:paraId="3EE1C8B2" w14:textId="77777777" w:rsidTr="00B5652B">
        <w:tc>
          <w:tcPr>
            <w:tcW w:w="3126" w:type="dxa"/>
          </w:tcPr>
          <w:p w14:paraId="2F749CB0" w14:textId="77777777" w:rsidR="0082433A" w:rsidRPr="0063178A" w:rsidRDefault="0082433A" w:rsidP="007E68DA">
            <w:pPr>
              <w:ind w:firstLine="0"/>
              <w:rPr>
                <w:noProof/>
                <w:lang w:val="uk-UA"/>
              </w:rPr>
            </w:pPr>
            <w:r w:rsidRPr="0063178A">
              <w:rPr>
                <w:noProof/>
                <w:lang w:val="ru-RU" w:eastAsia="ru-RU"/>
              </w:rPr>
              <w:lastRenderedPageBreak/>
              <w:drawing>
                <wp:inline distT="0" distB="0" distL="0" distR="0" wp14:anchorId="76DD3625" wp14:editId="1F730F59">
                  <wp:extent cx="1838325" cy="1381125"/>
                  <wp:effectExtent l="0" t="0" r="9525" b="9525"/>
                  <wp:docPr id="67" name="Chart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tc>
        <w:tc>
          <w:tcPr>
            <w:tcW w:w="3156" w:type="dxa"/>
          </w:tcPr>
          <w:p w14:paraId="27ABE1F5" w14:textId="77777777" w:rsidR="0082433A" w:rsidRPr="0063178A" w:rsidRDefault="0082433A" w:rsidP="007E68DA">
            <w:pPr>
              <w:ind w:firstLine="0"/>
              <w:rPr>
                <w:noProof/>
                <w:lang w:val="uk-UA"/>
              </w:rPr>
            </w:pPr>
            <w:r w:rsidRPr="0063178A">
              <w:rPr>
                <w:noProof/>
                <w:lang w:val="ru-RU" w:eastAsia="ru-RU"/>
              </w:rPr>
              <w:drawing>
                <wp:inline distT="0" distB="0" distL="0" distR="0" wp14:anchorId="1C207E02" wp14:editId="5BB6D5C3">
                  <wp:extent cx="1866900" cy="1381125"/>
                  <wp:effectExtent l="0" t="0" r="0" b="9525"/>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tc>
        <w:tc>
          <w:tcPr>
            <w:tcW w:w="3245" w:type="dxa"/>
            <w:vAlign w:val="center"/>
          </w:tcPr>
          <w:p w14:paraId="08083B90" w14:textId="77777777" w:rsidR="0082433A" w:rsidRPr="0063178A" w:rsidRDefault="0082433A" w:rsidP="007E68DA">
            <w:pPr>
              <w:ind w:firstLine="0"/>
              <w:jc w:val="center"/>
              <w:rPr>
                <w:noProof/>
                <w:lang w:val="uk-UA"/>
              </w:rPr>
            </w:pPr>
            <w:r w:rsidRPr="0063178A">
              <w:rPr>
                <w:noProof/>
                <w:lang w:val="ru-RU" w:eastAsia="ru-RU"/>
              </w:rPr>
              <w:drawing>
                <wp:inline distT="0" distB="0" distL="0" distR="0" wp14:anchorId="7552FCA6" wp14:editId="7213BA95">
                  <wp:extent cx="1781175" cy="1050998"/>
                  <wp:effectExtent l="0" t="0" r="0" b="0"/>
                  <wp:docPr id="38" name="Picture 38" descr="C:\Users\someonelse\AppData\Local\Microsoft\Windows\INetCache\Content.MSO\D26E865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omeonelse\AppData\Local\Microsoft\Windows\INetCache\Content.MSO\D26E8653.tmp"/>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786741" cy="1054282"/>
                          </a:xfrm>
                          <a:prstGeom prst="rect">
                            <a:avLst/>
                          </a:prstGeom>
                          <a:noFill/>
                          <a:ln>
                            <a:noFill/>
                          </a:ln>
                        </pic:spPr>
                      </pic:pic>
                    </a:graphicData>
                  </a:graphic>
                </wp:inline>
              </w:drawing>
            </w:r>
          </w:p>
        </w:tc>
      </w:tr>
    </w:tbl>
    <w:p w14:paraId="4DF2A764" w14:textId="02537C9E" w:rsidR="0082433A" w:rsidRPr="0063178A" w:rsidRDefault="00B5652B" w:rsidP="00B5652B">
      <w:pPr>
        <w:ind w:firstLine="0"/>
        <w:jc w:val="center"/>
        <w:rPr>
          <w:szCs w:val="28"/>
        </w:rPr>
      </w:pPr>
      <w:r w:rsidRPr="0063178A">
        <w:t xml:space="preserve">Рис. </w:t>
      </w:r>
      <w:r w:rsidRPr="0063178A">
        <w:rPr>
          <w:noProof/>
        </w:rPr>
        <w:fldChar w:fldCharType="begin"/>
      </w:r>
      <w:r w:rsidRPr="0063178A">
        <w:rPr>
          <w:noProof/>
        </w:rPr>
        <w:instrText xml:space="preserve"> STYLEREF 1 \s </w:instrText>
      </w:r>
      <w:r w:rsidRPr="0063178A">
        <w:rPr>
          <w:noProof/>
        </w:rPr>
        <w:fldChar w:fldCharType="separate"/>
      </w:r>
      <w:r w:rsidRPr="0063178A">
        <w:rPr>
          <w:noProof/>
        </w:rPr>
        <w:t>4</w:t>
      </w:r>
      <w:r w:rsidRPr="0063178A">
        <w:rPr>
          <w:noProof/>
        </w:rPr>
        <w:fldChar w:fldCharType="end"/>
      </w:r>
      <w:r w:rsidRPr="0063178A">
        <w:t>.</w:t>
      </w:r>
      <w:r w:rsidRPr="0063178A">
        <w:rPr>
          <w:noProof/>
        </w:rPr>
        <w:t xml:space="preserve">6 </w:t>
      </w:r>
      <w:r w:rsidRPr="0063178A">
        <w:rPr>
          <w:noProof/>
        </w:rPr>
        <w:noBreakHyphen/>
        <w:t xml:space="preserve"> Неу</w:t>
      </w:r>
      <w:r w:rsidRPr="0063178A">
        <w:t>спішна конструкція (ч</w:t>
      </w:r>
      <w:r w:rsidR="0082433A" w:rsidRPr="0063178A">
        <w:rPr>
          <w:szCs w:val="28"/>
        </w:rPr>
        <w:t>ас навчання</w:t>
      </w:r>
      <w:r w:rsidR="008156B1" w:rsidRPr="0063178A">
        <w:rPr>
          <w:szCs w:val="28"/>
        </w:rPr>
        <w:t xml:space="preserve"> –</w:t>
      </w:r>
      <w:r w:rsidR="0082433A" w:rsidRPr="0063178A">
        <w:rPr>
          <w:szCs w:val="28"/>
        </w:rPr>
        <w:t xml:space="preserve"> 0.3 хвилини</w:t>
      </w:r>
      <w:r w:rsidRPr="0063178A">
        <w:rPr>
          <w:szCs w:val="28"/>
        </w:rPr>
        <w:t>)</w:t>
      </w:r>
    </w:p>
    <w:p w14:paraId="1A47E121" w14:textId="3389DBAF" w:rsidR="007E68DA" w:rsidRPr="0063178A" w:rsidRDefault="00001ED7" w:rsidP="00D92931">
      <w:pPr>
        <w:rPr>
          <w:szCs w:val="28"/>
        </w:rPr>
      </w:pPr>
      <w:r w:rsidRPr="0063178A">
        <w:rPr>
          <w:szCs w:val="28"/>
        </w:rPr>
        <w:t>Для визначення поточного часу навчання</w:t>
      </w:r>
      <w:r w:rsidR="00BA00EF" w:rsidRPr="0063178A">
        <w:rPr>
          <w:szCs w:val="28"/>
        </w:rPr>
        <w:t xml:space="preserve"> при т</w:t>
      </w:r>
      <w:r w:rsidR="007E68DA" w:rsidRPr="0063178A">
        <w:rPr>
          <w:szCs w:val="28"/>
        </w:rPr>
        <w:t>естуванн</w:t>
      </w:r>
      <w:r w:rsidR="00BA00EF" w:rsidRPr="0063178A">
        <w:rPr>
          <w:szCs w:val="28"/>
        </w:rPr>
        <w:t xml:space="preserve">і </w:t>
      </w:r>
      <w:r w:rsidR="007E68DA" w:rsidRPr="0063178A">
        <w:rPr>
          <w:szCs w:val="28"/>
        </w:rPr>
        <w:t>симуляції</w:t>
      </w:r>
      <w:r w:rsidR="00195E4C" w:rsidRPr="0063178A">
        <w:rPr>
          <w:szCs w:val="28"/>
        </w:rPr>
        <w:t xml:space="preserve"> конструкцій</w:t>
      </w:r>
      <w:r w:rsidR="00BA00EF" w:rsidRPr="0063178A">
        <w:rPr>
          <w:szCs w:val="28"/>
        </w:rPr>
        <w:t xml:space="preserve"> усі вирахування були </w:t>
      </w:r>
      <w:r w:rsidR="007E68DA" w:rsidRPr="0063178A">
        <w:rPr>
          <w:szCs w:val="28"/>
        </w:rPr>
        <w:t>проведен</w:t>
      </w:r>
      <w:r w:rsidR="00BA00EF" w:rsidRPr="0063178A">
        <w:rPr>
          <w:szCs w:val="28"/>
        </w:rPr>
        <w:t xml:space="preserve">і </w:t>
      </w:r>
      <w:r w:rsidR="007E68DA" w:rsidRPr="0063178A">
        <w:rPr>
          <w:szCs w:val="28"/>
        </w:rPr>
        <w:t>на обчислювальн</w:t>
      </w:r>
      <w:r w:rsidR="00BA00EF" w:rsidRPr="0063178A">
        <w:rPr>
          <w:szCs w:val="28"/>
        </w:rPr>
        <w:t xml:space="preserve">ій </w:t>
      </w:r>
      <w:r w:rsidR="007E68DA" w:rsidRPr="0063178A">
        <w:rPr>
          <w:szCs w:val="28"/>
        </w:rPr>
        <w:t>техні</w:t>
      </w:r>
      <w:r w:rsidR="00BA00EF" w:rsidRPr="0063178A">
        <w:rPr>
          <w:szCs w:val="28"/>
        </w:rPr>
        <w:t>ці</w:t>
      </w:r>
      <w:r w:rsidR="007E68DA" w:rsidRPr="0063178A">
        <w:rPr>
          <w:szCs w:val="28"/>
        </w:rPr>
        <w:t xml:space="preserve"> з наступними характеристиками:</w:t>
      </w:r>
    </w:p>
    <w:p w14:paraId="444EC8D8" w14:textId="0FC1E59E" w:rsidR="007E68DA" w:rsidRPr="0063178A" w:rsidRDefault="00001ED7" w:rsidP="00001ED7">
      <w:pPr>
        <w:pStyle w:val="ListParagraph"/>
        <w:numPr>
          <w:ilvl w:val="0"/>
          <w:numId w:val="34"/>
        </w:numPr>
        <w:rPr>
          <w:szCs w:val="28"/>
        </w:rPr>
      </w:pPr>
      <w:r w:rsidRPr="0063178A">
        <w:rPr>
          <w:szCs w:val="28"/>
        </w:rPr>
        <w:t>Процесор</w:t>
      </w:r>
      <w:r w:rsidR="007E68DA" w:rsidRPr="0063178A">
        <w:rPr>
          <w:szCs w:val="28"/>
        </w:rPr>
        <w:t>: Intel core i9</w:t>
      </w:r>
      <w:r w:rsidRPr="0063178A">
        <w:rPr>
          <w:szCs w:val="28"/>
        </w:rPr>
        <w:t xml:space="preserve"> – 20 ядер, 3.7 ГГц</w:t>
      </w:r>
      <w:r w:rsidR="00EC685C" w:rsidRPr="0063178A">
        <w:rPr>
          <w:szCs w:val="28"/>
        </w:rPr>
        <w:t>;</w:t>
      </w:r>
    </w:p>
    <w:p w14:paraId="5097BC4C" w14:textId="1C92A1C3" w:rsidR="007E68DA" w:rsidRPr="0063178A" w:rsidRDefault="00001ED7" w:rsidP="007E68DA">
      <w:pPr>
        <w:pStyle w:val="ListParagraph"/>
        <w:numPr>
          <w:ilvl w:val="0"/>
          <w:numId w:val="34"/>
        </w:numPr>
        <w:rPr>
          <w:szCs w:val="28"/>
        </w:rPr>
      </w:pPr>
      <w:r w:rsidRPr="0063178A">
        <w:rPr>
          <w:szCs w:val="28"/>
        </w:rPr>
        <w:t>Відеокарта</w:t>
      </w:r>
      <w:r w:rsidR="007E68DA" w:rsidRPr="0063178A">
        <w:rPr>
          <w:szCs w:val="28"/>
        </w:rPr>
        <w:t>: Nvidia GeForce 30</w:t>
      </w:r>
      <w:r w:rsidRPr="0063178A">
        <w:rPr>
          <w:szCs w:val="28"/>
        </w:rPr>
        <w:t>7</w:t>
      </w:r>
      <w:r w:rsidR="007E68DA" w:rsidRPr="0063178A">
        <w:rPr>
          <w:szCs w:val="28"/>
        </w:rPr>
        <w:t>0Ti</w:t>
      </w:r>
      <w:r w:rsidRPr="0063178A">
        <w:rPr>
          <w:szCs w:val="28"/>
        </w:rPr>
        <w:t xml:space="preserve"> 8-ГБ пям'яті</w:t>
      </w:r>
      <w:r w:rsidR="00EC685C" w:rsidRPr="0063178A">
        <w:rPr>
          <w:szCs w:val="28"/>
        </w:rPr>
        <w:t>;</w:t>
      </w:r>
    </w:p>
    <w:p w14:paraId="5FBA9CF6" w14:textId="405474A1" w:rsidR="007E68DA" w:rsidRPr="0063178A" w:rsidRDefault="00001ED7" w:rsidP="007E68DA">
      <w:pPr>
        <w:pStyle w:val="ListParagraph"/>
        <w:numPr>
          <w:ilvl w:val="0"/>
          <w:numId w:val="34"/>
        </w:numPr>
        <w:rPr>
          <w:szCs w:val="28"/>
        </w:rPr>
      </w:pPr>
      <w:r w:rsidRPr="0063178A">
        <w:rPr>
          <w:szCs w:val="28"/>
        </w:rPr>
        <w:t>Пам'ять</w:t>
      </w:r>
      <w:r w:rsidR="007E68DA" w:rsidRPr="0063178A">
        <w:rPr>
          <w:szCs w:val="28"/>
        </w:rPr>
        <w:t xml:space="preserve">: 32 GB 3600 </w:t>
      </w:r>
      <w:r w:rsidRPr="0063178A">
        <w:rPr>
          <w:szCs w:val="28"/>
        </w:rPr>
        <w:t>МГц</w:t>
      </w:r>
      <w:r w:rsidR="007E68DA" w:rsidRPr="0063178A">
        <w:rPr>
          <w:szCs w:val="28"/>
        </w:rPr>
        <w:t xml:space="preserve"> DDR4</w:t>
      </w:r>
      <w:r w:rsidR="00EC685C" w:rsidRPr="0063178A">
        <w:rPr>
          <w:szCs w:val="28"/>
        </w:rPr>
        <w:t>;</w:t>
      </w:r>
    </w:p>
    <w:p w14:paraId="7A127EF2" w14:textId="680B6336" w:rsidR="009B2350" w:rsidRPr="0063178A" w:rsidRDefault="00EC685C" w:rsidP="00EC685C">
      <w:pPr>
        <w:pStyle w:val="ListParagraph"/>
        <w:numPr>
          <w:ilvl w:val="0"/>
          <w:numId w:val="34"/>
        </w:numPr>
        <w:rPr>
          <w:szCs w:val="28"/>
        </w:rPr>
      </w:pPr>
      <w:r w:rsidRPr="0063178A">
        <w:rPr>
          <w:szCs w:val="28"/>
        </w:rPr>
        <w:t>Диск: SSD</w:t>
      </w:r>
      <w:r w:rsidR="00F375C1" w:rsidRPr="0063178A">
        <w:rPr>
          <w:szCs w:val="28"/>
        </w:rPr>
        <w:t xml:space="preserve"> Samsung 970 Evo Plus</w:t>
      </w:r>
      <w:r w:rsidRPr="0063178A">
        <w:rPr>
          <w:szCs w:val="28"/>
        </w:rPr>
        <w:t>. Швидкість читання – 3500 МБ/с. Швидкість запису –</w:t>
      </w:r>
      <w:r w:rsidR="00195E4C" w:rsidRPr="0063178A">
        <w:rPr>
          <w:szCs w:val="28"/>
        </w:rPr>
        <w:t>2300 МБ/с.</w:t>
      </w:r>
    </w:p>
    <w:p w14:paraId="5A44359C" w14:textId="0A3456B4" w:rsidR="00D92931" w:rsidRPr="0063178A" w:rsidRDefault="00D72513" w:rsidP="00D92931">
      <w:pPr>
        <w:rPr>
          <w:i/>
          <w:szCs w:val="28"/>
        </w:rPr>
      </w:pPr>
      <w:r w:rsidRPr="0063178A">
        <w:rPr>
          <w:szCs w:val="28"/>
        </w:rPr>
        <w:t xml:space="preserve">Як </w:t>
      </w:r>
      <w:r w:rsidR="00924386" w:rsidRPr="0063178A">
        <w:rPr>
          <w:szCs w:val="28"/>
        </w:rPr>
        <w:t>видно з результатів,</w:t>
      </w:r>
      <w:r w:rsidRPr="0063178A">
        <w:rPr>
          <w:szCs w:val="28"/>
        </w:rPr>
        <w:t xml:space="preserve"> о</w:t>
      </w:r>
      <w:r w:rsidR="00B05643" w:rsidRPr="0063178A">
        <w:rPr>
          <w:szCs w:val="28"/>
        </w:rPr>
        <w:t xml:space="preserve">бробка кожної конструкції займає </w:t>
      </w:r>
      <w:r w:rsidR="00924386" w:rsidRPr="0063178A">
        <w:rPr>
          <w:szCs w:val="28"/>
        </w:rPr>
        <w:t>в</w:t>
      </w:r>
      <w:r w:rsidR="00B05643" w:rsidRPr="0063178A">
        <w:rPr>
          <w:szCs w:val="28"/>
        </w:rPr>
        <w:t xml:space="preserve"> середн</w:t>
      </w:r>
      <w:r w:rsidR="00924386" w:rsidRPr="0063178A">
        <w:rPr>
          <w:szCs w:val="28"/>
        </w:rPr>
        <w:t>ь</w:t>
      </w:r>
      <w:r w:rsidR="00B05643" w:rsidRPr="0063178A">
        <w:rPr>
          <w:szCs w:val="28"/>
        </w:rPr>
        <w:t>ому від 2</w:t>
      </w:r>
      <w:r w:rsidR="00924386" w:rsidRPr="0063178A">
        <w:rPr>
          <w:szCs w:val="28"/>
        </w:rPr>
        <w:t xml:space="preserve"> до </w:t>
      </w:r>
      <w:r w:rsidRPr="0063178A">
        <w:rPr>
          <w:szCs w:val="28"/>
        </w:rPr>
        <w:t>8</w:t>
      </w:r>
      <w:r w:rsidR="00B05643" w:rsidRPr="0063178A">
        <w:rPr>
          <w:szCs w:val="28"/>
        </w:rPr>
        <w:t xml:space="preserve"> хвилин</w:t>
      </w:r>
      <w:r w:rsidR="007B4B57" w:rsidRPr="0063178A">
        <w:rPr>
          <w:szCs w:val="28"/>
        </w:rPr>
        <w:t>, в залежності від комплексності конструкції, та її працездатності.</w:t>
      </w:r>
      <w:r w:rsidR="002520BC" w:rsidRPr="0063178A">
        <w:rPr>
          <w:szCs w:val="28"/>
        </w:rPr>
        <w:t xml:space="preserve"> Таким чином </w:t>
      </w:r>
      <w:r w:rsidR="00D92931" w:rsidRPr="0063178A">
        <w:rPr>
          <w:szCs w:val="28"/>
        </w:rPr>
        <w:t xml:space="preserve">для повного пошуку оптимальних конструкцій необхідно перевірити </w:t>
      </w:r>
      <w:r w:rsidR="00924386" w:rsidRPr="0063178A">
        <w:rPr>
          <w:szCs w:val="28"/>
        </w:rPr>
        <w:t>щонайменш 1000 варіантів конструкцій. Ч</w:t>
      </w:r>
      <w:r w:rsidR="00D92931" w:rsidRPr="0063178A">
        <w:rPr>
          <w:szCs w:val="28"/>
        </w:rPr>
        <w:t>ас</w:t>
      </w:r>
      <w:r w:rsidR="00924386" w:rsidRPr="0063178A">
        <w:rPr>
          <w:szCs w:val="28"/>
        </w:rPr>
        <w:t xml:space="preserve">, який необхідний для цього, </w:t>
      </w:r>
      <w:r w:rsidR="00D92931" w:rsidRPr="0063178A">
        <w:rPr>
          <w:szCs w:val="28"/>
        </w:rPr>
        <w:t xml:space="preserve">буде вираховуватись як </w:t>
      </w:r>
      <m:oMath>
        <m:r>
          <w:rPr>
            <w:rFonts w:ascii="Cambria Math" w:hAnsi="Cambria Math"/>
            <w:szCs w:val="28"/>
          </w:rPr>
          <m:t>1000*~5=5000</m:t>
        </m:r>
      </m:oMath>
      <w:r w:rsidR="00D92931" w:rsidRPr="0063178A">
        <w:rPr>
          <w:szCs w:val="28"/>
        </w:rPr>
        <w:t xml:space="preserve"> </w:t>
      </w:r>
      <m:oMath>
        <m:r>
          <w:rPr>
            <w:rFonts w:ascii="Cambria Math" w:hAnsi="Cambria Math"/>
            <w:szCs w:val="28"/>
          </w:rPr>
          <m:t>хвилин</m:t>
        </m:r>
      </m:oMath>
      <w:r w:rsidR="00924386" w:rsidRPr="0063178A">
        <w:rPr>
          <w:szCs w:val="28"/>
        </w:rPr>
        <w:t>, а це 83 години.</w:t>
      </w:r>
    </w:p>
    <w:p w14:paraId="78ED3297" w14:textId="0023890B" w:rsidR="00B05643" w:rsidRPr="0063178A" w:rsidRDefault="00924386" w:rsidP="00C006FB">
      <w:pPr>
        <w:rPr>
          <w:szCs w:val="28"/>
        </w:rPr>
      </w:pPr>
      <w:r w:rsidRPr="0063178A">
        <w:rPr>
          <w:szCs w:val="28"/>
        </w:rPr>
        <w:t>Н</w:t>
      </w:r>
      <w:r w:rsidR="00220C2C" w:rsidRPr="0063178A">
        <w:rPr>
          <w:szCs w:val="28"/>
        </w:rPr>
        <w:t xml:space="preserve">а </w:t>
      </w:r>
      <w:r w:rsidRPr="0063178A">
        <w:rPr>
          <w:szCs w:val="28"/>
        </w:rPr>
        <w:t>рис. 4.7 представлено вигляд згенерованих конструкцій і значення винагороди, отримане для них. Я</w:t>
      </w:r>
      <w:r w:rsidR="003652E2" w:rsidRPr="0063178A">
        <w:rPr>
          <w:szCs w:val="28"/>
        </w:rPr>
        <w:t>к бачимо</w:t>
      </w:r>
      <w:r w:rsidRPr="0063178A">
        <w:rPr>
          <w:szCs w:val="28"/>
        </w:rPr>
        <w:t>,</w:t>
      </w:r>
      <w:r w:rsidR="003652E2" w:rsidRPr="0063178A">
        <w:rPr>
          <w:szCs w:val="28"/>
        </w:rPr>
        <w:t xml:space="preserve"> система дуже швидко знай</w:t>
      </w:r>
      <w:r w:rsidRPr="0063178A">
        <w:rPr>
          <w:szCs w:val="28"/>
        </w:rPr>
        <w:t>шла конструкції які впораються з</w:t>
      </w:r>
      <w:r w:rsidR="003652E2" w:rsidRPr="0063178A">
        <w:rPr>
          <w:szCs w:val="28"/>
        </w:rPr>
        <w:t xml:space="preserve"> завданням, але та</w:t>
      </w:r>
      <w:r w:rsidRPr="0063178A">
        <w:rPr>
          <w:szCs w:val="28"/>
        </w:rPr>
        <w:t>кож ще вона спроектувала декілька неробочи</w:t>
      </w:r>
      <w:r w:rsidR="003652E2" w:rsidRPr="0063178A">
        <w:rPr>
          <w:szCs w:val="28"/>
        </w:rPr>
        <w:t>х конструкцій, та ті які не зможуть вирішити це завдання.</w:t>
      </w:r>
      <w:r w:rsidR="00B05643" w:rsidRPr="0063178A">
        <w:rPr>
          <w:szCs w:val="28"/>
        </w:rPr>
        <w:t xml:space="preserve"> </w:t>
      </w:r>
    </w:p>
    <w:p w14:paraId="7C1B10CA" w14:textId="77777777" w:rsidR="004B2BD6" w:rsidRPr="0063178A" w:rsidRDefault="004B2BD6" w:rsidP="004B2BD6">
      <w:pPr>
        <w:keepNext/>
        <w:jc w:val="center"/>
      </w:pPr>
      <w:r w:rsidRPr="0063178A">
        <w:rPr>
          <w:noProof/>
          <w:lang w:val="ru-RU" w:eastAsia="ru-RU"/>
        </w:rPr>
        <w:lastRenderedPageBreak/>
        <w:drawing>
          <wp:inline distT="0" distB="0" distL="0" distR="0" wp14:anchorId="3F0F90EF" wp14:editId="5337F3B2">
            <wp:extent cx="2941608" cy="3181129"/>
            <wp:effectExtent l="0" t="0" r="0" b="63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966312" cy="3207844"/>
                    </a:xfrm>
                    <a:prstGeom prst="rect">
                      <a:avLst/>
                    </a:prstGeom>
                    <a:noFill/>
                    <a:ln>
                      <a:noFill/>
                    </a:ln>
                  </pic:spPr>
                </pic:pic>
              </a:graphicData>
            </a:graphic>
          </wp:inline>
        </w:drawing>
      </w:r>
    </w:p>
    <w:p w14:paraId="20230F9F" w14:textId="1E15AAF6" w:rsidR="004B2BD6" w:rsidRPr="0063178A" w:rsidRDefault="004B2BD6" w:rsidP="004B2BD6">
      <w:pPr>
        <w:pStyle w:val="Caption"/>
      </w:pPr>
      <w:bookmarkStart w:id="48" w:name="_Ref120757372"/>
      <w:r w:rsidRPr="0063178A">
        <w:t xml:space="preserve">Рис. </w:t>
      </w:r>
      <w:r w:rsidR="00947C8E" w:rsidRPr="0063178A">
        <w:rPr>
          <w:noProof/>
        </w:rPr>
        <w:fldChar w:fldCharType="begin"/>
      </w:r>
      <w:r w:rsidR="00947C8E" w:rsidRPr="0063178A">
        <w:rPr>
          <w:noProof/>
        </w:rPr>
        <w:instrText xml:space="preserve"> STYLEREF 1 \s </w:instrText>
      </w:r>
      <w:r w:rsidR="00947C8E" w:rsidRPr="0063178A">
        <w:rPr>
          <w:noProof/>
        </w:rPr>
        <w:fldChar w:fldCharType="separate"/>
      </w:r>
      <w:r w:rsidR="00467F22" w:rsidRPr="0063178A">
        <w:rPr>
          <w:noProof/>
        </w:rPr>
        <w:t>4</w:t>
      </w:r>
      <w:r w:rsidR="00947C8E" w:rsidRPr="0063178A">
        <w:rPr>
          <w:noProof/>
        </w:rPr>
        <w:fldChar w:fldCharType="end"/>
      </w:r>
      <w:r w:rsidRPr="0063178A">
        <w:t>.</w:t>
      </w:r>
      <w:bookmarkEnd w:id="48"/>
      <w:r w:rsidR="00924386" w:rsidRPr="0063178A">
        <w:rPr>
          <w:noProof/>
        </w:rPr>
        <w:t>7</w:t>
      </w:r>
      <w:r w:rsidRPr="0063178A">
        <w:t xml:space="preserve"> – Результат роботи системи на завданні з парінням на місці</w:t>
      </w:r>
    </w:p>
    <w:p w14:paraId="6AEA9ED1" w14:textId="7A88B677" w:rsidR="00377064" w:rsidRPr="0063178A" w:rsidRDefault="00753E31" w:rsidP="008A2468">
      <w:pPr>
        <w:pStyle w:val="Heading2"/>
        <w:rPr>
          <w:lang w:val="uk-UA"/>
        </w:rPr>
      </w:pPr>
      <w:r w:rsidRPr="0063178A">
        <w:rPr>
          <w:lang w:val="uk-UA"/>
        </w:rPr>
        <w:t xml:space="preserve"> </w:t>
      </w:r>
      <w:bookmarkStart w:id="49" w:name="_Toc123043116"/>
      <w:r w:rsidR="008A2468" w:rsidRPr="0063178A">
        <w:rPr>
          <w:lang w:val="uk-UA"/>
        </w:rPr>
        <w:t>Порівняння результатів з стандартними конструкціями дронів</w:t>
      </w:r>
      <w:bookmarkEnd w:id="49"/>
    </w:p>
    <w:p w14:paraId="16957682" w14:textId="38159C87" w:rsidR="0009394D" w:rsidRPr="0063178A" w:rsidRDefault="00B05643" w:rsidP="0009394D">
      <w:r w:rsidRPr="0063178A">
        <w:t xml:space="preserve">Проведені експерименти показали, що зазвичай система приходить до конструкції з декількома </w:t>
      </w:r>
      <w:r w:rsidR="00924386" w:rsidRPr="0063178A">
        <w:t>пропелерами,</w:t>
      </w:r>
      <w:r w:rsidRPr="0063178A">
        <w:t xml:space="preserve"> які знаходяться з кожної сторони від дрона (тобто звичайним квадрокоптерам). Це означає, що у більшості </w:t>
      </w:r>
      <w:r w:rsidR="00924386" w:rsidRPr="0063178A">
        <w:t xml:space="preserve">поставлених </w:t>
      </w:r>
      <w:r w:rsidRPr="0063178A">
        <w:t>завдан</w:t>
      </w:r>
      <w:r w:rsidR="00924386" w:rsidRPr="0063178A">
        <w:t>ь дійс</w:t>
      </w:r>
      <w:r w:rsidRPr="0063178A">
        <w:t>но достат</w:t>
      </w:r>
      <w:r w:rsidR="00924386" w:rsidRPr="0063178A">
        <w:t>н</w:t>
      </w:r>
      <w:r w:rsidRPr="0063178A">
        <w:t>ьо використан</w:t>
      </w:r>
      <w:r w:rsidR="00924386" w:rsidRPr="0063178A">
        <w:t xml:space="preserve">ня звичайної конструкції дрона. </w:t>
      </w:r>
      <w:r w:rsidRPr="0063178A">
        <w:t>Але для проведення більш детального аналізу, треба більше часу</w:t>
      </w:r>
      <w:r w:rsidR="00FB0B99" w:rsidRPr="0063178A">
        <w:t>, та складніші завдання.</w:t>
      </w:r>
    </w:p>
    <w:p w14:paraId="0E3186A3" w14:textId="69CCFA79" w:rsidR="005132DE" w:rsidRPr="0063178A" w:rsidRDefault="00753E31" w:rsidP="005132DE">
      <w:pPr>
        <w:pStyle w:val="Heading2"/>
        <w:rPr>
          <w:lang w:val="uk-UA"/>
        </w:rPr>
      </w:pPr>
      <w:r w:rsidRPr="0063178A">
        <w:rPr>
          <w:lang w:val="uk-UA"/>
        </w:rPr>
        <w:t xml:space="preserve"> </w:t>
      </w:r>
      <w:bookmarkStart w:id="50" w:name="_Toc123043117"/>
      <w:r w:rsidR="009A5E41" w:rsidRPr="0063178A">
        <w:rPr>
          <w:lang w:val="uk-UA"/>
        </w:rPr>
        <w:t>Обмеження та майбутні покращення</w:t>
      </w:r>
      <w:bookmarkEnd w:id="50"/>
    </w:p>
    <w:p w14:paraId="7D96FD8B" w14:textId="25954EAA" w:rsidR="00C443C6" w:rsidRPr="0063178A" w:rsidRDefault="00B56CB8" w:rsidP="006140C9">
      <w:r w:rsidRPr="0063178A">
        <w:t>Приклад конструкцій, представлений в цій роботі, розглядає тільки двосторонню симетрію і типи з'єднань, які зазвичай використовують при побудові дронів. Але, це не означає що система підтримує тільки ці сегменти, тому відкривається великий потенціал для додавання нови</w:t>
      </w:r>
      <w:r w:rsidR="00D26D06" w:rsidRPr="0063178A">
        <w:t>х сегментів у систему, та підвищ</w:t>
      </w:r>
      <w:r w:rsidRPr="0063178A">
        <w:t>ення різноманітності конструкцій.</w:t>
      </w:r>
    </w:p>
    <w:p w14:paraId="67FFB92E" w14:textId="7B516B86" w:rsidR="006E55D6" w:rsidRPr="0063178A" w:rsidRDefault="00B56CB8" w:rsidP="00B56CB8">
      <w:r w:rsidRPr="0063178A">
        <w:t xml:space="preserve">Ця система гарантує, що імітовані конструкції принаймні можуть бути виготовлені або можуть бути побудовані в їх імітованих конфігураціях. За допомогою відповідними правилами, граматики дронів забезпечують використання обмеженого набір сегментів і гарантують, що сегменти можуть </w:t>
      </w:r>
      <w:r w:rsidRPr="0063178A">
        <w:lastRenderedPageBreak/>
        <w:t>бути з'єднані між собою фізично. Забезпечення точної відповідності між змодельованими та фізичними конструкціями не розглядається в цій роботі в явному вигляді, однак, це залишається цікавим напрямком для майбутніх досліджень.</w:t>
      </w:r>
      <w:r w:rsidR="006E55D6" w:rsidRPr="0063178A">
        <w:t xml:space="preserve"> </w:t>
      </w:r>
    </w:p>
    <w:p w14:paraId="4BA2E171" w14:textId="1D50FD0B" w:rsidR="00F375C1" w:rsidRPr="0063178A" w:rsidRDefault="00F375C1" w:rsidP="00F375C1">
      <w:pPr>
        <w:rPr>
          <w:szCs w:val="28"/>
        </w:rPr>
      </w:pPr>
      <w:r w:rsidRPr="0063178A">
        <w:rPr>
          <w:szCs w:val="28"/>
        </w:rPr>
        <w:t>Але так, як у цій роботі не були проведені інші тести з іншими завдан</w:t>
      </w:r>
      <w:r w:rsidR="00D26D06" w:rsidRPr="0063178A">
        <w:rPr>
          <w:szCs w:val="28"/>
        </w:rPr>
        <w:t>н</w:t>
      </w:r>
      <w:r w:rsidRPr="0063178A">
        <w:rPr>
          <w:szCs w:val="28"/>
        </w:rPr>
        <w:t>ями. Більш складні експерименти не</w:t>
      </w:r>
      <w:r w:rsidR="00D26D06" w:rsidRPr="0063178A">
        <w:rPr>
          <w:szCs w:val="28"/>
        </w:rPr>
        <w:t xml:space="preserve"> </w:t>
      </w:r>
      <w:r w:rsidRPr="0063178A">
        <w:rPr>
          <w:szCs w:val="28"/>
        </w:rPr>
        <w:t>можуть бути виконані у поточний час, за проблем з електроенергією, бо на їх виконання необхідно декілька днів роботи алгоритму. Тому ц</w:t>
      </w:r>
      <w:r w:rsidR="00D26D06" w:rsidRPr="0063178A">
        <w:rPr>
          <w:szCs w:val="28"/>
        </w:rPr>
        <w:t>я можливість може бути винесе</w:t>
      </w:r>
      <w:r w:rsidRPr="0063178A">
        <w:rPr>
          <w:szCs w:val="28"/>
        </w:rPr>
        <w:t>на на доопрацювання та покращен</w:t>
      </w:r>
      <w:r w:rsidR="00D26D06" w:rsidRPr="0063178A">
        <w:rPr>
          <w:szCs w:val="28"/>
        </w:rPr>
        <w:t>н</w:t>
      </w:r>
      <w:r w:rsidRPr="0063178A">
        <w:rPr>
          <w:szCs w:val="28"/>
        </w:rPr>
        <w:t>я системи.</w:t>
      </w:r>
    </w:p>
    <w:p w14:paraId="42AF7E3F" w14:textId="47084193" w:rsidR="00F375C1" w:rsidRPr="0063178A" w:rsidRDefault="00F375C1" w:rsidP="00F375C1">
      <w:pPr>
        <w:rPr>
          <w:szCs w:val="28"/>
        </w:rPr>
      </w:pPr>
      <w:r w:rsidRPr="0063178A">
        <w:rPr>
          <w:szCs w:val="28"/>
        </w:rPr>
        <w:t>Також мала кількість варіантів сегментів є значним обмежен</w:t>
      </w:r>
      <w:r w:rsidR="00D26D06" w:rsidRPr="0063178A">
        <w:rPr>
          <w:szCs w:val="28"/>
        </w:rPr>
        <w:t>н</w:t>
      </w:r>
      <w:r w:rsidRPr="0063178A">
        <w:rPr>
          <w:szCs w:val="28"/>
        </w:rPr>
        <w:t>ям для створення більш великого простору можливих конструкцій. Додавання більш різноманітних сегментів може створити значне підвищення різноманітності результатів. Одними з таких покращень може бути:</w:t>
      </w:r>
    </w:p>
    <w:p w14:paraId="618B1AB1" w14:textId="535D1375" w:rsidR="00F375C1" w:rsidRPr="0063178A" w:rsidRDefault="00F375C1" w:rsidP="00F375C1">
      <w:pPr>
        <w:pStyle w:val="ListParagraph"/>
        <w:numPr>
          <w:ilvl w:val="0"/>
          <w:numId w:val="33"/>
        </w:numPr>
        <w:rPr>
          <w:szCs w:val="28"/>
        </w:rPr>
      </w:pPr>
      <w:r w:rsidRPr="0063178A">
        <w:rPr>
          <w:szCs w:val="28"/>
        </w:rPr>
        <w:t>Д</w:t>
      </w:r>
      <w:r w:rsidR="00D26D06" w:rsidRPr="0063178A">
        <w:rPr>
          <w:szCs w:val="28"/>
        </w:rPr>
        <w:t>одавання пропеллерів направле</w:t>
      </w:r>
      <w:r w:rsidRPr="0063178A">
        <w:rPr>
          <w:szCs w:val="28"/>
        </w:rPr>
        <w:t>них не тільк</w:t>
      </w:r>
      <w:r w:rsidR="00D26D06" w:rsidRPr="0063178A">
        <w:rPr>
          <w:szCs w:val="28"/>
        </w:rPr>
        <w:t xml:space="preserve">и вгору, а ще і у інші </w:t>
      </w:r>
      <w:r w:rsidRPr="0063178A">
        <w:rPr>
          <w:szCs w:val="28"/>
        </w:rPr>
        <w:t>напрямки;</w:t>
      </w:r>
    </w:p>
    <w:p w14:paraId="308BD00B" w14:textId="455793CD" w:rsidR="00F375C1" w:rsidRPr="0063178A" w:rsidRDefault="00F375C1" w:rsidP="00F375C1">
      <w:pPr>
        <w:pStyle w:val="ListParagraph"/>
        <w:numPr>
          <w:ilvl w:val="0"/>
          <w:numId w:val="33"/>
        </w:numPr>
        <w:rPr>
          <w:szCs w:val="28"/>
        </w:rPr>
      </w:pPr>
      <w:r w:rsidRPr="0063178A">
        <w:rPr>
          <w:szCs w:val="28"/>
        </w:rPr>
        <w:t xml:space="preserve">Можливості з’єднуватись коліну також зверху та знизу, а </w:t>
      </w:r>
      <w:r w:rsidR="00D26D06" w:rsidRPr="0063178A">
        <w:rPr>
          <w:szCs w:val="28"/>
        </w:rPr>
        <w:t>не лише</w:t>
      </w:r>
      <w:r w:rsidRPr="0063178A">
        <w:rPr>
          <w:szCs w:val="28"/>
        </w:rPr>
        <w:t xml:space="preserve"> під кутом у </w:t>
      </w:r>
      <m:oMath>
        <m:r>
          <w:rPr>
            <w:rFonts w:ascii="Cambria Math" w:hAnsi="Cambria Math"/>
            <w:szCs w:val="28"/>
          </w:rPr>
          <m:t>90°</m:t>
        </m:r>
      </m:oMath>
      <w:r w:rsidRPr="0063178A">
        <w:rPr>
          <w:szCs w:val="28"/>
        </w:rPr>
        <w:t>;</w:t>
      </w:r>
    </w:p>
    <w:p w14:paraId="17744BCA" w14:textId="555EDF17" w:rsidR="00615519" w:rsidRPr="0063178A" w:rsidRDefault="00D26D06" w:rsidP="00615519">
      <w:pPr>
        <w:pStyle w:val="ListParagraph"/>
        <w:numPr>
          <w:ilvl w:val="0"/>
          <w:numId w:val="33"/>
        </w:numPr>
        <w:rPr>
          <w:szCs w:val="28"/>
        </w:rPr>
      </w:pPr>
      <w:r w:rsidRPr="0063178A">
        <w:rPr>
          <w:szCs w:val="28"/>
        </w:rPr>
        <w:t>Зробити генерацію неси</w:t>
      </w:r>
      <w:r w:rsidR="00F375C1" w:rsidRPr="0063178A">
        <w:rPr>
          <w:szCs w:val="28"/>
        </w:rPr>
        <w:t>метричних конструкцій.</w:t>
      </w:r>
    </w:p>
    <w:p w14:paraId="20C3B2B4" w14:textId="273AEA78" w:rsidR="00615519" w:rsidRPr="0063178A" w:rsidRDefault="00783C36" w:rsidP="00615519">
      <w:pPr>
        <w:pStyle w:val="Heading2"/>
        <w:rPr>
          <w:lang w:val="uk-UA"/>
        </w:rPr>
      </w:pPr>
      <w:r>
        <w:rPr>
          <w:lang w:val="uk-UA"/>
        </w:rPr>
        <w:t xml:space="preserve"> </w:t>
      </w:r>
      <w:bookmarkStart w:id="51" w:name="_Toc123043118"/>
      <w:r w:rsidR="00BA1B78" w:rsidRPr="0063178A">
        <w:rPr>
          <w:lang w:val="uk-UA"/>
        </w:rPr>
        <w:t>Вибір елементної бази</w:t>
      </w:r>
      <w:r w:rsidR="00F31C54" w:rsidRPr="0063178A">
        <w:rPr>
          <w:lang w:val="uk-UA"/>
        </w:rPr>
        <w:t xml:space="preserve"> на основі обраних сегментів</w:t>
      </w:r>
      <w:bookmarkEnd w:id="51"/>
    </w:p>
    <w:p w14:paraId="13F228C7" w14:textId="234F95B3" w:rsidR="0063178A" w:rsidRPr="0063178A" w:rsidRDefault="002975D8" w:rsidP="007338F7">
      <w:r>
        <w:t>В таблиці 4.1 приведено опис сегментів з симуляції у відповідності до реальних елементів.</w:t>
      </w:r>
    </w:p>
    <w:p w14:paraId="733AC2F4" w14:textId="33EFDCB0" w:rsidR="007338F7" w:rsidRPr="0063178A" w:rsidRDefault="007338F7" w:rsidP="007338F7">
      <w:r w:rsidRPr="0063178A">
        <w:t xml:space="preserve">Таблиця </w:t>
      </w:r>
      <w:r w:rsidRPr="0063178A">
        <w:rPr>
          <w:noProof/>
        </w:rPr>
        <w:fldChar w:fldCharType="begin"/>
      </w:r>
      <w:r w:rsidRPr="0063178A">
        <w:rPr>
          <w:noProof/>
        </w:rPr>
        <w:instrText xml:space="preserve"> STYLEREF 1 \s </w:instrText>
      </w:r>
      <w:r w:rsidRPr="0063178A">
        <w:rPr>
          <w:noProof/>
        </w:rPr>
        <w:fldChar w:fldCharType="separate"/>
      </w:r>
      <w:r w:rsidR="00C81A35" w:rsidRPr="0063178A">
        <w:rPr>
          <w:noProof/>
        </w:rPr>
        <w:t>4</w:t>
      </w:r>
      <w:r w:rsidRPr="0063178A">
        <w:rPr>
          <w:noProof/>
        </w:rPr>
        <w:fldChar w:fldCharType="end"/>
      </w:r>
      <w:r w:rsidRPr="0063178A">
        <w:t>.</w:t>
      </w:r>
      <w:r w:rsidRPr="0063178A">
        <w:rPr>
          <w:noProof/>
        </w:rPr>
        <w:fldChar w:fldCharType="begin"/>
      </w:r>
      <w:r w:rsidRPr="0063178A">
        <w:rPr>
          <w:noProof/>
        </w:rPr>
        <w:instrText xml:space="preserve"> SEQ Таблиця \* ARABIC \s 1 </w:instrText>
      </w:r>
      <w:r w:rsidRPr="0063178A">
        <w:rPr>
          <w:noProof/>
        </w:rPr>
        <w:fldChar w:fldCharType="separate"/>
      </w:r>
      <w:r w:rsidRPr="0063178A">
        <w:rPr>
          <w:noProof/>
        </w:rPr>
        <w:t>1</w:t>
      </w:r>
      <w:r w:rsidRPr="0063178A">
        <w:rPr>
          <w:noProof/>
        </w:rPr>
        <w:fldChar w:fldCharType="end"/>
      </w:r>
      <w:r w:rsidRPr="0063178A">
        <w:t xml:space="preserve"> </w:t>
      </w:r>
      <w:r w:rsidRPr="0063178A">
        <w:rPr>
          <w:szCs w:val="28"/>
          <w:lang w:eastAsia="uk-UA"/>
        </w:rPr>
        <w:t xml:space="preserve">– </w:t>
      </w:r>
      <w:r w:rsidR="009F1D1E" w:rsidRPr="0063178A">
        <w:rPr>
          <w:szCs w:val="28"/>
          <w:lang w:eastAsia="uk-UA"/>
        </w:rPr>
        <w:t>Опис сегментів з симуляції до реальних елементів</w:t>
      </w:r>
    </w:p>
    <w:tbl>
      <w:tblPr>
        <w:tblStyle w:val="TableGrid"/>
        <w:tblW w:w="0" w:type="auto"/>
        <w:tblLook w:val="04A0" w:firstRow="1" w:lastRow="0" w:firstColumn="1" w:lastColumn="0" w:noHBand="0" w:noVBand="1"/>
      </w:tblPr>
      <w:tblGrid>
        <w:gridCol w:w="2355"/>
        <w:gridCol w:w="6905"/>
      </w:tblGrid>
      <w:tr w:rsidR="00832355" w:rsidRPr="0063178A" w14:paraId="1EE9DC45" w14:textId="77777777" w:rsidTr="00832355">
        <w:trPr>
          <w:trHeight w:val="51"/>
        </w:trPr>
        <w:tc>
          <w:tcPr>
            <w:tcW w:w="2355" w:type="dxa"/>
            <w:vAlign w:val="center"/>
          </w:tcPr>
          <w:p w14:paraId="6916C7B2" w14:textId="77777777" w:rsidR="00832355" w:rsidRPr="0063178A" w:rsidRDefault="00832355" w:rsidP="00691BAD">
            <w:pPr>
              <w:spacing w:line="240" w:lineRule="auto"/>
              <w:ind w:firstLine="0"/>
              <w:jc w:val="center"/>
              <w:rPr>
                <w:lang w:val="uk-UA"/>
              </w:rPr>
            </w:pPr>
            <w:r w:rsidRPr="0063178A">
              <w:rPr>
                <w:noProof/>
                <w:lang w:val="ru-RU" w:eastAsia="ru-RU"/>
              </w:rPr>
              <w:drawing>
                <wp:inline distT="0" distB="0" distL="0" distR="0" wp14:anchorId="5784C11C" wp14:editId="1AF13E5E">
                  <wp:extent cx="1162511" cy="10953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167931" cy="1100482"/>
                          </a:xfrm>
                          <a:prstGeom prst="rect">
                            <a:avLst/>
                          </a:prstGeom>
                          <a:noFill/>
                          <a:ln>
                            <a:noFill/>
                          </a:ln>
                        </pic:spPr>
                      </pic:pic>
                    </a:graphicData>
                  </a:graphic>
                </wp:inline>
              </w:drawing>
            </w:r>
          </w:p>
        </w:tc>
        <w:tc>
          <w:tcPr>
            <w:tcW w:w="6905" w:type="dxa"/>
            <w:vAlign w:val="center"/>
          </w:tcPr>
          <w:p w14:paraId="2481B42D" w14:textId="231504D9" w:rsidR="00832355" w:rsidRPr="0063178A" w:rsidRDefault="00AC0AF7" w:rsidP="00691BAD">
            <w:pPr>
              <w:ind w:firstLine="0"/>
              <w:rPr>
                <w:lang w:val="uk-UA"/>
              </w:rPr>
            </w:pPr>
            <w:r w:rsidRPr="0063178A">
              <w:rPr>
                <w:lang w:val="uk-UA"/>
              </w:rPr>
              <w:t>Тіло буде містити в собі усі схемотехнічні елементи, які необхідні для роботи з іншими елементами системи</w:t>
            </w:r>
            <w:r w:rsidR="0063178A" w:rsidRPr="0063178A">
              <w:rPr>
                <w:lang w:val="uk-UA"/>
              </w:rPr>
              <w:t>.</w:t>
            </w:r>
          </w:p>
        </w:tc>
      </w:tr>
      <w:tr w:rsidR="00832355" w:rsidRPr="0063178A" w14:paraId="182C1ED9" w14:textId="77777777" w:rsidTr="00832355">
        <w:trPr>
          <w:trHeight w:val="43"/>
        </w:trPr>
        <w:tc>
          <w:tcPr>
            <w:tcW w:w="2355" w:type="dxa"/>
            <w:vAlign w:val="center"/>
          </w:tcPr>
          <w:p w14:paraId="0CB40635" w14:textId="77777777" w:rsidR="00832355" w:rsidRPr="0063178A" w:rsidRDefault="00832355" w:rsidP="00691BAD">
            <w:pPr>
              <w:spacing w:line="240" w:lineRule="auto"/>
              <w:ind w:firstLine="0"/>
              <w:jc w:val="center"/>
              <w:rPr>
                <w:noProof/>
                <w:lang w:val="uk-UA"/>
              </w:rPr>
            </w:pPr>
            <w:r w:rsidRPr="0063178A">
              <w:rPr>
                <w:noProof/>
                <w:lang w:val="ru-RU" w:eastAsia="ru-RU"/>
              </w:rPr>
              <w:drawing>
                <wp:inline distT="0" distB="0" distL="0" distR="0" wp14:anchorId="33F264E8" wp14:editId="7515DA11">
                  <wp:extent cx="804121" cy="76200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815813" cy="773080"/>
                          </a:xfrm>
                          <a:prstGeom prst="rect">
                            <a:avLst/>
                          </a:prstGeom>
                          <a:noFill/>
                          <a:ln>
                            <a:noFill/>
                          </a:ln>
                        </pic:spPr>
                      </pic:pic>
                    </a:graphicData>
                  </a:graphic>
                </wp:inline>
              </w:drawing>
            </w:r>
          </w:p>
        </w:tc>
        <w:tc>
          <w:tcPr>
            <w:tcW w:w="6905" w:type="dxa"/>
            <w:vAlign w:val="center"/>
          </w:tcPr>
          <w:p w14:paraId="5C573228" w14:textId="7867CE19" w:rsidR="00832355" w:rsidRPr="0063178A" w:rsidRDefault="00585469" w:rsidP="00691BAD">
            <w:pPr>
              <w:ind w:firstLine="0"/>
              <w:rPr>
                <w:lang w:val="uk-UA"/>
              </w:rPr>
            </w:pPr>
            <w:r w:rsidRPr="0063178A">
              <w:rPr>
                <w:lang w:val="uk-UA"/>
              </w:rPr>
              <w:t xml:space="preserve">З’єднанням буде виступати </w:t>
            </w:r>
            <w:r w:rsidR="008A1C0D" w:rsidRPr="0063178A">
              <w:rPr>
                <w:lang w:val="uk-UA"/>
              </w:rPr>
              <w:t>кронштейн який буде з’єднувати декілька сегментів разом</w:t>
            </w:r>
            <w:r w:rsidR="0063178A" w:rsidRPr="0063178A">
              <w:rPr>
                <w:lang w:val="uk-UA"/>
              </w:rPr>
              <w:t>.</w:t>
            </w:r>
          </w:p>
        </w:tc>
      </w:tr>
      <w:tr w:rsidR="00832355" w:rsidRPr="0063178A" w14:paraId="4B590758" w14:textId="77777777" w:rsidTr="00832355">
        <w:trPr>
          <w:trHeight w:val="43"/>
        </w:trPr>
        <w:tc>
          <w:tcPr>
            <w:tcW w:w="2355" w:type="dxa"/>
            <w:vAlign w:val="center"/>
          </w:tcPr>
          <w:p w14:paraId="6FA8170A" w14:textId="77777777" w:rsidR="00832355" w:rsidRPr="0063178A" w:rsidRDefault="00832355" w:rsidP="00691BAD">
            <w:pPr>
              <w:spacing w:line="240" w:lineRule="auto"/>
              <w:ind w:firstLine="0"/>
              <w:jc w:val="center"/>
              <w:rPr>
                <w:lang w:val="uk-UA"/>
              </w:rPr>
            </w:pPr>
            <w:r w:rsidRPr="0063178A">
              <w:rPr>
                <w:noProof/>
                <w:lang w:val="ru-RU" w:eastAsia="ru-RU"/>
              </w:rPr>
              <w:lastRenderedPageBreak/>
              <w:drawing>
                <wp:inline distT="0" distB="0" distL="0" distR="0" wp14:anchorId="625BAA72" wp14:editId="71A6C362">
                  <wp:extent cx="762000" cy="694881"/>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775451" cy="707147"/>
                          </a:xfrm>
                          <a:prstGeom prst="rect">
                            <a:avLst/>
                          </a:prstGeom>
                          <a:noFill/>
                          <a:ln>
                            <a:noFill/>
                          </a:ln>
                        </pic:spPr>
                      </pic:pic>
                    </a:graphicData>
                  </a:graphic>
                </wp:inline>
              </w:drawing>
            </w:r>
          </w:p>
        </w:tc>
        <w:tc>
          <w:tcPr>
            <w:tcW w:w="6905" w:type="dxa"/>
            <w:vAlign w:val="center"/>
          </w:tcPr>
          <w:p w14:paraId="7E778C94" w14:textId="47910FB9" w:rsidR="00832355" w:rsidRPr="0063178A" w:rsidRDefault="008A1C0D" w:rsidP="00691BAD">
            <w:pPr>
              <w:ind w:firstLine="0"/>
              <w:rPr>
                <w:lang w:val="uk-UA"/>
              </w:rPr>
            </w:pPr>
            <w:r w:rsidRPr="0063178A">
              <w:rPr>
                <w:lang w:val="uk-UA"/>
              </w:rPr>
              <w:t>Сегмент коліна нам не потрібен, так як ми можемо використати декілька кронштейні</w:t>
            </w:r>
            <w:r w:rsidR="0063178A" w:rsidRPr="0063178A">
              <w:rPr>
                <w:lang w:val="uk-UA"/>
              </w:rPr>
              <w:t>в,</w:t>
            </w:r>
            <w:r w:rsidRPr="0063178A">
              <w:rPr>
                <w:lang w:val="uk-UA"/>
              </w:rPr>
              <w:t xml:space="preserve"> які об’єднані у один</w:t>
            </w:r>
            <w:r w:rsidR="0063178A" w:rsidRPr="0063178A">
              <w:rPr>
                <w:lang w:val="uk-UA"/>
              </w:rPr>
              <w:t>.</w:t>
            </w:r>
          </w:p>
        </w:tc>
      </w:tr>
      <w:tr w:rsidR="00832355" w:rsidRPr="0063178A" w14:paraId="0A0AC855" w14:textId="77777777" w:rsidTr="00832355">
        <w:trPr>
          <w:trHeight w:val="33"/>
        </w:trPr>
        <w:tc>
          <w:tcPr>
            <w:tcW w:w="2355" w:type="dxa"/>
            <w:vAlign w:val="center"/>
          </w:tcPr>
          <w:p w14:paraId="317BA54B" w14:textId="77777777" w:rsidR="00832355" w:rsidRPr="0063178A" w:rsidRDefault="00832355" w:rsidP="00691BAD">
            <w:pPr>
              <w:spacing w:line="240" w:lineRule="auto"/>
              <w:ind w:firstLine="0"/>
              <w:jc w:val="center"/>
              <w:rPr>
                <w:lang w:val="uk-UA"/>
              </w:rPr>
            </w:pPr>
            <w:r w:rsidRPr="0063178A">
              <w:rPr>
                <w:noProof/>
                <w:lang w:val="ru-RU" w:eastAsia="ru-RU"/>
              </w:rPr>
              <w:drawing>
                <wp:inline distT="0" distB="0" distL="0" distR="0" wp14:anchorId="25A27CFD" wp14:editId="65A1CF73">
                  <wp:extent cx="831007" cy="714375"/>
                  <wp:effectExtent l="0" t="0" r="762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38829" cy="721099"/>
                          </a:xfrm>
                          <a:prstGeom prst="rect">
                            <a:avLst/>
                          </a:prstGeom>
                          <a:noFill/>
                          <a:ln>
                            <a:noFill/>
                          </a:ln>
                        </pic:spPr>
                      </pic:pic>
                    </a:graphicData>
                  </a:graphic>
                </wp:inline>
              </w:drawing>
            </w:r>
          </w:p>
        </w:tc>
        <w:tc>
          <w:tcPr>
            <w:tcW w:w="6905" w:type="dxa"/>
            <w:vAlign w:val="center"/>
          </w:tcPr>
          <w:p w14:paraId="42AD3659" w14:textId="24EA321C" w:rsidR="00832355" w:rsidRPr="0063178A" w:rsidRDefault="001F4397" w:rsidP="00691BAD">
            <w:pPr>
              <w:ind w:firstLine="0"/>
              <w:rPr>
                <w:lang w:val="uk-UA"/>
              </w:rPr>
            </w:pPr>
            <w:r w:rsidRPr="0063178A">
              <w:rPr>
                <w:lang w:val="uk-UA"/>
              </w:rPr>
              <w:t xml:space="preserve">У ролі обертача </w:t>
            </w:r>
            <w:r w:rsidR="008A1C0D" w:rsidRPr="0063178A">
              <w:rPr>
                <w:lang w:val="uk-UA"/>
              </w:rPr>
              <w:t xml:space="preserve">буде виступати cервопривід, </w:t>
            </w:r>
            <w:r w:rsidR="00CE67BB" w:rsidRPr="0063178A">
              <w:rPr>
                <w:lang w:val="uk-UA"/>
              </w:rPr>
              <w:t>яки</w:t>
            </w:r>
            <w:r w:rsidR="0063178A" w:rsidRPr="0063178A">
              <w:rPr>
                <w:lang w:val="uk-UA"/>
              </w:rPr>
              <w:t>й</w:t>
            </w:r>
            <w:r w:rsidR="00CE67BB" w:rsidRPr="0063178A">
              <w:rPr>
                <w:lang w:val="uk-UA"/>
              </w:rPr>
              <w:t xml:space="preserve"> буде дозволяти обертати сегменти</w:t>
            </w:r>
            <w:r w:rsidR="0063178A" w:rsidRPr="0063178A">
              <w:rPr>
                <w:lang w:val="uk-UA"/>
              </w:rPr>
              <w:t xml:space="preserve">, що </w:t>
            </w:r>
            <w:r w:rsidR="00CE67BB" w:rsidRPr="0063178A">
              <w:rPr>
                <w:lang w:val="uk-UA"/>
              </w:rPr>
              <w:t>при</w:t>
            </w:r>
            <w:r w:rsidR="0063178A" w:rsidRPr="0063178A">
              <w:rPr>
                <w:lang w:val="uk-UA"/>
              </w:rPr>
              <w:t>є</w:t>
            </w:r>
            <w:r w:rsidR="00CE67BB" w:rsidRPr="0063178A">
              <w:rPr>
                <w:lang w:val="uk-UA"/>
              </w:rPr>
              <w:t xml:space="preserve">днані до </w:t>
            </w:r>
            <w:r w:rsidR="00C1731D" w:rsidRPr="0063178A">
              <w:rPr>
                <w:lang w:val="uk-UA"/>
              </w:rPr>
              <w:t>цього сегменту</w:t>
            </w:r>
            <w:r w:rsidR="0063178A" w:rsidRPr="0063178A">
              <w:rPr>
                <w:lang w:val="uk-UA"/>
              </w:rPr>
              <w:t>.</w:t>
            </w:r>
          </w:p>
        </w:tc>
      </w:tr>
      <w:tr w:rsidR="00832355" w:rsidRPr="0063178A" w14:paraId="2298B5D7" w14:textId="77777777" w:rsidTr="00832355">
        <w:trPr>
          <w:trHeight w:val="43"/>
        </w:trPr>
        <w:tc>
          <w:tcPr>
            <w:tcW w:w="2355" w:type="dxa"/>
            <w:vAlign w:val="center"/>
          </w:tcPr>
          <w:p w14:paraId="5AB409BE" w14:textId="77777777" w:rsidR="00832355" w:rsidRPr="0063178A" w:rsidRDefault="00832355" w:rsidP="00691BAD">
            <w:pPr>
              <w:spacing w:line="240" w:lineRule="auto"/>
              <w:ind w:firstLine="0"/>
              <w:jc w:val="center"/>
              <w:rPr>
                <w:lang w:val="uk-UA"/>
              </w:rPr>
            </w:pPr>
            <w:r w:rsidRPr="0063178A">
              <w:rPr>
                <w:noProof/>
                <w:lang w:val="ru-RU" w:eastAsia="ru-RU"/>
              </w:rPr>
              <w:drawing>
                <wp:inline distT="0" distB="0" distL="0" distR="0" wp14:anchorId="0BA04AF1" wp14:editId="1F67C310">
                  <wp:extent cx="866775" cy="789384"/>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879429" cy="800908"/>
                          </a:xfrm>
                          <a:prstGeom prst="rect">
                            <a:avLst/>
                          </a:prstGeom>
                          <a:noFill/>
                          <a:ln>
                            <a:noFill/>
                          </a:ln>
                        </pic:spPr>
                      </pic:pic>
                    </a:graphicData>
                  </a:graphic>
                </wp:inline>
              </w:drawing>
            </w:r>
          </w:p>
        </w:tc>
        <w:tc>
          <w:tcPr>
            <w:tcW w:w="6905" w:type="dxa"/>
            <w:vAlign w:val="center"/>
          </w:tcPr>
          <w:p w14:paraId="767932A4" w14:textId="6B2E234E" w:rsidR="00832355" w:rsidRPr="0063178A" w:rsidRDefault="0063178A" w:rsidP="00691BAD">
            <w:pPr>
              <w:ind w:firstLine="0"/>
              <w:rPr>
                <w:lang w:val="uk-UA"/>
              </w:rPr>
            </w:pPr>
            <w:r w:rsidRPr="0063178A">
              <w:rPr>
                <w:lang w:val="uk-UA"/>
              </w:rPr>
              <w:t>Б</w:t>
            </w:r>
            <w:r w:rsidR="00576D3A" w:rsidRPr="0063178A">
              <w:rPr>
                <w:lang w:val="uk-UA"/>
              </w:rPr>
              <w:t xml:space="preserve">езколекторний двигун </w:t>
            </w:r>
            <w:r w:rsidRPr="0063178A">
              <w:rPr>
                <w:lang w:val="uk-UA"/>
              </w:rPr>
              <w:t xml:space="preserve">з пропелером, які </w:t>
            </w:r>
            <w:r w:rsidR="006E197A" w:rsidRPr="0063178A">
              <w:rPr>
                <w:lang w:val="uk-UA"/>
              </w:rPr>
              <w:t>об</w:t>
            </w:r>
            <w:r w:rsidRPr="0063178A">
              <w:rPr>
                <w:lang w:val="uk-UA"/>
              </w:rPr>
              <w:t>и</w:t>
            </w:r>
            <w:r w:rsidR="006E197A" w:rsidRPr="0063178A">
              <w:rPr>
                <w:lang w:val="uk-UA"/>
              </w:rPr>
              <w:t>рати</w:t>
            </w:r>
            <w:r w:rsidRPr="0063178A">
              <w:rPr>
                <w:lang w:val="uk-UA"/>
              </w:rPr>
              <w:t>муться</w:t>
            </w:r>
            <w:r w:rsidR="006E197A" w:rsidRPr="0063178A">
              <w:rPr>
                <w:lang w:val="uk-UA"/>
              </w:rPr>
              <w:t xml:space="preserve"> на основі </w:t>
            </w:r>
            <w:r w:rsidR="00576D3A" w:rsidRPr="0063178A">
              <w:rPr>
                <w:lang w:val="uk-UA"/>
              </w:rPr>
              <w:t>результатів симуляції</w:t>
            </w:r>
            <w:r w:rsidR="007848D0" w:rsidRPr="0063178A">
              <w:rPr>
                <w:lang w:val="uk-UA"/>
              </w:rPr>
              <w:t>.</w:t>
            </w:r>
          </w:p>
        </w:tc>
      </w:tr>
    </w:tbl>
    <w:p w14:paraId="2C2DDBE2" w14:textId="57B34CC9" w:rsidR="00750256" w:rsidRPr="0063178A" w:rsidRDefault="00750256" w:rsidP="003D7526">
      <w:r w:rsidRPr="0063178A">
        <w:t xml:space="preserve">Хоча </w:t>
      </w:r>
      <w:r w:rsidR="0063178A" w:rsidRPr="0063178A">
        <w:t>з</w:t>
      </w:r>
      <w:r w:rsidRPr="0063178A">
        <w:t>генеровані конструкції являються сегментними, тобто тіло, та кожне з’єднання є окремим сегментом, при створенні реальної мо</w:t>
      </w:r>
      <w:r w:rsidR="0063178A" w:rsidRPr="0063178A">
        <w:t>д</w:t>
      </w:r>
      <w:r w:rsidRPr="0063178A">
        <w:t>елі у випадках де не використовується обертач можна зробити усю конструкцію суцільним блоком.</w:t>
      </w:r>
    </w:p>
    <w:p w14:paraId="0761BEDD" w14:textId="55C6A7F2" w:rsidR="006508D6" w:rsidRPr="0063178A" w:rsidRDefault="006508D6" w:rsidP="00C01824">
      <w:r w:rsidRPr="0063178A">
        <w:t xml:space="preserve">Для побудови конструкції </w:t>
      </w:r>
      <w:r w:rsidR="0063178A">
        <w:t>з</w:t>
      </w:r>
      <w:r w:rsidRPr="0063178A">
        <w:t>генерованої алгоритмом, як приклад</w:t>
      </w:r>
      <w:r w:rsidR="0063178A">
        <w:t>,</w:t>
      </w:r>
      <w:r w:rsidRPr="0063178A">
        <w:t xml:space="preserve"> можна взяти схему звичайного квадрокоптера</w:t>
      </w:r>
      <w:r w:rsidR="0063178A">
        <w:t xml:space="preserve"> (рис. 4.8)</w:t>
      </w:r>
      <w:r w:rsidRPr="0063178A">
        <w:t>, та використати елементу базу для побудови будь яких конструкцій.</w:t>
      </w:r>
    </w:p>
    <w:p w14:paraId="410F6B09" w14:textId="77777777" w:rsidR="006D39A5" w:rsidRPr="0063178A" w:rsidRDefault="006D39A5" w:rsidP="006508D6">
      <w:pPr>
        <w:keepNext/>
        <w:jc w:val="center"/>
      </w:pPr>
      <w:r w:rsidRPr="0063178A">
        <w:rPr>
          <w:noProof/>
          <w:lang w:val="ru-RU" w:eastAsia="ru-RU"/>
        </w:rPr>
        <w:drawing>
          <wp:inline distT="0" distB="0" distL="0" distR="0" wp14:anchorId="71B4B1B7" wp14:editId="597F5210">
            <wp:extent cx="5520014" cy="3076575"/>
            <wp:effectExtent l="0" t="0" r="508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615479" cy="3129782"/>
                    </a:xfrm>
                    <a:prstGeom prst="rect">
                      <a:avLst/>
                    </a:prstGeom>
                    <a:noFill/>
                    <a:ln>
                      <a:noFill/>
                    </a:ln>
                  </pic:spPr>
                </pic:pic>
              </a:graphicData>
            </a:graphic>
          </wp:inline>
        </w:drawing>
      </w:r>
    </w:p>
    <w:p w14:paraId="2D8107B0" w14:textId="064652EB" w:rsidR="006D39A5" w:rsidRPr="0063178A" w:rsidRDefault="006D39A5" w:rsidP="006508D6">
      <w:pPr>
        <w:pStyle w:val="Caption"/>
      </w:pPr>
      <w:r w:rsidRPr="0063178A">
        <w:t xml:space="preserve">Рис. </w:t>
      </w:r>
      <w:r w:rsidR="00B00682" w:rsidRPr="0063178A">
        <w:rPr>
          <w:noProof/>
        </w:rPr>
        <w:fldChar w:fldCharType="begin"/>
      </w:r>
      <w:r w:rsidR="00B00682" w:rsidRPr="0063178A">
        <w:rPr>
          <w:noProof/>
        </w:rPr>
        <w:instrText xml:space="preserve"> STYLEREF 1 \s </w:instrText>
      </w:r>
      <w:r w:rsidR="00B00682" w:rsidRPr="0063178A">
        <w:rPr>
          <w:noProof/>
        </w:rPr>
        <w:fldChar w:fldCharType="separate"/>
      </w:r>
      <w:r w:rsidRPr="0063178A">
        <w:rPr>
          <w:noProof/>
        </w:rPr>
        <w:t>4</w:t>
      </w:r>
      <w:r w:rsidR="00B00682" w:rsidRPr="0063178A">
        <w:rPr>
          <w:noProof/>
        </w:rPr>
        <w:fldChar w:fldCharType="end"/>
      </w:r>
      <w:r w:rsidRPr="0063178A">
        <w:t>.</w:t>
      </w:r>
      <w:r w:rsidR="0066170D" w:rsidRPr="0063178A">
        <w:t>8</w:t>
      </w:r>
      <w:r w:rsidRPr="0063178A">
        <w:t xml:space="preserve"> – </w:t>
      </w:r>
      <w:r w:rsidR="006508D6" w:rsidRPr="0063178A">
        <w:t>Схема квадрокоптера</w:t>
      </w:r>
    </w:p>
    <w:p w14:paraId="56685222" w14:textId="3B34BE9B" w:rsidR="00E23F3B" w:rsidRDefault="0063178A" w:rsidP="00E23F3B">
      <w:r>
        <w:t xml:space="preserve">Мотор для даної конструкції дрона може бути моделі </w:t>
      </w:r>
      <w:r w:rsidR="00FE4DD0" w:rsidRPr="0063178A">
        <w:t>BR2204</w:t>
      </w:r>
      <w:r w:rsidR="007954BB">
        <w:t xml:space="preserve"> </w:t>
      </w:r>
      <w:r w:rsidR="007954BB" w:rsidRPr="0063178A">
        <w:t>2300KV</w:t>
      </w:r>
      <w:r w:rsidR="007954BB">
        <w:t xml:space="preserve"> </w:t>
      </w:r>
      <w:r w:rsidR="007954BB" w:rsidRPr="0063178A">
        <w:t>CW/CCW</w:t>
      </w:r>
      <w:r w:rsidR="00375BB5">
        <w:t xml:space="preserve"> (рис. 4.9)</w:t>
      </w:r>
      <w:r>
        <w:t xml:space="preserve">. </w:t>
      </w:r>
      <w:r w:rsidR="00FE4DD0" w:rsidRPr="0063178A">
        <w:t xml:space="preserve">BR </w:t>
      </w:r>
      <w:r w:rsidR="00375BB5">
        <w:noBreakHyphen/>
      </w:r>
      <w:r w:rsidR="00FE4DD0" w:rsidRPr="0063178A">
        <w:t xml:space="preserve"> Brushless (з англ. безщітковий, тобто безколекторний)</w:t>
      </w:r>
      <w:r>
        <w:t xml:space="preserve">; </w:t>
      </w:r>
      <w:r w:rsidR="00FE4DD0" w:rsidRPr="0063178A">
        <w:t>2204 – діаметр і висота статора, відповідно 22 і 4 мм</w:t>
      </w:r>
      <w:r w:rsidR="00375BB5">
        <w:t>;</w:t>
      </w:r>
      <w:r w:rsidR="00E23F3B" w:rsidRPr="0063178A">
        <w:t xml:space="preserve"> </w:t>
      </w:r>
      <w:r w:rsidR="00E23F3B" w:rsidRPr="0063178A">
        <w:lastRenderedPageBreak/>
        <w:t>2300KV – це кількість обертів у хвилину</w:t>
      </w:r>
      <w:r w:rsidR="00375BB5">
        <w:t>;</w:t>
      </w:r>
      <w:r w:rsidR="00E23F3B" w:rsidRPr="0063178A">
        <w:t xml:space="preserve"> CW та CCW – оберта</w:t>
      </w:r>
      <w:r>
        <w:t>є</w:t>
      </w:r>
      <w:r w:rsidR="00E23F3B" w:rsidRPr="0063178A">
        <w:t>ться за годи</w:t>
      </w:r>
      <w:r>
        <w:t>н</w:t>
      </w:r>
      <w:r w:rsidR="00E23F3B" w:rsidRPr="0063178A">
        <w:t>н</w:t>
      </w:r>
      <w:r>
        <w:t>и</w:t>
      </w:r>
      <w:r w:rsidR="00E23F3B" w:rsidRPr="0063178A">
        <w:t>ковою, та проти годи</w:t>
      </w:r>
      <w:r>
        <w:t>н</w:t>
      </w:r>
      <w:r w:rsidR="00E23F3B" w:rsidRPr="0063178A">
        <w:t>н</w:t>
      </w:r>
      <w:r>
        <w:t>и</w:t>
      </w:r>
      <w:r w:rsidR="00E23F3B" w:rsidRPr="0063178A">
        <w:t>кової</w:t>
      </w:r>
      <w:r>
        <w:t xml:space="preserve"> стрілки</w:t>
      </w:r>
      <w:r w:rsidR="00E23F3B" w:rsidRPr="0063178A">
        <w:t>.</w:t>
      </w:r>
    </w:p>
    <w:p w14:paraId="7D169D15" w14:textId="77777777" w:rsidR="00375BB5" w:rsidRPr="0063178A" w:rsidRDefault="00375BB5" w:rsidP="00375BB5">
      <w:pPr>
        <w:keepNext/>
        <w:jc w:val="center"/>
      </w:pPr>
      <w:r w:rsidRPr="0063178A">
        <w:rPr>
          <w:noProof/>
          <w:lang w:val="ru-RU" w:eastAsia="ru-RU"/>
        </w:rPr>
        <w:drawing>
          <wp:inline distT="0" distB="0" distL="0" distR="0" wp14:anchorId="605DBCB2" wp14:editId="071CD714">
            <wp:extent cx="2533650" cy="1231913"/>
            <wp:effectExtent l="0" t="0" r="0" b="635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2554283" cy="1241945"/>
                    </a:xfrm>
                    <a:prstGeom prst="rect">
                      <a:avLst/>
                    </a:prstGeom>
                  </pic:spPr>
                </pic:pic>
              </a:graphicData>
            </a:graphic>
          </wp:inline>
        </w:drawing>
      </w:r>
    </w:p>
    <w:p w14:paraId="67952949" w14:textId="60CA3103" w:rsidR="00375BB5" w:rsidRPr="0063178A" w:rsidRDefault="00375BB5" w:rsidP="00375BB5">
      <w:pPr>
        <w:pStyle w:val="Caption"/>
      </w:pPr>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Pr="0063178A">
        <w:rPr>
          <w:noProof/>
        </w:rPr>
        <w:t>4</w:t>
      </w:r>
      <w:r w:rsidR="006403FE">
        <w:rPr>
          <w:noProof/>
        </w:rPr>
        <w:fldChar w:fldCharType="end"/>
      </w:r>
      <w:r w:rsidRPr="0063178A">
        <w:t>.</w:t>
      </w:r>
      <w:r w:rsidR="00F15BFF">
        <w:t>9</w:t>
      </w:r>
      <w:r w:rsidRPr="0063178A">
        <w:t xml:space="preserve"> – Двигуни для пропелерів BR2204 CW/CCW</w:t>
      </w:r>
    </w:p>
    <w:p w14:paraId="0356CD37" w14:textId="53B43CA3" w:rsidR="0063178A" w:rsidRPr="0063178A" w:rsidRDefault="00EB1887" w:rsidP="0063178A">
      <w:r w:rsidRPr="0063178A">
        <w:t>Для вибор</w:t>
      </w:r>
      <w:r w:rsidR="0063178A">
        <w:t>у</w:t>
      </w:r>
      <w:r w:rsidRPr="0063178A">
        <w:t xml:space="preserve"> пропелера</w:t>
      </w:r>
      <w:r w:rsidR="0063178A">
        <w:t xml:space="preserve">, </w:t>
      </w:r>
      <w:r w:rsidRPr="0063178A">
        <w:t xml:space="preserve">який буде використовуватись при створенні реальної моделі, треба спочатку розрахувати його параметри у симуляції. </w:t>
      </w:r>
      <w:r w:rsidR="0063178A" w:rsidRPr="0063178A">
        <w:t>Було створено конструкцію Рис. 4.</w:t>
      </w:r>
      <w:r w:rsidR="00375BB5">
        <w:t>10</w:t>
      </w:r>
      <w:r w:rsidR="0063178A" w:rsidRPr="0063178A">
        <w:t xml:space="preserve"> за якою були виставленні такі параметри, щоб два пропелери змогли підняти цю вагу. Підібравши масу ми отримаємо, що максимальну вагу яку зможуть підняти ця конструкція становить 410г, це 205г ваги на один пропелер. Виходячи з цього нам необхідно підібрати схожий за параметром пропелер.</w:t>
      </w:r>
    </w:p>
    <w:p w14:paraId="6CF02D7C" w14:textId="04BD8936" w:rsidR="00EB1887" w:rsidRPr="0063178A" w:rsidRDefault="00EB1887" w:rsidP="00EB1887"/>
    <w:p w14:paraId="550DD645" w14:textId="77777777" w:rsidR="00EB1887" w:rsidRPr="0063178A" w:rsidRDefault="00EB1887" w:rsidP="00EB1887">
      <w:pPr>
        <w:keepNext/>
        <w:jc w:val="center"/>
      </w:pPr>
      <w:r w:rsidRPr="0063178A">
        <w:rPr>
          <w:rFonts w:eastAsia="Times New Roman"/>
          <w:bCs/>
          <w:noProof/>
          <w:szCs w:val="20"/>
          <w:lang w:val="ru-RU" w:eastAsia="ru-RU"/>
        </w:rPr>
        <w:drawing>
          <wp:inline distT="0" distB="0" distL="0" distR="0" wp14:anchorId="0F370BDC" wp14:editId="4DCEAB12">
            <wp:extent cx="1853252" cy="84772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861144" cy="851335"/>
                    </a:xfrm>
                    <a:prstGeom prst="rect">
                      <a:avLst/>
                    </a:prstGeom>
                    <a:noFill/>
                    <a:ln>
                      <a:noFill/>
                    </a:ln>
                  </pic:spPr>
                </pic:pic>
              </a:graphicData>
            </a:graphic>
          </wp:inline>
        </w:drawing>
      </w:r>
    </w:p>
    <w:p w14:paraId="0EE20862" w14:textId="2DC12409" w:rsidR="00EB1887" w:rsidRPr="0063178A" w:rsidRDefault="00EB1887" w:rsidP="00EB1887">
      <w:pPr>
        <w:pStyle w:val="Caption"/>
      </w:pPr>
      <w:r w:rsidRPr="0063178A">
        <w:t xml:space="preserve">Рис. </w:t>
      </w:r>
      <w:r w:rsidRPr="0063178A">
        <w:rPr>
          <w:noProof/>
        </w:rPr>
        <w:fldChar w:fldCharType="begin"/>
      </w:r>
      <w:r w:rsidRPr="0063178A">
        <w:rPr>
          <w:noProof/>
        </w:rPr>
        <w:instrText xml:space="preserve"> STYLEREF 1 \s </w:instrText>
      </w:r>
      <w:r w:rsidRPr="0063178A">
        <w:rPr>
          <w:noProof/>
        </w:rPr>
        <w:fldChar w:fldCharType="separate"/>
      </w:r>
      <w:r w:rsidRPr="0063178A">
        <w:rPr>
          <w:noProof/>
        </w:rPr>
        <w:t>4</w:t>
      </w:r>
      <w:r w:rsidRPr="0063178A">
        <w:rPr>
          <w:noProof/>
        </w:rPr>
        <w:fldChar w:fldCharType="end"/>
      </w:r>
      <w:r w:rsidRPr="0063178A">
        <w:t>.</w:t>
      </w:r>
      <w:r w:rsidR="00375BB5">
        <w:t>10</w:t>
      </w:r>
      <w:r w:rsidRPr="0063178A">
        <w:t xml:space="preserve"> – Конструкція для вираховування сили пропелера у симуляції</w:t>
      </w:r>
    </w:p>
    <w:p w14:paraId="707BE81F" w14:textId="29BC362F" w:rsidR="00E23F3B" w:rsidRPr="0063178A" w:rsidRDefault="00E23F3B" w:rsidP="00E23F3B">
      <w:r w:rsidRPr="0063178A">
        <w:t>Один із важливих параметрів це KV. Мотори з високим KV ідеально підійдуть для швидкого обертання маленьких пропелерів, у той час, як мотори з низьким KV будуть легко обертати великі пропелери на великих дронах з високою вантажопідйомністю.</w:t>
      </w:r>
    </w:p>
    <w:p w14:paraId="3A65670A" w14:textId="77777777" w:rsidR="006C2BF9" w:rsidRPr="0063178A" w:rsidRDefault="006C2BF9" w:rsidP="006C2BF9">
      <w:r w:rsidRPr="0063178A">
        <w:t>У світі існує безліч різних видів пропелерів для мультикоптерів, різняться вони як матеріалами, розмірами, видом кріплення та іншими характеристиками, розглянемо основні характеристики пропелерів для мультикоптера.</w:t>
      </w:r>
    </w:p>
    <w:p w14:paraId="5F2ECF1C" w14:textId="77777777" w:rsidR="006C2BF9" w:rsidRPr="0063178A" w:rsidRDefault="006C2BF9" w:rsidP="006C2BF9">
      <w:r w:rsidRPr="0063178A">
        <w:t xml:space="preserve">Діаметр і крок: як правило, вказуються безпосередньо на пропелері, наприклад 5030 (іноді вказується 5х3, що рівносильно), що означає діаметр </w:t>
      </w:r>
      <w:r w:rsidRPr="0063178A">
        <w:lastRenderedPageBreak/>
        <w:t>пропелера рівносильно), що означає діаметр пропелера 5 дюймів, і крок дорівнює 3.</w:t>
      </w:r>
    </w:p>
    <w:p w14:paraId="21CC5544" w14:textId="77777777" w:rsidR="006C2BF9" w:rsidRPr="0063178A" w:rsidRDefault="006C2BF9" w:rsidP="006C2BF9">
      <w:r w:rsidRPr="0063178A">
        <w:t>Матеріал: для невеликих апаратів в основному використовують пластикові пропелери, вони недорогі, міцні і при цьому мають відмінні тягові характеристики.</w:t>
      </w:r>
    </w:p>
    <w:p w14:paraId="36EFE15A" w14:textId="77777777" w:rsidR="006C2BF9" w:rsidRPr="0063178A" w:rsidRDefault="006C2BF9" w:rsidP="006C2BF9">
      <w:pPr>
        <w:jc w:val="center"/>
      </w:pPr>
      <w:r w:rsidRPr="0063178A">
        <w:rPr>
          <w:noProof/>
          <w:lang w:val="ru-RU" w:eastAsia="ru-RU"/>
        </w:rPr>
        <w:drawing>
          <wp:inline distT="0" distB="0" distL="0" distR="0" wp14:anchorId="7766DAE1" wp14:editId="3FE7D1BD">
            <wp:extent cx="2057400" cy="1649467"/>
            <wp:effectExtent l="0" t="0" r="0" b="825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2081091" cy="1668460"/>
                    </a:xfrm>
                    <a:prstGeom prst="rect">
                      <a:avLst/>
                    </a:prstGeom>
                  </pic:spPr>
                </pic:pic>
              </a:graphicData>
            </a:graphic>
          </wp:inline>
        </w:drawing>
      </w:r>
    </w:p>
    <w:p w14:paraId="2BA516C2" w14:textId="768C3080" w:rsidR="006C2BF9" w:rsidRPr="0063178A" w:rsidRDefault="006C2BF9" w:rsidP="006C2BF9">
      <w:pPr>
        <w:pStyle w:val="Caption"/>
      </w:pPr>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Pr="0063178A">
        <w:rPr>
          <w:noProof/>
        </w:rPr>
        <w:t>4</w:t>
      </w:r>
      <w:r w:rsidR="006403FE">
        <w:rPr>
          <w:noProof/>
        </w:rPr>
        <w:fldChar w:fldCharType="end"/>
      </w:r>
      <w:r w:rsidRPr="0063178A">
        <w:t>.11 – Пропелери для дрона</w:t>
      </w:r>
    </w:p>
    <w:p w14:paraId="34777CC5" w14:textId="2AEDE719" w:rsidR="006C2BF9" w:rsidRPr="0063178A" w:rsidRDefault="006C2BF9" w:rsidP="006C2BF9">
      <w:r w:rsidRPr="0063178A">
        <w:t xml:space="preserve">Знайдені онлайн тести </w:t>
      </w:r>
      <w:r w:rsidR="006E4609" w:rsidRPr="0063178A">
        <w:t xml:space="preserve">на стенді Рис. 4.12 </w:t>
      </w:r>
      <w:r w:rsidRPr="0063178A">
        <w:t xml:space="preserve">з використанням даного двигуна, та </w:t>
      </w:r>
      <w:r w:rsidR="006E4609" w:rsidRPr="0063178A">
        <w:t xml:space="preserve">під’єднаного до нього пропелера, показали що </w:t>
      </w:r>
      <w:r w:rsidR="009D0300" w:rsidRPr="0063178A">
        <w:t>сила тяжіння у од</w:t>
      </w:r>
      <w:r w:rsidR="00375BB5">
        <w:t>н</w:t>
      </w:r>
      <w:r w:rsidR="009D0300" w:rsidRPr="0063178A">
        <w:t>ого пропелера буде дорівнювати 1400 грам</w:t>
      </w:r>
      <w:r w:rsidR="00422F31" w:rsidRPr="0063178A">
        <w:t xml:space="preserve">. Це </w:t>
      </w:r>
      <w:r w:rsidR="00375BB5">
        <w:t>означає</w:t>
      </w:r>
      <w:r w:rsidR="00422F31" w:rsidRPr="0063178A">
        <w:t xml:space="preserve">, що обрані вище </w:t>
      </w:r>
      <w:r w:rsidR="00B138EF">
        <w:t xml:space="preserve">БК </w:t>
      </w:r>
      <w:r w:rsidR="00375BB5">
        <w:t>мотор</w:t>
      </w:r>
      <w:r w:rsidR="00422F31" w:rsidRPr="0063178A">
        <w:t xml:space="preserve"> з пропелером, може витягнути необхідн</w:t>
      </w:r>
      <w:r w:rsidR="007C6F2E" w:rsidRPr="0063178A">
        <w:t>у для нас вагу у 205 грам, на один пропелер.</w:t>
      </w:r>
    </w:p>
    <w:p w14:paraId="3F545C74" w14:textId="77777777" w:rsidR="006C2BF9" w:rsidRPr="0063178A" w:rsidRDefault="006C2BF9" w:rsidP="006C2BF9">
      <w:pPr>
        <w:keepNext/>
        <w:jc w:val="center"/>
      </w:pPr>
      <w:r w:rsidRPr="0063178A">
        <w:rPr>
          <w:noProof/>
          <w:lang w:val="ru-RU" w:eastAsia="ru-RU"/>
        </w:rPr>
        <w:drawing>
          <wp:inline distT="0" distB="0" distL="0" distR="0" wp14:anchorId="744B8282" wp14:editId="73F56C6F">
            <wp:extent cx="2171700" cy="1582166"/>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2180295" cy="1588428"/>
                    </a:xfrm>
                    <a:prstGeom prst="rect">
                      <a:avLst/>
                    </a:prstGeom>
                  </pic:spPr>
                </pic:pic>
              </a:graphicData>
            </a:graphic>
          </wp:inline>
        </w:drawing>
      </w:r>
    </w:p>
    <w:p w14:paraId="17D654A1" w14:textId="1C2450A5" w:rsidR="006C2BF9" w:rsidRPr="0063178A" w:rsidRDefault="006C2BF9" w:rsidP="006C2BF9">
      <w:pPr>
        <w:pStyle w:val="Caption"/>
      </w:pPr>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Pr="0063178A">
        <w:rPr>
          <w:noProof/>
        </w:rPr>
        <w:t>4</w:t>
      </w:r>
      <w:r w:rsidR="006403FE">
        <w:rPr>
          <w:noProof/>
        </w:rPr>
        <w:fldChar w:fldCharType="end"/>
      </w:r>
      <w:r w:rsidRPr="0063178A">
        <w:t>.12 – Стенд для тесту сили тяжіння пропелера</w:t>
      </w:r>
    </w:p>
    <w:p w14:paraId="2955700A" w14:textId="330F2524" w:rsidR="001805F2" w:rsidRPr="0063178A" w:rsidRDefault="00CA0B86" w:rsidP="00EB1887">
      <w:r w:rsidRPr="0063178A">
        <w:t xml:space="preserve">Одним із мінусів БК двигуна є обов'язкове застосування електронних регуляторів обертів (далі ESC, з англ. electronic speed controller </w:t>
      </w:r>
      <w:r w:rsidR="001805F2" w:rsidRPr="0063178A">
        <w:t>–</w:t>
      </w:r>
      <w:r w:rsidRPr="0063178A">
        <w:t>електронний контролер швидкості) для запуску двигуна.</w:t>
      </w:r>
    </w:p>
    <w:p w14:paraId="6710A62D" w14:textId="79799AF0" w:rsidR="001805F2" w:rsidRPr="0063178A" w:rsidRDefault="001805F2" w:rsidP="00EB1887">
      <w:r w:rsidRPr="0063178A">
        <w:t xml:space="preserve">ESC можуть бути з вбудованим понижувальним регулятором напруги на 5 вольт, такі регулятори позначаються написом plush і можуть живити, </w:t>
      </w:r>
      <w:r w:rsidRPr="0063178A">
        <w:lastRenderedPageBreak/>
        <w:t>наприклад, радіоприймач, але на мультикоптерах вони практично не використовуються, створювалися вони, як правило, для авіа та автомоделей.</w:t>
      </w:r>
    </w:p>
    <w:p w14:paraId="6873F9D4" w14:textId="6DE2D20C" w:rsidR="001805F2" w:rsidRPr="0063178A" w:rsidRDefault="001805F2" w:rsidP="00EB1887">
      <w:pPr>
        <w:ind w:left="567" w:firstLine="0"/>
      </w:pPr>
      <w:r w:rsidRPr="0063178A">
        <w:t>30А – Потужність ESC в амперах.</w:t>
      </w:r>
    </w:p>
    <w:p w14:paraId="189DA790" w14:textId="764C24DD" w:rsidR="001805F2" w:rsidRPr="0063178A" w:rsidRDefault="001805F2" w:rsidP="00EB1887">
      <w:r w:rsidRPr="0063178A">
        <w:t xml:space="preserve">2-4S LIPO – рекомендована напруга літій полімерного акумулятора. Знаючи, що один елемент акумулятора (1S) має вольтаж 4.2 вольта, в повністю зарядженому стані, не складно порахувати діапазон напруг </w:t>
      </w:r>
      <m:oMath>
        <m:r>
          <m:rPr>
            <m:sty m:val="p"/>
          </m:rPr>
          <w:rPr>
            <w:rFonts w:ascii="Cambria Math" w:hAnsi="Cambria Math"/>
          </w:rPr>
          <m:t>2*4.2-4*4.2</m:t>
        </m:r>
      </m:oMath>
      <w:r w:rsidRPr="0063178A">
        <w:t>, тобто від 8.4 до 16.8 вольт.</w:t>
      </w:r>
    </w:p>
    <w:p w14:paraId="46D1E6B6" w14:textId="1F8456D1" w:rsidR="001805F2" w:rsidRPr="0063178A" w:rsidRDefault="00AE3BD8" w:rsidP="001805F2">
      <w:pPr>
        <w:keepNext/>
        <w:jc w:val="center"/>
      </w:pPr>
      <w:r w:rsidRPr="0063178A">
        <w:rPr>
          <w:noProof/>
          <w:lang w:val="ru-RU" w:eastAsia="ru-RU"/>
        </w:rPr>
        <w:drawing>
          <wp:inline distT="0" distB="0" distL="0" distR="0" wp14:anchorId="33478D03" wp14:editId="05F99938">
            <wp:extent cx="1181100" cy="1135380"/>
            <wp:effectExtent l="0" t="0" r="0" b="762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226335" cy="1178864"/>
                    </a:xfrm>
                    <a:prstGeom prst="rect">
                      <a:avLst/>
                    </a:prstGeom>
                    <a:noFill/>
                    <a:ln>
                      <a:noFill/>
                    </a:ln>
                  </pic:spPr>
                </pic:pic>
              </a:graphicData>
            </a:graphic>
          </wp:inline>
        </w:drawing>
      </w:r>
    </w:p>
    <w:p w14:paraId="3B6183A9" w14:textId="4C5E5182" w:rsidR="001805F2" w:rsidRPr="0063178A" w:rsidRDefault="001805F2" w:rsidP="001805F2">
      <w:pPr>
        <w:pStyle w:val="Caption"/>
      </w:pPr>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Pr="0063178A">
        <w:rPr>
          <w:noProof/>
        </w:rPr>
        <w:t>4</w:t>
      </w:r>
      <w:r w:rsidR="006403FE">
        <w:rPr>
          <w:noProof/>
        </w:rPr>
        <w:fldChar w:fldCharType="end"/>
      </w:r>
      <w:r w:rsidRPr="0063178A">
        <w:t>.1</w:t>
      </w:r>
      <w:r w:rsidR="00F15BFF">
        <w:t>3</w:t>
      </w:r>
      <w:r w:rsidRPr="0063178A">
        <w:t xml:space="preserve"> – ESC для контрол</w:t>
      </w:r>
      <w:r w:rsidR="002975D8">
        <w:t>ю</w:t>
      </w:r>
      <w:r w:rsidRPr="0063178A">
        <w:t xml:space="preserve"> двигунів</w:t>
      </w:r>
      <w:r w:rsidR="00AE3BD8" w:rsidRPr="0063178A">
        <w:t>.</w:t>
      </w:r>
    </w:p>
    <w:p w14:paraId="2E942B4A" w14:textId="77777777" w:rsidR="004F26E7" w:rsidRPr="0063178A" w:rsidRDefault="0016344B" w:rsidP="0016344B">
      <w:pPr>
        <w:rPr>
          <w:rFonts w:eastAsia="Times New Roman"/>
          <w:b/>
          <w:caps/>
          <w:noProof/>
          <w:szCs w:val="20"/>
          <w:lang w:eastAsia="ru-RU"/>
        </w:rPr>
      </w:pPr>
      <w:r w:rsidRPr="0063178A">
        <w:rPr>
          <w:lang w:eastAsia="ru-RU"/>
        </w:rPr>
        <w:t xml:space="preserve">Контролер уже містить у собі вібророзв'язку, тому його не потрібно ставити на демпферний майданчик, а потрібно кріпити прямо на корпус. Також у нього на борту є гіроскопічний, барометричний датчики, магнітометр, компас і додатково під'єднують модуль GPS, щоб апарат міг повернутися на точку зльоту сам, якщо втратить зв'язок з апаратурою управління, але це не єдина функція. До цього польотного контролера в комплекті йде модуль PMU і LED, а також може підключатися модуль </w:t>
      </w:r>
      <w:r w:rsidR="00037BCF" w:rsidRPr="0063178A">
        <w:rPr>
          <w:lang w:eastAsia="ru-RU"/>
        </w:rPr>
        <w:t>Bluetooth</w:t>
      </w:r>
      <w:r w:rsidRPr="0063178A">
        <w:rPr>
          <w:lang w:eastAsia="ru-RU"/>
        </w:rPr>
        <w:t xml:space="preserve"> і OSD телеметрія.</w:t>
      </w:r>
      <w:r w:rsidR="004F26E7" w:rsidRPr="0063178A">
        <w:rPr>
          <w:rFonts w:eastAsia="Times New Roman"/>
          <w:b/>
          <w:caps/>
          <w:noProof/>
          <w:szCs w:val="20"/>
          <w:lang w:eastAsia="ru-RU"/>
        </w:rPr>
        <w:t xml:space="preserve"> </w:t>
      </w:r>
    </w:p>
    <w:p w14:paraId="11213009" w14:textId="77777777" w:rsidR="004F26E7" w:rsidRPr="0063178A" w:rsidRDefault="0016344B" w:rsidP="004F26E7">
      <w:pPr>
        <w:keepNext/>
        <w:jc w:val="center"/>
      </w:pPr>
      <w:r w:rsidRPr="0063178A">
        <w:rPr>
          <w:noProof/>
          <w:lang w:val="ru-RU" w:eastAsia="ru-RU"/>
        </w:rPr>
        <w:drawing>
          <wp:inline distT="0" distB="0" distL="0" distR="0" wp14:anchorId="6C5E406B" wp14:editId="694DC1A1">
            <wp:extent cx="3457575" cy="2255277"/>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513072" cy="2291476"/>
                    </a:xfrm>
                    <a:prstGeom prst="rect">
                      <a:avLst/>
                    </a:prstGeom>
                    <a:noFill/>
                    <a:ln>
                      <a:noFill/>
                    </a:ln>
                  </pic:spPr>
                </pic:pic>
              </a:graphicData>
            </a:graphic>
          </wp:inline>
        </w:drawing>
      </w:r>
    </w:p>
    <w:p w14:paraId="2F8CFDC9" w14:textId="3BFD4CB5" w:rsidR="001967FB" w:rsidRPr="0063178A" w:rsidRDefault="004F26E7" w:rsidP="004F26E7">
      <w:pPr>
        <w:pStyle w:val="Caption"/>
      </w:pPr>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Pr="0063178A">
        <w:rPr>
          <w:noProof/>
        </w:rPr>
        <w:t>4</w:t>
      </w:r>
      <w:r w:rsidR="006403FE">
        <w:rPr>
          <w:noProof/>
        </w:rPr>
        <w:fldChar w:fldCharType="end"/>
      </w:r>
      <w:r w:rsidRPr="0063178A">
        <w:t>.1</w:t>
      </w:r>
      <w:r w:rsidR="004E13A0">
        <w:t>4</w:t>
      </w:r>
      <w:r w:rsidRPr="0063178A">
        <w:t xml:space="preserve"> – Польотний контролер DJI Naza M v2 DJI Naza M v2</w:t>
      </w:r>
    </w:p>
    <w:p w14:paraId="2A399336" w14:textId="6B6A4973" w:rsidR="00DE39CA" w:rsidRPr="0063178A" w:rsidRDefault="00DE39CA" w:rsidP="00DE39CA">
      <w:pPr>
        <w:rPr>
          <w:lang w:eastAsia="ru-RU"/>
        </w:rPr>
      </w:pPr>
      <w:r w:rsidRPr="0063178A">
        <w:rPr>
          <w:lang w:eastAsia="ru-RU"/>
        </w:rPr>
        <w:lastRenderedPageBreak/>
        <w:t>Основні параметри які необхідно виділити з документації до контролера:</w:t>
      </w:r>
    </w:p>
    <w:p w14:paraId="7DD13FBA" w14:textId="77777777" w:rsidR="00DE39CA" w:rsidRPr="0063178A" w:rsidRDefault="00DE39CA" w:rsidP="00DE39CA">
      <w:pPr>
        <w:pStyle w:val="ListParagraph"/>
        <w:numPr>
          <w:ilvl w:val="0"/>
          <w:numId w:val="41"/>
        </w:numPr>
      </w:pPr>
      <w:r w:rsidRPr="0063178A">
        <w:t>Рекомендований передавач: 4 канали та більше з частотою 2,4 ГГц</w:t>
      </w:r>
    </w:p>
    <w:p w14:paraId="001E6C9E" w14:textId="0B32E903" w:rsidR="00DE39CA" w:rsidRPr="0063178A" w:rsidRDefault="00DE39CA" w:rsidP="00DE39CA">
      <w:pPr>
        <w:pStyle w:val="ListParagraph"/>
        <w:numPr>
          <w:ilvl w:val="0"/>
          <w:numId w:val="41"/>
        </w:numPr>
      </w:pPr>
      <w:r w:rsidRPr="0063178A">
        <w:t>Рекомендований акумулятор: LiPo 2S-6S</w:t>
      </w:r>
    </w:p>
    <w:p w14:paraId="3B21CAE4" w14:textId="0C5CB5B6" w:rsidR="00DE39CA" w:rsidRPr="0063178A" w:rsidRDefault="00DE39CA" w:rsidP="00DE39CA">
      <w:pPr>
        <w:pStyle w:val="ListParagraph"/>
        <w:numPr>
          <w:ilvl w:val="0"/>
          <w:numId w:val="41"/>
        </w:numPr>
      </w:pPr>
      <w:r w:rsidRPr="0063178A">
        <w:t>Підтримка регуляторів ходу: до 400 Гц</w:t>
      </w:r>
    </w:p>
    <w:p w14:paraId="3175CC60" w14:textId="77777777" w:rsidR="00DE39CA" w:rsidRPr="0063178A" w:rsidRDefault="00DE39CA" w:rsidP="00DE39CA">
      <w:pPr>
        <w:keepNext/>
        <w:jc w:val="center"/>
      </w:pPr>
      <w:r w:rsidRPr="0063178A">
        <w:rPr>
          <w:rFonts w:eastAsia="Times New Roman"/>
          <w:b/>
          <w:caps/>
          <w:noProof/>
          <w:szCs w:val="20"/>
          <w:lang w:val="ru-RU" w:eastAsia="ru-RU"/>
        </w:rPr>
        <w:drawing>
          <wp:inline distT="0" distB="0" distL="0" distR="0" wp14:anchorId="7FDD5859" wp14:editId="6993476A">
            <wp:extent cx="1790700" cy="2279074"/>
            <wp:effectExtent l="0" t="0" r="0" b="698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808686" cy="2301966"/>
                    </a:xfrm>
                    <a:prstGeom prst="rect">
                      <a:avLst/>
                    </a:prstGeom>
                    <a:noFill/>
                    <a:ln>
                      <a:noFill/>
                    </a:ln>
                  </pic:spPr>
                </pic:pic>
              </a:graphicData>
            </a:graphic>
          </wp:inline>
        </w:drawing>
      </w:r>
    </w:p>
    <w:p w14:paraId="444BF7FF" w14:textId="352EAA51" w:rsidR="00DE39CA" w:rsidRPr="0063178A" w:rsidRDefault="00DE39CA" w:rsidP="00DE39CA">
      <w:pPr>
        <w:pStyle w:val="Caption"/>
      </w:pPr>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Pr="0063178A">
        <w:rPr>
          <w:noProof/>
        </w:rPr>
        <w:t>4</w:t>
      </w:r>
      <w:r w:rsidR="006403FE">
        <w:rPr>
          <w:noProof/>
        </w:rPr>
        <w:fldChar w:fldCharType="end"/>
      </w:r>
      <w:r w:rsidRPr="0063178A">
        <w:t>.1</w:t>
      </w:r>
      <w:r w:rsidR="004E13A0">
        <w:t>5</w:t>
      </w:r>
      <w:r w:rsidRPr="0063178A">
        <w:t xml:space="preserve"> – Futaba R3008SB приймач сигналу керування</w:t>
      </w:r>
    </w:p>
    <w:p w14:paraId="233A9186" w14:textId="61274665" w:rsidR="000E3420" w:rsidRPr="0063178A" w:rsidRDefault="000E3420" w:rsidP="000E3420">
      <w:pPr>
        <w:rPr>
          <w:lang w:eastAsia="ru-RU"/>
        </w:rPr>
      </w:pPr>
      <w:r w:rsidRPr="0063178A">
        <w:rPr>
          <w:lang w:eastAsia="ru-RU"/>
        </w:rPr>
        <w:t>Восьмиканальний приймач R3008SB 2.4GHz FHSS від Futaba з гарантованою якістю для правильного технічного обслуговування радіокерованих моделей. Основною особливістю ресивер є двонаправлений зв'язок з передавачем T-FHSS Air-2GHz, який використовує порт S.BUS2. Також на борту приймача встановлено два порти PWM і S.BUS.</w:t>
      </w:r>
    </w:p>
    <w:p w14:paraId="12044F86" w14:textId="0E6B453D" w:rsidR="004E4578" w:rsidRPr="0063178A" w:rsidRDefault="004E4578" w:rsidP="004E4578">
      <w:r w:rsidRPr="0063178A">
        <w:t>Для забезпечення енергією сучасні мультироторні системи використовують переважно два види аккумуляторів.</w:t>
      </w:r>
    </w:p>
    <w:p w14:paraId="4A6B7516" w14:textId="77777777" w:rsidR="004E4578" w:rsidRPr="0063178A" w:rsidRDefault="004E4578" w:rsidP="004E4578">
      <w:pPr>
        <w:pStyle w:val="ListParagraph"/>
        <w:numPr>
          <w:ilvl w:val="0"/>
          <w:numId w:val="40"/>
        </w:numPr>
      </w:pPr>
      <w:r w:rsidRPr="0063178A">
        <w:t>LiPo – Найпоширеніші, мають безліч форм і різних характеристик.</w:t>
      </w:r>
    </w:p>
    <w:p w14:paraId="1777A9AE" w14:textId="181A8DE4" w:rsidR="004E4578" w:rsidRPr="0063178A" w:rsidRDefault="004E4578" w:rsidP="004E4578">
      <w:pPr>
        <w:pStyle w:val="ListParagraph"/>
        <w:numPr>
          <w:ilvl w:val="0"/>
          <w:numId w:val="40"/>
        </w:numPr>
      </w:pPr>
      <w:r w:rsidRPr="0063178A">
        <w:t>Li-ion – Менш поширені, як правило використовуються для апаратів, розрахованих на довгий політ. Спаюються вручну з окремих елементів під конкретне завдання.</w:t>
      </w:r>
    </w:p>
    <w:p w14:paraId="4DC215A8" w14:textId="31C1FDB0" w:rsidR="00A7752D" w:rsidRPr="0063178A" w:rsidRDefault="00A7752D" w:rsidP="00A7752D">
      <w:r w:rsidRPr="0063178A">
        <w:t>Виходяч</w:t>
      </w:r>
      <w:r w:rsidR="002975D8">
        <w:t>и</w:t>
      </w:r>
      <w:r w:rsidRPr="0063178A">
        <w:t xml:space="preserve"> з елементів обраних раніше, можемо використати АКБ </w:t>
      </w:r>
      <w:r w:rsidR="002975D8" w:rsidRPr="0063178A">
        <w:t>ONBO 5200mAh 4S 45C Lipo</w:t>
      </w:r>
      <w:r w:rsidR="002975D8">
        <w:t xml:space="preserve"> </w:t>
      </w:r>
      <w:r w:rsidRPr="0063178A">
        <w:t>якого буде достатньо для нашого дрона.</w:t>
      </w:r>
      <w:r w:rsidR="002975D8">
        <w:t xml:space="preserve"> Зовнішній вигляд обраного АКБ представлено на рис. 4.1</w:t>
      </w:r>
      <w:r w:rsidR="004E13A0">
        <w:t>6</w:t>
      </w:r>
      <w:r w:rsidR="002975D8">
        <w:t>.</w:t>
      </w:r>
    </w:p>
    <w:p w14:paraId="72378C7A" w14:textId="55795F6B" w:rsidR="004F26E7" w:rsidRPr="0063178A" w:rsidRDefault="00FE1FF7" w:rsidP="004F26E7">
      <w:pPr>
        <w:keepNext/>
        <w:jc w:val="center"/>
      </w:pPr>
      <w:r w:rsidRPr="0063178A">
        <w:rPr>
          <w:noProof/>
          <w:lang w:val="ru-RU" w:eastAsia="ru-RU"/>
        </w:rPr>
        <w:lastRenderedPageBreak/>
        <w:drawing>
          <wp:inline distT="0" distB="0" distL="0" distR="0" wp14:anchorId="743A7B12" wp14:editId="6A8F772C">
            <wp:extent cx="2466975" cy="1850231"/>
            <wp:effectExtent l="0" t="0" r="0" b="0"/>
            <wp:docPr id="61" name="Picture 61" descr="Купить ONBO 5200mAh 4S 45C Lipo P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Купить ONBO 5200mAh 4S 45C Lipo Pack"/>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466975" cy="1850231"/>
                    </a:xfrm>
                    <a:prstGeom prst="rect">
                      <a:avLst/>
                    </a:prstGeom>
                    <a:noFill/>
                    <a:ln>
                      <a:noFill/>
                    </a:ln>
                  </pic:spPr>
                </pic:pic>
              </a:graphicData>
            </a:graphic>
          </wp:inline>
        </w:drawing>
      </w:r>
    </w:p>
    <w:p w14:paraId="5845A0DA" w14:textId="580731CF" w:rsidR="0066170D" w:rsidRDefault="004F26E7" w:rsidP="004F26E7">
      <w:pPr>
        <w:pStyle w:val="Caption"/>
      </w:pPr>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Pr="0063178A">
        <w:rPr>
          <w:noProof/>
        </w:rPr>
        <w:t>4</w:t>
      </w:r>
      <w:r w:rsidR="006403FE">
        <w:rPr>
          <w:noProof/>
        </w:rPr>
        <w:fldChar w:fldCharType="end"/>
      </w:r>
      <w:r w:rsidRPr="0063178A">
        <w:t>.1</w:t>
      </w:r>
      <w:r w:rsidR="004E13A0">
        <w:t>6</w:t>
      </w:r>
      <w:r w:rsidR="004E4578" w:rsidRPr="0063178A">
        <w:t xml:space="preserve"> – АКБ</w:t>
      </w:r>
      <w:r w:rsidR="00FE1FF7" w:rsidRPr="0063178A">
        <w:t xml:space="preserve"> </w:t>
      </w:r>
      <w:r w:rsidR="00C21A90" w:rsidRPr="0063178A">
        <w:t>ONBO 5200mAh 4S 45C Lipo</w:t>
      </w:r>
    </w:p>
    <w:p w14:paraId="4E4EB490" w14:textId="04C1BA16" w:rsidR="009D0CD8" w:rsidRPr="009D0CD8" w:rsidRDefault="00783C36" w:rsidP="009D0CD8">
      <w:pPr>
        <w:pStyle w:val="Heading2"/>
      </w:pPr>
      <w:r>
        <w:rPr>
          <w:lang w:val="uk-UA"/>
        </w:rPr>
        <w:t xml:space="preserve"> </w:t>
      </w:r>
      <w:bookmarkStart w:id="52" w:name="_Toc123043119"/>
      <w:r w:rsidR="004942B1" w:rsidRPr="004942B1">
        <w:rPr>
          <w:lang w:val="uk-UA"/>
        </w:rPr>
        <w:t>Канал радіозв</w:t>
      </w:r>
      <w:r w:rsidR="004942B1">
        <w:rPr>
          <w:lang w:val="uk-UA"/>
        </w:rPr>
        <w:t>'</w:t>
      </w:r>
      <w:r w:rsidR="004942B1" w:rsidRPr="004942B1">
        <w:rPr>
          <w:lang w:val="uk-UA"/>
        </w:rPr>
        <w:t>язку з дроном</w:t>
      </w:r>
      <w:bookmarkEnd w:id="52"/>
    </w:p>
    <w:p w14:paraId="37B16CB1" w14:textId="1B6ADC85" w:rsidR="009D0CD8" w:rsidRPr="009E2171" w:rsidRDefault="003B3C97" w:rsidP="009D0CD8">
      <w:pPr>
        <w:rPr>
          <w:lang w:eastAsia="ru-RU"/>
        </w:rPr>
      </w:pPr>
      <w:r>
        <w:rPr>
          <w:lang w:eastAsia="ru-RU"/>
        </w:rPr>
        <w:t xml:space="preserve">Як вказано в описі, обраний приймач </w:t>
      </w:r>
      <w:r w:rsidRPr="0063178A">
        <w:rPr>
          <w:lang w:eastAsia="ru-RU"/>
        </w:rPr>
        <w:t>R3008SB</w:t>
      </w:r>
      <w:r>
        <w:rPr>
          <w:lang w:eastAsia="ru-RU"/>
        </w:rPr>
        <w:t xml:space="preserve"> працює на частоті </w:t>
      </w:r>
      <w:r w:rsidRPr="0063178A">
        <w:rPr>
          <w:lang w:eastAsia="ru-RU"/>
        </w:rPr>
        <w:t>2.4GHz</w:t>
      </w:r>
      <w:r>
        <w:rPr>
          <w:lang w:eastAsia="ru-RU"/>
        </w:rPr>
        <w:t xml:space="preserve"> і використовує</w:t>
      </w:r>
      <w:r w:rsidRPr="00AA3A2F">
        <w:rPr>
          <w:lang w:eastAsia="ru-RU"/>
        </w:rPr>
        <w:t xml:space="preserve"> </w:t>
      </w:r>
      <w:r>
        <w:rPr>
          <w:lang w:eastAsia="ru-RU"/>
        </w:rPr>
        <w:t xml:space="preserve">технологію </w:t>
      </w:r>
      <w:r w:rsidRPr="0063178A">
        <w:rPr>
          <w:lang w:eastAsia="ru-RU"/>
        </w:rPr>
        <w:t>FHSS</w:t>
      </w:r>
      <w:r>
        <w:rPr>
          <w:lang w:eastAsia="ru-RU"/>
        </w:rPr>
        <w:t xml:space="preserve"> для обміну даними з пультом керування. </w:t>
      </w:r>
      <w:r w:rsidR="00AA3A2F">
        <w:rPr>
          <w:lang w:eastAsia="ru-RU"/>
        </w:rPr>
        <w:t xml:space="preserve">Технологія </w:t>
      </w:r>
      <w:r w:rsidR="00AA3A2F" w:rsidRPr="00AA3A2F">
        <w:rPr>
          <w:lang w:eastAsia="ru-RU"/>
        </w:rPr>
        <w:t>FHSS</w:t>
      </w:r>
      <w:r w:rsidR="00AA3A2F">
        <w:rPr>
          <w:lang w:eastAsia="ru-RU"/>
        </w:rPr>
        <w:t xml:space="preserve"> ( з </w:t>
      </w:r>
      <w:hyperlink r:id="rId62" w:tooltip="Английский язык" w:history="1">
        <w:r w:rsidR="00AA3A2F" w:rsidRPr="00AA3A2F">
          <w:rPr>
            <w:lang w:eastAsia="ru-RU"/>
          </w:rPr>
          <w:t>англ.</w:t>
        </w:r>
      </w:hyperlink>
      <w:r w:rsidR="00AA3A2F">
        <w:rPr>
          <w:lang w:eastAsia="ru-RU"/>
        </w:rPr>
        <w:t xml:space="preserve"> </w:t>
      </w:r>
      <w:r w:rsidR="00AA3A2F" w:rsidRPr="00AA3A2F">
        <w:rPr>
          <w:lang w:eastAsia="ru-RU"/>
        </w:rPr>
        <w:t>frequency-hopping</w:t>
      </w:r>
      <w:r w:rsidR="00AA3A2F">
        <w:rPr>
          <w:lang w:eastAsia="ru-RU"/>
        </w:rPr>
        <w:t xml:space="preserve"> </w:t>
      </w:r>
      <w:r w:rsidR="00AA3A2F" w:rsidRPr="00AA3A2F">
        <w:rPr>
          <w:lang w:eastAsia="ru-RU"/>
        </w:rPr>
        <w:t>spread</w:t>
      </w:r>
      <w:r w:rsidR="00AA3A2F">
        <w:rPr>
          <w:lang w:eastAsia="ru-RU"/>
        </w:rPr>
        <w:t xml:space="preserve"> </w:t>
      </w:r>
      <w:r w:rsidR="00AA3A2F" w:rsidRPr="00AA3A2F">
        <w:rPr>
          <w:lang w:eastAsia="ru-RU"/>
        </w:rPr>
        <w:t>spectrum)</w:t>
      </w:r>
      <w:r w:rsidR="00AA3A2F">
        <w:rPr>
          <w:lang w:eastAsia="ru-RU"/>
        </w:rPr>
        <w:t xml:space="preserve"> широко використовується для побудови захищених каналів зв’язку</w:t>
      </w:r>
      <w:r w:rsidR="00A364F7" w:rsidRPr="00A364F7">
        <w:rPr>
          <w:lang w:eastAsia="ru-RU"/>
        </w:rPr>
        <w:t xml:space="preserve"> [12</w:t>
      </w:r>
      <w:r w:rsidR="003B1EE3" w:rsidRPr="003B1EE3">
        <w:rPr>
          <w:lang w:eastAsia="ru-RU"/>
        </w:rPr>
        <w:t>, 13</w:t>
      </w:r>
      <w:r w:rsidR="00A364F7" w:rsidRPr="00A364F7">
        <w:rPr>
          <w:lang w:eastAsia="ru-RU"/>
        </w:rPr>
        <w:t>]</w:t>
      </w:r>
      <w:r w:rsidR="00AA3A2F">
        <w:rPr>
          <w:lang w:eastAsia="ru-RU"/>
        </w:rPr>
        <w:t>. Її суть полягає у псевдовипадков</w:t>
      </w:r>
      <w:r w:rsidR="008F7DAC">
        <w:rPr>
          <w:lang w:eastAsia="ru-RU"/>
        </w:rPr>
        <w:t>ій</w:t>
      </w:r>
      <w:r w:rsidR="00AA3A2F">
        <w:rPr>
          <w:lang w:eastAsia="ru-RU"/>
        </w:rPr>
        <w:t xml:space="preserve"> </w:t>
      </w:r>
      <w:r w:rsidR="008F7DAC">
        <w:rPr>
          <w:lang w:eastAsia="ru-RU"/>
        </w:rPr>
        <w:t>зміні</w:t>
      </w:r>
      <w:r w:rsidR="00AA3A2F">
        <w:rPr>
          <w:lang w:eastAsia="ru-RU"/>
        </w:rPr>
        <w:t xml:space="preserve"> робочої частоти по закону, який відомий і приймачеві і передавачеві.</w:t>
      </w:r>
      <w:r w:rsidR="009E2171">
        <w:rPr>
          <w:lang w:eastAsia="ru-RU"/>
        </w:rPr>
        <w:t xml:space="preserve"> </w:t>
      </w:r>
      <w:r w:rsidR="00583CB6">
        <w:rPr>
          <w:lang w:eastAsia="ru-RU"/>
        </w:rPr>
        <w:t>На рис. 4.1</w:t>
      </w:r>
      <w:r w:rsidR="004E13A0">
        <w:rPr>
          <w:lang w:eastAsia="ru-RU"/>
        </w:rPr>
        <w:t>7</w:t>
      </w:r>
      <w:r w:rsidR="00583CB6">
        <w:rPr>
          <w:lang w:eastAsia="ru-RU"/>
        </w:rPr>
        <w:t xml:space="preserve"> представлено </w:t>
      </w:r>
      <w:r w:rsidR="009E2171">
        <w:rPr>
          <w:lang w:eastAsia="ru-RU"/>
        </w:rPr>
        <w:t xml:space="preserve">схему </w:t>
      </w:r>
      <w:r w:rsidR="009E2171">
        <w:t xml:space="preserve">двоканального </w:t>
      </w:r>
      <w:r w:rsidR="009E2171">
        <w:rPr>
          <w:lang w:val="en-US"/>
        </w:rPr>
        <w:t>FHSS</w:t>
      </w:r>
      <w:r w:rsidR="009E2171">
        <w:t>, на якому відображено залежність того, в який момент часу на якій частоті буде вестися передача даних.</w:t>
      </w:r>
    </w:p>
    <w:p w14:paraId="0482B1C3" w14:textId="61EAC431" w:rsidR="009D0CD8" w:rsidRDefault="009E2171" w:rsidP="009E2171">
      <w:pPr>
        <w:jc w:val="center"/>
        <w:rPr>
          <w:lang w:eastAsia="ru-RU"/>
        </w:rPr>
      </w:pPr>
      <w:r>
        <w:rPr>
          <w:noProof/>
          <w:lang w:val="ru-RU" w:eastAsia="ru-RU"/>
        </w:rPr>
        <w:drawing>
          <wp:inline distT="0" distB="0" distL="0" distR="0" wp14:anchorId="2F9B91D3" wp14:editId="10AD42DD">
            <wp:extent cx="2628900" cy="217170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628900" cy="2171700"/>
                    </a:xfrm>
                    <a:prstGeom prst="rect">
                      <a:avLst/>
                    </a:prstGeom>
                    <a:noFill/>
                    <a:ln>
                      <a:noFill/>
                    </a:ln>
                  </pic:spPr>
                </pic:pic>
              </a:graphicData>
            </a:graphic>
          </wp:inline>
        </w:drawing>
      </w:r>
    </w:p>
    <w:p w14:paraId="4AFEDE67" w14:textId="7849D48B" w:rsidR="009E2171" w:rsidRPr="009E2171" w:rsidRDefault="009E2171" w:rsidP="009E2171">
      <w:pPr>
        <w:pStyle w:val="Caption"/>
      </w:pPr>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Pr="0063178A">
        <w:rPr>
          <w:noProof/>
        </w:rPr>
        <w:t>4</w:t>
      </w:r>
      <w:r w:rsidR="006403FE">
        <w:rPr>
          <w:noProof/>
        </w:rPr>
        <w:fldChar w:fldCharType="end"/>
      </w:r>
      <w:r w:rsidRPr="0063178A">
        <w:t>.1</w:t>
      </w:r>
      <w:r w:rsidR="004E13A0">
        <w:t>7</w:t>
      </w:r>
      <w:r w:rsidRPr="0063178A">
        <w:t xml:space="preserve"> – </w:t>
      </w:r>
      <w:r>
        <w:t xml:space="preserve">Схема двоканального </w:t>
      </w:r>
      <w:r>
        <w:rPr>
          <w:lang w:val="en-US"/>
        </w:rPr>
        <w:t>FHSS</w:t>
      </w:r>
    </w:p>
    <w:p w14:paraId="3B884AC4" w14:textId="77950F49" w:rsidR="009E2171" w:rsidRDefault="009E2171" w:rsidP="009D0CD8">
      <w:r>
        <w:rPr>
          <w:lang w:eastAsia="ru-RU"/>
        </w:rPr>
        <w:t xml:space="preserve">Перевагами технології </w:t>
      </w:r>
      <w:r>
        <w:rPr>
          <w:lang w:val="en-US"/>
        </w:rPr>
        <w:t>FHSS</w:t>
      </w:r>
      <w:r>
        <w:t xml:space="preserve"> є те, що передача може вестися в досить широкому діапазоні частот. </w:t>
      </w:r>
      <w:r w:rsidR="00901648">
        <w:t xml:space="preserve">Інформація передається послідовно порціями на різних піддіапазонах. </w:t>
      </w:r>
      <w:r>
        <w:t>Якщо якийсь із частотних піддіапазонів буде заглушено, передача продовжуватиметься на решті.</w:t>
      </w:r>
      <w:r w:rsidR="00901648">
        <w:t xml:space="preserve"> Алгоритми обробки </w:t>
      </w:r>
      <w:r w:rsidR="00901648">
        <w:lastRenderedPageBreak/>
        <w:t>дозволять виявити заглушені піддіапазони і виключити їх з закону зміни робочої частоти.</w:t>
      </w:r>
      <w:r>
        <w:t xml:space="preserve"> Також слід відмітити, що для перехоплення інформації необхідно знати закон зміни робочої частоти.</w:t>
      </w:r>
    </w:p>
    <w:p w14:paraId="2C784860" w14:textId="5CFC5964" w:rsidR="00513DA1" w:rsidRDefault="00501B61" w:rsidP="009D0CD8">
      <w:pPr>
        <w:rPr>
          <w:lang w:eastAsia="ru-RU"/>
        </w:rPr>
      </w:pPr>
      <w:r>
        <w:t xml:space="preserve">Для передачі цифрових даних може бути використана частотна маніпуляція </w:t>
      </w:r>
      <w:r>
        <w:rPr>
          <w:lang w:val="en-US" w:eastAsia="ru-RU"/>
        </w:rPr>
        <w:t>FSK</w:t>
      </w:r>
      <w:r>
        <w:rPr>
          <w:lang w:eastAsia="ru-RU"/>
        </w:rPr>
        <w:t xml:space="preserve">. Приклад </w:t>
      </w:r>
      <w:r>
        <w:rPr>
          <w:lang w:val="en-US" w:eastAsia="ru-RU"/>
        </w:rPr>
        <w:t>FSK</w:t>
      </w:r>
      <w:r>
        <w:rPr>
          <w:lang w:eastAsia="ru-RU"/>
        </w:rPr>
        <w:t xml:space="preserve"> сигналу і його спектр представлено на рис. 4.1</w:t>
      </w:r>
      <w:r w:rsidR="004E13A0">
        <w:rPr>
          <w:lang w:eastAsia="ru-RU"/>
        </w:rPr>
        <w:t>8</w:t>
      </w:r>
      <w:r>
        <w:rPr>
          <w:lang w:eastAsia="ru-RU"/>
        </w:rPr>
        <w:t>.</w:t>
      </w:r>
    </w:p>
    <w:p w14:paraId="33B18875" w14:textId="1E5F3D8C" w:rsidR="00501B61" w:rsidRDefault="00501B61" w:rsidP="00501B61">
      <w:pPr>
        <w:ind w:firstLine="0"/>
      </w:pPr>
      <w:r>
        <w:rPr>
          <w:noProof/>
          <w:lang w:val="ru-RU" w:eastAsia="ru-RU"/>
        </w:rPr>
        <w:drawing>
          <wp:inline distT="0" distB="0" distL="0" distR="0" wp14:anchorId="6A78E7E5" wp14:editId="2D1BCB9E">
            <wp:extent cx="5939790" cy="2504440"/>
            <wp:effectExtent l="0" t="0" r="381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939790" cy="2504440"/>
                    </a:xfrm>
                    <a:prstGeom prst="rect">
                      <a:avLst/>
                    </a:prstGeom>
                    <a:noFill/>
                    <a:ln>
                      <a:noFill/>
                    </a:ln>
                  </pic:spPr>
                </pic:pic>
              </a:graphicData>
            </a:graphic>
          </wp:inline>
        </w:drawing>
      </w:r>
    </w:p>
    <w:p w14:paraId="40E21592" w14:textId="4F7143C5" w:rsidR="00501B61" w:rsidRPr="00501B61" w:rsidRDefault="00501B61" w:rsidP="00501B61">
      <w:pPr>
        <w:pStyle w:val="Caption"/>
      </w:pPr>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Pr="0063178A">
        <w:rPr>
          <w:noProof/>
        </w:rPr>
        <w:t>4</w:t>
      </w:r>
      <w:r w:rsidR="006403FE">
        <w:rPr>
          <w:noProof/>
        </w:rPr>
        <w:fldChar w:fldCharType="end"/>
      </w:r>
      <w:r w:rsidRPr="0063178A">
        <w:t>.1</w:t>
      </w:r>
      <w:r w:rsidR="004E13A0">
        <w:t>8</w:t>
      </w:r>
      <w:r w:rsidRPr="0063178A">
        <w:t xml:space="preserve"> –</w:t>
      </w:r>
      <w:r>
        <w:t xml:space="preserve"> Сигнал </w:t>
      </w:r>
      <w:r>
        <w:rPr>
          <w:lang w:val="en-US"/>
        </w:rPr>
        <w:t>FSK</w:t>
      </w:r>
      <w:r>
        <w:t xml:space="preserve"> і його спектр</w:t>
      </w:r>
    </w:p>
    <w:p w14:paraId="39DF3C0D" w14:textId="42A89B4B" w:rsidR="00693443" w:rsidRPr="009E2171" w:rsidRDefault="00693443" w:rsidP="009D0CD8">
      <w:pPr>
        <w:rPr>
          <w:lang w:eastAsia="ru-RU"/>
        </w:rPr>
      </w:pPr>
      <w:r>
        <w:rPr>
          <w:lang w:eastAsia="ru-RU"/>
        </w:rPr>
        <w:t xml:space="preserve">Приклад структурної </w:t>
      </w:r>
      <w:r w:rsidR="00901648">
        <w:rPr>
          <w:lang w:eastAsia="ru-RU"/>
        </w:rPr>
        <w:t xml:space="preserve">схеми передавача сигналів з </w:t>
      </w:r>
      <w:r w:rsidR="00901648">
        <w:rPr>
          <w:lang w:val="en-US" w:eastAsia="ru-RU"/>
        </w:rPr>
        <w:t>FSK</w:t>
      </w:r>
      <w:r w:rsidR="00901648" w:rsidRPr="00901648">
        <w:rPr>
          <w:lang w:eastAsia="ru-RU"/>
        </w:rPr>
        <w:t xml:space="preserve"> </w:t>
      </w:r>
      <w:r w:rsidR="00901648">
        <w:rPr>
          <w:lang w:eastAsia="ru-RU"/>
        </w:rPr>
        <w:t xml:space="preserve">модуляцією із застосуванням технології </w:t>
      </w:r>
      <w:r w:rsidR="00901648">
        <w:rPr>
          <w:lang w:val="en-US"/>
        </w:rPr>
        <w:t>FHSS</w:t>
      </w:r>
      <w:r w:rsidR="00901648">
        <w:t xml:space="preserve"> представлено на рис. 4.1</w:t>
      </w:r>
      <w:r w:rsidR="004E13A0">
        <w:t>9</w:t>
      </w:r>
      <w:r w:rsidR="00901648">
        <w:t>.</w:t>
      </w:r>
    </w:p>
    <w:p w14:paraId="5181FB07" w14:textId="333634D4" w:rsidR="009E2171" w:rsidRDefault="00693443" w:rsidP="00901648">
      <w:pPr>
        <w:ind w:firstLine="0"/>
        <w:jc w:val="center"/>
        <w:rPr>
          <w:lang w:eastAsia="ru-RU"/>
        </w:rPr>
      </w:pPr>
      <w:r>
        <w:rPr>
          <w:noProof/>
          <w:lang w:val="ru-RU" w:eastAsia="ru-RU"/>
        </w:rPr>
        <w:drawing>
          <wp:inline distT="0" distB="0" distL="0" distR="0" wp14:anchorId="682F709A" wp14:editId="119599B3">
            <wp:extent cx="5934710" cy="2329180"/>
            <wp:effectExtent l="0" t="0" r="889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34710" cy="2329180"/>
                    </a:xfrm>
                    <a:prstGeom prst="rect">
                      <a:avLst/>
                    </a:prstGeom>
                    <a:noFill/>
                    <a:ln>
                      <a:noFill/>
                    </a:ln>
                  </pic:spPr>
                </pic:pic>
              </a:graphicData>
            </a:graphic>
          </wp:inline>
        </w:drawing>
      </w:r>
    </w:p>
    <w:p w14:paraId="1624C420" w14:textId="7BDD2DBB" w:rsidR="00901648" w:rsidRPr="009E2171" w:rsidRDefault="00901648" w:rsidP="00901648">
      <w:pPr>
        <w:pStyle w:val="Caption"/>
      </w:pPr>
      <w:r w:rsidRPr="0063178A">
        <w:t xml:space="preserve">Рис. </w:t>
      </w:r>
      <w:r w:rsidR="006403FE">
        <w:rPr>
          <w:noProof/>
        </w:rPr>
        <w:fldChar w:fldCharType="begin"/>
      </w:r>
      <w:r w:rsidR="006403FE">
        <w:rPr>
          <w:noProof/>
        </w:rPr>
        <w:instrText xml:space="preserve"> STYLEREF 1 \s </w:instrText>
      </w:r>
      <w:r w:rsidR="006403FE">
        <w:rPr>
          <w:noProof/>
        </w:rPr>
        <w:fldChar w:fldCharType="separate"/>
      </w:r>
      <w:r w:rsidRPr="0063178A">
        <w:rPr>
          <w:noProof/>
        </w:rPr>
        <w:t>4</w:t>
      </w:r>
      <w:r w:rsidR="006403FE">
        <w:rPr>
          <w:noProof/>
        </w:rPr>
        <w:fldChar w:fldCharType="end"/>
      </w:r>
      <w:r w:rsidRPr="0063178A">
        <w:t>.1</w:t>
      </w:r>
      <w:r w:rsidR="004E13A0">
        <w:t>9</w:t>
      </w:r>
      <w:r w:rsidRPr="0063178A">
        <w:t xml:space="preserve"> – </w:t>
      </w:r>
      <w:r>
        <w:t xml:space="preserve">Структурна схема передавача </w:t>
      </w:r>
      <w:r>
        <w:rPr>
          <w:lang w:val="en-US"/>
        </w:rPr>
        <w:t>FSK</w:t>
      </w:r>
      <w:r>
        <w:t xml:space="preserve"> </w:t>
      </w:r>
      <w:r>
        <w:rPr>
          <w:lang w:val="en-US"/>
        </w:rPr>
        <w:t>FHSS</w:t>
      </w:r>
      <w:r w:rsidRPr="009E2171">
        <w:rPr>
          <w:lang w:val="ru-RU"/>
        </w:rPr>
        <w:t xml:space="preserve"> </w:t>
      </w:r>
    </w:p>
    <w:p w14:paraId="7402844E" w14:textId="61DD57FE" w:rsidR="00184490" w:rsidRPr="00B26FFB" w:rsidRDefault="00501B61" w:rsidP="009D0CD8">
      <w:pPr>
        <w:rPr>
          <w:lang w:eastAsia="ru-RU"/>
        </w:rPr>
      </w:pPr>
      <w:r>
        <w:rPr>
          <w:lang w:eastAsia="ru-RU"/>
        </w:rPr>
        <w:t xml:space="preserve">До недоліків </w:t>
      </w:r>
      <w:r>
        <w:rPr>
          <w:lang w:val="en-US"/>
        </w:rPr>
        <w:t>FHSS</w:t>
      </w:r>
      <w:r>
        <w:t xml:space="preserve"> можна віднести низьку швидкість передачі даних</w:t>
      </w:r>
      <w:r w:rsidR="0063536B">
        <w:t xml:space="preserve">, що зумовлюється затримкою при кожній зміні робочої частоти. Однак це вирішується шляхом застосування широкосмугових сигналів </w:t>
      </w:r>
      <w:r w:rsidR="0063536B">
        <w:rPr>
          <w:lang w:val="en-US"/>
        </w:rPr>
        <w:t>OFDM</w:t>
      </w:r>
      <w:r w:rsidR="0063536B" w:rsidRPr="0063536B">
        <w:t xml:space="preserve"> </w:t>
      </w:r>
      <w:r w:rsidR="0063536B" w:rsidRPr="00B26FFB">
        <w:t>[</w:t>
      </w:r>
      <w:r w:rsidR="006A7E06">
        <w:t>1</w:t>
      </w:r>
      <w:r w:rsidR="006A7E06" w:rsidRPr="00F15BFF">
        <w:t>4</w:t>
      </w:r>
      <w:r w:rsidR="00472F6D">
        <w:t>-</w:t>
      </w:r>
      <w:r w:rsidR="00472F6D" w:rsidRPr="00F15BFF">
        <w:t>20</w:t>
      </w:r>
      <w:r w:rsidR="0063536B" w:rsidRPr="00B26FFB">
        <w:t>].</w:t>
      </w:r>
    </w:p>
    <w:p w14:paraId="003233F0" w14:textId="1FD9042E" w:rsidR="007F5E7C" w:rsidRPr="0063178A" w:rsidRDefault="007F5E7C" w:rsidP="007F5E7C">
      <w:pPr>
        <w:pStyle w:val="a"/>
        <w:rPr>
          <w:lang w:val="uk-UA"/>
        </w:rPr>
      </w:pPr>
      <w:bookmarkStart w:id="53" w:name="_Toc123043120"/>
      <w:r w:rsidRPr="0063178A">
        <w:rPr>
          <w:lang w:val="uk-UA"/>
        </w:rPr>
        <w:lastRenderedPageBreak/>
        <w:t>Висновки</w:t>
      </w:r>
      <w:bookmarkEnd w:id="53"/>
    </w:p>
    <w:p w14:paraId="7800EE68" w14:textId="48FAADC2" w:rsidR="00B91E8F" w:rsidRPr="0063178A" w:rsidRDefault="00924ACB" w:rsidP="0009394D">
      <w:pPr>
        <w:rPr>
          <w:szCs w:val="28"/>
        </w:rPr>
      </w:pPr>
      <w:r w:rsidRPr="0063178A">
        <w:rPr>
          <w:szCs w:val="28"/>
        </w:rPr>
        <w:t>Інтелектуальні та ефективні методи генеративного проектування роботів визначатимуть майбутнє процесів проектування у робототехні</w:t>
      </w:r>
      <w:r w:rsidR="003335E9" w:rsidRPr="0063178A">
        <w:rPr>
          <w:szCs w:val="28"/>
        </w:rPr>
        <w:t>ці. У роботі представле</w:t>
      </w:r>
      <w:r w:rsidRPr="0063178A">
        <w:rPr>
          <w:szCs w:val="28"/>
        </w:rPr>
        <w:t xml:space="preserve">ний </w:t>
      </w:r>
      <w:r w:rsidR="003335E9" w:rsidRPr="0063178A">
        <w:rPr>
          <w:szCs w:val="28"/>
        </w:rPr>
        <w:t xml:space="preserve">метод, </w:t>
      </w:r>
      <w:r w:rsidRPr="0063178A">
        <w:rPr>
          <w:szCs w:val="28"/>
        </w:rPr>
        <w:t>який використовує декілька різних методів для ефективного та масштабного дослідження конструкцій роботів. Розробляючи граматику графів, яка дозволяє генерувати широкий спектр конструкцій, робота показала, що творчі рішення можуть з'являтися у відповідь на різні завдання. Важливо те, що створенні конструкції можуть бути фізично виготовленні, і існує значний потенціал для того, щоб їх можна було втілити в реальні сценарії та завдання.</w:t>
      </w:r>
    </w:p>
    <w:p w14:paraId="7E7BD62C" w14:textId="2A845E71" w:rsidR="00F80BC9" w:rsidRPr="0063178A" w:rsidRDefault="004A65AC" w:rsidP="0009394D">
      <w:pPr>
        <w:rPr>
          <w:szCs w:val="28"/>
        </w:rPr>
      </w:pPr>
      <w:r w:rsidRPr="0063178A">
        <w:rPr>
          <w:szCs w:val="28"/>
        </w:rPr>
        <w:t>Як показали поточні експеримент</w:t>
      </w:r>
      <w:r w:rsidR="003335E9" w:rsidRPr="0063178A">
        <w:rPr>
          <w:szCs w:val="28"/>
        </w:rPr>
        <w:t xml:space="preserve">и, на завданні паріння на місці </w:t>
      </w:r>
      <w:r w:rsidRPr="0063178A">
        <w:rPr>
          <w:szCs w:val="28"/>
        </w:rPr>
        <w:t>більші</w:t>
      </w:r>
      <w:r w:rsidR="003335E9" w:rsidRPr="0063178A">
        <w:rPr>
          <w:szCs w:val="28"/>
        </w:rPr>
        <w:t>сть з</w:t>
      </w:r>
      <w:r w:rsidRPr="0063178A">
        <w:rPr>
          <w:szCs w:val="28"/>
        </w:rPr>
        <w:t>генерованих конструкцій являют</w:t>
      </w:r>
      <w:r w:rsidR="003335E9" w:rsidRPr="0063178A">
        <w:rPr>
          <w:szCs w:val="28"/>
        </w:rPr>
        <w:t>ь</w:t>
      </w:r>
      <w:r w:rsidRPr="0063178A">
        <w:rPr>
          <w:szCs w:val="28"/>
        </w:rPr>
        <w:t xml:space="preserve">ся </w:t>
      </w:r>
      <w:r w:rsidR="00F80BC9" w:rsidRPr="0063178A">
        <w:rPr>
          <w:szCs w:val="28"/>
        </w:rPr>
        <w:t xml:space="preserve">дуже </w:t>
      </w:r>
      <w:r w:rsidRPr="0063178A">
        <w:rPr>
          <w:szCs w:val="28"/>
        </w:rPr>
        <w:t>схожими на базові конструкції типу «квадрокоптер»</w:t>
      </w:r>
      <w:r w:rsidR="00F80BC9" w:rsidRPr="0063178A">
        <w:rPr>
          <w:szCs w:val="28"/>
        </w:rPr>
        <w:t xml:space="preserve">. Таким чином можна вважати, що для цього завдання конструкції типу «квадрокоптер» </w:t>
      </w:r>
      <w:r w:rsidR="003335E9" w:rsidRPr="0063178A">
        <w:rPr>
          <w:szCs w:val="28"/>
        </w:rPr>
        <w:t>є</w:t>
      </w:r>
      <w:r w:rsidR="00F80BC9" w:rsidRPr="0063178A">
        <w:rPr>
          <w:szCs w:val="28"/>
        </w:rPr>
        <w:t xml:space="preserve"> оптимальним рішенням.</w:t>
      </w:r>
    </w:p>
    <w:p w14:paraId="6D99BE7B" w14:textId="26CA8404" w:rsidR="00F375C1" w:rsidRPr="0063178A" w:rsidRDefault="00F375C1" w:rsidP="00F375C1">
      <w:r w:rsidRPr="0063178A">
        <w:t>За</w:t>
      </w:r>
      <w:r w:rsidR="003335E9" w:rsidRPr="0063178A">
        <w:t xml:space="preserve"> проблеми часу виконання роботи</w:t>
      </w:r>
      <w:r w:rsidRPr="0063178A">
        <w:t xml:space="preserve"> та поточної проблеми з електроенергією, робота обрахована на примітивних завданнях, які не є досить значним показником по</w:t>
      </w:r>
      <w:r w:rsidR="003335E9" w:rsidRPr="0063178A">
        <w:t>в</w:t>
      </w:r>
      <w:r w:rsidRPr="0063178A">
        <w:t>ноціної ма</w:t>
      </w:r>
      <w:r w:rsidR="003335E9" w:rsidRPr="0063178A">
        <w:t>с</w:t>
      </w:r>
      <w:r w:rsidRPr="0063178A">
        <w:t xml:space="preserve">штабності системи, але доводить </w:t>
      </w:r>
      <w:r w:rsidR="0007513E" w:rsidRPr="0063178A">
        <w:t>реалії того, що система працює</w:t>
      </w:r>
      <w:r w:rsidRPr="0063178A">
        <w:t>.</w:t>
      </w:r>
    </w:p>
    <w:p w14:paraId="371F981C" w14:textId="32DD654B" w:rsidR="004942B1" w:rsidRDefault="003A6769" w:rsidP="004942B1">
      <w:pPr>
        <w:rPr>
          <w:lang w:eastAsia="ru-RU"/>
        </w:rPr>
      </w:pPr>
      <w:r w:rsidRPr="003A6769">
        <w:rPr>
          <w:lang w:eastAsia="ru-RU"/>
        </w:rPr>
        <w:t xml:space="preserve">Перевагами технології FHSS, яка використовується для </w:t>
      </w:r>
      <w:r w:rsidR="00D30216">
        <w:rPr>
          <w:lang w:eastAsia="ru-RU"/>
        </w:rPr>
        <w:t>радіо</w:t>
      </w:r>
      <w:r w:rsidRPr="003A6769">
        <w:rPr>
          <w:lang w:eastAsia="ru-RU"/>
        </w:rPr>
        <w:t>зв</w:t>
      </w:r>
      <w:r w:rsidR="00D30216">
        <w:rPr>
          <w:lang w:eastAsia="ru-RU"/>
        </w:rPr>
        <w:t>’</w:t>
      </w:r>
      <w:r w:rsidRPr="003A6769">
        <w:rPr>
          <w:lang w:eastAsia="ru-RU"/>
        </w:rPr>
        <w:t>язку з дроном</w:t>
      </w:r>
      <w:r>
        <w:rPr>
          <w:lang w:val="ru-RU" w:eastAsia="ru-RU"/>
        </w:rPr>
        <w:t xml:space="preserve"> </w:t>
      </w:r>
      <w:r w:rsidR="004942B1">
        <w:t>є те, що передача може вестися в досить широкому діапазоні частот. Інформація передається послідовно порціями на різних піддіапазонах. Якщо якийсь із частотних піддіапазонів буде заглушено, передача продовжуватиметься на решті. Алгоритми обробки дозволять виявити заглушені піддіапазони і виключити їх з закону зміни робочої частоти. Також слід відмітити, що для перехоплення інформації необхідно знати закон зміни робочої частоти.</w:t>
      </w:r>
      <w:r w:rsidR="004942B1" w:rsidRPr="004942B1">
        <w:rPr>
          <w:lang w:eastAsia="ru-RU"/>
        </w:rPr>
        <w:t xml:space="preserve"> </w:t>
      </w:r>
    </w:p>
    <w:p w14:paraId="1C46B39A" w14:textId="64A5B6F0" w:rsidR="00F375C1" w:rsidRPr="008147B5" w:rsidRDefault="004942B1" w:rsidP="008147B5">
      <w:pPr>
        <w:rPr>
          <w:lang w:eastAsia="ru-RU"/>
        </w:rPr>
      </w:pPr>
      <w:r>
        <w:rPr>
          <w:lang w:eastAsia="ru-RU"/>
        </w:rPr>
        <w:t xml:space="preserve">До недоліків </w:t>
      </w:r>
      <w:r>
        <w:rPr>
          <w:lang w:val="en-US"/>
        </w:rPr>
        <w:t>FHSS</w:t>
      </w:r>
      <w:r>
        <w:t xml:space="preserve"> можна віднести низьку швидкість передачі даних, що зумовлюється затримкою при кожній зміні робочої частоти. Однак це вирішується шляхом застосування широкосмугових сигналів </w:t>
      </w:r>
      <w:r>
        <w:rPr>
          <w:lang w:val="en-US"/>
        </w:rPr>
        <w:t>OFDM</w:t>
      </w:r>
      <w:r w:rsidRPr="00B26FFB">
        <w:t>.</w:t>
      </w:r>
    </w:p>
    <w:p w14:paraId="56C70145" w14:textId="77777777" w:rsidR="007F5E7C" w:rsidRPr="0063178A" w:rsidRDefault="007F5E7C" w:rsidP="007F5E7C">
      <w:pPr>
        <w:pStyle w:val="a"/>
        <w:rPr>
          <w:lang w:val="uk-UA"/>
        </w:rPr>
      </w:pPr>
      <w:bookmarkStart w:id="54" w:name="_Toc123043121"/>
      <w:r w:rsidRPr="0063178A">
        <w:rPr>
          <w:lang w:val="uk-UA"/>
        </w:rPr>
        <w:lastRenderedPageBreak/>
        <w:t>Перелік</w:t>
      </w:r>
      <w:r w:rsidR="00BC7642" w:rsidRPr="0063178A">
        <w:rPr>
          <w:lang w:val="uk-UA"/>
        </w:rPr>
        <w:t xml:space="preserve"> джерел</w:t>
      </w:r>
      <w:r w:rsidRPr="0063178A">
        <w:rPr>
          <w:lang w:val="uk-UA"/>
        </w:rPr>
        <w:t xml:space="preserve"> посилань</w:t>
      </w:r>
      <w:bookmarkEnd w:id="54"/>
    </w:p>
    <w:p w14:paraId="13D058D1" w14:textId="77777777" w:rsidR="009372D2" w:rsidRPr="003B1EE3" w:rsidRDefault="009372D2" w:rsidP="00A364F7">
      <w:pPr>
        <w:numPr>
          <w:ilvl w:val="0"/>
          <w:numId w:val="10"/>
        </w:numPr>
        <w:tabs>
          <w:tab w:val="left" w:pos="426"/>
          <w:tab w:val="left" w:pos="567"/>
        </w:tabs>
        <w:ind w:left="0" w:firstLine="0"/>
        <w:rPr>
          <w:szCs w:val="28"/>
        </w:rPr>
      </w:pPr>
      <w:bookmarkStart w:id="55" w:name="_Ref119971156"/>
      <w:bookmarkStart w:id="56" w:name="_Ref42384507"/>
      <w:r w:rsidRPr="003B1EE3">
        <w:rPr>
          <w:szCs w:val="28"/>
        </w:rPr>
        <w:t>Jonathan Hiller and Hod Lipson. 2011. Automatic design and manufacture of soft robots. IEEE Transactions on Robotics 28, 2 (2011), 457–466.</w:t>
      </w:r>
      <w:bookmarkEnd w:id="55"/>
    </w:p>
    <w:p w14:paraId="60C910A1" w14:textId="77777777" w:rsidR="009372D2" w:rsidRPr="003B1EE3" w:rsidRDefault="009372D2" w:rsidP="00A364F7">
      <w:pPr>
        <w:numPr>
          <w:ilvl w:val="0"/>
          <w:numId w:val="10"/>
        </w:numPr>
        <w:tabs>
          <w:tab w:val="left" w:pos="426"/>
          <w:tab w:val="left" w:pos="567"/>
        </w:tabs>
        <w:ind w:left="0" w:firstLine="0"/>
        <w:rPr>
          <w:szCs w:val="28"/>
        </w:rPr>
      </w:pPr>
      <w:bookmarkStart w:id="57" w:name="_Ref119971162"/>
      <w:r w:rsidRPr="003B1EE3">
        <w:rPr>
          <w:szCs w:val="28"/>
        </w:rPr>
        <w:t>Jordan B Pollack, Gregory S Hornby, Hod Lipson, and Pablo Funes. 2003. Computer creativity in the automatic design of robots. Leonardo 36, 2 (2003), 115–121.</w:t>
      </w:r>
      <w:bookmarkEnd w:id="57"/>
    </w:p>
    <w:p w14:paraId="712DC4CB" w14:textId="77777777" w:rsidR="00A364F7" w:rsidRPr="003B1EE3" w:rsidRDefault="00AE10E8" w:rsidP="00A364F7">
      <w:pPr>
        <w:numPr>
          <w:ilvl w:val="0"/>
          <w:numId w:val="10"/>
        </w:numPr>
        <w:tabs>
          <w:tab w:val="left" w:pos="426"/>
          <w:tab w:val="left" w:pos="567"/>
        </w:tabs>
        <w:ind w:left="0" w:firstLine="0"/>
        <w:rPr>
          <w:szCs w:val="28"/>
        </w:rPr>
      </w:pPr>
      <w:bookmarkStart w:id="58" w:name="_Ref119971258"/>
      <w:bookmarkStart w:id="59" w:name="_Ref119971171"/>
      <w:r w:rsidRPr="003B1EE3">
        <w:rPr>
          <w:szCs w:val="28"/>
        </w:rPr>
        <w:t>Allan Zhao, Jie Xu. RoboGrammar: Graph Grammar for Terrain-Optimized Robot Design. [Електронний ресурс]. – Рижим доступу до ресурсу: https://cdfg.mit.edu/assets/files/robogrammar.pdf Дата доступу: 08.10.2022</w:t>
      </w:r>
      <w:bookmarkStart w:id="60" w:name="_Ref119971271"/>
      <w:bookmarkEnd w:id="58"/>
    </w:p>
    <w:p w14:paraId="0EE468A6" w14:textId="03E38222" w:rsidR="00231E37" w:rsidRPr="003B1EE3" w:rsidRDefault="00231E37" w:rsidP="00A364F7">
      <w:pPr>
        <w:numPr>
          <w:ilvl w:val="0"/>
          <w:numId w:val="10"/>
        </w:numPr>
        <w:tabs>
          <w:tab w:val="left" w:pos="426"/>
          <w:tab w:val="left" w:pos="567"/>
        </w:tabs>
        <w:ind w:left="0" w:firstLine="0"/>
        <w:rPr>
          <w:szCs w:val="28"/>
        </w:rPr>
      </w:pPr>
      <w:r w:rsidRPr="003B1EE3">
        <w:t>Josh C Bongard. 2013. Evolutionary robotics. Commun. ACM 56, 8 (2013), 74–83.</w:t>
      </w:r>
      <w:bookmarkEnd w:id="59"/>
      <w:bookmarkEnd w:id="60"/>
    </w:p>
    <w:p w14:paraId="319DF270" w14:textId="1385CBB4" w:rsidR="0098432E" w:rsidRPr="003B1EE3" w:rsidRDefault="0098432E" w:rsidP="00A364F7">
      <w:pPr>
        <w:numPr>
          <w:ilvl w:val="0"/>
          <w:numId w:val="10"/>
        </w:numPr>
        <w:tabs>
          <w:tab w:val="left" w:pos="426"/>
          <w:tab w:val="left" w:pos="567"/>
        </w:tabs>
        <w:ind w:left="0" w:firstLine="0"/>
        <w:rPr>
          <w:szCs w:val="28"/>
        </w:rPr>
      </w:pPr>
      <w:bookmarkStart w:id="61" w:name="_Ref119971274"/>
      <w:r w:rsidRPr="003B1EE3">
        <w:t>ZM Bi and Wen-Jun Zhang. 2001. Concurrent optimal design of modular robotic configuration. Journal of Robotic systems 18, 2 (2001), 77–87.</w:t>
      </w:r>
      <w:bookmarkEnd w:id="61"/>
    </w:p>
    <w:p w14:paraId="452FC27C" w14:textId="77777777" w:rsidR="009372D2" w:rsidRPr="003B1EE3" w:rsidRDefault="009372D2" w:rsidP="00A364F7">
      <w:pPr>
        <w:numPr>
          <w:ilvl w:val="0"/>
          <w:numId w:val="10"/>
        </w:numPr>
        <w:tabs>
          <w:tab w:val="left" w:pos="426"/>
          <w:tab w:val="left" w:pos="567"/>
        </w:tabs>
        <w:ind w:left="0" w:firstLine="0"/>
        <w:rPr>
          <w:szCs w:val="28"/>
        </w:rPr>
      </w:pPr>
      <w:bookmarkStart w:id="62" w:name="_Ref119971286"/>
      <w:r w:rsidRPr="003B1EE3">
        <w:t>Gil Lederman, Markus N Rabe, Edward A Lee, and Sanjit A Seshia. 2018. Learning heuristics for automated reasoning through deep reinforcement learning. arXiv preprint arXiv:1807.08058 (2018).</w:t>
      </w:r>
      <w:bookmarkEnd w:id="62"/>
    </w:p>
    <w:p w14:paraId="6A7B9CDE" w14:textId="177382E8" w:rsidR="0098432E" w:rsidRPr="003B1EE3" w:rsidRDefault="0098432E" w:rsidP="00A364F7">
      <w:pPr>
        <w:numPr>
          <w:ilvl w:val="0"/>
          <w:numId w:val="10"/>
        </w:numPr>
        <w:tabs>
          <w:tab w:val="left" w:pos="426"/>
          <w:tab w:val="left" w:pos="567"/>
        </w:tabs>
        <w:ind w:left="0" w:firstLine="0"/>
        <w:rPr>
          <w:szCs w:val="28"/>
        </w:rPr>
      </w:pPr>
      <w:bookmarkStart w:id="63" w:name="_Ref119971292"/>
      <w:r w:rsidRPr="003B1EE3">
        <w:t>Gangyuan Jing, Tarik Tosun, Mark Yim, and Hadas Kress-Gazit. 2018. Accomplishing high-level tasks with modular robots. Autonomous Robots 42, 7 (2018), 1337–1354.</w:t>
      </w:r>
      <w:bookmarkEnd w:id="63"/>
    </w:p>
    <w:p w14:paraId="260F03C4" w14:textId="17C3BE49" w:rsidR="00304E0B" w:rsidRPr="003B1EE3" w:rsidRDefault="00304E0B" w:rsidP="00A364F7">
      <w:pPr>
        <w:numPr>
          <w:ilvl w:val="0"/>
          <w:numId w:val="10"/>
        </w:numPr>
        <w:tabs>
          <w:tab w:val="left" w:pos="426"/>
          <w:tab w:val="left" w:pos="567"/>
        </w:tabs>
        <w:ind w:left="0" w:firstLine="0"/>
        <w:rPr>
          <w:szCs w:val="28"/>
        </w:rPr>
      </w:pPr>
      <w:bookmarkStart w:id="64" w:name="_Ref119971295"/>
      <w:r w:rsidRPr="003B1EE3">
        <w:rPr>
          <w:szCs w:val="28"/>
        </w:rPr>
        <w:t>Karl Sims. Evolving Virtual Creatures [Електронний ресурс]. – Рижим доступу до ресурсу: https://www.karlsims.com/papers/siggraph94.pdf Дата доступу: 08.10.2022</w:t>
      </w:r>
      <w:bookmarkEnd w:id="64"/>
    </w:p>
    <w:p w14:paraId="4BEC2EB0" w14:textId="77777777" w:rsidR="003C042C" w:rsidRPr="003B1EE3" w:rsidRDefault="00C405B7" w:rsidP="00A364F7">
      <w:pPr>
        <w:numPr>
          <w:ilvl w:val="0"/>
          <w:numId w:val="10"/>
        </w:numPr>
        <w:tabs>
          <w:tab w:val="left" w:pos="426"/>
          <w:tab w:val="left" w:pos="567"/>
        </w:tabs>
        <w:ind w:left="0" w:firstLine="0"/>
        <w:rPr>
          <w:szCs w:val="28"/>
        </w:rPr>
      </w:pPr>
      <w:bookmarkStart w:id="65" w:name="_Ref119972530"/>
      <w:r w:rsidRPr="003B1EE3">
        <w:t>Fritz R Stöckli and Kristina Shea. 2015. A simulation-driven graph grammar method for the automated synthesis of passive dynamic brachiating robots. In ASME 2015 International Design Engineering Technical Conferences and Computers and Information in Engineering Conference. American Society of Mechanical Engineers Digital Collection.</w:t>
      </w:r>
      <w:bookmarkEnd w:id="65"/>
    </w:p>
    <w:p w14:paraId="28D62741" w14:textId="7AE8F280" w:rsidR="003C042C" w:rsidRPr="003B1EE3" w:rsidRDefault="003C042C" w:rsidP="00A364F7">
      <w:pPr>
        <w:pStyle w:val="ListParagraph"/>
        <w:numPr>
          <w:ilvl w:val="0"/>
          <w:numId w:val="10"/>
        </w:numPr>
        <w:tabs>
          <w:tab w:val="left" w:pos="426"/>
          <w:tab w:val="left" w:pos="567"/>
        </w:tabs>
        <w:ind w:left="0" w:firstLine="0"/>
        <w:rPr>
          <w:szCs w:val="28"/>
        </w:rPr>
      </w:pPr>
      <w:r w:rsidRPr="003B1EE3">
        <w:lastRenderedPageBreak/>
        <w:t>Gil Lederman, Markus N Rabe, Edward A Lee, and Sanjit A Seshia. 2018. Learning heuristics for automated reasoning through deep reinforcement learning. arXiv preprint arXiv:1807.08058 (2018).</w:t>
      </w:r>
    </w:p>
    <w:p w14:paraId="467EA03D" w14:textId="6AE38BEC" w:rsidR="005D2C6F" w:rsidRPr="003B1EE3" w:rsidRDefault="00A519CE" w:rsidP="00A364F7">
      <w:pPr>
        <w:numPr>
          <w:ilvl w:val="0"/>
          <w:numId w:val="10"/>
        </w:numPr>
        <w:tabs>
          <w:tab w:val="left" w:pos="426"/>
          <w:tab w:val="left" w:pos="567"/>
        </w:tabs>
        <w:ind w:left="0" w:firstLine="0"/>
        <w:rPr>
          <w:szCs w:val="28"/>
        </w:rPr>
      </w:pPr>
      <w:r w:rsidRPr="003B1EE3">
        <w:rPr>
          <w:szCs w:val="28"/>
        </w:rPr>
        <w:t xml:space="preserve">Gabrielle Huston. Horizon Zero Dawn Is Real Now Thanks To Forest Ranger Druids </w:t>
      </w:r>
      <w:r w:rsidR="005D2C6F" w:rsidRPr="003B1EE3">
        <w:rPr>
          <w:szCs w:val="28"/>
        </w:rPr>
        <w:t>[Електронний ресурс]. – Рижим доступу до ресурсу: https://www.thegamer.com/horizon-zero-dawn-real-life-forest-rehabilitation-ranger-druids</w:t>
      </w:r>
      <w:r w:rsidR="00A364F7" w:rsidRPr="003B1EE3">
        <w:rPr>
          <w:szCs w:val="28"/>
          <w:lang w:val="en-US"/>
        </w:rPr>
        <w:t xml:space="preserve"> </w:t>
      </w:r>
      <w:r w:rsidR="005D2C6F" w:rsidRPr="003B1EE3">
        <w:rPr>
          <w:szCs w:val="28"/>
        </w:rPr>
        <w:t>/ Дата доступу: 12.11.2022</w:t>
      </w:r>
    </w:p>
    <w:p w14:paraId="12719652" w14:textId="062E2E27" w:rsidR="003B1EE3" w:rsidRPr="003B1EE3" w:rsidRDefault="003B1EE3" w:rsidP="00A364F7">
      <w:pPr>
        <w:numPr>
          <w:ilvl w:val="0"/>
          <w:numId w:val="10"/>
        </w:numPr>
        <w:tabs>
          <w:tab w:val="left" w:pos="426"/>
          <w:tab w:val="left" w:pos="567"/>
        </w:tabs>
        <w:ind w:left="0" w:firstLine="0"/>
        <w:rPr>
          <w:szCs w:val="28"/>
        </w:rPr>
      </w:pPr>
      <w:r w:rsidRPr="003B1EE3">
        <w:rPr>
          <w:szCs w:val="28"/>
        </w:rPr>
        <w:t>B. Kaplan, İ. Kahraman, A. Görçin, H. A. Çırpan and A. R. Ekti, "Measurement based FHSS–type Drone Controller Detection at 2.4GHz: An STFT Approach," </w:t>
      </w:r>
      <w:r w:rsidRPr="003B1EE3">
        <w:rPr>
          <w:iCs/>
          <w:szCs w:val="28"/>
        </w:rPr>
        <w:t>2020 IEEE 91st Vehicular Technology Conference (VTC2020-Spring)</w:t>
      </w:r>
      <w:r w:rsidRPr="003B1EE3">
        <w:rPr>
          <w:szCs w:val="28"/>
        </w:rPr>
        <w:t>, 2020, pp. 1-6, doi: 10.1109/VTC2020-Spring48590.2020.9129525.</w:t>
      </w:r>
    </w:p>
    <w:p w14:paraId="025C4F94" w14:textId="7E766573" w:rsidR="00A364F7" w:rsidRPr="003B1EE3" w:rsidRDefault="00A364F7" w:rsidP="00A364F7">
      <w:pPr>
        <w:numPr>
          <w:ilvl w:val="0"/>
          <w:numId w:val="10"/>
        </w:numPr>
        <w:tabs>
          <w:tab w:val="left" w:pos="426"/>
          <w:tab w:val="left" w:pos="567"/>
        </w:tabs>
        <w:ind w:left="0" w:firstLine="0"/>
        <w:rPr>
          <w:szCs w:val="28"/>
        </w:rPr>
      </w:pPr>
      <w:r w:rsidRPr="003B1EE3">
        <w:rPr>
          <w:szCs w:val="28"/>
        </w:rPr>
        <w:t>S. Zoican, "Frequency hopping spread spectrum technique for wireless communication systems," 1998 IEEE 5th International Symposium on Spread Spectrum Techniques and Applications - Proceedings. Spread Technology to Africa</w:t>
      </w:r>
      <w:r w:rsidRPr="003B1EE3">
        <w:rPr>
          <w:iCs/>
          <w:szCs w:val="28"/>
        </w:rPr>
        <w:t xml:space="preserve"> (Cat. No.98TH8333)</w:t>
      </w:r>
      <w:r w:rsidRPr="003B1EE3">
        <w:rPr>
          <w:szCs w:val="28"/>
        </w:rPr>
        <w:t>, 1998, pp. 338-341 vol.1, doi: 10.1109/ISSSTA.1998.726253.</w:t>
      </w:r>
    </w:p>
    <w:p w14:paraId="1C7D1862" w14:textId="38C4C900" w:rsidR="004E7858" w:rsidRPr="003B1EE3" w:rsidRDefault="004E7858" w:rsidP="00A364F7">
      <w:pPr>
        <w:numPr>
          <w:ilvl w:val="0"/>
          <w:numId w:val="10"/>
        </w:numPr>
        <w:tabs>
          <w:tab w:val="left" w:pos="426"/>
          <w:tab w:val="left" w:pos="567"/>
        </w:tabs>
        <w:ind w:left="0" w:firstLine="0"/>
        <w:rPr>
          <w:szCs w:val="28"/>
        </w:rPr>
      </w:pPr>
      <w:r w:rsidRPr="003B1EE3">
        <w:rPr>
          <w:spacing w:val="-4"/>
          <w:szCs w:val="18"/>
        </w:rPr>
        <w:t>В.В. Котляров, О.Ю. Мирончук, О.О. Шпилька, «Математичний опис та формалізація типів спотворень у цифровому каналі зв’язку з OFDM-сигналами», Вісник НТУУ "КПІ". Серія Радіотехніка, Радіоапаратобудування, №66, с. 10-18, 2016. doi: 10.20535/RADAP.2016.66.10-18.</w:t>
      </w:r>
    </w:p>
    <w:p w14:paraId="705FD95E" w14:textId="4B80B4D7" w:rsidR="004E7858" w:rsidRPr="003B1EE3" w:rsidRDefault="004E7858" w:rsidP="00A364F7">
      <w:pPr>
        <w:numPr>
          <w:ilvl w:val="0"/>
          <w:numId w:val="10"/>
        </w:numPr>
        <w:tabs>
          <w:tab w:val="left" w:pos="426"/>
          <w:tab w:val="left" w:pos="567"/>
        </w:tabs>
        <w:ind w:left="0" w:firstLine="0"/>
        <w:rPr>
          <w:szCs w:val="28"/>
        </w:rPr>
      </w:pPr>
      <w:r w:rsidRPr="003B1EE3">
        <w:rPr>
          <w:spacing w:val="-4"/>
          <w:szCs w:val="18"/>
        </w:rPr>
        <w:t>А. Ю. Мирончук, А. А. Шпилька, С. Я. Жук, “</w:t>
      </w:r>
      <w:hyperlink r:id="rId66" w:history="1">
        <w:r w:rsidRPr="003B1EE3">
          <w:rPr>
            <w:spacing w:val="-4"/>
            <w:szCs w:val="18"/>
          </w:rPr>
          <w:t>Метод двухэтапного совместного оценивания информационных символов и частотной характеристики канала в системах связи с OFDM</w:t>
        </w:r>
      </w:hyperlink>
      <w:r w:rsidRPr="003B1EE3">
        <w:rPr>
          <w:spacing w:val="-4"/>
          <w:szCs w:val="18"/>
        </w:rPr>
        <w:t>,</w:t>
      </w:r>
      <w:r w:rsidR="002007C9" w:rsidRPr="002007C9">
        <w:rPr>
          <w:spacing w:val="-4"/>
          <w:szCs w:val="18"/>
          <w:lang w:val="ru-RU"/>
        </w:rPr>
        <w:t xml:space="preserve"> </w:t>
      </w:r>
      <w:r w:rsidRPr="003B1EE3">
        <w:rPr>
          <w:spacing w:val="-4"/>
          <w:szCs w:val="18"/>
        </w:rPr>
        <w:t>” Известия вузов. Радиоэлектроника, vol. 63, no. 8, pp. 497–508, 2020, doi: </w:t>
      </w:r>
      <w:hyperlink r:id="rId67" w:history="1">
        <w:r w:rsidRPr="003B1EE3">
          <w:rPr>
            <w:spacing w:val="-4"/>
            <w:szCs w:val="18"/>
          </w:rPr>
          <w:t>https://doi.org/10.20535/S002134702008004X</w:t>
        </w:r>
      </w:hyperlink>
      <w:r w:rsidRPr="003B1EE3">
        <w:rPr>
          <w:spacing w:val="-4"/>
          <w:szCs w:val="18"/>
        </w:rPr>
        <w:t>.</w:t>
      </w:r>
    </w:p>
    <w:p w14:paraId="6A0ABD2D" w14:textId="3B189AC9" w:rsidR="004E7858" w:rsidRPr="003B1EE3" w:rsidRDefault="004E7858" w:rsidP="00A364F7">
      <w:pPr>
        <w:numPr>
          <w:ilvl w:val="0"/>
          <w:numId w:val="10"/>
        </w:numPr>
        <w:tabs>
          <w:tab w:val="left" w:pos="426"/>
          <w:tab w:val="left" w:pos="567"/>
        </w:tabs>
        <w:ind w:left="0" w:firstLine="0"/>
        <w:rPr>
          <w:spacing w:val="-4"/>
          <w:szCs w:val="18"/>
        </w:rPr>
      </w:pPr>
      <w:r w:rsidRPr="003B1EE3">
        <w:rPr>
          <w:spacing w:val="-4"/>
          <w:szCs w:val="18"/>
        </w:rPr>
        <w:t>О. Ю. Мирончук, О. О. Шпилька, Д. Д. Струков, А. А. Петровський, і А. О. Герасименко, «ЗАСТОСУВАННЯ НЕЙРОННОЇ МЕРЕЖІ ДЛЯ ОЦІНЮВАННЯ ЧАСТОТНОЇ ХАРАКТЕРИСТИКИ БАГАТОПРОМЕНЕВОГО КАНАЛУ В СИСТЕМАХ ЗВ’ЯЗКУ З ТЕХНОЛОГІЄЮ OFDM», Вісник ВПІ, вип. 4, с. 99–104, Серп. 2021.</w:t>
      </w:r>
    </w:p>
    <w:p w14:paraId="4F576DB6" w14:textId="6818B6A2" w:rsidR="00A364F7" w:rsidRPr="00472F6D" w:rsidRDefault="00A364F7" w:rsidP="00A364F7">
      <w:pPr>
        <w:numPr>
          <w:ilvl w:val="0"/>
          <w:numId w:val="10"/>
        </w:numPr>
        <w:tabs>
          <w:tab w:val="left" w:pos="426"/>
          <w:tab w:val="left" w:pos="567"/>
        </w:tabs>
        <w:ind w:left="0" w:firstLine="0"/>
        <w:rPr>
          <w:spacing w:val="-4"/>
          <w:szCs w:val="18"/>
        </w:rPr>
      </w:pPr>
      <w:r w:rsidRPr="003B1EE3">
        <w:rPr>
          <w:spacing w:val="-4"/>
          <w:szCs w:val="18"/>
        </w:rPr>
        <w:lastRenderedPageBreak/>
        <w:t>А. Ю. Мирончук, O. O. Шпилька, и С. Я. Жук, «Метод оценивания частотной характеристики канала а OFDM системах на основе фильтрации и экстраполяции пилот-сигналов,» Вісник НТУУ«КПІ». Серія Радіотехніка, Радіоапаратобудування, № 78, с. 36-42, 2019. </w:t>
      </w:r>
      <w:hyperlink r:id="rId68" w:history="1">
        <w:r w:rsidRPr="003B1EE3">
          <w:rPr>
            <w:spacing w:val="-4"/>
            <w:szCs w:val="18"/>
          </w:rPr>
          <w:t>https://doi.org/10.20535/RADAP.2019.78.36-42</w:t>
        </w:r>
      </w:hyperlink>
      <w:r w:rsidRPr="003B1EE3">
        <w:rPr>
          <w:spacing w:val="-4"/>
          <w:szCs w:val="18"/>
        </w:rPr>
        <w:t>.</w:t>
      </w:r>
    </w:p>
    <w:p w14:paraId="253853A5" w14:textId="77777777" w:rsidR="00472F6D" w:rsidRPr="00472F6D" w:rsidRDefault="00472F6D" w:rsidP="00472F6D">
      <w:pPr>
        <w:numPr>
          <w:ilvl w:val="0"/>
          <w:numId w:val="10"/>
        </w:numPr>
        <w:tabs>
          <w:tab w:val="left" w:pos="426"/>
          <w:tab w:val="left" w:pos="567"/>
        </w:tabs>
        <w:ind w:left="0" w:firstLine="0"/>
        <w:rPr>
          <w:spacing w:val="-4"/>
          <w:szCs w:val="18"/>
        </w:rPr>
      </w:pPr>
      <w:r w:rsidRPr="00472F6D">
        <w:rPr>
          <w:spacing w:val="-4"/>
          <w:szCs w:val="18"/>
        </w:rPr>
        <w:t>O. Myronchuk, O. Shpylka, S. Zhuk and Y. Myronchuk, "Algorithm Of Two-Stage Channel Frequency Response Estimation In OFDM Systems Based On Kalman Filter," 2021 IEEE 3rd Ukraine Conference on Electrical and Computer Engineering (UKRCON), 2021, pp. 241-246, doi: 10.1109/UKRCON53503.2021.9575234.</w:t>
      </w:r>
    </w:p>
    <w:p w14:paraId="7227F766" w14:textId="6D805A72" w:rsidR="00B26FFB" w:rsidRPr="003B1EE3" w:rsidRDefault="00A364F7" w:rsidP="005D2C6F">
      <w:pPr>
        <w:numPr>
          <w:ilvl w:val="0"/>
          <w:numId w:val="10"/>
        </w:numPr>
        <w:tabs>
          <w:tab w:val="left" w:pos="426"/>
          <w:tab w:val="left" w:pos="567"/>
        </w:tabs>
        <w:ind w:left="0" w:firstLine="0"/>
        <w:rPr>
          <w:szCs w:val="28"/>
        </w:rPr>
      </w:pPr>
      <w:r w:rsidRPr="003B1EE3">
        <w:rPr>
          <w:spacing w:val="-4"/>
          <w:szCs w:val="18"/>
        </w:rPr>
        <w:t>T. Jakubík and J. Jeníček, "Feasibility of OFDM and FHSS in a Single Home Automation and Security Network," </w:t>
      </w:r>
      <w:r w:rsidRPr="003B1EE3">
        <w:rPr>
          <w:iCs/>
          <w:spacing w:val="-4"/>
          <w:szCs w:val="18"/>
        </w:rPr>
        <w:t>2020 43rd International Conference on Telecommunications and Signal Processing (TSP)</w:t>
      </w:r>
      <w:r w:rsidRPr="003B1EE3">
        <w:rPr>
          <w:spacing w:val="-4"/>
          <w:szCs w:val="18"/>
        </w:rPr>
        <w:t>, 2020, pp. 19-22, doi: 10.1109/TSP49548.2020.9163493.</w:t>
      </w:r>
    </w:p>
    <w:p w14:paraId="09E11D36" w14:textId="16CE3469" w:rsidR="003B1EE3" w:rsidRPr="003B1EE3" w:rsidRDefault="003B1EE3" w:rsidP="005D2C6F">
      <w:pPr>
        <w:numPr>
          <w:ilvl w:val="0"/>
          <w:numId w:val="10"/>
        </w:numPr>
        <w:tabs>
          <w:tab w:val="left" w:pos="426"/>
          <w:tab w:val="left" w:pos="567"/>
        </w:tabs>
        <w:ind w:left="0" w:firstLine="0"/>
        <w:rPr>
          <w:szCs w:val="28"/>
        </w:rPr>
      </w:pPr>
      <w:r w:rsidRPr="003B1EE3">
        <w:rPr>
          <w:szCs w:val="28"/>
        </w:rPr>
        <w:t>A. S. Bora, T. H. Singh and P. -T. Huang, "An All-Digital Wideband OFDM-based Frequency-hopping System using RF Sampling Data Converters," </w:t>
      </w:r>
      <w:r w:rsidRPr="003B1EE3">
        <w:rPr>
          <w:i/>
          <w:iCs/>
          <w:szCs w:val="28"/>
        </w:rPr>
        <w:t>2021 National Conference on Communications (NCC)</w:t>
      </w:r>
      <w:r w:rsidRPr="003B1EE3">
        <w:rPr>
          <w:szCs w:val="28"/>
        </w:rPr>
        <w:t>, 2021, pp. 1-5, doi: 10.1109/NCC52529.2021.9530022.</w:t>
      </w:r>
    </w:p>
    <w:p w14:paraId="69580ECD" w14:textId="77777777" w:rsidR="00A364F7" w:rsidRPr="003B1EE3" w:rsidRDefault="00A364F7" w:rsidP="00A364F7">
      <w:pPr>
        <w:numPr>
          <w:ilvl w:val="0"/>
          <w:numId w:val="10"/>
        </w:numPr>
        <w:tabs>
          <w:tab w:val="left" w:pos="426"/>
          <w:tab w:val="left" w:pos="567"/>
        </w:tabs>
        <w:ind w:left="0" w:firstLine="0"/>
        <w:rPr>
          <w:szCs w:val="28"/>
        </w:rPr>
      </w:pPr>
      <w:r w:rsidRPr="003B1EE3">
        <w:rPr>
          <w:szCs w:val="28"/>
        </w:rPr>
        <w:t>Струков Д.Д. Автоматизоване проектування легких літальних апаратів на основі графової граматики / Д.Д. Струков, О.Ю. Мирончук // Міжнародна науково-технічна конференція «Радіотехнічні проблеми, сигнали, апарати та системи»: матеріали конференції, 22 - 24 листопада 2022 р., м. Київ, Україна / КПІ ім. Ігоря Сікорського, РТФ. – Київ, 2022. – С. 100–102</w:t>
      </w:r>
    </w:p>
    <w:p w14:paraId="7453FAB5" w14:textId="5525933C" w:rsidR="007F5E7C" w:rsidRPr="0063178A" w:rsidRDefault="007F5E7C" w:rsidP="007F5E7C">
      <w:pPr>
        <w:pStyle w:val="a"/>
        <w:rPr>
          <w:lang w:val="uk-UA"/>
        </w:rPr>
      </w:pPr>
      <w:bookmarkStart w:id="66" w:name="_Toc123043122"/>
      <w:bookmarkEnd w:id="56"/>
      <w:r w:rsidRPr="0063178A">
        <w:rPr>
          <w:lang w:val="uk-UA"/>
        </w:rPr>
        <w:lastRenderedPageBreak/>
        <w:t>Додат</w:t>
      </w:r>
      <w:r w:rsidR="006D7C8A" w:rsidRPr="0063178A">
        <w:rPr>
          <w:lang w:val="uk-UA"/>
        </w:rPr>
        <w:t>ок А</w:t>
      </w:r>
      <w:bookmarkEnd w:id="66"/>
    </w:p>
    <w:p w14:paraId="1D8E5737" w14:textId="0C12C9E3" w:rsidR="00542912" w:rsidRPr="0063178A" w:rsidRDefault="00F00B0B" w:rsidP="00CF6134">
      <w:pPr>
        <w:ind w:firstLine="708"/>
      </w:pPr>
      <w:r w:rsidRPr="0063178A">
        <w:t>Вміст ф</w:t>
      </w:r>
      <w:r w:rsidR="00542912" w:rsidRPr="0063178A">
        <w:t>айл</w:t>
      </w:r>
      <w:r w:rsidRPr="0063178A">
        <w:t>а</w:t>
      </w:r>
      <w:r w:rsidR="00542912" w:rsidRPr="0063178A">
        <w:t xml:space="preserve"> правил конструкції формату DOT (.dot)</w:t>
      </w:r>
      <w:r w:rsidR="006A0989" w:rsidRPr="0063178A">
        <w:t>, який використовуеться при побудові дронів</w:t>
      </w:r>
    </w:p>
    <w:p w14:paraId="5D107D54" w14:textId="77777777"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digraph drone_graph {</w:t>
      </w:r>
    </w:p>
    <w:p w14:paraId="5CA4F560" w14:textId="3058AEEA"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root[socket = 4];</w:t>
      </w:r>
    </w:p>
    <w:p w14:paraId="3F66595D" w14:textId="202968A5"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limb[socket = 2];</w:t>
      </w:r>
    </w:p>
    <w:p w14:paraId="547F176E" w14:textId="6FA04CF1"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limb_forward[socket = 2];</w:t>
      </w:r>
    </w:p>
    <w:p w14:paraId="2AB2BE37" w14:textId="73B4B2EF"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limb_end[socket = 1];</w:t>
      </w:r>
    </w:p>
    <w:p w14:paraId="263802FF" w14:textId="76415E8D"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fixed_knee[socket = 4];</w:t>
      </w:r>
    </w:p>
    <w:p w14:paraId="4DD7C142" w14:textId="44D53E6F"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fixed_knee_forward[socket = 4];</w:t>
      </w:r>
    </w:p>
    <w:p w14:paraId="691DEBE6" w14:textId="43C901DD"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motor_knee[socket = 4];</w:t>
      </w:r>
    </w:p>
    <w:p w14:paraId="3BEFB81D" w14:textId="11595773"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motor_knee_forward[socket = 4];</w:t>
      </w:r>
    </w:p>
    <w:p w14:paraId="7676F70A" w14:textId="6637D59B"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propeller[socket = 1];</w:t>
      </w:r>
    </w:p>
    <w:p w14:paraId="4CF037EA" w14:textId="2B7C9A4A"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root-&gt;limb_forward[socket = 0];</w:t>
      </w:r>
    </w:p>
    <w:p w14:paraId="369DDA75" w14:textId="070A9B84"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root-&gt;limb_forward[socket = 1];</w:t>
      </w:r>
    </w:p>
    <w:p w14:paraId="60D29B29" w14:textId="47B55DBB"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root-&gt;limb[socket = 2, socket_mirror = 3, mirror = 1];</w:t>
      </w:r>
    </w:p>
    <w:p w14:paraId="0A9759E0" w14:textId="3CFCC243"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root-&gt;limb_end[socket = 0];</w:t>
      </w:r>
    </w:p>
    <w:p w14:paraId="6B5FA204" w14:textId="13D99D29"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root-&gt;limb_end[socket = 1];</w:t>
      </w:r>
    </w:p>
    <w:p w14:paraId="4ED763C5" w14:textId="226C2149"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limb-&gt;fixed_knee[socket = 1];</w:t>
      </w:r>
    </w:p>
    <w:p w14:paraId="381B6132" w14:textId="1E6EF9A6"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limb-&gt;motor_knee[socket = 1];</w:t>
      </w:r>
    </w:p>
    <w:p w14:paraId="0D6C92D5" w14:textId="2945A80A"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limb-&gt;limb[socket = 1];</w:t>
      </w:r>
    </w:p>
    <w:p w14:paraId="1949BCCA" w14:textId="3C7819D0"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limb-&gt;propeller[socket = 1];</w:t>
      </w:r>
    </w:p>
    <w:p w14:paraId="3CDC48D5" w14:textId="704C5C26"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limb_forward-&gt;fixed_knee_forward[socket = 1];</w:t>
      </w:r>
    </w:p>
    <w:p w14:paraId="69E2D6BD" w14:textId="66830BB7"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limb_forward-&gt;motor_knee_forward[socket = 1];</w:t>
      </w:r>
    </w:p>
    <w:p w14:paraId="3E54F5D0" w14:textId="4C654C70"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limb_forward-&gt;limb_forward[socket = 1];</w:t>
      </w:r>
    </w:p>
    <w:p w14:paraId="5C670EA4" w14:textId="6532402C"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limb_forward-&gt;propeller[socket = 1];</w:t>
      </w:r>
    </w:p>
    <w:p w14:paraId="78A9A0DC" w14:textId="53D4CFDE"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fixed_knee-&gt;limb[socket = 1];</w:t>
      </w:r>
    </w:p>
    <w:p w14:paraId="1E8D1EB8" w14:textId="26376977"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fixed_knee-&gt;limb[socket = 2, socket_mirror = 3];</w:t>
      </w:r>
    </w:p>
    <w:p w14:paraId="26E049FE" w14:textId="36D5D0B3"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fixed_knee-&gt;limb[socket = 3, socket_mirror = 2];</w:t>
      </w:r>
    </w:p>
    <w:p w14:paraId="05836440" w14:textId="43B42E08"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fixed_knee-&gt;limb_end[socket = 1];</w:t>
      </w:r>
    </w:p>
    <w:p w14:paraId="1CA9AFF6" w14:textId="7256BBED"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fixed_knee-&gt;limb_end[socket = 2, socket_mirror = 3];</w:t>
      </w:r>
    </w:p>
    <w:p w14:paraId="34D03980" w14:textId="047456D5"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fixed_knee-&gt;limb_end[socket = 3, socket_mirror = 2];</w:t>
      </w:r>
    </w:p>
    <w:p w14:paraId="333AA1C4" w14:textId="7E33D3DC"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motor_knee-&gt;limb[socket = 1];</w:t>
      </w:r>
    </w:p>
    <w:p w14:paraId="6B5CB3DE" w14:textId="25539EC0"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motor_knee-&gt;limb[socket = 2, socket_mirror = 3];</w:t>
      </w:r>
    </w:p>
    <w:p w14:paraId="5E6D396B" w14:textId="13FE0119"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motor_knee-&gt;limb[socket = 3, socket_mirror = 2];</w:t>
      </w:r>
    </w:p>
    <w:p w14:paraId="1F409BC2" w14:textId="127CCB4A"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motor_knee-&gt;limb_end[socket = 1];</w:t>
      </w:r>
    </w:p>
    <w:p w14:paraId="0CA42BCF" w14:textId="588F99FE"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motor_knee-&gt;limb_end[socket = 2, socket_mirror = 3];</w:t>
      </w:r>
    </w:p>
    <w:p w14:paraId="11315EDF" w14:textId="18138363"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motor_knee-&gt;limb_end[socket = 3, socket_mirror = 2];</w:t>
      </w:r>
    </w:p>
    <w:p w14:paraId="2E114D1B" w14:textId="3FA425D6"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fixed_knee_forward-&gt;limb_forward[socket = 1];</w:t>
      </w:r>
    </w:p>
    <w:p w14:paraId="68C7D235" w14:textId="174C576A"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fixed_knee_forward-&gt;limb[socket = 2, socket_mirror = 3, mirror = 1];</w:t>
      </w:r>
    </w:p>
    <w:p w14:paraId="54D82D72" w14:textId="400C24EF"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fixed_knee_forward-&gt;propeller[socket = 1];</w:t>
      </w:r>
    </w:p>
    <w:p w14:paraId="0454415D" w14:textId="5248E4A0"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fixed_knee_forward-&gt;propeller[socket = 2, socket_mirror = 3, mirror = 1];</w:t>
      </w:r>
    </w:p>
    <w:p w14:paraId="2F5C432F" w14:textId="787BC8FE"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fixed_knee_forward-&gt;limb_end[socket = 1];</w:t>
      </w:r>
    </w:p>
    <w:p w14:paraId="018A36F9" w14:textId="42463046"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fixed_knee_forward-&gt;limb_end[socket = 2, socket_mirror = 3, mirror = 1];</w:t>
      </w:r>
    </w:p>
    <w:p w14:paraId="2E6B9A37" w14:textId="1637FA86"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motor_knee_forward-&gt;limb_forward[socket = 1];</w:t>
      </w:r>
    </w:p>
    <w:p w14:paraId="71080CD1" w14:textId="1F6D1F7D"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motor_knee_forward-&gt;limb[socket = 2, socket_mirror = 3, mirror = 1];</w:t>
      </w:r>
    </w:p>
    <w:p w14:paraId="5CE0954A" w14:textId="01B6F284"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motor_knee_forward-&gt;propeller[socket = 1];</w:t>
      </w:r>
    </w:p>
    <w:p w14:paraId="2ECC1492" w14:textId="3D29D947"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motor_knee_forward-&gt;propeller[socket = 2, socket_mirror = 3, mirror = 1];</w:t>
      </w:r>
    </w:p>
    <w:p w14:paraId="663DF2F6" w14:textId="3FAB1547"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motor_knee_forward-&gt;limb_end[socket = 1];</w:t>
      </w:r>
    </w:p>
    <w:p w14:paraId="719EC3F8" w14:textId="638EFB5C"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ab/>
        <w:t>motor_knee_forward-&gt;limb_end[socket = 2, socket_mirror = 3, mirror = 1];</w:t>
      </w:r>
    </w:p>
    <w:p w14:paraId="7A635AF8" w14:textId="4DEBB55C" w:rsidR="00CC2F98" w:rsidRPr="0063178A" w:rsidRDefault="00CC2F98" w:rsidP="00CC2F98">
      <w:pPr>
        <w:pBdr>
          <w:top w:val="single" w:sz="6" w:space="12" w:color="EAECF0"/>
          <w:left w:val="single" w:sz="6" w:space="12" w:color="EAECF0"/>
          <w:bottom w:val="single" w:sz="6" w:space="12" w:color="EAECF0"/>
          <w:right w:val="single" w:sz="6" w:space="12" w:color="EAECF0"/>
        </w:pBdr>
        <w:shd w:val="clear" w:color="auto" w:fill="F8F9FA"/>
        <w:tabs>
          <w:tab w:val="left" w:pos="540"/>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rFonts w:ascii="Courier New" w:eastAsia="Times New Roman" w:hAnsi="Courier New" w:cs="Courier New"/>
          <w:color w:val="000000" w:themeColor="text1"/>
          <w:sz w:val="20"/>
          <w:szCs w:val="20"/>
        </w:rPr>
      </w:pPr>
      <w:r w:rsidRPr="0063178A">
        <w:rPr>
          <w:rFonts w:ascii="Courier New" w:eastAsia="Times New Roman" w:hAnsi="Courier New" w:cs="Courier New"/>
          <w:color w:val="000000" w:themeColor="text1"/>
          <w:sz w:val="20"/>
          <w:szCs w:val="20"/>
        </w:rPr>
        <w:t>}</w:t>
      </w:r>
    </w:p>
    <w:p w14:paraId="63B57F83" w14:textId="03E418B4" w:rsidR="00823309" w:rsidRPr="0063178A" w:rsidRDefault="00823309">
      <w:pPr>
        <w:spacing w:line="240" w:lineRule="auto"/>
        <w:ind w:firstLine="0"/>
        <w:jc w:val="left"/>
      </w:pPr>
      <w:r w:rsidRPr="0063178A">
        <w:br w:type="page"/>
      </w:r>
    </w:p>
    <w:p w14:paraId="38A3822C" w14:textId="0DD74C47" w:rsidR="00823309" w:rsidRPr="0063178A" w:rsidRDefault="00823309" w:rsidP="00823309">
      <w:pPr>
        <w:pStyle w:val="a"/>
        <w:rPr>
          <w:lang w:val="uk-UA"/>
        </w:rPr>
      </w:pPr>
      <w:bookmarkStart w:id="67" w:name="_Toc123043123"/>
      <w:r w:rsidRPr="0063178A">
        <w:rPr>
          <w:lang w:val="uk-UA"/>
        </w:rPr>
        <w:lastRenderedPageBreak/>
        <w:t>Додаток Б</w:t>
      </w:r>
      <w:bookmarkEnd w:id="67"/>
    </w:p>
    <w:p w14:paraId="7A1F0616" w14:textId="015E5E54" w:rsidR="006A6E1F" w:rsidRPr="0063178A" w:rsidRDefault="00B33913" w:rsidP="00B33913">
      <w:r w:rsidRPr="0063178A">
        <w:t>Приклади створених коснтрукцій дронів, системою для завдання «паріння на місці»</w:t>
      </w:r>
    </w:p>
    <w:tbl>
      <w:tblPr>
        <w:tblStyle w:val="TableGrid"/>
        <w:tblW w:w="93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6"/>
        <w:gridCol w:w="3246"/>
        <w:gridCol w:w="3041"/>
      </w:tblGrid>
      <w:tr w:rsidR="00993F47" w:rsidRPr="0063178A" w14:paraId="16598D92" w14:textId="77777777" w:rsidTr="00D37BFC">
        <w:trPr>
          <w:trHeight w:val="2395"/>
        </w:trPr>
        <w:tc>
          <w:tcPr>
            <w:tcW w:w="3096" w:type="dxa"/>
            <w:vAlign w:val="center"/>
          </w:tcPr>
          <w:p w14:paraId="29B51760" w14:textId="5ADC6FD5" w:rsidR="00165B32" w:rsidRPr="0063178A" w:rsidRDefault="00165B32" w:rsidP="00165B32">
            <w:pPr>
              <w:ind w:firstLine="0"/>
              <w:jc w:val="center"/>
              <w:rPr>
                <w:lang w:val="uk-UA"/>
              </w:rPr>
            </w:pPr>
            <w:r w:rsidRPr="0063178A">
              <w:rPr>
                <w:noProof/>
                <w:lang w:val="ru-RU" w:eastAsia="ru-RU"/>
              </w:rPr>
              <w:drawing>
                <wp:inline distT="0" distB="0" distL="0" distR="0" wp14:anchorId="55BB1CA3" wp14:editId="06468664">
                  <wp:extent cx="1527175" cy="9144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527175" cy="914400"/>
                          </a:xfrm>
                          <a:prstGeom prst="rect">
                            <a:avLst/>
                          </a:prstGeom>
                          <a:noFill/>
                          <a:ln>
                            <a:noFill/>
                          </a:ln>
                        </pic:spPr>
                      </pic:pic>
                    </a:graphicData>
                  </a:graphic>
                </wp:inline>
              </w:drawing>
            </w:r>
          </w:p>
        </w:tc>
        <w:tc>
          <w:tcPr>
            <w:tcW w:w="3246" w:type="dxa"/>
            <w:vAlign w:val="center"/>
          </w:tcPr>
          <w:p w14:paraId="234E8ECD" w14:textId="56B396E7" w:rsidR="00165B32" w:rsidRPr="0063178A" w:rsidRDefault="00165B32" w:rsidP="00165B32">
            <w:pPr>
              <w:ind w:firstLine="0"/>
              <w:jc w:val="center"/>
              <w:rPr>
                <w:lang w:val="uk-UA"/>
              </w:rPr>
            </w:pPr>
            <w:r w:rsidRPr="0063178A">
              <w:rPr>
                <w:noProof/>
                <w:lang w:val="ru-RU" w:eastAsia="ru-RU"/>
              </w:rPr>
              <w:drawing>
                <wp:inline distT="0" distB="0" distL="0" distR="0" wp14:anchorId="42B0F17C" wp14:editId="505B2B37">
                  <wp:extent cx="1828800" cy="914187"/>
                  <wp:effectExtent l="0" t="0" r="0"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952624" cy="976085"/>
                          </a:xfrm>
                          <a:prstGeom prst="rect">
                            <a:avLst/>
                          </a:prstGeom>
                          <a:noFill/>
                          <a:ln>
                            <a:noFill/>
                          </a:ln>
                        </pic:spPr>
                      </pic:pic>
                    </a:graphicData>
                  </a:graphic>
                </wp:inline>
              </w:drawing>
            </w:r>
          </w:p>
        </w:tc>
        <w:tc>
          <w:tcPr>
            <w:tcW w:w="3041" w:type="dxa"/>
            <w:vAlign w:val="center"/>
          </w:tcPr>
          <w:p w14:paraId="17C9088B" w14:textId="6027A9EA" w:rsidR="00165B32" w:rsidRPr="0063178A" w:rsidRDefault="00165B32" w:rsidP="00165B32">
            <w:pPr>
              <w:ind w:firstLine="0"/>
              <w:jc w:val="center"/>
              <w:rPr>
                <w:lang w:val="uk-UA"/>
              </w:rPr>
            </w:pPr>
            <w:r w:rsidRPr="0063178A">
              <w:rPr>
                <w:noProof/>
                <w:lang w:val="ru-RU" w:eastAsia="ru-RU"/>
              </w:rPr>
              <w:drawing>
                <wp:inline distT="0" distB="0" distL="0" distR="0" wp14:anchorId="6CAE5577" wp14:editId="243EC342">
                  <wp:extent cx="1742536" cy="982674"/>
                  <wp:effectExtent l="0" t="0" r="0" b="825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941186" cy="1094700"/>
                          </a:xfrm>
                          <a:prstGeom prst="rect">
                            <a:avLst/>
                          </a:prstGeom>
                          <a:noFill/>
                          <a:ln>
                            <a:noFill/>
                          </a:ln>
                        </pic:spPr>
                      </pic:pic>
                    </a:graphicData>
                  </a:graphic>
                </wp:inline>
              </w:drawing>
            </w:r>
          </w:p>
        </w:tc>
      </w:tr>
      <w:tr w:rsidR="00993F47" w:rsidRPr="0063178A" w14:paraId="693236CF" w14:textId="77777777" w:rsidTr="00D37BFC">
        <w:trPr>
          <w:trHeight w:val="2508"/>
        </w:trPr>
        <w:tc>
          <w:tcPr>
            <w:tcW w:w="3096" w:type="dxa"/>
            <w:vAlign w:val="center"/>
          </w:tcPr>
          <w:p w14:paraId="0498E20D" w14:textId="23CB63E9" w:rsidR="00165B32" w:rsidRPr="0063178A" w:rsidRDefault="002528CC" w:rsidP="00165B32">
            <w:pPr>
              <w:ind w:firstLine="0"/>
              <w:jc w:val="center"/>
              <w:rPr>
                <w:lang w:val="uk-UA"/>
              </w:rPr>
            </w:pPr>
            <w:r w:rsidRPr="0063178A">
              <w:rPr>
                <w:noProof/>
                <w:lang w:val="ru-RU" w:eastAsia="ru-RU"/>
              </w:rPr>
              <w:drawing>
                <wp:inline distT="0" distB="0" distL="0" distR="0" wp14:anchorId="22FAC91A" wp14:editId="2DB8DBBE">
                  <wp:extent cx="1794294" cy="999521"/>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835364" cy="1022399"/>
                          </a:xfrm>
                          <a:prstGeom prst="rect">
                            <a:avLst/>
                          </a:prstGeom>
                          <a:noFill/>
                          <a:ln>
                            <a:noFill/>
                          </a:ln>
                        </pic:spPr>
                      </pic:pic>
                    </a:graphicData>
                  </a:graphic>
                </wp:inline>
              </w:drawing>
            </w:r>
          </w:p>
        </w:tc>
        <w:tc>
          <w:tcPr>
            <w:tcW w:w="3246" w:type="dxa"/>
            <w:vAlign w:val="center"/>
          </w:tcPr>
          <w:p w14:paraId="7824AF30" w14:textId="3A551BA4" w:rsidR="00165B32" w:rsidRPr="0063178A" w:rsidRDefault="002528CC" w:rsidP="00165B32">
            <w:pPr>
              <w:ind w:firstLine="0"/>
              <w:jc w:val="center"/>
              <w:rPr>
                <w:lang w:val="uk-UA"/>
              </w:rPr>
            </w:pPr>
            <w:r w:rsidRPr="0063178A">
              <w:rPr>
                <w:noProof/>
                <w:lang w:val="ru-RU" w:eastAsia="ru-RU"/>
              </w:rPr>
              <w:drawing>
                <wp:inline distT="0" distB="0" distL="0" distR="0" wp14:anchorId="6E122D81" wp14:editId="3C1C7247">
                  <wp:extent cx="1889185" cy="1036347"/>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889185" cy="1036347"/>
                          </a:xfrm>
                          <a:prstGeom prst="rect">
                            <a:avLst/>
                          </a:prstGeom>
                          <a:noFill/>
                          <a:ln>
                            <a:noFill/>
                          </a:ln>
                        </pic:spPr>
                      </pic:pic>
                    </a:graphicData>
                  </a:graphic>
                </wp:inline>
              </w:drawing>
            </w:r>
          </w:p>
        </w:tc>
        <w:tc>
          <w:tcPr>
            <w:tcW w:w="3041" w:type="dxa"/>
            <w:vAlign w:val="center"/>
          </w:tcPr>
          <w:p w14:paraId="3261B38F" w14:textId="615F10A2" w:rsidR="00165B32" w:rsidRPr="0063178A" w:rsidRDefault="00166E79" w:rsidP="00165B32">
            <w:pPr>
              <w:ind w:firstLine="0"/>
              <w:jc w:val="center"/>
              <w:rPr>
                <w:lang w:val="uk-UA"/>
              </w:rPr>
            </w:pPr>
            <w:r w:rsidRPr="0063178A">
              <w:rPr>
                <w:noProof/>
                <w:lang w:val="ru-RU" w:eastAsia="ru-RU"/>
              </w:rPr>
              <w:drawing>
                <wp:inline distT="0" distB="0" distL="0" distR="0" wp14:anchorId="170E0406" wp14:editId="5E7FF38D">
                  <wp:extent cx="1768416" cy="923547"/>
                  <wp:effectExtent l="0" t="0" r="381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944094" cy="1015294"/>
                          </a:xfrm>
                          <a:prstGeom prst="rect">
                            <a:avLst/>
                          </a:prstGeom>
                          <a:noFill/>
                          <a:ln>
                            <a:noFill/>
                          </a:ln>
                        </pic:spPr>
                      </pic:pic>
                    </a:graphicData>
                  </a:graphic>
                </wp:inline>
              </w:drawing>
            </w:r>
          </w:p>
        </w:tc>
      </w:tr>
      <w:tr w:rsidR="00993F47" w:rsidRPr="0063178A" w14:paraId="254CB189" w14:textId="77777777" w:rsidTr="00D37BFC">
        <w:trPr>
          <w:trHeight w:val="2545"/>
        </w:trPr>
        <w:tc>
          <w:tcPr>
            <w:tcW w:w="3096" w:type="dxa"/>
            <w:vAlign w:val="center"/>
          </w:tcPr>
          <w:p w14:paraId="466D9670" w14:textId="7826FD91" w:rsidR="00165B32" w:rsidRPr="0063178A" w:rsidRDefault="0012660D" w:rsidP="00165B32">
            <w:pPr>
              <w:ind w:firstLine="0"/>
              <w:jc w:val="center"/>
              <w:rPr>
                <w:lang w:val="uk-UA"/>
              </w:rPr>
            </w:pPr>
            <w:r w:rsidRPr="0063178A">
              <w:rPr>
                <w:noProof/>
                <w:lang w:val="ru-RU" w:eastAsia="ru-RU"/>
              </w:rPr>
              <w:drawing>
                <wp:inline distT="0" distB="0" distL="0" distR="0" wp14:anchorId="35DE9964" wp14:editId="10C7CF03">
                  <wp:extent cx="1828800" cy="1053368"/>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857239" cy="1069748"/>
                          </a:xfrm>
                          <a:prstGeom prst="rect">
                            <a:avLst/>
                          </a:prstGeom>
                          <a:noFill/>
                          <a:ln>
                            <a:noFill/>
                          </a:ln>
                        </pic:spPr>
                      </pic:pic>
                    </a:graphicData>
                  </a:graphic>
                </wp:inline>
              </w:drawing>
            </w:r>
          </w:p>
        </w:tc>
        <w:tc>
          <w:tcPr>
            <w:tcW w:w="3246" w:type="dxa"/>
            <w:vAlign w:val="center"/>
          </w:tcPr>
          <w:p w14:paraId="75312E76" w14:textId="052D03A7" w:rsidR="00165B32" w:rsidRPr="0063178A" w:rsidRDefault="0012660D" w:rsidP="00165B32">
            <w:pPr>
              <w:ind w:firstLine="0"/>
              <w:jc w:val="center"/>
              <w:rPr>
                <w:lang w:val="uk-UA"/>
              </w:rPr>
            </w:pPr>
            <w:r w:rsidRPr="0063178A">
              <w:rPr>
                <w:noProof/>
                <w:lang w:val="ru-RU" w:eastAsia="ru-RU"/>
              </w:rPr>
              <w:drawing>
                <wp:inline distT="0" distB="0" distL="0" distR="0" wp14:anchorId="2AF1DF28" wp14:editId="5CBCCAFF">
                  <wp:extent cx="1923690" cy="1034341"/>
                  <wp:effectExtent l="0" t="0" r="63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996936" cy="1073724"/>
                          </a:xfrm>
                          <a:prstGeom prst="rect">
                            <a:avLst/>
                          </a:prstGeom>
                          <a:noFill/>
                          <a:ln>
                            <a:noFill/>
                          </a:ln>
                        </pic:spPr>
                      </pic:pic>
                    </a:graphicData>
                  </a:graphic>
                </wp:inline>
              </w:drawing>
            </w:r>
          </w:p>
        </w:tc>
        <w:tc>
          <w:tcPr>
            <w:tcW w:w="3041" w:type="dxa"/>
            <w:vAlign w:val="center"/>
          </w:tcPr>
          <w:p w14:paraId="7AD054A8" w14:textId="19F8D5C5" w:rsidR="00165B32" w:rsidRPr="0063178A" w:rsidRDefault="0012660D" w:rsidP="00165B32">
            <w:pPr>
              <w:ind w:firstLine="0"/>
              <w:jc w:val="center"/>
              <w:rPr>
                <w:lang w:val="uk-UA"/>
              </w:rPr>
            </w:pPr>
            <w:r w:rsidRPr="0063178A">
              <w:rPr>
                <w:noProof/>
                <w:lang w:val="ru-RU" w:eastAsia="ru-RU"/>
              </w:rPr>
              <w:drawing>
                <wp:inline distT="0" distB="0" distL="0" distR="0" wp14:anchorId="7A2D9B50" wp14:editId="1087894F">
                  <wp:extent cx="1794294" cy="984293"/>
                  <wp:effectExtent l="0" t="0" r="0" b="635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813031" cy="994572"/>
                          </a:xfrm>
                          <a:prstGeom prst="rect">
                            <a:avLst/>
                          </a:prstGeom>
                          <a:noFill/>
                          <a:ln>
                            <a:noFill/>
                          </a:ln>
                        </pic:spPr>
                      </pic:pic>
                    </a:graphicData>
                  </a:graphic>
                </wp:inline>
              </w:drawing>
            </w:r>
          </w:p>
        </w:tc>
      </w:tr>
    </w:tbl>
    <w:p w14:paraId="6BFD25FA" w14:textId="1AD38A4A" w:rsidR="00D56F9C" w:rsidRPr="0063178A" w:rsidRDefault="00D56F9C" w:rsidP="007F5E7C"/>
    <w:sectPr w:rsidR="00D56F9C" w:rsidRPr="0063178A" w:rsidSect="007C4762">
      <w:headerReference w:type="default" r:id="rId78"/>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83A2F7" w14:textId="77777777" w:rsidR="0039061B" w:rsidRDefault="0039061B" w:rsidP="007C4762">
      <w:pPr>
        <w:spacing w:line="240" w:lineRule="auto"/>
      </w:pPr>
      <w:r>
        <w:separator/>
      </w:r>
    </w:p>
  </w:endnote>
  <w:endnote w:type="continuationSeparator" w:id="0">
    <w:p w14:paraId="10F9373B" w14:textId="77777777" w:rsidR="0039061B" w:rsidRDefault="0039061B" w:rsidP="007C476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roman"/>
    <w:notTrueType/>
    <w:pitch w:val="default"/>
  </w:font>
  <w:font w:name="Bookman Old Style">
    <w:panose1 w:val="02050604050505020204"/>
    <w:charset w:val="00"/>
    <w:family w:val="roman"/>
    <w:pitch w:val="variable"/>
    <w:sig w:usb0="00000287" w:usb1="00000000" w:usb2="00000000" w:usb3="00000000" w:csb0="0000009F" w:csb1="00000000"/>
  </w:font>
  <w:font w:name="MS Mincho">
    <w:altName w:val="ＭＳ 明朝"/>
    <w:panose1 w:val="02020609040205080304"/>
    <w:charset w:val="80"/>
    <w:family w:val="roman"/>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32832E" w14:textId="77777777" w:rsidR="0039061B" w:rsidRDefault="0039061B" w:rsidP="007C4762">
      <w:pPr>
        <w:spacing w:line="240" w:lineRule="auto"/>
      </w:pPr>
      <w:r>
        <w:separator/>
      </w:r>
    </w:p>
  </w:footnote>
  <w:footnote w:type="continuationSeparator" w:id="0">
    <w:p w14:paraId="1354CEB9" w14:textId="77777777" w:rsidR="0039061B" w:rsidRDefault="0039061B" w:rsidP="007C476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34894024"/>
      <w:docPartObj>
        <w:docPartGallery w:val="Page Numbers (Top of Page)"/>
        <w:docPartUnique/>
      </w:docPartObj>
    </w:sdtPr>
    <w:sdtEndPr/>
    <w:sdtContent>
      <w:p w14:paraId="1770CA0D" w14:textId="5BB11EA8" w:rsidR="00A364F7" w:rsidRDefault="00A364F7">
        <w:pPr>
          <w:pStyle w:val="Header"/>
          <w:jc w:val="right"/>
        </w:pPr>
        <w:r>
          <w:fldChar w:fldCharType="begin"/>
        </w:r>
        <w:r>
          <w:instrText>PAGE   \* MERGEFORMAT</w:instrText>
        </w:r>
        <w:r>
          <w:fldChar w:fldCharType="separate"/>
        </w:r>
        <w:r w:rsidR="00E806C0" w:rsidRPr="00E806C0">
          <w:rPr>
            <w:noProof/>
            <w:lang w:val="ru-RU"/>
          </w:rPr>
          <w:t>43</w:t>
        </w:r>
        <w:r>
          <w:fldChar w:fldCharType="end"/>
        </w:r>
      </w:p>
    </w:sdtContent>
  </w:sdt>
  <w:p w14:paraId="5D040E7E" w14:textId="77777777" w:rsidR="00A364F7" w:rsidRDefault="00A364F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6225F7"/>
    <w:multiLevelType w:val="hybridMultilevel"/>
    <w:tmpl w:val="5AAE372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 w15:restartNumberingAfterBreak="0">
    <w:nsid w:val="085F526F"/>
    <w:multiLevelType w:val="hybridMultilevel"/>
    <w:tmpl w:val="637CEC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C351BB"/>
    <w:multiLevelType w:val="hybridMultilevel"/>
    <w:tmpl w:val="898E847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10C34488"/>
    <w:multiLevelType w:val="hybridMultilevel"/>
    <w:tmpl w:val="AC18AB12"/>
    <w:lvl w:ilvl="0" w:tplc="04090001">
      <w:start w:val="1"/>
      <w:numFmt w:val="bullet"/>
      <w:lvlText w:val=""/>
      <w:lvlJc w:val="left"/>
      <w:pPr>
        <w:ind w:left="-684" w:hanging="360"/>
      </w:pPr>
      <w:rPr>
        <w:rFonts w:ascii="Symbol" w:hAnsi="Symbol" w:hint="default"/>
      </w:rPr>
    </w:lvl>
    <w:lvl w:ilvl="1" w:tplc="04090003">
      <w:start w:val="1"/>
      <w:numFmt w:val="bullet"/>
      <w:lvlText w:val="o"/>
      <w:lvlJc w:val="left"/>
      <w:pPr>
        <w:ind w:left="36" w:hanging="360"/>
      </w:pPr>
      <w:rPr>
        <w:rFonts w:ascii="Courier New" w:hAnsi="Courier New" w:cs="Courier New" w:hint="default"/>
      </w:rPr>
    </w:lvl>
    <w:lvl w:ilvl="2" w:tplc="04090005">
      <w:start w:val="1"/>
      <w:numFmt w:val="bullet"/>
      <w:lvlText w:val=""/>
      <w:lvlJc w:val="left"/>
      <w:pPr>
        <w:ind w:left="756" w:hanging="360"/>
      </w:pPr>
      <w:rPr>
        <w:rFonts w:ascii="Wingdings" w:hAnsi="Wingdings" w:hint="default"/>
      </w:rPr>
    </w:lvl>
    <w:lvl w:ilvl="3" w:tplc="04090001" w:tentative="1">
      <w:start w:val="1"/>
      <w:numFmt w:val="bullet"/>
      <w:lvlText w:val=""/>
      <w:lvlJc w:val="left"/>
      <w:pPr>
        <w:ind w:left="1476" w:hanging="360"/>
      </w:pPr>
      <w:rPr>
        <w:rFonts w:ascii="Symbol" w:hAnsi="Symbol" w:hint="default"/>
      </w:rPr>
    </w:lvl>
    <w:lvl w:ilvl="4" w:tplc="04090003" w:tentative="1">
      <w:start w:val="1"/>
      <w:numFmt w:val="bullet"/>
      <w:lvlText w:val="o"/>
      <w:lvlJc w:val="left"/>
      <w:pPr>
        <w:ind w:left="2196" w:hanging="360"/>
      </w:pPr>
      <w:rPr>
        <w:rFonts w:ascii="Courier New" w:hAnsi="Courier New" w:cs="Courier New" w:hint="default"/>
      </w:rPr>
    </w:lvl>
    <w:lvl w:ilvl="5" w:tplc="04090005" w:tentative="1">
      <w:start w:val="1"/>
      <w:numFmt w:val="bullet"/>
      <w:lvlText w:val=""/>
      <w:lvlJc w:val="left"/>
      <w:pPr>
        <w:ind w:left="2916" w:hanging="360"/>
      </w:pPr>
      <w:rPr>
        <w:rFonts w:ascii="Wingdings" w:hAnsi="Wingdings" w:hint="default"/>
      </w:rPr>
    </w:lvl>
    <w:lvl w:ilvl="6" w:tplc="04090001" w:tentative="1">
      <w:start w:val="1"/>
      <w:numFmt w:val="bullet"/>
      <w:lvlText w:val=""/>
      <w:lvlJc w:val="left"/>
      <w:pPr>
        <w:ind w:left="3636" w:hanging="360"/>
      </w:pPr>
      <w:rPr>
        <w:rFonts w:ascii="Symbol" w:hAnsi="Symbol" w:hint="default"/>
      </w:rPr>
    </w:lvl>
    <w:lvl w:ilvl="7" w:tplc="04090003" w:tentative="1">
      <w:start w:val="1"/>
      <w:numFmt w:val="bullet"/>
      <w:lvlText w:val="o"/>
      <w:lvlJc w:val="left"/>
      <w:pPr>
        <w:ind w:left="4356" w:hanging="360"/>
      </w:pPr>
      <w:rPr>
        <w:rFonts w:ascii="Courier New" w:hAnsi="Courier New" w:cs="Courier New" w:hint="default"/>
      </w:rPr>
    </w:lvl>
    <w:lvl w:ilvl="8" w:tplc="04090005" w:tentative="1">
      <w:start w:val="1"/>
      <w:numFmt w:val="bullet"/>
      <w:lvlText w:val=""/>
      <w:lvlJc w:val="left"/>
      <w:pPr>
        <w:ind w:left="5076" w:hanging="360"/>
      </w:pPr>
      <w:rPr>
        <w:rFonts w:ascii="Wingdings" w:hAnsi="Wingdings" w:hint="default"/>
      </w:rPr>
    </w:lvl>
  </w:abstractNum>
  <w:abstractNum w:abstractNumId="4" w15:restartNumberingAfterBreak="0">
    <w:nsid w:val="11BA51B6"/>
    <w:multiLevelType w:val="multilevel"/>
    <w:tmpl w:val="C7E06A1E"/>
    <w:lvl w:ilvl="0">
      <w:start w:val="1"/>
      <w:numFmt w:val="decimal"/>
      <w:pStyle w:val="Heading1"/>
      <w:suff w:val="space"/>
      <w:lvlText w:val="%1"/>
      <w:lvlJc w:val="left"/>
      <w:pPr>
        <w:ind w:left="0" w:firstLine="0"/>
      </w:pPr>
      <w:rPr>
        <w:rFonts w:hint="default"/>
      </w:rPr>
    </w:lvl>
    <w:lvl w:ilvl="1">
      <w:start w:val="1"/>
      <w:numFmt w:val="decimal"/>
      <w:pStyle w:val="Heading2"/>
      <w:suff w:val="space"/>
      <w:lvlText w:val="%1.%2"/>
      <w:lvlJc w:val="left"/>
      <w:pPr>
        <w:ind w:left="0" w:firstLine="567"/>
      </w:pPr>
      <w:rPr>
        <w:rFonts w:hint="default"/>
      </w:rPr>
    </w:lvl>
    <w:lvl w:ilvl="2">
      <w:start w:val="1"/>
      <w:numFmt w:val="decimal"/>
      <w:pStyle w:val="Heading3"/>
      <w:suff w:val="space"/>
      <w:lvlText w:val="%1.%2.%3"/>
      <w:lvlJc w:val="left"/>
      <w:pPr>
        <w:ind w:left="0" w:firstLine="567"/>
      </w:pPr>
      <w:rPr>
        <w:rFonts w:hint="default"/>
        <w:lang w:val="uk-UA"/>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4274964"/>
    <w:multiLevelType w:val="multilevel"/>
    <w:tmpl w:val="86F62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1040F4"/>
    <w:multiLevelType w:val="multilevel"/>
    <w:tmpl w:val="16B6ABFC"/>
    <w:lvl w:ilvl="0">
      <w:start w:val="1"/>
      <w:numFmt w:val="decimal"/>
      <w:lvlText w:val="%1"/>
      <w:lvlJc w:val="left"/>
      <w:pPr>
        <w:ind w:left="706" w:hanging="706"/>
      </w:pPr>
      <w:rPr>
        <w:rFonts w:hint="default"/>
      </w:rPr>
    </w:lvl>
    <w:lvl w:ilvl="1">
      <w:start w:val="1"/>
      <w:numFmt w:val="decimal"/>
      <w:lvlText w:val="%1.%2"/>
      <w:lvlJc w:val="left"/>
      <w:pPr>
        <w:ind w:left="1412" w:hanging="706"/>
      </w:pPr>
      <w:rPr>
        <w:rFonts w:hint="default"/>
      </w:rPr>
    </w:lvl>
    <w:lvl w:ilvl="2">
      <w:start w:val="1"/>
      <w:numFmt w:val="decimal"/>
      <w:lvlText w:val="%1.%2.%3"/>
      <w:lvlJc w:val="left"/>
      <w:pPr>
        <w:ind w:left="1411" w:hanging="705"/>
      </w:pPr>
      <w:rPr>
        <w:rFonts w:hint="default"/>
      </w:rPr>
    </w:lvl>
    <w:lvl w:ilvl="3">
      <w:start w:val="1"/>
      <w:numFmt w:val="decimal"/>
      <w:lvlText w:val="%1.%2.%3.%4"/>
      <w:lvlJc w:val="left"/>
      <w:pPr>
        <w:ind w:left="2824" w:hanging="706"/>
      </w:pPr>
      <w:rPr>
        <w:rFonts w:hint="default"/>
      </w:rPr>
    </w:lvl>
    <w:lvl w:ilvl="4">
      <w:start w:val="1"/>
      <w:numFmt w:val="decimal"/>
      <w:lvlText w:val="%1.%2.%3.%4.%5"/>
      <w:lvlJc w:val="left"/>
      <w:pPr>
        <w:ind w:left="3530" w:hanging="706"/>
      </w:pPr>
      <w:rPr>
        <w:rFonts w:hint="default"/>
      </w:rPr>
    </w:lvl>
    <w:lvl w:ilvl="5">
      <w:start w:val="1"/>
      <w:numFmt w:val="decimal"/>
      <w:lvlText w:val="%1.%2.%3.%4.%5.%6"/>
      <w:lvlJc w:val="left"/>
      <w:pPr>
        <w:ind w:left="4236" w:hanging="706"/>
      </w:pPr>
      <w:rPr>
        <w:rFonts w:hint="default"/>
      </w:rPr>
    </w:lvl>
    <w:lvl w:ilvl="6">
      <w:start w:val="1"/>
      <w:numFmt w:val="decimal"/>
      <w:lvlText w:val="%1.%2.%3.%4.%5.%6.%7"/>
      <w:lvlJc w:val="left"/>
      <w:pPr>
        <w:ind w:left="4942" w:hanging="706"/>
      </w:pPr>
      <w:rPr>
        <w:rFonts w:hint="default"/>
      </w:rPr>
    </w:lvl>
    <w:lvl w:ilvl="7">
      <w:start w:val="1"/>
      <w:numFmt w:val="decimal"/>
      <w:lvlText w:val="%1.%2.%3.%4.%5.%6.%7.%8"/>
      <w:lvlJc w:val="left"/>
      <w:pPr>
        <w:ind w:left="5648" w:hanging="706"/>
      </w:pPr>
      <w:rPr>
        <w:rFonts w:hint="default"/>
      </w:rPr>
    </w:lvl>
    <w:lvl w:ilvl="8">
      <w:start w:val="1"/>
      <w:numFmt w:val="decimal"/>
      <w:lvlText w:val="%1.%2.%3.%4.%5.%6.%7.%8.%9"/>
      <w:lvlJc w:val="left"/>
      <w:pPr>
        <w:ind w:left="6354" w:hanging="706"/>
      </w:pPr>
      <w:rPr>
        <w:rFonts w:hint="default"/>
      </w:rPr>
    </w:lvl>
  </w:abstractNum>
  <w:abstractNum w:abstractNumId="7" w15:restartNumberingAfterBreak="0">
    <w:nsid w:val="18967251"/>
    <w:multiLevelType w:val="hybridMultilevel"/>
    <w:tmpl w:val="DE501F34"/>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8" w15:restartNumberingAfterBreak="0">
    <w:nsid w:val="1A5C7195"/>
    <w:multiLevelType w:val="hybridMultilevel"/>
    <w:tmpl w:val="3CCE3A5C"/>
    <w:lvl w:ilvl="0" w:tplc="04090001">
      <w:start w:val="1"/>
      <w:numFmt w:val="bullet"/>
      <w:lvlText w:val=""/>
      <w:lvlJc w:val="left"/>
      <w:pPr>
        <w:ind w:left="927"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9" w15:restartNumberingAfterBreak="0">
    <w:nsid w:val="1AF427C3"/>
    <w:multiLevelType w:val="hybridMultilevel"/>
    <w:tmpl w:val="35EADD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1CB61D22"/>
    <w:multiLevelType w:val="hybridMultilevel"/>
    <w:tmpl w:val="BEFAF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D5C07D0"/>
    <w:multiLevelType w:val="hybridMultilevel"/>
    <w:tmpl w:val="DBDE52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D5D21A9"/>
    <w:multiLevelType w:val="hybridMultilevel"/>
    <w:tmpl w:val="F032558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3" w15:restartNumberingAfterBreak="0">
    <w:nsid w:val="206326F7"/>
    <w:multiLevelType w:val="hybridMultilevel"/>
    <w:tmpl w:val="05E6881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15:restartNumberingAfterBreak="0">
    <w:nsid w:val="24A5044F"/>
    <w:multiLevelType w:val="hybridMultilevel"/>
    <w:tmpl w:val="D08E598C"/>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15" w15:restartNumberingAfterBreak="0">
    <w:nsid w:val="25A73A67"/>
    <w:multiLevelType w:val="hybridMultilevel"/>
    <w:tmpl w:val="5B22C3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8197AFD"/>
    <w:multiLevelType w:val="multilevel"/>
    <w:tmpl w:val="1C88F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D9911F9"/>
    <w:multiLevelType w:val="hybridMultilevel"/>
    <w:tmpl w:val="402EB45C"/>
    <w:lvl w:ilvl="0" w:tplc="ADF89F36">
      <w:start w:val="1"/>
      <w:numFmt w:val="bullet"/>
      <w:lvlText w:val=""/>
      <w:lvlJc w:val="left"/>
      <w:pPr>
        <w:ind w:left="1287" w:hanging="360"/>
      </w:pPr>
      <w:rPr>
        <w:rFonts w:ascii="Symbol" w:hAnsi="Symbol" w:hint="default"/>
        <w:lang w:val="en-US"/>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8" w15:restartNumberingAfterBreak="0">
    <w:nsid w:val="2DB36136"/>
    <w:multiLevelType w:val="hybridMultilevel"/>
    <w:tmpl w:val="B0BA4430"/>
    <w:lvl w:ilvl="0" w:tplc="CF26A2D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15:restartNumberingAfterBreak="0">
    <w:nsid w:val="3669170E"/>
    <w:multiLevelType w:val="hybridMultilevel"/>
    <w:tmpl w:val="33A4A38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3898500B"/>
    <w:multiLevelType w:val="hybridMultilevel"/>
    <w:tmpl w:val="D58AAF4C"/>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1" w15:restartNumberingAfterBreak="0">
    <w:nsid w:val="39A53B88"/>
    <w:multiLevelType w:val="multilevel"/>
    <w:tmpl w:val="D5DAC8DA"/>
    <w:lvl w:ilvl="0">
      <w:start w:val="1"/>
      <w:numFmt w:val="decimal"/>
      <w:lvlText w:val="%1"/>
      <w:lvlJc w:val="left"/>
      <w:pPr>
        <w:ind w:left="706" w:hanging="706"/>
      </w:pPr>
      <w:rPr>
        <w:rFonts w:hint="default"/>
      </w:rPr>
    </w:lvl>
    <w:lvl w:ilvl="1">
      <w:start w:val="1"/>
      <w:numFmt w:val="decimal"/>
      <w:lvlText w:val="%1.%2"/>
      <w:lvlJc w:val="left"/>
      <w:pPr>
        <w:ind w:left="1412" w:hanging="706"/>
      </w:pPr>
      <w:rPr>
        <w:rFonts w:hint="default"/>
      </w:rPr>
    </w:lvl>
    <w:lvl w:ilvl="2">
      <w:start w:val="1"/>
      <w:numFmt w:val="decimal"/>
      <w:lvlText w:val="%1.%2.%3"/>
      <w:lvlJc w:val="left"/>
      <w:pPr>
        <w:ind w:left="2118" w:hanging="706"/>
      </w:pPr>
      <w:rPr>
        <w:rFonts w:hint="default"/>
      </w:rPr>
    </w:lvl>
    <w:lvl w:ilvl="3">
      <w:start w:val="1"/>
      <w:numFmt w:val="decimal"/>
      <w:lvlText w:val="%1.%2.%3.%4"/>
      <w:lvlJc w:val="left"/>
      <w:pPr>
        <w:ind w:left="2824" w:hanging="706"/>
      </w:pPr>
      <w:rPr>
        <w:rFonts w:hint="default"/>
      </w:rPr>
    </w:lvl>
    <w:lvl w:ilvl="4">
      <w:start w:val="1"/>
      <w:numFmt w:val="decimal"/>
      <w:lvlText w:val="%1.%2.%3.%4.%5"/>
      <w:lvlJc w:val="left"/>
      <w:pPr>
        <w:ind w:left="3530" w:hanging="706"/>
      </w:pPr>
      <w:rPr>
        <w:rFonts w:hint="default"/>
      </w:rPr>
    </w:lvl>
    <w:lvl w:ilvl="5">
      <w:start w:val="1"/>
      <w:numFmt w:val="decimal"/>
      <w:lvlText w:val="%1.%2.%3.%4.%5.%6"/>
      <w:lvlJc w:val="left"/>
      <w:pPr>
        <w:ind w:left="4236" w:hanging="706"/>
      </w:pPr>
      <w:rPr>
        <w:rFonts w:hint="default"/>
      </w:rPr>
    </w:lvl>
    <w:lvl w:ilvl="6">
      <w:start w:val="1"/>
      <w:numFmt w:val="decimal"/>
      <w:lvlText w:val="%1.%2.%3.%4.%5.%6.%7"/>
      <w:lvlJc w:val="left"/>
      <w:pPr>
        <w:ind w:left="4942" w:hanging="706"/>
      </w:pPr>
      <w:rPr>
        <w:rFonts w:hint="default"/>
      </w:rPr>
    </w:lvl>
    <w:lvl w:ilvl="7">
      <w:start w:val="1"/>
      <w:numFmt w:val="decimal"/>
      <w:lvlText w:val="%1.%2.%3.%4.%5.%6.%7.%8"/>
      <w:lvlJc w:val="left"/>
      <w:pPr>
        <w:ind w:left="5648" w:hanging="706"/>
      </w:pPr>
      <w:rPr>
        <w:rFonts w:hint="default"/>
      </w:rPr>
    </w:lvl>
    <w:lvl w:ilvl="8">
      <w:start w:val="1"/>
      <w:numFmt w:val="decimal"/>
      <w:lvlText w:val="%1.%2.%3.%4.%5.%6.%7.%8.%9"/>
      <w:lvlJc w:val="left"/>
      <w:pPr>
        <w:ind w:left="6354" w:hanging="706"/>
      </w:pPr>
      <w:rPr>
        <w:rFonts w:hint="default"/>
      </w:rPr>
    </w:lvl>
  </w:abstractNum>
  <w:abstractNum w:abstractNumId="22" w15:restartNumberingAfterBreak="0">
    <w:nsid w:val="3AF04543"/>
    <w:multiLevelType w:val="hybridMultilevel"/>
    <w:tmpl w:val="8A044E5C"/>
    <w:lvl w:ilvl="0" w:tplc="FE9E880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 w15:restartNumberingAfterBreak="0">
    <w:nsid w:val="4130039B"/>
    <w:multiLevelType w:val="hybridMultilevel"/>
    <w:tmpl w:val="ED462E04"/>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4" w15:restartNumberingAfterBreak="0">
    <w:nsid w:val="48070ADA"/>
    <w:multiLevelType w:val="hybridMultilevel"/>
    <w:tmpl w:val="D8F4CAA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15:restartNumberingAfterBreak="0">
    <w:nsid w:val="49311DC6"/>
    <w:multiLevelType w:val="hybridMultilevel"/>
    <w:tmpl w:val="F8CC721C"/>
    <w:lvl w:ilvl="0" w:tplc="04090001">
      <w:start w:val="1"/>
      <w:numFmt w:val="bullet"/>
      <w:lvlText w:val=""/>
      <w:lvlJc w:val="left"/>
      <w:pPr>
        <w:ind w:left="90" w:hanging="360"/>
      </w:pPr>
      <w:rPr>
        <w:rFonts w:ascii="Symbol" w:hAnsi="Symbol" w:hint="default"/>
      </w:rPr>
    </w:lvl>
    <w:lvl w:ilvl="1" w:tplc="04090003">
      <w:start w:val="1"/>
      <w:numFmt w:val="bullet"/>
      <w:lvlText w:val="o"/>
      <w:lvlJc w:val="left"/>
      <w:pPr>
        <w:ind w:left="810" w:hanging="360"/>
      </w:pPr>
      <w:rPr>
        <w:rFonts w:ascii="Courier New" w:hAnsi="Courier New" w:cs="Courier New" w:hint="default"/>
      </w:rPr>
    </w:lvl>
    <w:lvl w:ilvl="2" w:tplc="04090005" w:tentative="1">
      <w:start w:val="1"/>
      <w:numFmt w:val="bullet"/>
      <w:lvlText w:val=""/>
      <w:lvlJc w:val="left"/>
      <w:pPr>
        <w:ind w:left="1530" w:hanging="360"/>
      </w:pPr>
      <w:rPr>
        <w:rFonts w:ascii="Wingdings" w:hAnsi="Wingdings" w:hint="default"/>
      </w:rPr>
    </w:lvl>
    <w:lvl w:ilvl="3" w:tplc="04090001" w:tentative="1">
      <w:start w:val="1"/>
      <w:numFmt w:val="bullet"/>
      <w:lvlText w:val=""/>
      <w:lvlJc w:val="left"/>
      <w:pPr>
        <w:ind w:left="2250" w:hanging="360"/>
      </w:pPr>
      <w:rPr>
        <w:rFonts w:ascii="Symbol" w:hAnsi="Symbol" w:hint="default"/>
      </w:rPr>
    </w:lvl>
    <w:lvl w:ilvl="4" w:tplc="04090003" w:tentative="1">
      <w:start w:val="1"/>
      <w:numFmt w:val="bullet"/>
      <w:lvlText w:val="o"/>
      <w:lvlJc w:val="left"/>
      <w:pPr>
        <w:ind w:left="2970" w:hanging="360"/>
      </w:pPr>
      <w:rPr>
        <w:rFonts w:ascii="Courier New" w:hAnsi="Courier New" w:cs="Courier New" w:hint="default"/>
      </w:rPr>
    </w:lvl>
    <w:lvl w:ilvl="5" w:tplc="04090005" w:tentative="1">
      <w:start w:val="1"/>
      <w:numFmt w:val="bullet"/>
      <w:lvlText w:val=""/>
      <w:lvlJc w:val="left"/>
      <w:pPr>
        <w:ind w:left="3690" w:hanging="360"/>
      </w:pPr>
      <w:rPr>
        <w:rFonts w:ascii="Wingdings" w:hAnsi="Wingdings" w:hint="default"/>
      </w:rPr>
    </w:lvl>
    <w:lvl w:ilvl="6" w:tplc="04090001" w:tentative="1">
      <w:start w:val="1"/>
      <w:numFmt w:val="bullet"/>
      <w:lvlText w:val=""/>
      <w:lvlJc w:val="left"/>
      <w:pPr>
        <w:ind w:left="4410" w:hanging="360"/>
      </w:pPr>
      <w:rPr>
        <w:rFonts w:ascii="Symbol" w:hAnsi="Symbol" w:hint="default"/>
      </w:rPr>
    </w:lvl>
    <w:lvl w:ilvl="7" w:tplc="04090003" w:tentative="1">
      <w:start w:val="1"/>
      <w:numFmt w:val="bullet"/>
      <w:lvlText w:val="o"/>
      <w:lvlJc w:val="left"/>
      <w:pPr>
        <w:ind w:left="5130" w:hanging="360"/>
      </w:pPr>
      <w:rPr>
        <w:rFonts w:ascii="Courier New" w:hAnsi="Courier New" w:cs="Courier New" w:hint="default"/>
      </w:rPr>
    </w:lvl>
    <w:lvl w:ilvl="8" w:tplc="04090005" w:tentative="1">
      <w:start w:val="1"/>
      <w:numFmt w:val="bullet"/>
      <w:lvlText w:val=""/>
      <w:lvlJc w:val="left"/>
      <w:pPr>
        <w:ind w:left="5850" w:hanging="360"/>
      </w:pPr>
      <w:rPr>
        <w:rFonts w:ascii="Wingdings" w:hAnsi="Wingdings" w:hint="default"/>
      </w:rPr>
    </w:lvl>
  </w:abstractNum>
  <w:abstractNum w:abstractNumId="26" w15:restartNumberingAfterBreak="0">
    <w:nsid w:val="4BD73980"/>
    <w:multiLevelType w:val="hybridMultilevel"/>
    <w:tmpl w:val="2248AAE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F3B4435"/>
    <w:multiLevelType w:val="hybridMultilevel"/>
    <w:tmpl w:val="D8909D04"/>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8" w15:restartNumberingAfterBreak="0">
    <w:nsid w:val="50D008DF"/>
    <w:multiLevelType w:val="hybridMultilevel"/>
    <w:tmpl w:val="2C0C3B7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52CA544A"/>
    <w:multiLevelType w:val="singleLevel"/>
    <w:tmpl w:val="AED6D67E"/>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30" w15:restartNumberingAfterBreak="0">
    <w:nsid w:val="59333511"/>
    <w:multiLevelType w:val="hybridMultilevel"/>
    <w:tmpl w:val="1A02234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15:restartNumberingAfterBreak="0">
    <w:nsid w:val="5A4F4690"/>
    <w:multiLevelType w:val="multilevel"/>
    <w:tmpl w:val="16B6ABFC"/>
    <w:lvl w:ilvl="0">
      <w:start w:val="1"/>
      <w:numFmt w:val="decimal"/>
      <w:lvlText w:val="%1"/>
      <w:lvlJc w:val="left"/>
      <w:pPr>
        <w:ind w:left="706" w:hanging="706"/>
      </w:pPr>
      <w:rPr>
        <w:rFonts w:hint="default"/>
      </w:rPr>
    </w:lvl>
    <w:lvl w:ilvl="1">
      <w:start w:val="1"/>
      <w:numFmt w:val="decimal"/>
      <w:lvlText w:val="%1.%2"/>
      <w:lvlJc w:val="left"/>
      <w:pPr>
        <w:ind w:left="1412" w:hanging="706"/>
      </w:pPr>
      <w:rPr>
        <w:rFonts w:hint="default"/>
      </w:rPr>
    </w:lvl>
    <w:lvl w:ilvl="2">
      <w:start w:val="1"/>
      <w:numFmt w:val="decimal"/>
      <w:lvlText w:val="%1.%2.%3"/>
      <w:lvlJc w:val="left"/>
      <w:pPr>
        <w:ind w:left="1411" w:hanging="705"/>
      </w:pPr>
      <w:rPr>
        <w:rFonts w:hint="default"/>
      </w:rPr>
    </w:lvl>
    <w:lvl w:ilvl="3">
      <w:start w:val="1"/>
      <w:numFmt w:val="decimal"/>
      <w:lvlText w:val="%1.%2.%3.%4"/>
      <w:lvlJc w:val="left"/>
      <w:pPr>
        <w:ind w:left="2824" w:hanging="706"/>
      </w:pPr>
      <w:rPr>
        <w:rFonts w:hint="default"/>
      </w:rPr>
    </w:lvl>
    <w:lvl w:ilvl="4">
      <w:start w:val="1"/>
      <w:numFmt w:val="decimal"/>
      <w:lvlText w:val="%1.%2.%3.%4.%5"/>
      <w:lvlJc w:val="left"/>
      <w:pPr>
        <w:ind w:left="3530" w:hanging="706"/>
      </w:pPr>
      <w:rPr>
        <w:rFonts w:hint="default"/>
      </w:rPr>
    </w:lvl>
    <w:lvl w:ilvl="5">
      <w:start w:val="1"/>
      <w:numFmt w:val="decimal"/>
      <w:lvlText w:val="%1.%2.%3.%4.%5.%6"/>
      <w:lvlJc w:val="left"/>
      <w:pPr>
        <w:ind w:left="4236" w:hanging="706"/>
      </w:pPr>
      <w:rPr>
        <w:rFonts w:hint="default"/>
      </w:rPr>
    </w:lvl>
    <w:lvl w:ilvl="6">
      <w:start w:val="1"/>
      <w:numFmt w:val="decimal"/>
      <w:lvlText w:val="%1.%2.%3.%4.%5.%6.%7"/>
      <w:lvlJc w:val="left"/>
      <w:pPr>
        <w:ind w:left="4942" w:hanging="706"/>
      </w:pPr>
      <w:rPr>
        <w:rFonts w:hint="default"/>
      </w:rPr>
    </w:lvl>
    <w:lvl w:ilvl="7">
      <w:start w:val="1"/>
      <w:numFmt w:val="decimal"/>
      <w:lvlText w:val="%1.%2.%3.%4.%5.%6.%7.%8"/>
      <w:lvlJc w:val="left"/>
      <w:pPr>
        <w:ind w:left="5648" w:hanging="706"/>
      </w:pPr>
      <w:rPr>
        <w:rFonts w:hint="default"/>
      </w:rPr>
    </w:lvl>
    <w:lvl w:ilvl="8">
      <w:start w:val="1"/>
      <w:numFmt w:val="decimal"/>
      <w:lvlText w:val="%1.%2.%3.%4.%5.%6.%7.%8.%9"/>
      <w:lvlJc w:val="left"/>
      <w:pPr>
        <w:ind w:left="6354" w:hanging="706"/>
      </w:pPr>
      <w:rPr>
        <w:rFonts w:hint="default"/>
      </w:rPr>
    </w:lvl>
  </w:abstractNum>
  <w:abstractNum w:abstractNumId="32" w15:restartNumberingAfterBreak="0">
    <w:nsid w:val="63E759CF"/>
    <w:multiLevelType w:val="hybridMultilevel"/>
    <w:tmpl w:val="28BCF9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60B0628"/>
    <w:multiLevelType w:val="hybridMultilevel"/>
    <w:tmpl w:val="6E02C7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68F01D80"/>
    <w:multiLevelType w:val="hybridMultilevel"/>
    <w:tmpl w:val="B78E77FA"/>
    <w:lvl w:ilvl="0" w:tplc="04090001">
      <w:start w:val="1"/>
      <w:numFmt w:val="bullet"/>
      <w:lvlText w:val=""/>
      <w:lvlJc w:val="left"/>
      <w:pPr>
        <w:ind w:left="927"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5" w15:restartNumberingAfterBreak="0">
    <w:nsid w:val="69F53563"/>
    <w:multiLevelType w:val="hybridMultilevel"/>
    <w:tmpl w:val="90660B3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15:restartNumberingAfterBreak="0">
    <w:nsid w:val="6D465AC0"/>
    <w:multiLevelType w:val="hybridMultilevel"/>
    <w:tmpl w:val="79C874B0"/>
    <w:lvl w:ilvl="0" w:tplc="FEDA8F32">
      <w:start w:val="1"/>
      <w:numFmt w:val="bullet"/>
      <w:lvlText w:val=""/>
      <w:lvlJc w:val="left"/>
      <w:pPr>
        <w:ind w:left="720" w:hanging="360"/>
      </w:pPr>
      <w:rPr>
        <w:rFonts w:ascii="Symbol" w:hAnsi="Symbol"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D5D5828"/>
    <w:multiLevelType w:val="hybridMultilevel"/>
    <w:tmpl w:val="594A04D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8" w15:restartNumberingAfterBreak="0">
    <w:nsid w:val="76086533"/>
    <w:multiLevelType w:val="hybridMultilevel"/>
    <w:tmpl w:val="4F6650AC"/>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9" w15:restartNumberingAfterBreak="0">
    <w:nsid w:val="762F3634"/>
    <w:multiLevelType w:val="hybridMultilevel"/>
    <w:tmpl w:val="4D4CC5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A0B4DE8"/>
    <w:multiLevelType w:val="hybridMultilevel"/>
    <w:tmpl w:val="23A82BB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num w:numId="1">
    <w:abstractNumId w:val="4"/>
  </w:num>
  <w:num w:numId="2">
    <w:abstractNumId w:val="16"/>
  </w:num>
  <w:num w:numId="3">
    <w:abstractNumId w:val="25"/>
  </w:num>
  <w:num w:numId="4">
    <w:abstractNumId w:val="15"/>
  </w:num>
  <w:num w:numId="5">
    <w:abstractNumId w:val="31"/>
  </w:num>
  <w:num w:numId="6">
    <w:abstractNumId w:val="21"/>
  </w:num>
  <w:num w:numId="7">
    <w:abstractNumId w:val="10"/>
  </w:num>
  <w:num w:numId="8">
    <w:abstractNumId w:val="6"/>
  </w:num>
  <w:num w:numId="9">
    <w:abstractNumId w:val="18"/>
  </w:num>
  <w:num w:numId="10">
    <w:abstractNumId w:val="22"/>
  </w:num>
  <w:num w:numId="11">
    <w:abstractNumId w:val="7"/>
  </w:num>
  <w:num w:numId="12">
    <w:abstractNumId w:val="14"/>
  </w:num>
  <w:num w:numId="13">
    <w:abstractNumId w:val="36"/>
  </w:num>
  <w:num w:numId="14">
    <w:abstractNumId w:val="34"/>
  </w:num>
  <w:num w:numId="15">
    <w:abstractNumId w:val="20"/>
  </w:num>
  <w:num w:numId="16">
    <w:abstractNumId w:val="5"/>
  </w:num>
  <w:num w:numId="17">
    <w:abstractNumId w:val="9"/>
  </w:num>
  <w:num w:numId="18">
    <w:abstractNumId w:val="3"/>
  </w:num>
  <w:num w:numId="19">
    <w:abstractNumId w:val="33"/>
  </w:num>
  <w:num w:numId="20">
    <w:abstractNumId w:val="26"/>
  </w:num>
  <w:num w:numId="21">
    <w:abstractNumId w:val="37"/>
  </w:num>
  <w:num w:numId="22">
    <w:abstractNumId w:val="28"/>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0"/>
  </w:num>
  <w:num w:numId="25">
    <w:abstractNumId w:val="32"/>
  </w:num>
  <w:num w:numId="26">
    <w:abstractNumId w:val="8"/>
  </w:num>
  <w:num w:numId="27">
    <w:abstractNumId w:val="39"/>
  </w:num>
  <w:num w:numId="28">
    <w:abstractNumId w:val="1"/>
  </w:num>
  <w:num w:numId="29">
    <w:abstractNumId w:val="11"/>
  </w:num>
  <w:num w:numId="30">
    <w:abstractNumId w:val="19"/>
  </w:num>
  <w:num w:numId="31">
    <w:abstractNumId w:val="38"/>
  </w:num>
  <w:num w:numId="32">
    <w:abstractNumId w:val="23"/>
  </w:num>
  <w:num w:numId="33">
    <w:abstractNumId w:val="27"/>
  </w:num>
  <w:num w:numId="34">
    <w:abstractNumId w:val="17"/>
  </w:num>
  <w:num w:numId="35">
    <w:abstractNumId w:val="30"/>
  </w:num>
  <w:num w:numId="36">
    <w:abstractNumId w:val="35"/>
  </w:num>
  <w:num w:numId="37">
    <w:abstractNumId w:val="13"/>
  </w:num>
  <w:num w:numId="38">
    <w:abstractNumId w:val="2"/>
  </w:num>
  <w:num w:numId="39">
    <w:abstractNumId w:val="24"/>
  </w:num>
  <w:num w:numId="40">
    <w:abstractNumId w:val="0"/>
  </w:num>
  <w:num w:numId="41">
    <w:abstractNumId w:val="12"/>
  </w:num>
  <w:num w:numId="42">
    <w:abstractNumId w:val="4"/>
  </w:num>
  <w:num w:numId="4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stylePaneFormatFilter w:val="9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1"/>
  <w:stylePaneSortMethod w:val="00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F1C54"/>
    <w:rsid w:val="00000446"/>
    <w:rsid w:val="00001987"/>
    <w:rsid w:val="00001B73"/>
    <w:rsid w:val="00001ED7"/>
    <w:rsid w:val="00001FC6"/>
    <w:rsid w:val="00004B85"/>
    <w:rsid w:val="00004D30"/>
    <w:rsid w:val="00005D15"/>
    <w:rsid w:val="00010B29"/>
    <w:rsid w:val="00010E60"/>
    <w:rsid w:val="00011A22"/>
    <w:rsid w:val="00014864"/>
    <w:rsid w:val="00014BB8"/>
    <w:rsid w:val="00014C2F"/>
    <w:rsid w:val="00014DFE"/>
    <w:rsid w:val="000151F0"/>
    <w:rsid w:val="000155EC"/>
    <w:rsid w:val="00015E87"/>
    <w:rsid w:val="0001600B"/>
    <w:rsid w:val="000168C1"/>
    <w:rsid w:val="00017417"/>
    <w:rsid w:val="000206CF"/>
    <w:rsid w:val="00021979"/>
    <w:rsid w:val="000243B6"/>
    <w:rsid w:val="00025D1B"/>
    <w:rsid w:val="000262C7"/>
    <w:rsid w:val="000279CA"/>
    <w:rsid w:val="00030B1A"/>
    <w:rsid w:val="000317DD"/>
    <w:rsid w:val="00031C3B"/>
    <w:rsid w:val="000325EF"/>
    <w:rsid w:val="000356F5"/>
    <w:rsid w:val="00035E3F"/>
    <w:rsid w:val="00037BCF"/>
    <w:rsid w:val="00040762"/>
    <w:rsid w:val="000418F9"/>
    <w:rsid w:val="00042062"/>
    <w:rsid w:val="000428B4"/>
    <w:rsid w:val="00043895"/>
    <w:rsid w:val="00047A2B"/>
    <w:rsid w:val="00047A70"/>
    <w:rsid w:val="00050EBB"/>
    <w:rsid w:val="00051D8E"/>
    <w:rsid w:val="0005607E"/>
    <w:rsid w:val="000566EC"/>
    <w:rsid w:val="000571FD"/>
    <w:rsid w:val="00057A1A"/>
    <w:rsid w:val="0006057E"/>
    <w:rsid w:val="000606E2"/>
    <w:rsid w:val="000607C5"/>
    <w:rsid w:val="00060FB1"/>
    <w:rsid w:val="0006316A"/>
    <w:rsid w:val="000632AF"/>
    <w:rsid w:val="00063CD2"/>
    <w:rsid w:val="00064909"/>
    <w:rsid w:val="00071E31"/>
    <w:rsid w:val="00072F12"/>
    <w:rsid w:val="00074319"/>
    <w:rsid w:val="0007513E"/>
    <w:rsid w:val="0007578A"/>
    <w:rsid w:val="00076135"/>
    <w:rsid w:val="00076863"/>
    <w:rsid w:val="00077453"/>
    <w:rsid w:val="00077B7A"/>
    <w:rsid w:val="0008079C"/>
    <w:rsid w:val="0008087F"/>
    <w:rsid w:val="000810C6"/>
    <w:rsid w:val="0008110E"/>
    <w:rsid w:val="00082E1A"/>
    <w:rsid w:val="00083908"/>
    <w:rsid w:val="0008406E"/>
    <w:rsid w:val="00084A1C"/>
    <w:rsid w:val="0008629B"/>
    <w:rsid w:val="000877FF"/>
    <w:rsid w:val="000912C6"/>
    <w:rsid w:val="0009142E"/>
    <w:rsid w:val="000915D5"/>
    <w:rsid w:val="00091749"/>
    <w:rsid w:val="00092232"/>
    <w:rsid w:val="00092818"/>
    <w:rsid w:val="0009394D"/>
    <w:rsid w:val="00094709"/>
    <w:rsid w:val="00094C57"/>
    <w:rsid w:val="000950DA"/>
    <w:rsid w:val="00095C57"/>
    <w:rsid w:val="0009635F"/>
    <w:rsid w:val="000968FA"/>
    <w:rsid w:val="00097600"/>
    <w:rsid w:val="0009789E"/>
    <w:rsid w:val="000A0C50"/>
    <w:rsid w:val="000A11EB"/>
    <w:rsid w:val="000A1616"/>
    <w:rsid w:val="000A3185"/>
    <w:rsid w:val="000A3A66"/>
    <w:rsid w:val="000A3E3E"/>
    <w:rsid w:val="000A5456"/>
    <w:rsid w:val="000B0E8C"/>
    <w:rsid w:val="000B155B"/>
    <w:rsid w:val="000B1A32"/>
    <w:rsid w:val="000B2188"/>
    <w:rsid w:val="000B27B4"/>
    <w:rsid w:val="000B283C"/>
    <w:rsid w:val="000B331C"/>
    <w:rsid w:val="000B3389"/>
    <w:rsid w:val="000B33C4"/>
    <w:rsid w:val="000B3BBC"/>
    <w:rsid w:val="000B3E8A"/>
    <w:rsid w:val="000B79F5"/>
    <w:rsid w:val="000C0BB0"/>
    <w:rsid w:val="000C2451"/>
    <w:rsid w:val="000C3225"/>
    <w:rsid w:val="000C33F2"/>
    <w:rsid w:val="000C4ECE"/>
    <w:rsid w:val="000C5471"/>
    <w:rsid w:val="000C6AC8"/>
    <w:rsid w:val="000C6BE4"/>
    <w:rsid w:val="000D108B"/>
    <w:rsid w:val="000D3E2C"/>
    <w:rsid w:val="000D4A48"/>
    <w:rsid w:val="000D5FAC"/>
    <w:rsid w:val="000D7A07"/>
    <w:rsid w:val="000E065E"/>
    <w:rsid w:val="000E0A93"/>
    <w:rsid w:val="000E15DA"/>
    <w:rsid w:val="000E195E"/>
    <w:rsid w:val="000E1BEB"/>
    <w:rsid w:val="000E3420"/>
    <w:rsid w:val="000E3CDB"/>
    <w:rsid w:val="000E48AB"/>
    <w:rsid w:val="000E4B54"/>
    <w:rsid w:val="000E7758"/>
    <w:rsid w:val="000F0AEF"/>
    <w:rsid w:val="000F1983"/>
    <w:rsid w:val="000F33A0"/>
    <w:rsid w:val="000F5811"/>
    <w:rsid w:val="000F633F"/>
    <w:rsid w:val="000F6E87"/>
    <w:rsid w:val="000F7761"/>
    <w:rsid w:val="000F7EBB"/>
    <w:rsid w:val="000F7F21"/>
    <w:rsid w:val="00102CCF"/>
    <w:rsid w:val="0010317C"/>
    <w:rsid w:val="001036F1"/>
    <w:rsid w:val="00104328"/>
    <w:rsid w:val="00104713"/>
    <w:rsid w:val="00104EF1"/>
    <w:rsid w:val="00106ABD"/>
    <w:rsid w:val="00107184"/>
    <w:rsid w:val="00107BA9"/>
    <w:rsid w:val="00107ED1"/>
    <w:rsid w:val="001133BF"/>
    <w:rsid w:val="00113491"/>
    <w:rsid w:val="00115233"/>
    <w:rsid w:val="00115D15"/>
    <w:rsid w:val="001170CD"/>
    <w:rsid w:val="001174C4"/>
    <w:rsid w:val="0012052C"/>
    <w:rsid w:val="00120EB2"/>
    <w:rsid w:val="00122858"/>
    <w:rsid w:val="001230EC"/>
    <w:rsid w:val="00123374"/>
    <w:rsid w:val="00124E32"/>
    <w:rsid w:val="00124EED"/>
    <w:rsid w:val="001254A6"/>
    <w:rsid w:val="00125B15"/>
    <w:rsid w:val="0012660D"/>
    <w:rsid w:val="0013024B"/>
    <w:rsid w:val="00130CB1"/>
    <w:rsid w:val="00132038"/>
    <w:rsid w:val="00132E60"/>
    <w:rsid w:val="001343A4"/>
    <w:rsid w:val="0013669A"/>
    <w:rsid w:val="0014011D"/>
    <w:rsid w:val="00140B07"/>
    <w:rsid w:val="00141CCF"/>
    <w:rsid w:val="00142218"/>
    <w:rsid w:val="00142CCF"/>
    <w:rsid w:val="0014363A"/>
    <w:rsid w:val="00143791"/>
    <w:rsid w:val="00143911"/>
    <w:rsid w:val="0014500E"/>
    <w:rsid w:val="00145E3C"/>
    <w:rsid w:val="00146B4A"/>
    <w:rsid w:val="001511EE"/>
    <w:rsid w:val="001522A4"/>
    <w:rsid w:val="00152543"/>
    <w:rsid w:val="00152BCD"/>
    <w:rsid w:val="00153498"/>
    <w:rsid w:val="00153FE8"/>
    <w:rsid w:val="001549E0"/>
    <w:rsid w:val="00155BF4"/>
    <w:rsid w:val="00155F21"/>
    <w:rsid w:val="00157537"/>
    <w:rsid w:val="0015776E"/>
    <w:rsid w:val="0016022D"/>
    <w:rsid w:val="0016093E"/>
    <w:rsid w:val="00160A1C"/>
    <w:rsid w:val="0016344B"/>
    <w:rsid w:val="00165369"/>
    <w:rsid w:val="00165B32"/>
    <w:rsid w:val="00166E79"/>
    <w:rsid w:val="00171725"/>
    <w:rsid w:val="00171F41"/>
    <w:rsid w:val="00172A72"/>
    <w:rsid w:val="001747D4"/>
    <w:rsid w:val="0017524B"/>
    <w:rsid w:val="00175893"/>
    <w:rsid w:val="00175EB6"/>
    <w:rsid w:val="0017658B"/>
    <w:rsid w:val="001805F2"/>
    <w:rsid w:val="0018085F"/>
    <w:rsid w:val="001814AA"/>
    <w:rsid w:val="001824EF"/>
    <w:rsid w:val="00182CA9"/>
    <w:rsid w:val="0018304E"/>
    <w:rsid w:val="0018318C"/>
    <w:rsid w:val="00183263"/>
    <w:rsid w:val="00183E92"/>
    <w:rsid w:val="00184490"/>
    <w:rsid w:val="00184B06"/>
    <w:rsid w:val="00186416"/>
    <w:rsid w:val="001879F0"/>
    <w:rsid w:val="00191D0F"/>
    <w:rsid w:val="00193232"/>
    <w:rsid w:val="00193243"/>
    <w:rsid w:val="00193999"/>
    <w:rsid w:val="00194BA3"/>
    <w:rsid w:val="00195E4C"/>
    <w:rsid w:val="00196112"/>
    <w:rsid w:val="001967FB"/>
    <w:rsid w:val="00196837"/>
    <w:rsid w:val="00197AA8"/>
    <w:rsid w:val="00197CE2"/>
    <w:rsid w:val="001A175D"/>
    <w:rsid w:val="001A1F1A"/>
    <w:rsid w:val="001A326D"/>
    <w:rsid w:val="001A4A8D"/>
    <w:rsid w:val="001A5ED5"/>
    <w:rsid w:val="001A7F9A"/>
    <w:rsid w:val="001B05F6"/>
    <w:rsid w:val="001B0FA8"/>
    <w:rsid w:val="001B11CF"/>
    <w:rsid w:val="001B1C2C"/>
    <w:rsid w:val="001B2401"/>
    <w:rsid w:val="001B2ABD"/>
    <w:rsid w:val="001B37AE"/>
    <w:rsid w:val="001B48CD"/>
    <w:rsid w:val="001B4AA9"/>
    <w:rsid w:val="001B5874"/>
    <w:rsid w:val="001B5F35"/>
    <w:rsid w:val="001B63C3"/>
    <w:rsid w:val="001B725A"/>
    <w:rsid w:val="001C0578"/>
    <w:rsid w:val="001C0E9F"/>
    <w:rsid w:val="001C1735"/>
    <w:rsid w:val="001C1A24"/>
    <w:rsid w:val="001C2C71"/>
    <w:rsid w:val="001C375E"/>
    <w:rsid w:val="001C39C6"/>
    <w:rsid w:val="001C42F4"/>
    <w:rsid w:val="001C4667"/>
    <w:rsid w:val="001C4FB1"/>
    <w:rsid w:val="001C54A9"/>
    <w:rsid w:val="001C623C"/>
    <w:rsid w:val="001C64DA"/>
    <w:rsid w:val="001D10E6"/>
    <w:rsid w:val="001D1118"/>
    <w:rsid w:val="001D20A0"/>
    <w:rsid w:val="001D5BF0"/>
    <w:rsid w:val="001D6805"/>
    <w:rsid w:val="001D7EBC"/>
    <w:rsid w:val="001E0DEC"/>
    <w:rsid w:val="001E1B9D"/>
    <w:rsid w:val="001E2B9C"/>
    <w:rsid w:val="001E444E"/>
    <w:rsid w:val="001E4D98"/>
    <w:rsid w:val="001E57A2"/>
    <w:rsid w:val="001E5A9E"/>
    <w:rsid w:val="001E60EB"/>
    <w:rsid w:val="001E6A44"/>
    <w:rsid w:val="001E713A"/>
    <w:rsid w:val="001E7BFC"/>
    <w:rsid w:val="001F1025"/>
    <w:rsid w:val="001F15AC"/>
    <w:rsid w:val="001F17F0"/>
    <w:rsid w:val="001F1A1E"/>
    <w:rsid w:val="001F4397"/>
    <w:rsid w:val="001F5152"/>
    <w:rsid w:val="001F6B45"/>
    <w:rsid w:val="001F7959"/>
    <w:rsid w:val="001F7F4C"/>
    <w:rsid w:val="002007C9"/>
    <w:rsid w:val="00200B42"/>
    <w:rsid w:val="00201914"/>
    <w:rsid w:val="00203B4A"/>
    <w:rsid w:val="00203C92"/>
    <w:rsid w:val="00204747"/>
    <w:rsid w:val="002065EF"/>
    <w:rsid w:val="00207C44"/>
    <w:rsid w:val="00210D5E"/>
    <w:rsid w:val="00210FEB"/>
    <w:rsid w:val="002131F4"/>
    <w:rsid w:val="002138C0"/>
    <w:rsid w:val="002140D9"/>
    <w:rsid w:val="00214D12"/>
    <w:rsid w:val="00215352"/>
    <w:rsid w:val="00215503"/>
    <w:rsid w:val="00215B91"/>
    <w:rsid w:val="00217470"/>
    <w:rsid w:val="00217B6E"/>
    <w:rsid w:val="00220980"/>
    <w:rsid w:val="00220C2C"/>
    <w:rsid w:val="00221DAD"/>
    <w:rsid w:val="002220D1"/>
    <w:rsid w:val="00226850"/>
    <w:rsid w:val="00226D52"/>
    <w:rsid w:val="00227119"/>
    <w:rsid w:val="00231E37"/>
    <w:rsid w:val="00235B70"/>
    <w:rsid w:val="00235CB7"/>
    <w:rsid w:val="00236B34"/>
    <w:rsid w:val="00236E21"/>
    <w:rsid w:val="002404B3"/>
    <w:rsid w:val="0024278F"/>
    <w:rsid w:val="00243595"/>
    <w:rsid w:val="00245B95"/>
    <w:rsid w:val="00245EB3"/>
    <w:rsid w:val="00245FF4"/>
    <w:rsid w:val="00246C8D"/>
    <w:rsid w:val="00247A96"/>
    <w:rsid w:val="00247FC9"/>
    <w:rsid w:val="00251D2C"/>
    <w:rsid w:val="002520BC"/>
    <w:rsid w:val="002528CC"/>
    <w:rsid w:val="00254EC0"/>
    <w:rsid w:val="00255170"/>
    <w:rsid w:val="002558DA"/>
    <w:rsid w:val="00260D3A"/>
    <w:rsid w:val="00261F85"/>
    <w:rsid w:val="0026238B"/>
    <w:rsid w:val="00263F2D"/>
    <w:rsid w:val="0026428E"/>
    <w:rsid w:val="00264448"/>
    <w:rsid w:val="00266422"/>
    <w:rsid w:val="00267DE8"/>
    <w:rsid w:val="00270470"/>
    <w:rsid w:val="0027180C"/>
    <w:rsid w:val="0027281F"/>
    <w:rsid w:val="0027361C"/>
    <w:rsid w:val="00273693"/>
    <w:rsid w:val="00273BB9"/>
    <w:rsid w:val="00273DAE"/>
    <w:rsid w:val="00274D30"/>
    <w:rsid w:val="0027605D"/>
    <w:rsid w:val="00277ABB"/>
    <w:rsid w:val="00277F52"/>
    <w:rsid w:val="00277F8C"/>
    <w:rsid w:val="002827DB"/>
    <w:rsid w:val="0028574B"/>
    <w:rsid w:val="00285BED"/>
    <w:rsid w:val="00285EBF"/>
    <w:rsid w:val="00287CFF"/>
    <w:rsid w:val="002908F2"/>
    <w:rsid w:val="0029128A"/>
    <w:rsid w:val="00292FD0"/>
    <w:rsid w:val="00293107"/>
    <w:rsid w:val="00294DEA"/>
    <w:rsid w:val="002975D8"/>
    <w:rsid w:val="002978C2"/>
    <w:rsid w:val="00297D4E"/>
    <w:rsid w:val="002A00C4"/>
    <w:rsid w:val="002A08D6"/>
    <w:rsid w:val="002A0DA7"/>
    <w:rsid w:val="002A0EE5"/>
    <w:rsid w:val="002A0F38"/>
    <w:rsid w:val="002A1571"/>
    <w:rsid w:val="002A2259"/>
    <w:rsid w:val="002A2406"/>
    <w:rsid w:val="002A3FB5"/>
    <w:rsid w:val="002A6BFB"/>
    <w:rsid w:val="002A7783"/>
    <w:rsid w:val="002B05CE"/>
    <w:rsid w:val="002B2ACC"/>
    <w:rsid w:val="002B2AF6"/>
    <w:rsid w:val="002B2C55"/>
    <w:rsid w:val="002B3103"/>
    <w:rsid w:val="002B6715"/>
    <w:rsid w:val="002B68DD"/>
    <w:rsid w:val="002C167D"/>
    <w:rsid w:val="002C1E32"/>
    <w:rsid w:val="002C2B9E"/>
    <w:rsid w:val="002C347A"/>
    <w:rsid w:val="002C34C9"/>
    <w:rsid w:val="002C4490"/>
    <w:rsid w:val="002C48D8"/>
    <w:rsid w:val="002C653B"/>
    <w:rsid w:val="002C65BE"/>
    <w:rsid w:val="002D1BA8"/>
    <w:rsid w:val="002D21F3"/>
    <w:rsid w:val="002D247D"/>
    <w:rsid w:val="002D270B"/>
    <w:rsid w:val="002D4D27"/>
    <w:rsid w:val="002D7748"/>
    <w:rsid w:val="002E0E2C"/>
    <w:rsid w:val="002E0EF0"/>
    <w:rsid w:val="002E122D"/>
    <w:rsid w:val="002E1836"/>
    <w:rsid w:val="002E2121"/>
    <w:rsid w:val="002E564A"/>
    <w:rsid w:val="002E6450"/>
    <w:rsid w:val="002E75A8"/>
    <w:rsid w:val="002F0D97"/>
    <w:rsid w:val="002F14B3"/>
    <w:rsid w:val="002F1C54"/>
    <w:rsid w:val="002F39D1"/>
    <w:rsid w:val="002F68A9"/>
    <w:rsid w:val="003010A1"/>
    <w:rsid w:val="0030285E"/>
    <w:rsid w:val="003032AA"/>
    <w:rsid w:val="003044C9"/>
    <w:rsid w:val="00304E0B"/>
    <w:rsid w:val="00305489"/>
    <w:rsid w:val="0030571B"/>
    <w:rsid w:val="00306F4D"/>
    <w:rsid w:val="003079C8"/>
    <w:rsid w:val="00311222"/>
    <w:rsid w:val="0031127C"/>
    <w:rsid w:val="0031145D"/>
    <w:rsid w:val="00313D9D"/>
    <w:rsid w:val="00314935"/>
    <w:rsid w:val="00315FC2"/>
    <w:rsid w:val="00316447"/>
    <w:rsid w:val="003168A8"/>
    <w:rsid w:val="00316DED"/>
    <w:rsid w:val="0031733B"/>
    <w:rsid w:val="0031742E"/>
    <w:rsid w:val="00317A9A"/>
    <w:rsid w:val="0032347B"/>
    <w:rsid w:val="003238E3"/>
    <w:rsid w:val="003264C9"/>
    <w:rsid w:val="00327E7F"/>
    <w:rsid w:val="0033147C"/>
    <w:rsid w:val="00332182"/>
    <w:rsid w:val="003325FF"/>
    <w:rsid w:val="003335E9"/>
    <w:rsid w:val="00333A12"/>
    <w:rsid w:val="00334034"/>
    <w:rsid w:val="00335C79"/>
    <w:rsid w:val="0033692E"/>
    <w:rsid w:val="00336991"/>
    <w:rsid w:val="00340359"/>
    <w:rsid w:val="00341646"/>
    <w:rsid w:val="00341824"/>
    <w:rsid w:val="003419A3"/>
    <w:rsid w:val="00342136"/>
    <w:rsid w:val="00343249"/>
    <w:rsid w:val="00343384"/>
    <w:rsid w:val="003434BF"/>
    <w:rsid w:val="00345247"/>
    <w:rsid w:val="00347900"/>
    <w:rsid w:val="00350F22"/>
    <w:rsid w:val="003531F1"/>
    <w:rsid w:val="00353793"/>
    <w:rsid w:val="00354049"/>
    <w:rsid w:val="00354106"/>
    <w:rsid w:val="003568EF"/>
    <w:rsid w:val="00356D48"/>
    <w:rsid w:val="003572EA"/>
    <w:rsid w:val="00361859"/>
    <w:rsid w:val="00361FE2"/>
    <w:rsid w:val="00362731"/>
    <w:rsid w:val="00362DDD"/>
    <w:rsid w:val="003631B9"/>
    <w:rsid w:val="00363303"/>
    <w:rsid w:val="003652E2"/>
    <w:rsid w:val="00365545"/>
    <w:rsid w:val="003700EE"/>
    <w:rsid w:val="003706BB"/>
    <w:rsid w:val="0037167D"/>
    <w:rsid w:val="00371E56"/>
    <w:rsid w:val="0037262E"/>
    <w:rsid w:val="003734A1"/>
    <w:rsid w:val="0037377B"/>
    <w:rsid w:val="003744DB"/>
    <w:rsid w:val="00374922"/>
    <w:rsid w:val="003749F0"/>
    <w:rsid w:val="00374A7B"/>
    <w:rsid w:val="00374D66"/>
    <w:rsid w:val="00374EEF"/>
    <w:rsid w:val="00375083"/>
    <w:rsid w:val="00375B0B"/>
    <w:rsid w:val="00375BB5"/>
    <w:rsid w:val="00377064"/>
    <w:rsid w:val="00377F87"/>
    <w:rsid w:val="00377F94"/>
    <w:rsid w:val="003806E9"/>
    <w:rsid w:val="003808F4"/>
    <w:rsid w:val="00381050"/>
    <w:rsid w:val="003811EF"/>
    <w:rsid w:val="00381684"/>
    <w:rsid w:val="003817DC"/>
    <w:rsid w:val="00381E07"/>
    <w:rsid w:val="00383998"/>
    <w:rsid w:val="00384751"/>
    <w:rsid w:val="00385713"/>
    <w:rsid w:val="00385BD9"/>
    <w:rsid w:val="00390008"/>
    <w:rsid w:val="003902D1"/>
    <w:rsid w:val="0039061B"/>
    <w:rsid w:val="00390DC1"/>
    <w:rsid w:val="00390FBB"/>
    <w:rsid w:val="00392F5A"/>
    <w:rsid w:val="0039446B"/>
    <w:rsid w:val="00394B78"/>
    <w:rsid w:val="0039597D"/>
    <w:rsid w:val="00397B4C"/>
    <w:rsid w:val="003A1290"/>
    <w:rsid w:val="003A1D49"/>
    <w:rsid w:val="003A31DD"/>
    <w:rsid w:val="003A437B"/>
    <w:rsid w:val="003A5962"/>
    <w:rsid w:val="003A657F"/>
    <w:rsid w:val="003A6769"/>
    <w:rsid w:val="003A70F4"/>
    <w:rsid w:val="003A7CE7"/>
    <w:rsid w:val="003B0A1D"/>
    <w:rsid w:val="003B1EE3"/>
    <w:rsid w:val="003B35DA"/>
    <w:rsid w:val="003B3C97"/>
    <w:rsid w:val="003B415A"/>
    <w:rsid w:val="003B4502"/>
    <w:rsid w:val="003B68AC"/>
    <w:rsid w:val="003C042C"/>
    <w:rsid w:val="003C3825"/>
    <w:rsid w:val="003C4E4B"/>
    <w:rsid w:val="003C54A2"/>
    <w:rsid w:val="003C65C1"/>
    <w:rsid w:val="003C6BEE"/>
    <w:rsid w:val="003C7110"/>
    <w:rsid w:val="003D010D"/>
    <w:rsid w:val="003D15AA"/>
    <w:rsid w:val="003D3379"/>
    <w:rsid w:val="003D7526"/>
    <w:rsid w:val="003E126A"/>
    <w:rsid w:val="003E1A37"/>
    <w:rsid w:val="003E32A7"/>
    <w:rsid w:val="003E3D96"/>
    <w:rsid w:val="003E58C6"/>
    <w:rsid w:val="003E5909"/>
    <w:rsid w:val="003E6926"/>
    <w:rsid w:val="003E6FFE"/>
    <w:rsid w:val="003E7422"/>
    <w:rsid w:val="003E7A5D"/>
    <w:rsid w:val="003F00A2"/>
    <w:rsid w:val="003F1121"/>
    <w:rsid w:val="003F1953"/>
    <w:rsid w:val="003F3321"/>
    <w:rsid w:val="003F38CF"/>
    <w:rsid w:val="003F395B"/>
    <w:rsid w:val="003F4F13"/>
    <w:rsid w:val="003F6BB3"/>
    <w:rsid w:val="003F7806"/>
    <w:rsid w:val="00400649"/>
    <w:rsid w:val="00400F97"/>
    <w:rsid w:val="00401342"/>
    <w:rsid w:val="00403090"/>
    <w:rsid w:val="00403613"/>
    <w:rsid w:val="00404D30"/>
    <w:rsid w:val="00405A57"/>
    <w:rsid w:val="00410135"/>
    <w:rsid w:val="004108FD"/>
    <w:rsid w:val="00411112"/>
    <w:rsid w:val="0041137F"/>
    <w:rsid w:val="00411C22"/>
    <w:rsid w:val="00412D7B"/>
    <w:rsid w:val="00413637"/>
    <w:rsid w:val="0041380C"/>
    <w:rsid w:val="00414791"/>
    <w:rsid w:val="00420B2E"/>
    <w:rsid w:val="00420CA3"/>
    <w:rsid w:val="00420CD5"/>
    <w:rsid w:val="004219F5"/>
    <w:rsid w:val="004224E4"/>
    <w:rsid w:val="00422F31"/>
    <w:rsid w:val="0042394F"/>
    <w:rsid w:val="004249DB"/>
    <w:rsid w:val="004259A8"/>
    <w:rsid w:val="00426B08"/>
    <w:rsid w:val="00426C1A"/>
    <w:rsid w:val="0042769A"/>
    <w:rsid w:val="0042774E"/>
    <w:rsid w:val="00427761"/>
    <w:rsid w:val="0043014B"/>
    <w:rsid w:val="0043072E"/>
    <w:rsid w:val="004316A7"/>
    <w:rsid w:val="00431DF6"/>
    <w:rsid w:val="00432A6E"/>
    <w:rsid w:val="00435463"/>
    <w:rsid w:val="004366CD"/>
    <w:rsid w:val="00437FB3"/>
    <w:rsid w:val="0044040F"/>
    <w:rsid w:val="004424FF"/>
    <w:rsid w:val="00442639"/>
    <w:rsid w:val="00442A0C"/>
    <w:rsid w:val="00442A6A"/>
    <w:rsid w:val="00443140"/>
    <w:rsid w:val="00443624"/>
    <w:rsid w:val="00444C1F"/>
    <w:rsid w:val="00445566"/>
    <w:rsid w:val="00445D95"/>
    <w:rsid w:val="004509D5"/>
    <w:rsid w:val="00451EFB"/>
    <w:rsid w:val="00453413"/>
    <w:rsid w:val="00455AA2"/>
    <w:rsid w:val="00456030"/>
    <w:rsid w:val="00456351"/>
    <w:rsid w:val="00457692"/>
    <w:rsid w:val="00460111"/>
    <w:rsid w:val="004604B3"/>
    <w:rsid w:val="00460507"/>
    <w:rsid w:val="004608DF"/>
    <w:rsid w:val="00461852"/>
    <w:rsid w:val="00461DB3"/>
    <w:rsid w:val="00463236"/>
    <w:rsid w:val="004644B7"/>
    <w:rsid w:val="00464957"/>
    <w:rsid w:val="004649ED"/>
    <w:rsid w:val="00464CA7"/>
    <w:rsid w:val="00464D6B"/>
    <w:rsid w:val="004657F0"/>
    <w:rsid w:val="00466ACE"/>
    <w:rsid w:val="00467A84"/>
    <w:rsid w:val="00467F22"/>
    <w:rsid w:val="00470082"/>
    <w:rsid w:val="0047053D"/>
    <w:rsid w:val="00470DC7"/>
    <w:rsid w:val="00471001"/>
    <w:rsid w:val="004710EA"/>
    <w:rsid w:val="00471907"/>
    <w:rsid w:val="00472F6D"/>
    <w:rsid w:val="00477EC6"/>
    <w:rsid w:val="00481954"/>
    <w:rsid w:val="00481E4A"/>
    <w:rsid w:val="00481EAC"/>
    <w:rsid w:val="00483370"/>
    <w:rsid w:val="00484BEB"/>
    <w:rsid w:val="0048591D"/>
    <w:rsid w:val="00487156"/>
    <w:rsid w:val="00487642"/>
    <w:rsid w:val="00487FC1"/>
    <w:rsid w:val="00492753"/>
    <w:rsid w:val="00492A56"/>
    <w:rsid w:val="004942B1"/>
    <w:rsid w:val="00497967"/>
    <w:rsid w:val="0049799F"/>
    <w:rsid w:val="004A10D3"/>
    <w:rsid w:val="004A3113"/>
    <w:rsid w:val="004A363F"/>
    <w:rsid w:val="004A46FF"/>
    <w:rsid w:val="004A55BF"/>
    <w:rsid w:val="004A5AD9"/>
    <w:rsid w:val="004A65AC"/>
    <w:rsid w:val="004A6627"/>
    <w:rsid w:val="004A6EED"/>
    <w:rsid w:val="004A7879"/>
    <w:rsid w:val="004A7F3F"/>
    <w:rsid w:val="004B0112"/>
    <w:rsid w:val="004B0355"/>
    <w:rsid w:val="004B139B"/>
    <w:rsid w:val="004B171C"/>
    <w:rsid w:val="004B2BD6"/>
    <w:rsid w:val="004B49A4"/>
    <w:rsid w:val="004B4C4A"/>
    <w:rsid w:val="004B503A"/>
    <w:rsid w:val="004B529A"/>
    <w:rsid w:val="004B5308"/>
    <w:rsid w:val="004C38A1"/>
    <w:rsid w:val="004C694A"/>
    <w:rsid w:val="004C69BA"/>
    <w:rsid w:val="004D1E9F"/>
    <w:rsid w:val="004D23AF"/>
    <w:rsid w:val="004D2540"/>
    <w:rsid w:val="004D25F2"/>
    <w:rsid w:val="004D2F33"/>
    <w:rsid w:val="004D5466"/>
    <w:rsid w:val="004D5CF2"/>
    <w:rsid w:val="004D7EEC"/>
    <w:rsid w:val="004E13A0"/>
    <w:rsid w:val="004E14EF"/>
    <w:rsid w:val="004E20A1"/>
    <w:rsid w:val="004E242D"/>
    <w:rsid w:val="004E2675"/>
    <w:rsid w:val="004E2CB7"/>
    <w:rsid w:val="004E3E5E"/>
    <w:rsid w:val="004E42D9"/>
    <w:rsid w:val="004E4578"/>
    <w:rsid w:val="004E5103"/>
    <w:rsid w:val="004E6267"/>
    <w:rsid w:val="004E746A"/>
    <w:rsid w:val="004E784D"/>
    <w:rsid w:val="004E7858"/>
    <w:rsid w:val="004F03EE"/>
    <w:rsid w:val="004F0CB4"/>
    <w:rsid w:val="004F1DD9"/>
    <w:rsid w:val="004F26A4"/>
    <w:rsid w:val="004F26E7"/>
    <w:rsid w:val="004F2E2D"/>
    <w:rsid w:val="004F3385"/>
    <w:rsid w:val="004F51DB"/>
    <w:rsid w:val="004F5CDA"/>
    <w:rsid w:val="004F5E65"/>
    <w:rsid w:val="004F79F5"/>
    <w:rsid w:val="004F7D9F"/>
    <w:rsid w:val="00501B61"/>
    <w:rsid w:val="00501BF9"/>
    <w:rsid w:val="00501BFD"/>
    <w:rsid w:val="00503792"/>
    <w:rsid w:val="00504F80"/>
    <w:rsid w:val="00506251"/>
    <w:rsid w:val="0050628E"/>
    <w:rsid w:val="0050685F"/>
    <w:rsid w:val="005132DE"/>
    <w:rsid w:val="00513DA1"/>
    <w:rsid w:val="005140E0"/>
    <w:rsid w:val="00515332"/>
    <w:rsid w:val="005163B4"/>
    <w:rsid w:val="00516CAD"/>
    <w:rsid w:val="00517EBC"/>
    <w:rsid w:val="005215D5"/>
    <w:rsid w:val="005238EF"/>
    <w:rsid w:val="005245C7"/>
    <w:rsid w:val="00524C17"/>
    <w:rsid w:val="00525841"/>
    <w:rsid w:val="00525D82"/>
    <w:rsid w:val="00526ACA"/>
    <w:rsid w:val="00530D27"/>
    <w:rsid w:val="005323A3"/>
    <w:rsid w:val="005339CA"/>
    <w:rsid w:val="00533A69"/>
    <w:rsid w:val="00533E70"/>
    <w:rsid w:val="00533FE6"/>
    <w:rsid w:val="00534DE6"/>
    <w:rsid w:val="00537A06"/>
    <w:rsid w:val="005404C5"/>
    <w:rsid w:val="005417F9"/>
    <w:rsid w:val="0054234F"/>
    <w:rsid w:val="00542912"/>
    <w:rsid w:val="005433FD"/>
    <w:rsid w:val="00543BD2"/>
    <w:rsid w:val="005444A5"/>
    <w:rsid w:val="005457DE"/>
    <w:rsid w:val="00545D2B"/>
    <w:rsid w:val="00545E55"/>
    <w:rsid w:val="005466D9"/>
    <w:rsid w:val="00550F3D"/>
    <w:rsid w:val="005519A5"/>
    <w:rsid w:val="00551B4B"/>
    <w:rsid w:val="005522DE"/>
    <w:rsid w:val="0055230E"/>
    <w:rsid w:val="00554641"/>
    <w:rsid w:val="00555297"/>
    <w:rsid w:val="005565B4"/>
    <w:rsid w:val="0055682E"/>
    <w:rsid w:val="00560A31"/>
    <w:rsid w:val="005620D9"/>
    <w:rsid w:val="005627D2"/>
    <w:rsid w:val="00563039"/>
    <w:rsid w:val="00564CB2"/>
    <w:rsid w:val="00565520"/>
    <w:rsid w:val="005655ED"/>
    <w:rsid w:val="00565795"/>
    <w:rsid w:val="005706AD"/>
    <w:rsid w:val="00571747"/>
    <w:rsid w:val="00572C4A"/>
    <w:rsid w:val="00573229"/>
    <w:rsid w:val="005736F7"/>
    <w:rsid w:val="00573AA2"/>
    <w:rsid w:val="0057416C"/>
    <w:rsid w:val="00575488"/>
    <w:rsid w:val="00576D3A"/>
    <w:rsid w:val="0057730A"/>
    <w:rsid w:val="005775D0"/>
    <w:rsid w:val="00581A49"/>
    <w:rsid w:val="005839AB"/>
    <w:rsid w:val="00583CB6"/>
    <w:rsid w:val="005841DF"/>
    <w:rsid w:val="00584C55"/>
    <w:rsid w:val="00585469"/>
    <w:rsid w:val="00585EA7"/>
    <w:rsid w:val="00586223"/>
    <w:rsid w:val="005867EF"/>
    <w:rsid w:val="00586FE8"/>
    <w:rsid w:val="00587367"/>
    <w:rsid w:val="00587670"/>
    <w:rsid w:val="005908CF"/>
    <w:rsid w:val="00590A2A"/>
    <w:rsid w:val="005915A4"/>
    <w:rsid w:val="00593B2A"/>
    <w:rsid w:val="00595AFE"/>
    <w:rsid w:val="005968FA"/>
    <w:rsid w:val="00597ADC"/>
    <w:rsid w:val="00597E6B"/>
    <w:rsid w:val="005A09D0"/>
    <w:rsid w:val="005A4FF6"/>
    <w:rsid w:val="005A5AEA"/>
    <w:rsid w:val="005A649C"/>
    <w:rsid w:val="005A65C7"/>
    <w:rsid w:val="005A6884"/>
    <w:rsid w:val="005A6A79"/>
    <w:rsid w:val="005A6B04"/>
    <w:rsid w:val="005A7056"/>
    <w:rsid w:val="005A7C48"/>
    <w:rsid w:val="005B09EB"/>
    <w:rsid w:val="005B16C8"/>
    <w:rsid w:val="005B1C9F"/>
    <w:rsid w:val="005B35C4"/>
    <w:rsid w:val="005B36DC"/>
    <w:rsid w:val="005B3B7B"/>
    <w:rsid w:val="005B3D4F"/>
    <w:rsid w:val="005B440B"/>
    <w:rsid w:val="005C086A"/>
    <w:rsid w:val="005C1274"/>
    <w:rsid w:val="005C2450"/>
    <w:rsid w:val="005C3261"/>
    <w:rsid w:val="005C39B1"/>
    <w:rsid w:val="005C6C95"/>
    <w:rsid w:val="005C7155"/>
    <w:rsid w:val="005D2073"/>
    <w:rsid w:val="005D2C6F"/>
    <w:rsid w:val="005D2E51"/>
    <w:rsid w:val="005D4B4F"/>
    <w:rsid w:val="005D51EE"/>
    <w:rsid w:val="005D5483"/>
    <w:rsid w:val="005D5BBB"/>
    <w:rsid w:val="005D6EE1"/>
    <w:rsid w:val="005D721A"/>
    <w:rsid w:val="005D7815"/>
    <w:rsid w:val="005E146B"/>
    <w:rsid w:val="005E1670"/>
    <w:rsid w:val="005E3B54"/>
    <w:rsid w:val="005E4375"/>
    <w:rsid w:val="005E58F2"/>
    <w:rsid w:val="005E5D07"/>
    <w:rsid w:val="005E7BBA"/>
    <w:rsid w:val="005F085A"/>
    <w:rsid w:val="005F5806"/>
    <w:rsid w:val="005F70AF"/>
    <w:rsid w:val="005F7E06"/>
    <w:rsid w:val="006000D4"/>
    <w:rsid w:val="00600F0F"/>
    <w:rsid w:val="00601248"/>
    <w:rsid w:val="006017DC"/>
    <w:rsid w:val="00601A3C"/>
    <w:rsid w:val="00602057"/>
    <w:rsid w:val="00602806"/>
    <w:rsid w:val="006038E3"/>
    <w:rsid w:val="00603B12"/>
    <w:rsid w:val="00605A80"/>
    <w:rsid w:val="00606CD4"/>
    <w:rsid w:val="00610803"/>
    <w:rsid w:val="00610A51"/>
    <w:rsid w:val="0061117D"/>
    <w:rsid w:val="00611201"/>
    <w:rsid w:val="00612663"/>
    <w:rsid w:val="006140C9"/>
    <w:rsid w:val="006147DE"/>
    <w:rsid w:val="00615519"/>
    <w:rsid w:val="006157FF"/>
    <w:rsid w:val="0061627E"/>
    <w:rsid w:val="006163E6"/>
    <w:rsid w:val="00617DED"/>
    <w:rsid w:val="00620243"/>
    <w:rsid w:val="00620CC5"/>
    <w:rsid w:val="00620FF7"/>
    <w:rsid w:val="006214AB"/>
    <w:rsid w:val="006229ED"/>
    <w:rsid w:val="006242BB"/>
    <w:rsid w:val="00626EEC"/>
    <w:rsid w:val="0063178A"/>
    <w:rsid w:val="00632DEF"/>
    <w:rsid w:val="006340D1"/>
    <w:rsid w:val="00634CB9"/>
    <w:rsid w:val="00635077"/>
    <w:rsid w:val="00635090"/>
    <w:rsid w:val="0063536B"/>
    <w:rsid w:val="006366C3"/>
    <w:rsid w:val="006378AD"/>
    <w:rsid w:val="00637B76"/>
    <w:rsid w:val="006403FE"/>
    <w:rsid w:val="0064079E"/>
    <w:rsid w:val="006413F6"/>
    <w:rsid w:val="006422B6"/>
    <w:rsid w:val="00643DC5"/>
    <w:rsid w:val="00644E65"/>
    <w:rsid w:val="00644FC5"/>
    <w:rsid w:val="0064533B"/>
    <w:rsid w:val="006477DC"/>
    <w:rsid w:val="00650274"/>
    <w:rsid w:val="006508D6"/>
    <w:rsid w:val="00651755"/>
    <w:rsid w:val="00651CA0"/>
    <w:rsid w:val="00652328"/>
    <w:rsid w:val="00652595"/>
    <w:rsid w:val="00652A24"/>
    <w:rsid w:val="00652A68"/>
    <w:rsid w:val="006551D9"/>
    <w:rsid w:val="00655B7C"/>
    <w:rsid w:val="00655DAA"/>
    <w:rsid w:val="00657DC5"/>
    <w:rsid w:val="00660B9E"/>
    <w:rsid w:val="0066170D"/>
    <w:rsid w:val="00661A0D"/>
    <w:rsid w:val="00663E90"/>
    <w:rsid w:val="00667A9A"/>
    <w:rsid w:val="00667EA5"/>
    <w:rsid w:val="0067067A"/>
    <w:rsid w:val="00672810"/>
    <w:rsid w:val="00674C76"/>
    <w:rsid w:val="00676039"/>
    <w:rsid w:val="0067623C"/>
    <w:rsid w:val="00676285"/>
    <w:rsid w:val="006802A8"/>
    <w:rsid w:val="00680457"/>
    <w:rsid w:val="006847F5"/>
    <w:rsid w:val="00684CED"/>
    <w:rsid w:val="00685FE1"/>
    <w:rsid w:val="0068688A"/>
    <w:rsid w:val="0069183B"/>
    <w:rsid w:val="006919F9"/>
    <w:rsid w:val="00691BAD"/>
    <w:rsid w:val="006929BD"/>
    <w:rsid w:val="00693443"/>
    <w:rsid w:val="00694BC3"/>
    <w:rsid w:val="00695AC0"/>
    <w:rsid w:val="00697299"/>
    <w:rsid w:val="006A019A"/>
    <w:rsid w:val="006A03B9"/>
    <w:rsid w:val="006A0475"/>
    <w:rsid w:val="006A0649"/>
    <w:rsid w:val="006A0989"/>
    <w:rsid w:val="006A1E22"/>
    <w:rsid w:val="006A2E95"/>
    <w:rsid w:val="006A3E83"/>
    <w:rsid w:val="006A582B"/>
    <w:rsid w:val="006A6E1F"/>
    <w:rsid w:val="006A74F2"/>
    <w:rsid w:val="006A7E06"/>
    <w:rsid w:val="006B190E"/>
    <w:rsid w:val="006B30AF"/>
    <w:rsid w:val="006B3F9C"/>
    <w:rsid w:val="006B6EC8"/>
    <w:rsid w:val="006C02FC"/>
    <w:rsid w:val="006C0A2C"/>
    <w:rsid w:val="006C104E"/>
    <w:rsid w:val="006C2BF9"/>
    <w:rsid w:val="006C4325"/>
    <w:rsid w:val="006C47D2"/>
    <w:rsid w:val="006C6452"/>
    <w:rsid w:val="006D1733"/>
    <w:rsid w:val="006D18CE"/>
    <w:rsid w:val="006D31BD"/>
    <w:rsid w:val="006D3791"/>
    <w:rsid w:val="006D39A5"/>
    <w:rsid w:val="006D3C7D"/>
    <w:rsid w:val="006D7C56"/>
    <w:rsid w:val="006D7C8A"/>
    <w:rsid w:val="006D7DAB"/>
    <w:rsid w:val="006E0E70"/>
    <w:rsid w:val="006E132F"/>
    <w:rsid w:val="006E197A"/>
    <w:rsid w:val="006E257D"/>
    <w:rsid w:val="006E2677"/>
    <w:rsid w:val="006E336F"/>
    <w:rsid w:val="006E3D51"/>
    <w:rsid w:val="006E4541"/>
    <w:rsid w:val="006E4609"/>
    <w:rsid w:val="006E540B"/>
    <w:rsid w:val="006E55D6"/>
    <w:rsid w:val="006E5A7F"/>
    <w:rsid w:val="006E7938"/>
    <w:rsid w:val="006F0F1F"/>
    <w:rsid w:val="006F17A5"/>
    <w:rsid w:val="006F23FC"/>
    <w:rsid w:val="006F2541"/>
    <w:rsid w:val="006F2E42"/>
    <w:rsid w:val="006F2ECA"/>
    <w:rsid w:val="006F4746"/>
    <w:rsid w:val="006F4967"/>
    <w:rsid w:val="006F57C8"/>
    <w:rsid w:val="006F598A"/>
    <w:rsid w:val="006F6222"/>
    <w:rsid w:val="006F6950"/>
    <w:rsid w:val="006F7B35"/>
    <w:rsid w:val="00700E10"/>
    <w:rsid w:val="00701C99"/>
    <w:rsid w:val="00702636"/>
    <w:rsid w:val="00704637"/>
    <w:rsid w:val="00704B7A"/>
    <w:rsid w:val="00706746"/>
    <w:rsid w:val="00707F02"/>
    <w:rsid w:val="007101D2"/>
    <w:rsid w:val="007118BD"/>
    <w:rsid w:val="0071228F"/>
    <w:rsid w:val="00712C34"/>
    <w:rsid w:val="00713F0D"/>
    <w:rsid w:val="00715744"/>
    <w:rsid w:val="007157AA"/>
    <w:rsid w:val="0071715F"/>
    <w:rsid w:val="00717719"/>
    <w:rsid w:val="00722366"/>
    <w:rsid w:val="00723163"/>
    <w:rsid w:val="0072506D"/>
    <w:rsid w:val="0072559C"/>
    <w:rsid w:val="00725707"/>
    <w:rsid w:val="00727984"/>
    <w:rsid w:val="00731623"/>
    <w:rsid w:val="00731BDF"/>
    <w:rsid w:val="00732274"/>
    <w:rsid w:val="00732309"/>
    <w:rsid w:val="007338F7"/>
    <w:rsid w:val="00733B40"/>
    <w:rsid w:val="00733DB0"/>
    <w:rsid w:val="00734A0D"/>
    <w:rsid w:val="00737E90"/>
    <w:rsid w:val="00740781"/>
    <w:rsid w:val="0074369F"/>
    <w:rsid w:val="00750256"/>
    <w:rsid w:val="00753CFA"/>
    <w:rsid w:val="00753E31"/>
    <w:rsid w:val="00754AB7"/>
    <w:rsid w:val="00754E94"/>
    <w:rsid w:val="00756FAD"/>
    <w:rsid w:val="007572D0"/>
    <w:rsid w:val="00757AEB"/>
    <w:rsid w:val="00760552"/>
    <w:rsid w:val="0076060E"/>
    <w:rsid w:val="00760987"/>
    <w:rsid w:val="007623D8"/>
    <w:rsid w:val="00762A1E"/>
    <w:rsid w:val="00763208"/>
    <w:rsid w:val="0076411A"/>
    <w:rsid w:val="00765A4D"/>
    <w:rsid w:val="00765E35"/>
    <w:rsid w:val="00766D7F"/>
    <w:rsid w:val="0076793E"/>
    <w:rsid w:val="00770AF3"/>
    <w:rsid w:val="00771690"/>
    <w:rsid w:val="00772496"/>
    <w:rsid w:val="00772A92"/>
    <w:rsid w:val="00774792"/>
    <w:rsid w:val="00774B99"/>
    <w:rsid w:val="007765BC"/>
    <w:rsid w:val="00776D74"/>
    <w:rsid w:val="00777099"/>
    <w:rsid w:val="00781C95"/>
    <w:rsid w:val="00783056"/>
    <w:rsid w:val="007834EE"/>
    <w:rsid w:val="00783C36"/>
    <w:rsid w:val="0078427A"/>
    <w:rsid w:val="007848C4"/>
    <w:rsid w:val="007848D0"/>
    <w:rsid w:val="00785D27"/>
    <w:rsid w:val="0078734A"/>
    <w:rsid w:val="00787728"/>
    <w:rsid w:val="00787FF4"/>
    <w:rsid w:val="00793017"/>
    <w:rsid w:val="00793A64"/>
    <w:rsid w:val="00793FF3"/>
    <w:rsid w:val="0079449F"/>
    <w:rsid w:val="00794808"/>
    <w:rsid w:val="007954BB"/>
    <w:rsid w:val="00795BF3"/>
    <w:rsid w:val="00796E63"/>
    <w:rsid w:val="007979B3"/>
    <w:rsid w:val="00797C14"/>
    <w:rsid w:val="007A138C"/>
    <w:rsid w:val="007A1CA2"/>
    <w:rsid w:val="007A249D"/>
    <w:rsid w:val="007A2FEC"/>
    <w:rsid w:val="007A3250"/>
    <w:rsid w:val="007A427A"/>
    <w:rsid w:val="007A4370"/>
    <w:rsid w:val="007A6451"/>
    <w:rsid w:val="007A6C7A"/>
    <w:rsid w:val="007A7711"/>
    <w:rsid w:val="007A7B7A"/>
    <w:rsid w:val="007B09C6"/>
    <w:rsid w:val="007B14F1"/>
    <w:rsid w:val="007B1ED1"/>
    <w:rsid w:val="007B25D9"/>
    <w:rsid w:val="007B4435"/>
    <w:rsid w:val="007B4B57"/>
    <w:rsid w:val="007B5122"/>
    <w:rsid w:val="007B6B33"/>
    <w:rsid w:val="007B6E37"/>
    <w:rsid w:val="007B7054"/>
    <w:rsid w:val="007B760A"/>
    <w:rsid w:val="007B7BAD"/>
    <w:rsid w:val="007C1A13"/>
    <w:rsid w:val="007C1F84"/>
    <w:rsid w:val="007C2500"/>
    <w:rsid w:val="007C4762"/>
    <w:rsid w:val="007C5195"/>
    <w:rsid w:val="007C5196"/>
    <w:rsid w:val="007C6762"/>
    <w:rsid w:val="007C6D1A"/>
    <w:rsid w:val="007C6F2E"/>
    <w:rsid w:val="007D00B4"/>
    <w:rsid w:val="007D06EA"/>
    <w:rsid w:val="007D1370"/>
    <w:rsid w:val="007D15D8"/>
    <w:rsid w:val="007D1DA1"/>
    <w:rsid w:val="007D2FD6"/>
    <w:rsid w:val="007D33B2"/>
    <w:rsid w:val="007D3B06"/>
    <w:rsid w:val="007D5E64"/>
    <w:rsid w:val="007D6574"/>
    <w:rsid w:val="007D6963"/>
    <w:rsid w:val="007D7422"/>
    <w:rsid w:val="007D74F1"/>
    <w:rsid w:val="007E0099"/>
    <w:rsid w:val="007E150C"/>
    <w:rsid w:val="007E2A27"/>
    <w:rsid w:val="007E2B04"/>
    <w:rsid w:val="007E35DA"/>
    <w:rsid w:val="007E6649"/>
    <w:rsid w:val="007E67BD"/>
    <w:rsid w:val="007E68DA"/>
    <w:rsid w:val="007E7766"/>
    <w:rsid w:val="007F044C"/>
    <w:rsid w:val="007F0641"/>
    <w:rsid w:val="007F3D34"/>
    <w:rsid w:val="007F3D40"/>
    <w:rsid w:val="007F4E79"/>
    <w:rsid w:val="007F5AAE"/>
    <w:rsid w:val="007F5E7C"/>
    <w:rsid w:val="007F6727"/>
    <w:rsid w:val="007F682B"/>
    <w:rsid w:val="007F6A6A"/>
    <w:rsid w:val="008004DA"/>
    <w:rsid w:val="00801A47"/>
    <w:rsid w:val="00802C1E"/>
    <w:rsid w:val="00803676"/>
    <w:rsid w:val="008044BE"/>
    <w:rsid w:val="00804E9D"/>
    <w:rsid w:val="00805519"/>
    <w:rsid w:val="0080585C"/>
    <w:rsid w:val="0080648A"/>
    <w:rsid w:val="00806C32"/>
    <w:rsid w:val="00807EEE"/>
    <w:rsid w:val="008131C8"/>
    <w:rsid w:val="00813D86"/>
    <w:rsid w:val="008147B5"/>
    <w:rsid w:val="00814B1C"/>
    <w:rsid w:val="008156B1"/>
    <w:rsid w:val="008206C5"/>
    <w:rsid w:val="00822820"/>
    <w:rsid w:val="00823309"/>
    <w:rsid w:val="0082362A"/>
    <w:rsid w:val="0082433A"/>
    <w:rsid w:val="00832355"/>
    <w:rsid w:val="008331B0"/>
    <w:rsid w:val="008332B2"/>
    <w:rsid w:val="00834149"/>
    <w:rsid w:val="00834A7D"/>
    <w:rsid w:val="00835876"/>
    <w:rsid w:val="00836432"/>
    <w:rsid w:val="00840504"/>
    <w:rsid w:val="00840906"/>
    <w:rsid w:val="008412F9"/>
    <w:rsid w:val="00841C86"/>
    <w:rsid w:val="00841DA6"/>
    <w:rsid w:val="008445E8"/>
    <w:rsid w:val="00845251"/>
    <w:rsid w:val="00845D39"/>
    <w:rsid w:val="00846CDB"/>
    <w:rsid w:val="008475FC"/>
    <w:rsid w:val="008476E5"/>
    <w:rsid w:val="00850BEE"/>
    <w:rsid w:val="00851C13"/>
    <w:rsid w:val="00852142"/>
    <w:rsid w:val="008523E3"/>
    <w:rsid w:val="00852B38"/>
    <w:rsid w:val="00852E76"/>
    <w:rsid w:val="00852E7E"/>
    <w:rsid w:val="00853709"/>
    <w:rsid w:val="008543EA"/>
    <w:rsid w:val="00854452"/>
    <w:rsid w:val="008544D8"/>
    <w:rsid w:val="00855F1C"/>
    <w:rsid w:val="0085610B"/>
    <w:rsid w:val="00856230"/>
    <w:rsid w:val="0085795F"/>
    <w:rsid w:val="00860600"/>
    <w:rsid w:val="008608FC"/>
    <w:rsid w:val="00861661"/>
    <w:rsid w:val="0086410E"/>
    <w:rsid w:val="0086506D"/>
    <w:rsid w:val="008652AF"/>
    <w:rsid w:val="00865AF3"/>
    <w:rsid w:val="00865F91"/>
    <w:rsid w:val="00867334"/>
    <w:rsid w:val="0087060F"/>
    <w:rsid w:val="00871011"/>
    <w:rsid w:val="00872535"/>
    <w:rsid w:val="00877BCB"/>
    <w:rsid w:val="0088049F"/>
    <w:rsid w:val="00880CA1"/>
    <w:rsid w:val="008810C8"/>
    <w:rsid w:val="00881C21"/>
    <w:rsid w:val="00882B87"/>
    <w:rsid w:val="0088307A"/>
    <w:rsid w:val="00884167"/>
    <w:rsid w:val="00884A55"/>
    <w:rsid w:val="008867CE"/>
    <w:rsid w:val="0088692A"/>
    <w:rsid w:val="00886ACF"/>
    <w:rsid w:val="00886FE8"/>
    <w:rsid w:val="008873AD"/>
    <w:rsid w:val="008875CB"/>
    <w:rsid w:val="0088799B"/>
    <w:rsid w:val="008903FF"/>
    <w:rsid w:val="00891199"/>
    <w:rsid w:val="00891383"/>
    <w:rsid w:val="0089289B"/>
    <w:rsid w:val="00894766"/>
    <w:rsid w:val="00894BE8"/>
    <w:rsid w:val="00895E05"/>
    <w:rsid w:val="00896BEE"/>
    <w:rsid w:val="008971E1"/>
    <w:rsid w:val="00897B99"/>
    <w:rsid w:val="008A1800"/>
    <w:rsid w:val="008A1C0D"/>
    <w:rsid w:val="008A2468"/>
    <w:rsid w:val="008A342C"/>
    <w:rsid w:val="008A4221"/>
    <w:rsid w:val="008A5374"/>
    <w:rsid w:val="008A647E"/>
    <w:rsid w:val="008A7EEF"/>
    <w:rsid w:val="008B099B"/>
    <w:rsid w:val="008B12FB"/>
    <w:rsid w:val="008B247D"/>
    <w:rsid w:val="008B250B"/>
    <w:rsid w:val="008B2F6C"/>
    <w:rsid w:val="008B37B2"/>
    <w:rsid w:val="008B3D63"/>
    <w:rsid w:val="008B46C0"/>
    <w:rsid w:val="008B70AB"/>
    <w:rsid w:val="008B7474"/>
    <w:rsid w:val="008B7605"/>
    <w:rsid w:val="008B7DF2"/>
    <w:rsid w:val="008C1618"/>
    <w:rsid w:val="008C1834"/>
    <w:rsid w:val="008C1BA6"/>
    <w:rsid w:val="008C2A22"/>
    <w:rsid w:val="008C2B71"/>
    <w:rsid w:val="008C3D13"/>
    <w:rsid w:val="008C4474"/>
    <w:rsid w:val="008C47DB"/>
    <w:rsid w:val="008C5C12"/>
    <w:rsid w:val="008C64AA"/>
    <w:rsid w:val="008C6F50"/>
    <w:rsid w:val="008D05CE"/>
    <w:rsid w:val="008D0BD5"/>
    <w:rsid w:val="008D270E"/>
    <w:rsid w:val="008D2CA6"/>
    <w:rsid w:val="008D3605"/>
    <w:rsid w:val="008D5595"/>
    <w:rsid w:val="008D75B4"/>
    <w:rsid w:val="008E02B2"/>
    <w:rsid w:val="008E0737"/>
    <w:rsid w:val="008E0944"/>
    <w:rsid w:val="008E0BAE"/>
    <w:rsid w:val="008E10DA"/>
    <w:rsid w:val="008E1491"/>
    <w:rsid w:val="008E2858"/>
    <w:rsid w:val="008E3699"/>
    <w:rsid w:val="008E41EC"/>
    <w:rsid w:val="008E4A8F"/>
    <w:rsid w:val="008E5026"/>
    <w:rsid w:val="008E50CB"/>
    <w:rsid w:val="008E6F1D"/>
    <w:rsid w:val="008E7B85"/>
    <w:rsid w:val="008F08DD"/>
    <w:rsid w:val="008F42C4"/>
    <w:rsid w:val="008F62C4"/>
    <w:rsid w:val="008F6F31"/>
    <w:rsid w:val="008F7DAC"/>
    <w:rsid w:val="00900E35"/>
    <w:rsid w:val="009010EB"/>
    <w:rsid w:val="00901111"/>
    <w:rsid w:val="00901648"/>
    <w:rsid w:val="00903130"/>
    <w:rsid w:val="00904213"/>
    <w:rsid w:val="009044A1"/>
    <w:rsid w:val="0090699C"/>
    <w:rsid w:val="009106EB"/>
    <w:rsid w:val="00910BAF"/>
    <w:rsid w:val="00910BCD"/>
    <w:rsid w:val="00912423"/>
    <w:rsid w:val="0091259B"/>
    <w:rsid w:val="00913BCB"/>
    <w:rsid w:val="00917BBE"/>
    <w:rsid w:val="00920E25"/>
    <w:rsid w:val="0092139B"/>
    <w:rsid w:val="00921E34"/>
    <w:rsid w:val="009222F6"/>
    <w:rsid w:val="00924221"/>
    <w:rsid w:val="00924386"/>
    <w:rsid w:val="00924ACB"/>
    <w:rsid w:val="00924DC1"/>
    <w:rsid w:val="00925DF9"/>
    <w:rsid w:val="00926048"/>
    <w:rsid w:val="009270B9"/>
    <w:rsid w:val="0092744C"/>
    <w:rsid w:val="0092762A"/>
    <w:rsid w:val="0093113D"/>
    <w:rsid w:val="0093181A"/>
    <w:rsid w:val="0093232F"/>
    <w:rsid w:val="00933681"/>
    <w:rsid w:val="0093511E"/>
    <w:rsid w:val="00935903"/>
    <w:rsid w:val="00936157"/>
    <w:rsid w:val="009372D2"/>
    <w:rsid w:val="009400BB"/>
    <w:rsid w:val="00940647"/>
    <w:rsid w:val="00940F6B"/>
    <w:rsid w:val="00940F7A"/>
    <w:rsid w:val="00941068"/>
    <w:rsid w:val="009414C7"/>
    <w:rsid w:val="009419C3"/>
    <w:rsid w:val="009421B1"/>
    <w:rsid w:val="0094239E"/>
    <w:rsid w:val="00942E44"/>
    <w:rsid w:val="0094347D"/>
    <w:rsid w:val="00944F38"/>
    <w:rsid w:val="0094570B"/>
    <w:rsid w:val="00947C8E"/>
    <w:rsid w:val="009514F2"/>
    <w:rsid w:val="00951A23"/>
    <w:rsid w:val="009529E5"/>
    <w:rsid w:val="00953EBE"/>
    <w:rsid w:val="009549DE"/>
    <w:rsid w:val="00956D2F"/>
    <w:rsid w:val="00961F85"/>
    <w:rsid w:val="0096241F"/>
    <w:rsid w:val="009624D9"/>
    <w:rsid w:val="0096274A"/>
    <w:rsid w:val="00963B23"/>
    <w:rsid w:val="009654E5"/>
    <w:rsid w:val="009672CE"/>
    <w:rsid w:val="00967BCA"/>
    <w:rsid w:val="0097086D"/>
    <w:rsid w:val="00970D0A"/>
    <w:rsid w:val="009715F3"/>
    <w:rsid w:val="00971DD8"/>
    <w:rsid w:val="00972047"/>
    <w:rsid w:val="009728F6"/>
    <w:rsid w:val="009729D7"/>
    <w:rsid w:val="00972FD9"/>
    <w:rsid w:val="00973738"/>
    <w:rsid w:val="009739E1"/>
    <w:rsid w:val="00975362"/>
    <w:rsid w:val="00975581"/>
    <w:rsid w:val="00975BC0"/>
    <w:rsid w:val="00975EA7"/>
    <w:rsid w:val="00976822"/>
    <w:rsid w:val="009770EC"/>
    <w:rsid w:val="00977267"/>
    <w:rsid w:val="00977868"/>
    <w:rsid w:val="00977C89"/>
    <w:rsid w:val="009803EE"/>
    <w:rsid w:val="00980D6C"/>
    <w:rsid w:val="00980F6E"/>
    <w:rsid w:val="00982CBB"/>
    <w:rsid w:val="0098432E"/>
    <w:rsid w:val="0098527C"/>
    <w:rsid w:val="00985C41"/>
    <w:rsid w:val="009868F2"/>
    <w:rsid w:val="00990A71"/>
    <w:rsid w:val="00992401"/>
    <w:rsid w:val="00992433"/>
    <w:rsid w:val="00992F80"/>
    <w:rsid w:val="00993F47"/>
    <w:rsid w:val="00995981"/>
    <w:rsid w:val="00996921"/>
    <w:rsid w:val="00996EF2"/>
    <w:rsid w:val="009A04C0"/>
    <w:rsid w:val="009A0882"/>
    <w:rsid w:val="009A1061"/>
    <w:rsid w:val="009A1A3B"/>
    <w:rsid w:val="009A1CDC"/>
    <w:rsid w:val="009A2A11"/>
    <w:rsid w:val="009A2E97"/>
    <w:rsid w:val="009A3C3A"/>
    <w:rsid w:val="009A3C5A"/>
    <w:rsid w:val="009A51F2"/>
    <w:rsid w:val="009A59BC"/>
    <w:rsid w:val="009A5E41"/>
    <w:rsid w:val="009A6635"/>
    <w:rsid w:val="009B2350"/>
    <w:rsid w:val="009B29FC"/>
    <w:rsid w:val="009B2D05"/>
    <w:rsid w:val="009B30A9"/>
    <w:rsid w:val="009B4690"/>
    <w:rsid w:val="009B4EB0"/>
    <w:rsid w:val="009B61F9"/>
    <w:rsid w:val="009B7A7E"/>
    <w:rsid w:val="009C14F4"/>
    <w:rsid w:val="009C3559"/>
    <w:rsid w:val="009C3AD1"/>
    <w:rsid w:val="009C56EC"/>
    <w:rsid w:val="009C6500"/>
    <w:rsid w:val="009C6CA2"/>
    <w:rsid w:val="009C7A16"/>
    <w:rsid w:val="009C7EB9"/>
    <w:rsid w:val="009D0024"/>
    <w:rsid w:val="009D0156"/>
    <w:rsid w:val="009D0300"/>
    <w:rsid w:val="009D08CF"/>
    <w:rsid w:val="009D0CD8"/>
    <w:rsid w:val="009D27A0"/>
    <w:rsid w:val="009D2B00"/>
    <w:rsid w:val="009D2BE6"/>
    <w:rsid w:val="009D33F2"/>
    <w:rsid w:val="009D4EAC"/>
    <w:rsid w:val="009D5AA9"/>
    <w:rsid w:val="009D65E5"/>
    <w:rsid w:val="009D6E64"/>
    <w:rsid w:val="009D76C2"/>
    <w:rsid w:val="009E0D50"/>
    <w:rsid w:val="009E15A3"/>
    <w:rsid w:val="009E2171"/>
    <w:rsid w:val="009E2546"/>
    <w:rsid w:val="009E3578"/>
    <w:rsid w:val="009E3A96"/>
    <w:rsid w:val="009E4B36"/>
    <w:rsid w:val="009E561F"/>
    <w:rsid w:val="009E6389"/>
    <w:rsid w:val="009F0A97"/>
    <w:rsid w:val="009F1850"/>
    <w:rsid w:val="009F1D1E"/>
    <w:rsid w:val="009F26CF"/>
    <w:rsid w:val="009F3450"/>
    <w:rsid w:val="009F4444"/>
    <w:rsid w:val="009F4923"/>
    <w:rsid w:val="009F54AE"/>
    <w:rsid w:val="009F57C9"/>
    <w:rsid w:val="009F7FE0"/>
    <w:rsid w:val="00A014CD"/>
    <w:rsid w:val="00A02F68"/>
    <w:rsid w:val="00A032CF"/>
    <w:rsid w:val="00A03556"/>
    <w:rsid w:val="00A0390D"/>
    <w:rsid w:val="00A0397C"/>
    <w:rsid w:val="00A040A9"/>
    <w:rsid w:val="00A04D84"/>
    <w:rsid w:val="00A04DCA"/>
    <w:rsid w:val="00A0545E"/>
    <w:rsid w:val="00A05A55"/>
    <w:rsid w:val="00A05A59"/>
    <w:rsid w:val="00A06B83"/>
    <w:rsid w:val="00A07AE9"/>
    <w:rsid w:val="00A10B2E"/>
    <w:rsid w:val="00A12282"/>
    <w:rsid w:val="00A13456"/>
    <w:rsid w:val="00A152AF"/>
    <w:rsid w:val="00A160A8"/>
    <w:rsid w:val="00A169B5"/>
    <w:rsid w:val="00A20881"/>
    <w:rsid w:val="00A22316"/>
    <w:rsid w:val="00A23FFB"/>
    <w:rsid w:val="00A24B13"/>
    <w:rsid w:val="00A25339"/>
    <w:rsid w:val="00A25FDC"/>
    <w:rsid w:val="00A26573"/>
    <w:rsid w:val="00A27724"/>
    <w:rsid w:val="00A27D94"/>
    <w:rsid w:val="00A30DA2"/>
    <w:rsid w:val="00A30E24"/>
    <w:rsid w:val="00A338F2"/>
    <w:rsid w:val="00A34D3A"/>
    <w:rsid w:val="00A3565C"/>
    <w:rsid w:val="00A3600C"/>
    <w:rsid w:val="00A364B5"/>
    <w:rsid w:val="00A364F7"/>
    <w:rsid w:val="00A3792B"/>
    <w:rsid w:val="00A41C61"/>
    <w:rsid w:val="00A4495E"/>
    <w:rsid w:val="00A46427"/>
    <w:rsid w:val="00A47AAB"/>
    <w:rsid w:val="00A519CE"/>
    <w:rsid w:val="00A52BC7"/>
    <w:rsid w:val="00A53754"/>
    <w:rsid w:val="00A53ABD"/>
    <w:rsid w:val="00A54E95"/>
    <w:rsid w:val="00A556C8"/>
    <w:rsid w:val="00A5710D"/>
    <w:rsid w:val="00A60090"/>
    <w:rsid w:val="00A60760"/>
    <w:rsid w:val="00A60911"/>
    <w:rsid w:val="00A610F9"/>
    <w:rsid w:val="00A61634"/>
    <w:rsid w:val="00A61915"/>
    <w:rsid w:val="00A63C1A"/>
    <w:rsid w:val="00A64F38"/>
    <w:rsid w:val="00A65FB7"/>
    <w:rsid w:val="00A6628B"/>
    <w:rsid w:val="00A66537"/>
    <w:rsid w:val="00A671EF"/>
    <w:rsid w:val="00A679D4"/>
    <w:rsid w:val="00A67A9F"/>
    <w:rsid w:val="00A67D10"/>
    <w:rsid w:val="00A70510"/>
    <w:rsid w:val="00A70DB7"/>
    <w:rsid w:val="00A70DE2"/>
    <w:rsid w:val="00A71479"/>
    <w:rsid w:val="00A728C8"/>
    <w:rsid w:val="00A737E7"/>
    <w:rsid w:val="00A73BA0"/>
    <w:rsid w:val="00A74DE8"/>
    <w:rsid w:val="00A76D4A"/>
    <w:rsid w:val="00A76D55"/>
    <w:rsid w:val="00A773BE"/>
    <w:rsid w:val="00A7752D"/>
    <w:rsid w:val="00A77836"/>
    <w:rsid w:val="00A77E08"/>
    <w:rsid w:val="00A808BE"/>
    <w:rsid w:val="00A83065"/>
    <w:rsid w:val="00A83418"/>
    <w:rsid w:val="00A83607"/>
    <w:rsid w:val="00A846F8"/>
    <w:rsid w:val="00A84CA6"/>
    <w:rsid w:val="00A87052"/>
    <w:rsid w:val="00A87406"/>
    <w:rsid w:val="00A87C9D"/>
    <w:rsid w:val="00A9009C"/>
    <w:rsid w:val="00A90B3F"/>
    <w:rsid w:val="00A90C21"/>
    <w:rsid w:val="00A9130E"/>
    <w:rsid w:val="00A91EF6"/>
    <w:rsid w:val="00A92B37"/>
    <w:rsid w:val="00A937B8"/>
    <w:rsid w:val="00A93AEF"/>
    <w:rsid w:val="00A955EE"/>
    <w:rsid w:val="00A95C1B"/>
    <w:rsid w:val="00A965FD"/>
    <w:rsid w:val="00A966E2"/>
    <w:rsid w:val="00A97DF4"/>
    <w:rsid w:val="00AA0236"/>
    <w:rsid w:val="00AA3026"/>
    <w:rsid w:val="00AA314C"/>
    <w:rsid w:val="00AA3A2F"/>
    <w:rsid w:val="00AA3BF9"/>
    <w:rsid w:val="00AA3D16"/>
    <w:rsid w:val="00AA4172"/>
    <w:rsid w:val="00AA4633"/>
    <w:rsid w:val="00AA5261"/>
    <w:rsid w:val="00AA5C78"/>
    <w:rsid w:val="00AA673F"/>
    <w:rsid w:val="00AA6D53"/>
    <w:rsid w:val="00AA7083"/>
    <w:rsid w:val="00AA729B"/>
    <w:rsid w:val="00AA7D9B"/>
    <w:rsid w:val="00AB0154"/>
    <w:rsid w:val="00AB0425"/>
    <w:rsid w:val="00AB0C26"/>
    <w:rsid w:val="00AB3367"/>
    <w:rsid w:val="00AB3529"/>
    <w:rsid w:val="00AB3C77"/>
    <w:rsid w:val="00AB45E8"/>
    <w:rsid w:val="00AB4B29"/>
    <w:rsid w:val="00AB5569"/>
    <w:rsid w:val="00AC02E8"/>
    <w:rsid w:val="00AC0AF7"/>
    <w:rsid w:val="00AC1701"/>
    <w:rsid w:val="00AC1937"/>
    <w:rsid w:val="00AC27A5"/>
    <w:rsid w:val="00AC2BB5"/>
    <w:rsid w:val="00AC2C57"/>
    <w:rsid w:val="00AC3B70"/>
    <w:rsid w:val="00AC41A3"/>
    <w:rsid w:val="00AC42A6"/>
    <w:rsid w:val="00AC5583"/>
    <w:rsid w:val="00AC7C05"/>
    <w:rsid w:val="00AD056B"/>
    <w:rsid w:val="00AD060E"/>
    <w:rsid w:val="00AD0694"/>
    <w:rsid w:val="00AD1912"/>
    <w:rsid w:val="00AD2AC3"/>
    <w:rsid w:val="00AD2C5E"/>
    <w:rsid w:val="00AD2D1F"/>
    <w:rsid w:val="00AD36D1"/>
    <w:rsid w:val="00AD40A0"/>
    <w:rsid w:val="00AE0FF2"/>
    <w:rsid w:val="00AE10E8"/>
    <w:rsid w:val="00AE1DBD"/>
    <w:rsid w:val="00AE1EEF"/>
    <w:rsid w:val="00AE2A73"/>
    <w:rsid w:val="00AE3BCE"/>
    <w:rsid w:val="00AE3BD8"/>
    <w:rsid w:val="00AE3FF6"/>
    <w:rsid w:val="00AE442E"/>
    <w:rsid w:val="00AE44BE"/>
    <w:rsid w:val="00AE4F23"/>
    <w:rsid w:val="00AE5321"/>
    <w:rsid w:val="00AE5C05"/>
    <w:rsid w:val="00AE751F"/>
    <w:rsid w:val="00AE77F5"/>
    <w:rsid w:val="00AF17F9"/>
    <w:rsid w:val="00AF1BFA"/>
    <w:rsid w:val="00AF2396"/>
    <w:rsid w:val="00AF242A"/>
    <w:rsid w:val="00AF50BD"/>
    <w:rsid w:val="00AF64EB"/>
    <w:rsid w:val="00B00682"/>
    <w:rsid w:val="00B00723"/>
    <w:rsid w:val="00B01090"/>
    <w:rsid w:val="00B0132C"/>
    <w:rsid w:val="00B03BF4"/>
    <w:rsid w:val="00B04B63"/>
    <w:rsid w:val="00B05643"/>
    <w:rsid w:val="00B06B65"/>
    <w:rsid w:val="00B06DA6"/>
    <w:rsid w:val="00B10519"/>
    <w:rsid w:val="00B11C8D"/>
    <w:rsid w:val="00B131E2"/>
    <w:rsid w:val="00B13642"/>
    <w:rsid w:val="00B138EF"/>
    <w:rsid w:val="00B14969"/>
    <w:rsid w:val="00B20903"/>
    <w:rsid w:val="00B20F8D"/>
    <w:rsid w:val="00B20FD2"/>
    <w:rsid w:val="00B2157B"/>
    <w:rsid w:val="00B21F9E"/>
    <w:rsid w:val="00B22878"/>
    <w:rsid w:val="00B26FFB"/>
    <w:rsid w:val="00B30103"/>
    <w:rsid w:val="00B30C36"/>
    <w:rsid w:val="00B310E5"/>
    <w:rsid w:val="00B31FBE"/>
    <w:rsid w:val="00B3204B"/>
    <w:rsid w:val="00B3212A"/>
    <w:rsid w:val="00B32412"/>
    <w:rsid w:val="00B335A3"/>
    <w:rsid w:val="00B33913"/>
    <w:rsid w:val="00B34810"/>
    <w:rsid w:val="00B35077"/>
    <w:rsid w:val="00B35378"/>
    <w:rsid w:val="00B367C7"/>
    <w:rsid w:val="00B36F7B"/>
    <w:rsid w:val="00B4143F"/>
    <w:rsid w:val="00B4148B"/>
    <w:rsid w:val="00B41BC8"/>
    <w:rsid w:val="00B41D55"/>
    <w:rsid w:val="00B429FA"/>
    <w:rsid w:val="00B42E2D"/>
    <w:rsid w:val="00B43365"/>
    <w:rsid w:val="00B4378D"/>
    <w:rsid w:val="00B4409B"/>
    <w:rsid w:val="00B4554E"/>
    <w:rsid w:val="00B45B5B"/>
    <w:rsid w:val="00B45C92"/>
    <w:rsid w:val="00B46929"/>
    <w:rsid w:val="00B47650"/>
    <w:rsid w:val="00B51A04"/>
    <w:rsid w:val="00B525E7"/>
    <w:rsid w:val="00B5266E"/>
    <w:rsid w:val="00B52C6B"/>
    <w:rsid w:val="00B531CA"/>
    <w:rsid w:val="00B53215"/>
    <w:rsid w:val="00B55225"/>
    <w:rsid w:val="00B558E4"/>
    <w:rsid w:val="00B5621E"/>
    <w:rsid w:val="00B5652B"/>
    <w:rsid w:val="00B56CB8"/>
    <w:rsid w:val="00B56FE8"/>
    <w:rsid w:val="00B57620"/>
    <w:rsid w:val="00B57937"/>
    <w:rsid w:val="00B57E90"/>
    <w:rsid w:val="00B6023B"/>
    <w:rsid w:val="00B604D6"/>
    <w:rsid w:val="00B60B89"/>
    <w:rsid w:val="00B63FDD"/>
    <w:rsid w:val="00B6579F"/>
    <w:rsid w:val="00B65D96"/>
    <w:rsid w:val="00B6628A"/>
    <w:rsid w:val="00B674D7"/>
    <w:rsid w:val="00B70118"/>
    <w:rsid w:val="00B702F5"/>
    <w:rsid w:val="00B73325"/>
    <w:rsid w:val="00B73935"/>
    <w:rsid w:val="00B74EFA"/>
    <w:rsid w:val="00B774C5"/>
    <w:rsid w:val="00B802DA"/>
    <w:rsid w:val="00B808BE"/>
    <w:rsid w:val="00B80D93"/>
    <w:rsid w:val="00B8279D"/>
    <w:rsid w:val="00B8457A"/>
    <w:rsid w:val="00B86D1E"/>
    <w:rsid w:val="00B9004B"/>
    <w:rsid w:val="00B90D22"/>
    <w:rsid w:val="00B90D31"/>
    <w:rsid w:val="00B91E0B"/>
    <w:rsid w:val="00B91E8F"/>
    <w:rsid w:val="00B93753"/>
    <w:rsid w:val="00B9560C"/>
    <w:rsid w:val="00B966A3"/>
    <w:rsid w:val="00B97ED7"/>
    <w:rsid w:val="00BA00EF"/>
    <w:rsid w:val="00BA0D5D"/>
    <w:rsid w:val="00BA1B78"/>
    <w:rsid w:val="00BA2A4A"/>
    <w:rsid w:val="00BA2DE9"/>
    <w:rsid w:val="00BA3168"/>
    <w:rsid w:val="00BA358D"/>
    <w:rsid w:val="00BA3B53"/>
    <w:rsid w:val="00BA3BBB"/>
    <w:rsid w:val="00BA43EA"/>
    <w:rsid w:val="00BA444B"/>
    <w:rsid w:val="00BA6134"/>
    <w:rsid w:val="00BA6D82"/>
    <w:rsid w:val="00BB0A28"/>
    <w:rsid w:val="00BB27FF"/>
    <w:rsid w:val="00BB306D"/>
    <w:rsid w:val="00BB3B13"/>
    <w:rsid w:val="00BB3D79"/>
    <w:rsid w:val="00BB4CDC"/>
    <w:rsid w:val="00BB69E3"/>
    <w:rsid w:val="00BB725C"/>
    <w:rsid w:val="00BC09B4"/>
    <w:rsid w:val="00BC0F75"/>
    <w:rsid w:val="00BC115B"/>
    <w:rsid w:val="00BC1417"/>
    <w:rsid w:val="00BC1AC4"/>
    <w:rsid w:val="00BC1EB8"/>
    <w:rsid w:val="00BC2F96"/>
    <w:rsid w:val="00BC42A3"/>
    <w:rsid w:val="00BC533B"/>
    <w:rsid w:val="00BC55CF"/>
    <w:rsid w:val="00BC62E0"/>
    <w:rsid w:val="00BC7642"/>
    <w:rsid w:val="00BD24CF"/>
    <w:rsid w:val="00BD4153"/>
    <w:rsid w:val="00BD49D1"/>
    <w:rsid w:val="00BD4B8F"/>
    <w:rsid w:val="00BD5722"/>
    <w:rsid w:val="00BD57A8"/>
    <w:rsid w:val="00BD668E"/>
    <w:rsid w:val="00BD704A"/>
    <w:rsid w:val="00BD73C9"/>
    <w:rsid w:val="00BD7C1F"/>
    <w:rsid w:val="00BE056D"/>
    <w:rsid w:val="00BE1008"/>
    <w:rsid w:val="00BE2F46"/>
    <w:rsid w:val="00BE3A3E"/>
    <w:rsid w:val="00BE6A33"/>
    <w:rsid w:val="00BE71A1"/>
    <w:rsid w:val="00BE77EB"/>
    <w:rsid w:val="00BF1D05"/>
    <w:rsid w:val="00BF3046"/>
    <w:rsid w:val="00BF4E6A"/>
    <w:rsid w:val="00BF4F3C"/>
    <w:rsid w:val="00BF671E"/>
    <w:rsid w:val="00BF7082"/>
    <w:rsid w:val="00BF74C1"/>
    <w:rsid w:val="00C006FB"/>
    <w:rsid w:val="00C01824"/>
    <w:rsid w:val="00C01C19"/>
    <w:rsid w:val="00C03615"/>
    <w:rsid w:val="00C06043"/>
    <w:rsid w:val="00C061B0"/>
    <w:rsid w:val="00C07A85"/>
    <w:rsid w:val="00C10F0C"/>
    <w:rsid w:val="00C110CD"/>
    <w:rsid w:val="00C111EE"/>
    <w:rsid w:val="00C115F1"/>
    <w:rsid w:val="00C1365E"/>
    <w:rsid w:val="00C14132"/>
    <w:rsid w:val="00C156D9"/>
    <w:rsid w:val="00C1618E"/>
    <w:rsid w:val="00C16DEB"/>
    <w:rsid w:val="00C171B8"/>
    <w:rsid w:val="00C1731D"/>
    <w:rsid w:val="00C175B7"/>
    <w:rsid w:val="00C204F1"/>
    <w:rsid w:val="00C21219"/>
    <w:rsid w:val="00C21266"/>
    <w:rsid w:val="00C21A90"/>
    <w:rsid w:val="00C22038"/>
    <w:rsid w:val="00C220EF"/>
    <w:rsid w:val="00C22F25"/>
    <w:rsid w:val="00C23520"/>
    <w:rsid w:val="00C25654"/>
    <w:rsid w:val="00C25E9F"/>
    <w:rsid w:val="00C25F76"/>
    <w:rsid w:val="00C27926"/>
    <w:rsid w:val="00C27DE9"/>
    <w:rsid w:val="00C307BC"/>
    <w:rsid w:val="00C31516"/>
    <w:rsid w:val="00C31A04"/>
    <w:rsid w:val="00C31EBE"/>
    <w:rsid w:val="00C325B0"/>
    <w:rsid w:val="00C33FD9"/>
    <w:rsid w:val="00C34E1B"/>
    <w:rsid w:val="00C36057"/>
    <w:rsid w:val="00C3727A"/>
    <w:rsid w:val="00C37EB6"/>
    <w:rsid w:val="00C401FB"/>
    <w:rsid w:val="00C405B7"/>
    <w:rsid w:val="00C40BC9"/>
    <w:rsid w:val="00C40EE7"/>
    <w:rsid w:val="00C41427"/>
    <w:rsid w:val="00C42750"/>
    <w:rsid w:val="00C4291B"/>
    <w:rsid w:val="00C438C2"/>
    <w:rsid w:val="00C443C6"/>
    <w:rsid w:val="00C44E72"/>
    <w:rsid w:val="00C45C8F"/>
    <w:rsid w:val="00C53E7B"/>
    <w:rsid w:val="00C55BE1"/>
    <w:rsid w:val="00C56E7D"/>
    <w:rsid w:val="00C573A4"/>
    <w:rsid w:val="00C62984"/>
    <w:rsid w:val="00C634EE"/>
    <w:rsid w:val="00C6692F"/>
    <w:rsid w:val="00C66D15"/>
    <w:rsid w:val="00C67078"/>
    <w:rsid w:val="00C67174"/>
    <w:rsid w:val="00C70F07"/>
    <w:rsid w:val="00C70F09"/>
    <w:rsid w:val="00C7201E"/>
    <w:rsid w:val="00C72737"/>
    <w:rsid w:val="00C73D8B"/>
    <w:rsid w:val="00C751AF"/>
    <w:rsid w:val="00C75BE9"/>
    <w:rsid w:val="00C75ED7"/>
    <w:rsid w:val="00C76210"/>
    <w:rsid w:val="00C76214"/>
    <w:rsid w:val="00C766E1"/>
    <w:rsid w:val="00C77618"/>
    <w:rsid w:val="00C77839"/>
    <w:rsid w:val="00C80A39"/>
    <w:rsid w:val="00C80F99"/>
    <w:rsid w:val="00C81A35"/>
    <w:rsid w:val="00C83FD4"/>
    <w:rsid w:val="00C850B1"/>
    <w:rsid w:val="00C87006"/>
    <w:rsid w:val="00C92F65"/>
    <w:rsid w:val="00C93E1F"/>
    <w:rsid w:val="00C941A0"/>
    <w:rsid w:val="00C951C4"/>
    <w:rsid w:val="00C96B58"/>
    <w:rsid w:val="00CA0B86"/>
    <w:rsid w:val="00CA505B"/>
    <w:rsid w:val="00CA6E68"/>
    <w:rsid w:val="00CA755D"/>
    <w:rsid w:val="00CB129C"/>
    <w:rsid w:val="00CB2302"/>
    <w:rsid w:val="00CB2806"/>
    <w:rsid w:val="00CB332D"/>
    <w:rsid w:val="00CB47C3"/>
    <w:rsid w:val="00CB51C1"/>
    <w:rsid w:val="00CB5417"/>
    <w:rsid w:val="00CB68F5"/>
    <w:rsid w:val="00CB6C35"/>
    <w:rsid w:val="00CB7209"/>
    <w:rsid w:val="00CC2AE7"/>
    <w:rsid w:val="00CC2B41"/>
    <w:rsid w:val="00CC2F98"/>
    <w:rsid w:val="00CC3626"/>
    <w:rsid w:val="00CC3856"/>
    <w:rsid w:val="00CC4027"/>
    <w:rsid w:val="00CC4DF1"/>
    <w:rsid w:val="00CC5D4F"/>
    <w:rsid w:val="00CC61B6"/>
    <w:rsid w:val="00CC6FE5"/>
    <w:rsid w:val="00CC7453"/>
    <w:rsid w:val="00CC75B9"/>
    <w:rsid w:val="00CD0413"/>
    <w:rsid w:val="00CD061D"/>
    <w:rsid w:val="00CD22C9"/>
    <w:rsid w:val="00CD26E1"/>
    <w:rsid w:val="00CD27D7"/>
    <w:rsid w:val="00CD34BC"/>
    <w:rsid w:val="00CD5661"/>
    <w:rsid w:val="00CD66B4"/>
    <w:rsid w:val="00CD6852"/>
    <w:rsid w:val="00CD7511"/>
    <w:rsid w:val="00CD7769"/>
    <w:rsid w:val="00CE0A96"/>
    <w:rsid w:val="00CE11D2"/>
    <w:rsid w:val="00CE15DC"/>
    <w:rsid w:val="00CE1B83"/>
    <w:rsid w:val="00CE3547"/>
    <w:rsid w:val="00CE38E3"/>
    <w:rsid w:val="00CE5172"/>
    <w:rsid w:val="00CE55FC"/>
    <w:rsid w:val="00CE67BB"/>
    <w:rsid w:val="00CE6B58"/>
    <w:rsid w:val="00CE6BB4"/>
    <w:rsid w:val="00CE6F92"/>
    <w:rsid w:val="00CF0E04"/>
    <w:rsid w:val="00CF160B"/>
    <w:rsid w:val="00CF22D0"/>
    <w:rsid w:val="00CF2724"/>
    <w:rsid w:val="00CF3985"/>
    <w:rsid w:val="00CF4626"/>
    <w:rsid w:val="00CF48A3"/>
    <w:rsid w:val="00CF54B6"/>
    <w:rsid w:val="00CF6134"/>
    <w:rsid w:val="00D00CEE"/>
    <w:rsid w:val="00D01522"/>
    <w:rsid w:val="00D01952"/>
    <w:rsid w:val="00D03628"/>
    <w:rsid w:val="00D04998"/>
    <w:rsid w:val="00D052E2"/>
    <w:rsid w:val="00D05965"/>
    <w:rsid w:val="00D059B0"/>
    <w:rsid w:val="00D05BF2"/>
    <w:rsid w:val="00D06085"/>
    <w:rsid w:val="00D070AC"/>
    <w:rsid w:val="00D07231"/>
    <w:rsid w:val="00D07620"/>
    <w:rsid w:val="00D100A8"/>
    <w:rsid w:val="00D10817"/>
    <w:rsid w:val="00D153E0"/>
    <w:rsid w:val="00D1770E"/>
    <w:rsid w:val="00D17AE4"/>
    <w:rsid w:val="00D2056D"/>
    <w:rsid w:val="00D2085D"/>
    <w:rsid w:val="00D219B4"/>
    <w:rsid w:val="00D23D3D"/>
    <w:rsid w:val="00D24F80"/>
    <w:rsid w:val="00D24FF7"/>
    <w:rsid w:val="00D25E6B"/>
    <w:rsid w:val="00D25F85"/>
    <w:rsid w:val="00D2634D"/>
    <w:rsid w:val="00D26374"/>
    <w:rsid w:val="00D26D06"/>
    <w:rsid w:val="00D27850"/>
    <w:rsid w:val="00D27A5F"/>
    <w:rsid w:val="00D27B9C"/>
    <w:rsid w:val="00D30216"/>
    <w:rsid w:val="00D30B9E"/>
    <w:rsid w:val="00D30C07"/>
    <w:rsid w:val="00D32B79"/>
    <w:rsid w:val="00D34273"/>
    <w:rsid w:val="00D35D10"/>
    <w:rsid w:val="00D36032"/>
    <w:rsid w:val="00D36E89"/>
    <w:rsid w:val="00D37BFC"/>
    <w:rsid w:val="00D40C81"/>
    <w:rsid w:val="00D40FC3"/>
    <w:rsid w:val="00D41262"/>
    <w:rsid w:val="00D41B80"/>
    <w:rsid w:val="00D42CE3"/>
    <w:rsid w:val="00D42FF4"/>
    <w:rsid w:val="00D445B3"/>
    <w:rsid w:val="00D44759"/>
    <w:rsid w:val="00D44F13"/>
    <w:rsid w:val="00D45874"/>
    <w:rsid w:val="00D45E87"/>
    <w:rsid w:val="00D45F86"/>
    <w:rsid w:val="00D4606E"/>
    <w:rsid w:val="00D47F6C"/>
    <w:rsid w:val="00D503F4"/>
    <w:rsid w:val="00D51C7E"/>
    <w:rsid w:val="00D52718"/>
    <w:rsid w:val="00D52798"/>
    <w:rsid w:val="00D52C47"/>
    <w:rsid w:val="00D53926"/>
    <w:rsid w:val="00D54F0A"/>
    <w:rsid w:val="00D563BB"/>
    <w:rsid w:val="00D56906"/>
    <w:rsid w:val="00D56F9C"/>
    <w:rsid w:val="00D5739B"/>
    <w:rsid w:val="00D616B1"/>
    <w:rsid w:val="00D62E99"/>
    <w:rsid w:val="00D632A6"/>
    <w:rsid w:val="00D64ABA"/>
    <w:rsid w:val="00D66067"/>
    <w:rsid w:val="00D7017C"/>
    <w:rsid w:val="00D70356"/>
    <w:rsid w:val="00D72513"/>
    <w:rsid w:val="00D72DA7"/>
    <w:rsid w:val="00D72E6F"/>
    <w:rsid w:val="00D74087"/>
    <w:rsid w:val="00D7425F"/>
    <w:rsid w:val="00D75362"/>
    <w:rsid w:val="00D75C5E"/>
    <w:rsid w:val="00D75E43"/>
    <w:rsid w:val="00D760B6"/>
    <w:rsid w:val="00D76ACD"/>
    <w:rsid w:val="00D83587"/>
    <w:rsid w:val="00D83B05"/>
    <w:rsid w:val="00D857AC"/>
    <w:rsid w:val="00D85E93"/>
    <w:rsid w:val="00D86CEB"/>
    <w:rsid w:val="00D86EAF"/>
    <w:rsid w:val="00D8708F"/>
    <w:rsid w:val="00D87252"/>
    <w:rsid w:val="00D872F5"/>
    <w:rsid w:val="00D87A27"/>
    <w:rsid w:val="00D90510"/>
    <w:rsid w:val="00D909EC"/>
    <w:rsid w:val="00D9168B"/>
    <w:rsid w:val="00D91AC3"/>
    <w:rsid w:val="00D92931"/>
    <w:rsid w:val="00D94187"/>
    <w:rsid w:val="00D96A51"/>
    <w:rsid w:val="00DA1B8D"/>
    <w:rsid w:val="00DA6CB5"/>
    <w:rsid w:val="00DA7207"/>
    <w:rsid w:val="00DA7389"/>
    <w:rsid w:val="00DA7507"/>
    <w:rsid w:val="00DA764E"/>
    <w:rsid w:val="00DA7FFE"/>
    <w:rsid w:val="00DB1DA2"/>
    <w:rsid w:val="00DB2A5C"/>
    <w:rsid w:val="00DB3707"/>
    <w:rsid w:val="00DB432D"/>
    <w:rsid w:val="00DB43A3"/>
    <w:rsid w:val="00DB4934"/>
    <w:rsid w:val="00DB538A"/>
    <w:rsid w:val="00DB7071"/>
    <w:rsid w:val="00DB715F"/>
    <w:rsid w:val="00DB76EB"/>
    <w:rsid w:val="00DC0E37"/>
    <w:rsid w:val="00DC1091"/>
    <w:rsid w:val="00DC1E2E"/>
    <w:rsid w:val="00DC207A"/>
    <w:rsid w:val="00DC25D1"/>
    <w:rsid w:val="00DC3BC5"/>
    <w:rsid w:val="00DC552E"/>
    <w:rsid w:val="00DC7783"/>
    <w:rsid w:val="00DD0EA9"/>
    <w:rsid w:val="00DD0ECC"/>
    <w:rsid w:val="00DD1517"/>
    <w:rsid w:val="00DD17A4"/>
    <w:rsid w:val="00DD237D"/>
    <w:rsid w:val="00DD442C"/>
    <w:rsid w:val="00DD4662"/>
    <w:rsid w:val="00DD5D72"/>
    <w:rsid w:val="00DD6437"/>
    <w:rsid w:val="00DD6967"/>
    <w:rsid w:val="00DD697C"/>
    <w:rsid w:val="00DD7A51"/>
    <w:rsid w:val="00DE07C3"/>
    <w:rsid w:val="00DE173A"/>
    <w:rsid w:val="00DE18C3"/>
    <w:rsid w:val="00DE1BA0"/>
    <w:rsid w:val="00DE2267"/>
    <w:rsid w:val="00DE2ACB"/>
    <w:rsid w:val="00DE2BBB"/>
    <w:rsid w:val="00DE39CA"/>
    <w:rsid w:val="00DE65FA"/>
    <w:rsid w:val="00DF073B"/>
    <w:rsid w:val="00DF0FE2"/>
    <w:rsid w:val="00DF3F91"/>
    <w:rsid w:val="00DF6718"/>
    <w:rsid w:val="00DF6D85"/>
    <w:rsid w:val="00E00362"/>
    <w:rsid w:val="00E00974"/>
    <w:rsid w:val="00E01317"/>
    <w:rsid w:val="00E01579"/>
    <w:rsid w:val="00E01832"/>
    <w:rsid w:val="00E03868"/>
    <w:rsid w:val="00E03C2C"/>
    <w:rsid w:val="00E05DB2"/>
    <w:rsid w:val="00E07005"/>
    <w:rsid w:val="00E07070"/>
    <w:rsid w:val="00E076D5"/>
    <w:rsid w:val="00E07E30"/>
    <w:rsid w:val="00E07F48"/>
    <w:rsid w:val="00E10502"/>
    <w:rsid w:val="00E107A7"/>
    <w:rsid w:val="00E10F43"/>
    <w:rsid w:val="00E11BBA"/>
    <w:rsid w:val="00E11DA8"/>
    <w:rsid w:val="00E1251D"/>
    <w:rsid w:val="00E14EC2"/>
    <w:rsid w:val="00E1540D"/>
    <w:rsid w:val="00E15ABC"/>
    <w:rsid w:val="00E202EC"/>
    <w:rsid w:val="00E20812"/>
    <w:rsid w:val="00E2160C"/>
    <w:rsid w:val="00E21DFE"/>
    <w:rsid w:val="00E23126"/>
    <w:rsid w:val="00E237AC"/>
    <w:rsid w:val="00E23D12"/>
    <w:rsid w:val="00E23F3B"/>
    <w:rsid w:val="00E25C7E"/>
    <w:rsid w:val="00E266D7"/>
    <w:rsid w:val="00E26B42"/>
    <w:rsid w:val="00E2718B"/>
    <w:rsid w:val="00E2726C"/>
    <w:rsid w:val="00E27435"/>
    <w:rsid w:val="00E3439C"/>
    <w:rsid w:val="00E34911"/>
    <w:rsid w:val="00E35934"/>
    <w:rsid w:val="00E35BCD"/>
    <w:rsid w:val="00E35C08"/>
    <w:rsid w:val="00E35C8A"/>
    <w:rsid w:val="00E3739E"/>
    <w:rsid w:val="00E37B6C"/>
    <w:rsid w:val="00E410B3"/>
    <w:rsid w:val="00E4156B"/>
    <w:rsid w:val="00E41DC2"/>
    <w:rsid w:val="00E43121"/>
    <w:rsid w:val="00E43C6A"/>
    <w:rsid w:val="00E43FF8"/>
    <w:rsid w:val="00E45A6A"/>
    <w:rsid w:val="00E479E3"/>
    <w:rsid w:val="00E47AC0"/>
    <w:rsid w:val="00E50180"/>
    <w:rsid w:val="00E501C3"/>
    <w:rsid w:val="00E513A8"/>
    <w:rsid w:val="00E52523"/>
    <w:rsid w:val="00E52D92"/>
    <w:rsid w:val="00E54979"/>
    <w:rsid w:val="00E55900"/>
    <w:rsid w:val="00E60D2E"/>
    <w:rsid w:val="00E61111"/>
    <w:rsid w:val="00E627A4"/>
    <w:rsid w:val="00E62B9D"/>
    <w:rsid w:val="00E63449"/>
    <w:rsid w:val="00E66974"/>
    <w:rsid w:val="00E67FE4"/>
    <w:rsid w:val="00E70ECC"/>
    <w:rsid w:val="00E71E82"/>
    <w:rsid w:val="00E726A9"/>
    <w:rsid w:val="00E732D4"/>
    <w:rsid w:val="00E73465"/>
    <w:rsid w:val="00E73FDB"/>
    <w:rsid w:val="00E745ED"/>
    <w:rsid w:val="00E74CA8"/>
    <w:rsid w:val="00E752BC"/>
    <w:rsid w:val="00E75373"/>
    <w:rsid w:val="00E759CC"/>
    <w:rsid w:val="00E76131"/>
    <w:rsid w:val="00E769BC"/>
    <w:rsid w:val="00E77D79"/>
    <w:rsid w:val="00E806C0"/>
    <w:rsid w:val="00E807EA"/>
    <w:rsid w:val="00E807EC"/>
    <w:rsid w:val="00E819F6"/>
    <w:rsid w:val="00E82956"/>
    <w:rsid w:val="00E83321"/>
    <w:rsid w:val="00E8390E"/>
    <w:rsid w:val="00E83B8E"/>
    <w:rsid w:val="00E84424"/>
    <w:rsid w:val="00E856E6"/>
    <w:rsid w:val="00E86194"/>
    <w:rsid w:val="00E86513"/>
    <w:rsid w:val="00E907D4"/>
    <w:rsid w:val="00E90A16"/>
    <w:rsid w:val="00E90BDE"/>
    <w:rsid w:val="00E90FAE"/>
    <w:rsid w:val="00E927DC"/>
    <w:rsid w:val="00E92856"/>
    <w:rsid w:val="00E92BBE"/>
    <w:rsid w:val="00E94A93"/>
    <w:rsid w:val="00E96917"/>
    <w:rsid w:val="00EA3688"/>
    <w:rsid w:val="00EA4921"/>
    <w:rsid w:val="00EA6E3C"/>
    <w:rsid w:val="00EA723D"/>
    <w:rsid w:val="00EB00CD"/>
    <w:rsid w:val="00EB0683"/>
    <w:rsid w:val="00EB0BD4"/>
    <w:rsid w:val="00EB110D"/>
    <w:rsid w:val="00EB1257"/>
    <w:rsid w:val="00EB177B"/>
    <w:rsid w:val="00EB1887"/>
    <w:rsid w:val="00EB3B3F"/>
    <w:rsid w:val="00EB6755"/>
    <w:rsid w:val="00EB6FCB"/>
    <w:rsid w:val="00EC05C9"/>
    <w:rsid w:val="00EC0809"/>
    <w:rsid w:val="00EC15AC"/>
    <w:rsid w:val="00EC17C8"/>
    <w:rsid w:val="00EC1DD0"/>
    <w:rsid w:val="00EC2279"/>
    <w:rsid w:val="00EC2D9D"/>
    <w:rsid w:val="00EC455B"/>
    <w:rsid w:val="00EC4C5A"/>
    <w:rsid w:val="00EC685C"/>
    <w:rsid w:val="00EC6BD2"/>
    <w:rsid w:val="00EC7B37"/>
    <w:rsid w:val="00EC7D97"/>
    <w:rsid w:val="00ED073A"/>
    <w:rsid w:val="00ED0DA4"/>
    <w:rsid w:val="00ED49F3"/>
    <w:rsid w:val="00ED5364"/>
    <w:rsid w:val="00ED567B"/>
    <w:rsid w:val="00ED5BB0"/>
    <w:rsid w:val="00ED5F1E"/>
    <w:rsid w:val="00ED7464"/>
    <w:rsid w:val="00ED75F5"/>
    <w:rsid w:val="00ED7AEF"/>
    <w:rsid w:val="00EE04EA"/>
    <w:rsid w:val="00EE069C"/>
    <w:rsid w:val="00EE1E67"/>
    <w:rsid w:val="00EE2DB0"/>
    <w:rsid w:val="00EE5E10"/>
    <w:rsid w:val="00EF12D3"/>
    <w:rsid w:val="00EF1E13"/>
    <w:rsid w:val="00EF2E49"/>
    <w:rsid w:val="00EF5016"/>
    <w:rsid w:val="00EF5BA7"/>
    <w:rsid w:val="00EF63C0"/>
    <w:rsid w:val="00EF6F59"/>
    <w:rsid w:val="00EF744A"/>
    <w:rsid w:val="00EF79E1"/>
    <w:rsid w:val="00EF7C52"/>
    <w:rsid w:val="00EF7E40"/>
    <w:rsid w:val="00F00B0B"/>
    <w:rsid w:val="00F01254"/>
    <w:rsid w:val="00F0207F"/>
    <w:rsid w:val="00F02A82"/>
    <w:rsid w:val="00F04318"/>
    <w:rsid w:val="00F06EAE"/>
    <w:rsid w:val="00F07A51"/>
    <w:rsid w:val="00F12D41"/>
    <w:rsid w:val="00F12D54"/>
    <w:rsid w:val="00F13A55"/>
    <w:rsid w:val="00F15875"/>
    <w:rsid w:val="00F15BFF"/>
    <w:rsid w:val="00F17578"/>
    <w:rsid w:val="00F177FE"/>
    <w:rsid w:val="00F17CF0"/>
    <w:rsid w:val="00F20FDB"/>
    <w:rsid w:val="00F21B83"/>
    <w:rsid w:val="00F23329"/>
    <w:rsid w:val="00F2530E"/>
    <w:rsid w:val="00F2542F"/>
    <w:rsid w:val="00F25C4C"/>
    <w:rsid w:val="00F27290"/>
    <w:rsid w:val="00F27672"/>
    <w:rsid w:val="00F27694"/>
    <w:rsid w:val="00F27F89"/>
    <w:rsid w:val="00F301DD"/>
    <w:rsid w:val="00F3181C"/>
    <w:rsid w:val="00F31C54"/>
    <w:rsid w:val="00F31D67"/>
    <w:rsid w:val="00F31D6B"/>
    <w:rsid w:val="00F36024"/>
    <w:rsid w:val="00F3610F"/>
    <w:rsid w:val="00F3662F"/>
    <w:rsid w:val="00F36E23"/>
    <w:rsid w:val="00F375C1"/>
    <w:rsid w:val="00F41594"/>
    <w:rsid w:val="00F42928"/>
    <w:rsid w:val="00F429E4"/>
    <w:rsid w:val="00F43C9E"/>
    <w:rsid w:val="00F44DB3"/>
    <w:rsid w:val="00F45EDC"/>
    <w:rsid w:val="00F47673"/>
    <w:rsid w:val="00F5128F"/>
    <w:rsid w:val="00F51582"/>
    <w:rsid w:val="00F51E05"/>
    <w:rsid w:val="00F522A7"/>
    <w:rsid w:val="00F5279C"/>
    <w:rsid w:val="00F5298E"/>
    <w:rsid w:val="00F5309E"/>
    <w:rsid w:val="00F530A1"/>
    <w:rsid w:val="00F554CE"/>
    <w:rsid w:val="00F55804"/>
    <w:rsid w:val="00F56619"/>
    <w:rsid w:val="00F56FE9"/>
    <w:rsid w:val="00F57C8F"/>
    <w:rsid w:val="00F57EDD"/>
    <w:rsid w:val="00F60461"/>
    <w:rsid w:val="00F60EED"/>
    <w:rsid w:val="00F61532"/>
    <w:rsid w:val="00F61FC8"/>
    <w:rsid w:val="00F620EB"/>
    <w:rsid w:val="00F6243B"/>
    <w:rsid w:val="00F62BED"/>
    <w:rsid w:val="00F66A2F"/>
    <w:rsid w:val="00F67B51"/>
    <w:rsid w:val="00F70071"/>
    <w:rsid w:val="00F70539"/>
    <w:rsid w:val="00F712F6"/>
    <w:rsid w:val="00F721B9"/>
    <w:rsid w:val="00F7261F"/>
    <w:rsid w:val="00F73196"/>
    <w:rsid w:val="00F73DC2"/>
    <w:rsid w:val="00F73F6D"/>
    <w:rsid w:val="00F74C36"/>
    <w:rsid w:val="00F80BC9"/>
    <w:rsid w:val="00F82772"/>
    <w:rsid w:val="00F84966"/>
    <w:rsid w:val="00F862D1"/>
    <w:rsid w:val="00F865B2"/>
    <w:rsid w:val="00F86727"/>
    <w:rsid w:val="00F91111"/>
    <w:rsid w:val="00F9169A"/>
    <w:rsid w:val="00F918B3"/>
    <w:rsid w:val="00F91ACE"/>
    <w:rsid w:val="00F91DB1"/>
    <w:rsid w:val="00F92770"/>
    <w:rsid w:val="00F92795"/>
    <w:rsid w:val="00F93561"/>
    <w:rsid w:val="00F93637"/>
    <w:rsid w:val="00F93F9C"/>
    <w:rsid w:val="00F94CAF"/>
    <w:rsid w:val="00FA0E3B"/>
    <w:rsid w:val="00FA1136"/>
    <w:rsid w:val="00FA152F"/>
    <w:rsid w:val="00FA19F7"/>
    <w:rsid w:val="00FA2610"/>
    <w:rsid w:val="00FA3AC4"/>
    <w:rsid w:val="00FA3C73"/>
    <w:rsid w:val="00FA3E3B"/>
    <w:rsid w:val="00FA466F"/>
    <w:rsid w:val="00FA5046"/>
    <w:rsid w:val="00FA55E9"/>
    <w:rsid w:val="00FA649F"/>
    <w:rsid w:val="00FA6C40"/>
    <w:rsid w:val="00FA70E3"/>
    <w:rsid w:val="00FB06DE"/>
    <w:rsid w:val="00FB088C"/>
    <w:rsid w:val="00FB0B99"/>
    <w:rsid w:val="00FB0D3C"/>
    <w:rsid w:val="00FB1C9D"/>
    <w:rsid w:val="00FB226B"/>
    <w:rsid w:val="00FB3736"/>
    <w:rsid w:val="00FB4C8A"/>
    <w:rsid w:val="00FB5169"/>
    <w:rsid w:val="00FB532C"/>
    <w:rsid w:val="00FB7901"/>
    <w:rsid w:val="00FC05FE"/>
    <w:rsid w:val="00FC1415"/>
    <w:rsid w:val="00FC31BF"/>
    <w:rsid w:val="00FC3BEF"/>
    <w:rsid w:val="00FC3F9F"/>
    <w:rsid w:val="00FC4716"/>
    <w:rsid w:val="00FC65AA"/>
    <w:rsid w:val="00FC7C00"/>
    <w:rsid w:val="00FC7C78"/>
    <w:rsid w:val="00FC7DA8"/>
    <w:rsid w:val="00FD131C"/>
    <w:rsid w:val="00FD1AC2"/>
    <w:rsid w:val="00FD207B"/>
    <w:rsid w:val="00FD306A"/>
    <w:rsid w:val="00FD5A4B"/>
    <w:rsid w:val="00FD5E57"/>
    <w:rsid w:val="00FD6125"/>
    <w:rsid w:val="00FD6E3E"/>
    <w:rsid w:val="00FD784F"/>
    <w:rsid w:val="00FD7CFC"/>
    <w:rsid w:val="00FE1FF7"/>
    <w:rsid w:val="00FE4DD0"/>
    <w:rsid w:val="00FE4E39"/>
    <w:rsid w:val="00FE6240"/>
    <w:rsid w:val="00FE7086"/>
    <w:rsid w:val="00FE7419"/>
    <w:rsid w:val="00FF1195"/>
    <w:rsid w:val="00FF16E0"/>
    <w:rsid w:val="00FF1BE5"/>
    <w:rsid w:val="00FF1FD5"/>
    <w:rsid w:val="00FF2C09"/>
    <w:rsid w:val="00FF3447"/>
    <w:rsid w:val="00FF3E70"/>
    <w:rsid w:val="00FF5340"/>
    <w:rsid w:val="00FF5715"/>
    <w:rsid w:val="00FF6C7A"/>
    <w:rsid w:val="00FF708D"/>
    <w:rsid w:val="00FF711E"/>
    <w:rsid w:val="00FF787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7BA267"/>
  <w15:docId w15:val="{8B17C977-EE6B-42E5-B1F4-E5882181F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942B1"/>
    <w:pPr>
      <w:spacing w:line="360" w:lineRule="auto"/>
      <w:ind w:firstLine="567"/>
      <w:jc w:val="both"/>
    </w:pPr>
    <w:rPr>
      <w:rFonts w:ascii="Times New Roman" w:hAnsi="Times New Roman"/>
      <w:sz w:val="28"/>
      <w:szCs w:val="26"/>
      <w:lang w:eastAsia="en-US"/>
    </w:rPr>
  </w:style>
  <w:style w:type="paragraph" w:styleId="Heading1">
    <w:name w:val="heading 1"/>
    <w:aliases w:val="!1 Розділ"/>
    <w:next w:val="Normal"/>
    <w:link w:val="Heading1Char"/>
    <w:uiPriority w:val="9"/>
    <w:qFormat/>
    <w:rsid w:val="006D7C8A"/>
    <w:pPr>
      <w:keepNext/>
      <w:keepLines/>
      <w:pageBreakBefore/>
      <w:numPr>
        <w:numId w:val="1"/>
      </w:numPr>
      <w:suppressAutoHyphens/>
      <w:spacing w:before="320" w:after="320"/>
      <w:contextualSpacing/>
      <w:jc w:val="center"/>
      <w:outlineLvl w:val="0"/>
    </w:pPr>
    <w:rPr>
      <w:rFonts w:ascii="Times New Roman" w:eastAsiaTheme="majorEastAsia" w:hAnsi="Times New Roman" w:cstheme="majorBidi"/>
      <w:b/>
      <w:bCs/>
      <w:caps/>
      <w:sz w:val="28"/>
      <w:szCs w:val="28"/>
      <w:lang w:val="ru-RU" w:eastAsia="en-US"/>
    </w:rPr>
  </w:style>
  <w:style w:type="paragraph" w:styleId="Heading2">
    <w:name w:val="heading 2"/>
    <w:aliases w:val="!1.1 Підрозділ"/>
    <w:next w:val="Normal"/>
    <w:link w:val="Heading2Char"/>
    <w:uiPriority w:val="9"/>
    <w:unhideWhenUsed/>
    <w:qFormat/>
    <w:rsid w:val="00BB0A28"/>
    <w:pPr>
      <w:keepNext/>
      <w:keepLines/>
      <w:numPr>
        <w:ilvl w:val="1"/>
        <w:numId w:val="1"/>
      </w:numPr>
      <w:spacing w:before="200" w:after="200"/>
      <w:outlineLvl w:val="1"/>
    </w:pPr>
    <w:rPr>
      <w:rFonts w:ascii="Times New Roman" w:eastAsiaTheme="majorEastAsia" w:hAnsi="Times New Roman" w:cstheme="majorBidi"/>
      <w:b/>
      <w:bCs/>
      <w:sz w:val="28"/>
      <w:szCs w:val="26"/>
      <w:lang w:val="ru-RU" w:eastAsia="en-US"/>
    </w:rPr>
  </w:style>
  <w:style w:type="paragraph" w:styleId="Heading3">
    <w:name w:val="heading 3"/>
    <w:aliases w:val="!1.1.1 Пункт"/>
    <w:next w:val="Normal"/>
    <w:link w:val="Heading3Char"/>
    <w:uiPriority w:val="9"/>
    <w:unhideWhenUsed/>
    <w:qFormat/>
    <w:rsid w:val="001174C4"/>
    <w:pPr>
      <w:keepNext/>
      <w:keepLines/>
      <w:numPr>
        <w:ilvl w:val="2"/>
        <w:numId w:val="1"/>
      </w:numPr>
      <w:spacing w:before="160" w:after="160"/>
      <w:outlineLvl w:val="2"/>
    </w:pPr>
    <w:rPr>
      <w:rFonts w:ascii="Times New Roman" w:eastAsiaTheme="majorEastAsia" w:hAnsi="Times New Roman" w:cstheme="majorBidi"/>
      <w:b/>
      <w:bCs/>
      <w:i/>
      <w:sz w:val="28"/>
      <w:szCs w:val="22"/>
      <w:lang w:val="ru-RU"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1 Розділ Char"/>
    <w:basedOn w:val="DefaultParagraphFont"/>
    <w:link w:val="Heading1"/>
    <w:uiPriority w:val="9"/>
    <w:rsid w:val="006D7C8A"/>
    <w:rPr>
      <w:rFonts w:ascii="Times New Roman" w:eastAsiaTheme="majorEastAsia" w:hAnsi="Times New Roman" w:cstheme="majorBidi"/>
      <w:b/>
      <w:bCs/>
      <w:caps/>
      <w:sz w:val="28"/>
      <w:szCs w:val="28"/>
      <w:lang w:val="ru-RU" w:eastAsia="en-US"/>
    </w:rPr>
  </w:style>
  <w:style w:type="character" w:customStyle="1" w:styleId="Heading2Char">
    <w:name w:val="Heading 2 Char"/>
    <w:aliases w:val="!1.1 Підрозділ Char"/>
    <w:basedOn w:val="DefaultParagraphFont"/>
    <w:link w:val="Heading2"/>
    <w:uiPriority w:val="9"/>
    <w:rsid w:val="00BB0A28"/>
    <w:rPr>
      <w:rFonts w:ascii="Times New Roman" w:eastAsiaTheme="majorEastAsia" w:hAnsi="Times New Roman" w:cstheme="majorBidi"/>
      <w:b/>
      <w:bCs/>
      <w:sz w:val="28"/>
      <w:szCs w:val="26"/>
      <w:lang w:val="ru-RU" w:eastAsia="en-US"/>
    </w:rPr>
  </w:style>
  <w:style w:type="character" w:customStyle="1" w:styleId="Heading3Char">
    <w:name w:val="Heading 3 Char"/>
    <w:aliases w:val="!1.1.1 Пункт Char"/>
    <w:basedOn w:val="DefaultParagraphFont"/>
    <w:link w:val="Heading3"/>
    <w:uiPriority w:val="9"/>
    <w:rsid w:val="001174C4"/>
    <w:rPr>
      <w:rFonts w:ascii="Times New Roman" w:eastAsiaTheme="majorEastAsia" w:hAnsi="Times New Roman" w:cstheme="majorBidi"/>
      <w:b/>
      <w:bCs/>
      <w:i/>
      <w:sz w:val="28"/>
      <w:szCs w:val="22"/>
      <w:lang w:val="ru-RU" w:eastAsia="en-US"/>
    </w:rPr>
  </w:style>
  <w:style w:type="paragraph" w:customStyle="1" w:styleId="a">
    <w:name w:val="! Вступ"/>
    <w:basedOn w:val="Heading1"/>
    <w:next w:val="Normal"/>
    <w:link w:val="a0"/>
    <w:qFormat/>
    <w:rsid w:val="006D7C8A"/>
    <w:pPr>
      <w:numPr>
        <w:numId w:val="0"/>
      </w:numPr>
    </w:pPr>
  </w:style>
  <w:style w:type="paragraph" w:styleId="TOC2">
    <w:name w:val="toc 2"/>
    <w:basedOn w:val="Normal"/>
    <w:next w:val="Normal"/>
    <w:autoRedefine/>
    <w:uiPriority w:val="39"/>
    <w:unhideWhenUsed/>
    <w:rsid w:val="00226850"/>
    <w:pPr>
      <w:tabs>
        <w:tab w:val="right" w:leader="dot" w:pos="9345"/>
      </w:tabs>
      <w:spacing w:after="100"/>
      <w:ind w:firstLine="284"/>
    </w:pPr>
  </w:style>
  <w:style w:type="character" w:customStyle="1" w:styleId="a0">
    <w:name w:val="! Вступ Знак"/>
    <w:basedOn w:val="Heading1Char"/>
    <w:link w:val="a"/>
    <w:rsid w:val="006D7C8A"/>
    <w:rPr>
      <w:rFonts w:ascii="Times New Roman" w:eastAsiaTheme="majorEastAsia" w:hAnsi="Times New Roman" w:cstheme="majorBidi"/>
      <w:b/>
      <w:bCs/>
      <w:caps/>
      <w:sz w:val="28"/>
      <w:szCs w:val="28"/>
      <w:lang w:val="ru-RU" w:eastAsia="en-US"/>
    </w:rPr>
  </w:style>
  <w:style w:type="paragraph" w:styleId="TOC1">
    <w:name w:val="toc 1"/>
    <w:basedOn w:val="Normal"/>
    <w:next w:val="Normal"/>
    <w:autoRedefine/>
    <w:uiPriority w:val="39"/>
    <w:unhideWhenUsed/>
    <w:rsid w:val="00226850"/>
    <w:pPr>
      <w:tabs>
        <w:tab w:val="right" w:leader="dot" w:pos="9345"/>
      </w:tabs>
      <w:spacing w:after="100"/>
      <w:ind w:firstLine="0"/>
    </w:pPr>
  </w:style>
  <w:style w:type="paragraph" w:styleId="TOC3">
    <w:name w:val="toc 3"/>
    <w:basedOn w:val="Normal"/>
    <w:next w:val="Normal"/>
    <w:autoRedefine/>
    <w:uiPriority w:val="39"/>
    <w:unhideWhenUsed/>
    <w:rsid w:val="00226850"/>
    <w:pPr>
      <w:tabs>
        <w:tab w:val="right" w:leader="dot" w:pos="9345"/>
      </w:tabs>
      <w:spacing w:after="100"/>
    </w:pPr>
  </w:style>
  <w:style w:type="character" w:styleId="Hyperlink">
    <w:name w:val="Hyperlink"/>
    <w:basedOn w:val="DefaultParagraphFont"/>
    <w:uiPriority w:val="99"/>
    <w:unhideWhenUsed/>
    <w:rsid w:val="001174C4"/>
    <w:rPr>
      <w:color w:val="0000FF" w:themeColor="hyperlink"/>
      <w:u w:val="single"/>
    </w:rPr>
  </w:style>
  <w:style w:type="paragraph" w:customStyle="1" w:styleId="a1">
    <w:name w:val="!Формула"/>
    <w:basedOn w:val="Normal"/>
    <w:next w:val="a2"/>
    <w:link w:val="a3"/>
    <w:qFormat/>
    <w:rsid w:val="00774792"/>
    <w:pPr>
      <w:tabs>
        <w:tab w:val="center" w:pos="4678"/>
        <w:tab w:val="right" w:pos="9356"/>
      </w:tabs>
      <w:ind w:firstLine="0"/>
    </w:pPr>
  </w:style>
  <w:style w:type="paragraph" w:customStyle="1" w:styleId="a2">
    <w:name w:val="!без абзацу"/>
    <w:basedOn w:val="Normal"/>
    <w:next w:val="Normal"/>
    <w:link w:val="a4"/>
    <w:qFormat/>
    <w:rsid w:val="00774792"/>
    <w:pPr>
      <w:tabs>
        <w:tab w:val="left" w:pos="567"/>
      </w:tabs>
      <w:ind w:firstLine="0"/>
    </w:pPr>
  </w:style>
  <w:style w:type="character" w:customStyle="1" w:styleId="a3">
    <w:name w:val="!Формула Знак"/>
    <w:basedOn w:val="DefaultParagraphFont"/>
    <w:link w:val="a1"/>
    <w:rsid w:val="00774792"/>
    <w:rPr>
      <w:rFonts w:ascii="Times New Roman" w:hAnsi="Times New Roman"/>
      <w:sz w:val="28"/>
      <w:szCs w:val="22"/>
      <w:lang w:eastAsia="en-US"/>
    </w:rPr>
  </w:style>
  <w:style w:type="paragraph" w:customStyle="1" w:styleId="a5">
    <w:name w:val="!Рисунок"/>
    <w:basedOn w:val="a2"/>
    <w:next w:val="Normal"/>
    <w:link w:val="a6"/>
    <w:qFormat/>
    <w:rsid w:val="00774792"/>
    <w:pPr>
      <w:keepNext/>
      <w:keepLines/>
      <w:tabs>
        <w:tab w:val="clear" w:pos="567"/>
        <w:tab w:val="left" w:pos="-3261"/>
      </w:tabs>
      <w:spacing w:before="200" w:after="200" w:line="240" w:lineRule="auto"/>
      <w:contextualSpacing/>
      <w:jc w:val="center"/>
    </w:pPr>
  </w:style>
  <w:style w:type="character" w:customStyle="1" w:styleId="a4">
    <w:name w:val="!без абзацу Знак"/>
    <w:basedOn w:val="a3"/>
    <w:link w:val="a2"/>
    <w:rsid w:val="00774792"/>
    <w:rPr>
      <w:rFonts w:ascii="Times New Roman" w:hAnsi="Times New Roman"/>
      <w:sz w:val="28"/>
      <w:szCs w:val="22"/>
      <w:lang w:eastAsia="en-US"/>
    </w:rPr>
  </w:style>
  <w:style w:type="character" w:customStyle="1" w:styleId="a6">
    <w:name w:val="!Рисунок Знак"/>
    <w:basedOn w:val="a4"/>
    <w:link w:val="a5"/>
    <w:rsid w:val="00774792"/>
    <w:rPr>
      <w:rFonts w:ascii="Times New Roman" w:hAnsi="Times New Roman"/>
      <w:sz w:val="28"/>
      <w:szCs w:val="22"/>
      <w:lang w:eastAsia="en-US"/>
    </w:rPr>
  </w:style>
  <w:style w:type="paragraph" w:styleId="BalloonText">
    <w:name w:val="Balloon Text"/>
    <w:basedOn w:val="Normal"/>
    <w:link w:val="BalloonTextChar"/>
    <w:uiPriority w:val="99"/>
    <w:semiHidden/>
    <w:unhideWhenUsed/>
    <w:rsid w:val="009770E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770EC"/>
    <w:rPr>
      <w:rFonts w:ascii="Tahoma" w:hAnsi="Tahoma" w:cs="Tahoma"/>
      <w:sz w:val="16"/>
      <w:szCs w:val="16"/>
      <w:lang w:eastAsia="en-US"/>
    </w:rPr>
  </w:style>
  <w:style w:type="paragraph" w:styleId="Bibliography">
    <w:name w:val="Bibliography"/>
    <w:basedOn w:val="Normal"/>
    <w:next w:val="Normal"/>
    <w:uiPriority w:val="37"/>
    <w:unhideWhenUsed/>
    <w:rsid w:val="00251D2C"/>
  </w:style>
  <w:style w:type="paragraph" w:styleId="Header">
    <w:name w:val="header"/>
    <w:basedOn w:val="Normal"/>
    <w:link w:val="HeaderChar"/>
    <w:uiPriority w:val="99"/>
    <w:unhideWhenUsed/>
    <w:rsid w:val="007C4762"/>
    <w:pPr>
      <w:tabs>
        <w:tab w:val="center" w:pos="4677"/>
        <w:tab w:val="right" w:pos="9355"/>
      </w:tabs>
      <w:spacing w:line="240" w:lineRule="auto"/>
    </w:pPr>
  </w:style>
  <w:style w:type="character" w:customStyle="1" w:styleId="HeaderChar">
    <w:name w:val="Header Char"/>
    <w:basedOn w:val="DefaultParagraphFont"/>
    <w:link w:val="Header"/>
    <w:uiPriority w:val="99"/>
    <w:rsid w:val="007C4762"/>
    <w:rPr>
      <w:rFonts w:ascii="Times New Roman" w:hAnsi="Times New Roman"/>
      <w:sz w:val="28"/>
      <w:szCs w:val="26"/>
      <w:lang w:eastAsia="en-US"/>
    </w:rPr>
  </w:style>
  <w:style w:type="paragraph" w:styleId="Footer">
    <w:name w:val="footer"/>
    <w:basedOn w:val="Normal"/>
    <w:link w:val="FooterChar"/>
    <w:uiPriority w:val="99"/>
    <w:unhideWhenUsed/>
    <w:rsid w:val="007C4762"/>
    <w:pPr>
      <w:tabs>
        <w:tab w:val="center" w:pos="4677"/>
        <w:tab w:val="right" w:pos="9355"/>
      </w:tabs>
      <w:spacing w:line="240" w:lineRule="auto"/>
    </w:pPr>
  </w:style>
  <w:style w:type="character" w:customStyle="1" w:styleId="FooterChar">
    <w:name w:val="Footer Char"/>
    <w:basedOn w:val="DefaultParagraphFont"/>
    <w:link w:val="Footer"/>
    <w:uiPriority w:val="99"/>
    <w:rsid w:val="007C4762"/>
    <w:rPr>
      <w:rFonts w:ascii="Times New Roman" w:hAnsi="Times New Roman"/>
      <w:sz w:val="28"/>
      <w:szCs w:val="26"/>
      <w:lang w:eastAsia="en-US"/>
    </w:rPr>
  </w:style>
  <w:style w:type="paragraph" w:customStyle="1" w:styleId="a7">
    <w:name w:val="! Анотація"/>
    <w:next w:val="Normal"/>
    <w:link w:val="a8"/>
    <w:qFormat/>
    <w:rsid w:val="006D7C8A"/>
    <w:pPr>
      <w:keepNext/>
      <w:pageBreakBefore/>
      <w:spacing w:before="320" w:after="320"/>
      <w:jc w:val="center"/>
    </w:pPr>
    <w:rPr>
      <w:rFonts w:ascii="Times New Roman" w:eastAsiaTheme="majorEastAsia" w:hAnsi="Times New Roman" w:cstheme="majorBidi"/>
      <w:b/>
      <w:bCs/>
      <w:caps/>
      <w:sz w:val="28"/>
      <w:szCs w:val="28"/>
      <w:lang w:val="ru-RU" w:eastAsia="en-US"/>
    </w:rPr>
  </w:style>
  <w:style w:type="character" w:customStyle="1" w:styleId="a8">
    <w:name w:val="! Анотація Знак"/>
    <w:basedOn w:val="a0"/>
    <w:link w:val="a7"/>
    <w:rsid w:val="006D7C8A"/>
    <w:rPr>
      <w:rFonts w:ascii="Times New Roman" w:eastAsiaTheme="majorEastAsia" w:hAnsi="Times New Roman" w:cstheme="majorBidi"/>
      <w:b/>
      <w:bCs/>
      <w:caps/>
      <w:sz w:val="28"/>
      <w:szCs w:val="28"/>
      <w:lang w:val="ru-RU" w:eastAsia="en-US"/>
    </w:rPr>
  </w:style>
  <w:style w:type="paragraph" w:styleId="Caption">
    <w:name w:val="caption"/>
    <w:basedOn w:val="Normal"/>
    <w:next w:val="Normal"/>
    <w:uiPriority w:val="35"/>
    <w:unhideWhenUsed/>
    <w:qFormat/>
    <w:rsid w:val="00603B12"/>
    <w:pPr>
      <w:ind w:firstLine="357"/>
      <w:jc w:val="center"/>
    </w:pPr>
    <w:rPr>
      <w:rFonts w:eastAsia="Times New Roman"/>
      <w:bCs/>
      <w:szCs w:val="20"/>
      <w:lang w:eastAsia="ru-RU"/>
    </w:rPr>
  </w:style>
  <w:style w:type="paragraph" w:styleId="ListParagraph">
    <w:name w:val="List Paragraph"/>
    <w:basedOn w:val="Normal"/>
    <w:uiPriority w:val="34"/>
    <w:qFormat/>
    <w:rsid w:val="00E726A9"/>
    <w:pPr>
      <w:ind w:left="720" w:firstLine="357"/>
      <w:contextualSpacing/>
    </w:pPr>
    <w:rPr>
      <w:rFonts w:eastAsia="Times New Roman"/>
      <w:szCs w:val="24"/>
      <w:lang w:eastAsia="ru-RU"/>
    </w:rPr>
  </w:style>
  <w:style w:type="paragraph" w:styleId="NoSpacing">
    <w:name w:val="No Spacing"/>
    <w:uiPriority w:val="1"/>
    <w:qFormat/>
    <w:rsid w:val="00BB0A28"/>
    <w:pPr>
      <w:ind w:firstLine="567"/>
      <w:jc w:val="both"/>
    </w:pPr>
    <w:rPr>
      <w:rFonts w:ascii="Times New Roman" w:hAnsi="Times New Roman"/>
      <w:sz w:val="28"/>
      <w:szCs w:val="26"/>
      <w:lang w:eastAsia="en-US"/>
    </w:rPr>
  </w:style>
  <w:style w:type="character" w:customStyle="1" w:styleId="st">
    <w:name w:val="st"/>
    <w:rsid w:val="00992433"/>
  </w:style>
  <w:style w:type="character" w:styleId="PlaceholderText">
    <w:name w:val="Placeholder Text"/>
    <w:basedOn w:val="DefaultParagraphFont"/>
    <w:uiPriority w:val="99"/>
    <w:semiHidden/>
    <w:rsid w:val="008B37B2"/>
    <w:rPr>
      <w:color w:val="808080"/>
    </w:rPr>
  </w:style>
  <w:style w:type="character" w:styleId="CommentReference">
    <w:name w:val="annotation reference"/>
    <w:basedOn w:val="DefaultParagraphFont"/>
    <w:uiPriority w:val="99"/>
    <w:semiHidden/>
    <w:unhideWhenUsed/>
    <w:rsid w:val="00D36E89"/>
    <w:rPr>
      <w:sz w:val="16"/>
      <w:szCs w:val="16"/>
    </w:rPr>
  </w:style>
  <w:style w:type="paragraph" w:styleId="CommentText">
    <w:name w:val="annotation text"/>
    <w:basedOn w:val="Normal"/>
    <w:link w:val="CommentTextChar"/>
    <w:uiPriority w:val="99"/>
    <w:semiHidden/>
    <w:unhideWhenUsed/>
    <w:rsid w:val="00D36E89"/>
    <w:pPr>
      <w:spacing w:line="240" w:lineRule="auto"/>
    </w:pPr>
    <w:rPr>
      <w:sz w:val="20"/>
      <w:szCs w:val="20"/>
    </w:rPr>
  </w:style>
  <w:style w:type="character" w:customStyle="1" w:styleId="CommentTextChar">
    <w:name w:val="Comment Text Char"/>
    <w:basedOn w:val="DefaultParagraphFont"/>
    <w:link w:val="CommentText"/>
    <w:uiPriority w:val="99"/>
    <w:semiHidden/>
    <w:rsid w:val="00D36E89"/>
    <w:rPr>
      <w:rFonts w:ascii="Times New Roman" w:hAnsi="Times New Roman"/>
      <w:lang w:eastAsia="en-US"/>
    </w:rPr>
  </w:style>
  <w:style w:type="paragraph" w:styleId="CommentSubject">
    <w:name w:val="annotation subject"/>
    <w:basedOn w:val="CommentText"/>
    <w:next w:val="CommentText"/>
    <w:link w:val="CommentSubjectChar"/>
    <w:uiPriority w:val="99"/>
    <w:semiHidden/>
    <w:unhideWhenUsed/>
    <w:rsid w:val="00D36E89"/>
    <w:rPr>
      <w:b/>
      <w:bCs/>
    </w:rPr>
  </w:style>
  <w:style w:type="character" w:customStyle="1" w:styleId="CommentSubjectChar">
    <w:name w:val="Comment Subject Char"/>
    <w:basedOn w:val="CommentTextChar"/>
    <w:link w:val="CommentSubject"/>
    <w:uiPriority w:val="99"/>
    <w:semiHidden/>
    <w:rsid w:val="00D36E89"/>
    <w:rPr>
      <w:rFonts w:ascii="Times New Roman" w:hAnsi="Times New Roman"/>
      <w:b/>
      <w:bCs/>
      <w:lang w:eastAsia="en-US"/>
    </w:rPr>
  </w:style>
  <w:style w:type="paragraph" w:styleId="FootnoteText">
    <w:name w:val="footnote text"/>
    <w:basedOn w:val="Normal"/>
    <w:link w:val="FootnoteTextChar"/>
    <w:semiHidden/>
    <w:rsid w:val="002D7748"/>
    <w:pPr>
      <w:spacing w:line="264" w:lineRule="auto"/>
      <w:ind w:firstLine="357"/>
    </w:pPr>
    <w:rPr>
      <w:rFonts w:eastAsia="Times New Roman"/>
      <w:sz w:val="20"/>
      <w:szCs w:val="20"/>
      <w:lang w:eastAsia="ru-RU"/>
    </w:rPr>
  </w:style>
  <w:style w:type="character" w:customStyle="1" w:styleId="FootnoteTextChar">
    <w:name w:val="Footnote Text Char"/>
    <w:basedOn w:val="DefaultParagraphFont"/>
    <w:link w:val="FootnoteText"/>
    <w:semiHidden/>
    <w:rsid w:val="002D7748"/>
    <w:rPr>
      <w:rFonts w:ascii="Times New Roman" w:eastAsia="Times New Roman" w:hAnsi="Times New Roman"/>
      <w:lang w:eastAsia="ru-RU"/>
    </w:rPr>
  </w:style>
  <w:style w:type="character" w:styleId="FootnoteReference">
    <w:name w:val="footnote reference"/>
    <w:semiHidden/>
    <w:rsid w:val="002D7748"/>
    <w:rPr>
      <w:vertAlign w:val="superscript"/>
    </w:rPr>
  </w:style>
  <w:style w:type="character" w:customStyle="1" w:styleId="UnresolvedMention1">
    <w:name w:val="Unresolved Mention1"/>
    <w:basedOn w:val="DefaultParagraphFont"/>
    <w:uiPriority w:val="99"/>
    <w:semiHidden/>
    <w:unhideWhenUsed/>
    <w:rsid w:val="00207C44"/>
    <w:rPr>
      <w:color w:val="605E5C"/>
      <w:shd w:val="clear" w:color="auto" w:fill="E1DFDD"/>
    </w:rPr>
  </w:style>
  <w:style w:type="character" w:customStyle="1" w:styleId="UnresolvedMention2">
    <w:name w:val="Unresolved Mention2"/>
    <w:basedOn w:val="DefaultParagraphFont"/>
    <w:uiPriority w:val="99"/>
    <w:semiHidden/>
    <w:unhideWhenUsed/>
    <w:rsid w:val="009372D2"/>
    <w:rPr>
      <w:color w:val="605E5C"/>
      <w:shd w:val="clear" w:color="auto" w:fill="E1DFDD"/>
    </w:rPr>
  </w:style>
  <w:style w:type="table" w:styleId="TableGrid">
    <w:name w:val="Table Grid"/>
    <w:basedOn w:val="TableNormal"/>
    <w:uiPriority w:val="99"/>
    <w:rsid w:val="00900E35"/>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C0809"/>
    <w:pPr>
      <w:spacing w:before="100" w:beforeAutospacing="1" w:after="100" w:afterAutospacing="1" w:line="240" w:lineRule="auto"/>
      <w:ind w:firstLine="0"/>
      <w:jc w:val="left"/>
    </w:pPr>
    <w:rPr>
      <w:rFonts w:eastAsia="Times New Roman"/>
      <w:sz w:val="24"/>
      <w:szCs w:val="24"/>
      <w:lang w:val="en-US"/>
    </w:rPr>
  </w:style>
  <w:style w:type="paragraph" w:styleId="HTMLPreformatted">
    <w:name w:val="HTML Preformatted"/>
    <w:basedOn w:val="Normal"/>
    <w:link w:val="HTMLPreformattedChar"/>
    <w:uiPriority w:val="99"/>
    <w:semiHidden/>
    <w:unhideWhenUsed/>
    <w:rsid w:val="00EC08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semiHidden/>
    <w:rsid w:val="00EC0809"/>
    <w:rPr>
      <w:rFonts w:ascii="Courier New" w:eastAsia="Times New Roman" w:hAnsi="Courier New" w:cs="Courier New"/>
      <w:lang w:val="en-US" w:eastAsia="en-US"/>
    </w:rPr>
  </w:style>
  <w:style w:type="character" w:customStyle="1" w:styleId="k">
    <w:name w:val="k"/>
    <w:basedOn w:val="DefaultParagraphFont"/>
    <w:rsid w:val="00EC0809"/>
  </w:style>
  <w:style w:type="character" w:customStyle="1" w:styleId="n">
    <w:name w:val="n"/>
    <w:basedOn w:val="DefaultParagraphFont"/>
    <w:rsid w:val="00EC0809"/>
  </w:style>
  <w:style w:type="character" w:customStyle="1" w:styleId="o">
    <w:name w:val="o"/>
    <w:basedOn w:val="DefaultParagraphFont"/>
    <w:rsid w:val="00EC0809"/>
  </w:style>
  <w:style w:type="character" w:customStyle="1" w:styleId="mi">
    <w:name w:val="mi"/>
    <w:basedOn w:val="DefaultParagraphFont"/>
    <w:rsid w:val="00EC0809"/>
  </w:style>
  <w:style w:type="character" w:customStyle="1" w:styleId="s2">
    <w:name w:val="s2"/>
    <w:basedOn w:val="DefaultParagraphFont"/>
    <w:rsid w:val="00EC0809"/>
  </w:style>
  <w:style w:type="character" w:customStyle="1" w:styleId="p">
    <w:name w:val="p"/>
    <w:basedOn w:val="DefaultParagraphFont"/>
    <w:rsid w:val="00EC0809"/>
  </w:style>
  <w:style w:type="character" w:customStyle="1" w:styleId="texhtml">
    <w:name w:val="texhtml"/>
    <w:basedOn w:val="DefaultParagraphFont"/>
    <w:rsid w:val="00104328"/>
  </w:style>
  <w:style w:type="character" w:customStyle="1" w:styleId="nowrap">
    <w:name w:val="nowrap"/>
    <w:basedOn w:val="DefaultParagraphFont"/>
    <w:rsid w:val="00104328"/>
  </w:style>
  <w:style w:type="paragraph" w:customStyle="1" w:styleId="a9">
    <w:name w:val="Текст таблиці"/>
    <w:basedOn w:val="Normal"/>
    <w:link w:val="aa"/>
    <w:qFormat/>
    <w:rsid w:val="007B6B33"/>
    <w:pPr>
      <w:numPr>
        <w:ilvl w:val="12"/>
      </w:numPr>
      <w:spacing w:line="240" w:lineRule="auto"/>
      <w:ind w:firstLine="567"/>
      <w:jc w:val="left"/>
    </w:pPr>
    <w:rPr>
      <w:rFonts w:asciiTheme="minorHAnsi" w:eastAsia="Times New Roman" w:hAnsiTheme="minorHAnsi" w:cs="Bookman Old Style"/>
      <w:sz w:val="24"/>
      <w:szCs w:val="24"/>
      <w:lang w:eastAsia="ru-RU"/>
    </w:rPr>
  </w:style>
  <w:style w:type="character" w:customStyle="1" w:styleId="aa">
    <w:name w:val="Текст таблиці Знак"/>
    <w:basedOn w:val="DefaultParagraphFont"/>
    <w:link w:val="a9"/>
    <w:rsid w:val="007B6B33"/>
    <w:rPr>
      <w:rFonts w:asciiTheme="minorHAnsi" w:eastAsia="Times New Roman" w:hAnsiTheme="minorHAnsi" w:cs="Bookman Old Style"/>
      <w:sz w:val="24"/>
      <w:szCs w:val="24"/>
      <w:lang w:eastAsia="ru-RU"/>
    </w:rPr>
  </w:style>
  <w:style w:type="character" w:styleId="Emphasis">
    <w:name w:val="Emphasis"/>
    <w:basedOn w:val="DefaultParagraphFont"/>
    <w:uiPriority w:val="20"/>
    <w:qFormat/>
    <w:rsid w:val="00A364F7"/>
    <w:rPr>
      <w:i/>
      <w:iCs/>
    </w:rPr>
  </w:style>
  <w:style w:type="paragraph" w:customStyle="1" w:styleId="references">
    <w:name w:val="references"/>
    <w:rsid w:val="00472F6D"/>
    <w:pPr>
      <w:numPr>
        <w:numId w:val="43"/>
      </w:numPr>
      <w:spacing w:after="50" w:line="180" w:lineRule="exact"/>
      <w:jc w:val="both"/>
    </w:pPr>
    <w:rPr>
      <w:rFonts w:ascii="Times New Roman" w:eastAsia="MS Mincho" w:hAnsi="Times New Roman"/>
      <w:noProof/>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9276421">
      <w:bodyDiv w:val="1"/>
      <w:marLeft w:val="0"/>
      <w:marRight w:val="0"/>
      <w:marTop w:val="0"/>
      <w:marBottom w:val="0"/>
      <w:divBdr>
        <w:top w:val="none" w:sz="0" w:space="0" w:color="auto"/>
        <w:left w:val="none" w:sz="0" w:space="0" w:color="auto"/>
        <w:bottom w:val="none" w:sz="0" w:space="0" w:color="auto"/>
        <w:right w:val="none" w:sz="0" w:space="0" w:color="auto"/>
      </w:divBdr>
    </w:div>
    <w:div w:id="152182398">
      <w:bodyDiv w:val="1"/>
      <w:marLeft w:val="0"/>
      <w:marRight w:val="0"/>
      <w:marTop w:val="0"/>
      <w:marBottom w:val="0"/>
      <w:divBdr>
        <w:top w:val="none" w:sz="0" w:space="0" w:color="auto"/>
        <w:left w:val="none" w:sz="0" w:space="0" w:color="auto"/>
        <w:bottom w:val="none" w:sz="0" w:space="0" w:color="auto"/>
        <w:right w:val="none" w:sz="0" w:space="0" w:color="auto"/>
      </w:divBdr>
    </w:div>
    <w:div w:id="211385681">
      <w:bodyDiv w:val="1"/>
      <w:marLeft w:val="0"/>
      <w:marRight w:val="0"/>
      <w:marTop w:val="0"/>
      <w:marBottom w:val="0"/>
      <w:divBdr>
        <w:top w:val="none" w:sz="0" w:space="0" w:color="auto"/>
        <w:left w:val="none" w:sz="0" w:space="0" w:color="auto"/>
        <w:bottom w:val="none" w:sz="0" w:space="0" w:color="auto"/>
        <w:right w:val="none" w:sz="0" w:space="0" w:color="auto"/>
      </w:divBdr>
    </w:div>
    <w:div w:id="219095042">
      <w:bodyDiv w:val="1"/>
      <w:marLeft w:val="0"/>
      <w:marRight w:val="0"/>
      <w:marTop w:val="0"/>
      <w:marBottom w:val="0"/>
      <w:divBdr>
        <w:top w:val="none" w:sz="0" w:space="0" w:color="auto"/>
        <w:left w:val="none" w:sz="0" w:space="0" w:color="auto"/>
        <w:bottom w:val="none" w:sz="0" w:space="0" w:color="auto"/>
        <w:right w:val="none" w:sz="0" w:space="0" w:color="auto"/>
      </w:divBdr>
    </w:div>
    <w:div w:id="354120596">
      <w:bodyDiv w:val="1"/>
      <w:marLeft w:val="0"/>
      <w:marRight w:val="0"/>
      <w:marTop w:val="0"/>
      <w:marBottom w:val="0"/>
      <w:divBdr>
        <w:top w:val="none" w:sz="0" w:space="0" w:color="auto"/>
        <w:left w:val="none" w:sz="0" w:space="0" w:color="auto"/>
        <w:bottom w:val="none" w:sz="0" w:space="0" w:color="auto"/>
        <w:right w:val="none" w:sz="0" w:space="0" w:color="auto"/>
      </w:divBdr>
    </w:div>
    <w:div w:id="837966126">
      <w:bodyDiv w:val="1"/>
      <w:marLeft w:val="0"/>
      <w:marRight w:val="0"/>
      <w:marTop w:val="0"/>
      <w:marBottom w:val="0"/>
      <w:divBdr>
        <w:top w:val="none" w:sz="0" w:space="0" w:color="auto"/>
        <w:left w:val="none" w:sz="0" w:space="0" w:color="auto"/>
        <w:bottom w:val="none" w:sz="0" w:space="0" w:color="auto"/>
        <w:right w:val="none" w:sz="0" w:space="0" w:color="auto"/>
      </w:divBdr>
    </w:div>
    <w:div w:id="864634272">
      <w:bodyDiv w:val="1"/>
      <w:marLeft w:val="0"/>
      <w:marRight w:val="0"/>
      <w:marTop w:val="0"/>
      <w:marBottom w:val="0"/>
      <w:divBdr>
        <w:top w:val="none" w:sz="0" w:space="0" w:color="auto"/>
        <w:left w:val="none" w:sz="0" w:space="0" w:color="auto"/>
        <w:bottom w:val="none" w:sz="0" w:space="0" w:color="auto"/>
        <w:right w:val="none" w:sz="0" w:space="0" w:color="auto"/>
      </w:divBdr>
    </w:div>
    <w:div w:id="879635739">
      <w:bodyDiv w:val="1"/>
      <w:marLeft w:val="0"/>
      <w:marRight w:val="0"/>
      <w:marTop w:val="0"/>
      <w:marBottom w:val="0"/>
      <w:divBdr>
        <w:top w:val="none" w:sz="0" w:space="0" w:color="auto"/>
        <w:left w:val="none" w:sz="0" w:space="0" w:color="auto"/>
        <w:bottom w:val="none" w:sz="0" w:space="0" w:color="auto"/>
        <w:right w:val="none" w:sz="0" w:space="0" w:color="auto"/>
      </w:divBdr>
    </w:div>
    <w:div w:id="925500040">
      <w:bodyDiv w:val="1"/>
      <w:marLeft w:val="0"/>
      <w:marRight w:val="0"/>
      <w:marTop w:val="0"/>
      <w:marBottom w:val="0"/>
      <w:divBdr>
        <w:top w:val="none" w:sz="0" w:space="0" w:color="auto"/>
        <w:left w:val="none" w:sz="0" w:space="0" w:color="auto"/>
        <w:bottom w:val="none" w:sz="0" w:space="0" w:color="auto"/>
        <w:right w:val="none" w:sz="0" w:space="0" w:color="auto"/>
      </w:divBdr>
    </w:div>
    <w:div w:id="1007365818">
      <w:bodyDiv w:val="1"/>
      <w:marLeft w:val="0"/>
      <w:marRight w:val="0"/>
      <w:marTop w:val="0"/>
      <w:marBottom w:val="0"/>
      <w:divBdr>
        <w:top w:val="none" w:sz="0" w:space="0" w:color="auto"/>
        <w:left w:val="none" w:sz="0" w:space="0" w:color="auto"/>
        <w:bottom w:val="none" w:sz="0" w:space="0" w:color="auto"/>
        <w:right w:val="none" w:sz="0" w:space="0" w:color="auto"/>
      </w:divBdr>
    </w:div>
    <w:div w:id="1071856435">
      <w:bodyDiv w:val="1"/>
      <w:marLeft w:val="0"/>
      <w:marRight w:val="0"/>
      <w:marTop w:val="0"/>
      <w:marBottom w:val="0"/>
      <w:divBdr>
        <w:top w:val="none" w:sz="0" w:space="0" w:color="auto"/>
        <w:left w:val="none" w:sz="0" w:space="0" w:color="auto"/>
        <w:bottom w:val="none" w:sz="0" w:space="0" w:color="auto"/>
        <w:right w:val="none" w:sz="0" w:space="0" w:color="auto"/>
      </w:divBdr>
      <w:divsChild>
        <w:div w:id="547643927">
          <w:marLeft w:val="0"/>
          <w:marRight w:val="0"/>
          <w:marTop w:val="0"/>
          <w:marBottom w:val="0"/>
          <w:divBdr>
            <w:top w:val="none" w:sz="0" w:space="0" w:color="auto"/>
            <w:left w:val="none" w:sz="0" w:space="0" w:color="auto"/>
            <w:bottom w:val="none" w:sz="0" w:space="0" w:color="auto"/>
            <w:right w:val="none" w:sz="0" w:space="0" w:color="auto"/>
          </w:divBdr>
        </w:div>
      </w:divsChild>
    </w:div>
    <w:div w:id="1147938542">
      <w:bodyDiv w:val="1"/>
      <w:marLeft w:val="0"/>
      <w:marRight w:val="0"/>
      <w:marTop w:val="0"/>
      <w:marBottom w:val="0"/>
      <w:divBdr>
        <w:top w:val="none" w:sz="0" w:space="0" w:color="auto"/>
        <w:left w:val="none" w:sz="0" w:space="0" w:color="auto"/>
        <w:bottom w:val="none" w:sz="0" w:space="0" w:color="auto"/>
        <w:right w:val="none" w:sz="0" w:space="0" w:color="auto"/>
      </w:divBdr>
    </w:div>
    <w:div w:id="1230770488">
      <w:bodyDiv w:val="1"/>
      <w:marLeft w:val="0"/>
      <w:marRight w:val="0"/>
      <w:marTop w:val="0"/>
      <w:marBottom w:val="0"/>
      <w:divBdr>
        <w:top w:val="none" w:sz="0" w:space="0" w:color="auto"/>
        <w:left w:val="none" w:sz="0" w:space="0" w:color="auto"/>
        <w:bottom w:val="none" w:sz="0" w:space="0" w:color="auto"/>
        <w:right w:val="none" w:sz="0" w:space="0" w:color="auto"/>
      </w:divBdr>
    </w:div>
    <w:div w:id="1254702881">
      <w:bodyDiv w:val="1"/>
      <w:marLeft w:val="0"/>
      <w:marRight w:val="0"/>
      <w:marTop w:val="0"/>
      <w:marBottom w:val="0"/>
      <w:divBdr>
        <w:top w:val="none" w:sz="0" w:space="0" w:color="auto"/>
        <w:left w:val="none" w:sz="0" w:space="0" w:color="auto"/>
        <w:bottom w:val="none" w:sz="0" w:space="0" w:color="auto"/>
        <w:right w:val="none" w:sz="0" w:space="0" w:color="auto"/>
      </w:divBdr>
    </w:div>
    <w:div w:id="1922058581">
      <w:bodyDiv w:val="1"/>
      <w:marLeft w:val="0"/>
      <w:marRight w:val="0"/>
      <w:marTop w:val="0"/>
      <w:marBottom w:val="0"/>
      <w:divBdr>
        <w:top w:val="none" w:sz="0" w:space="0" w:color="auto"/>
        <w:left w:val="none" w:sz="0" w:space="0" w:color="auto"/>
        <w:bottom w:val="none" w:sz="0" w:space="0" w:color="auto"/>
        <w:right w:val="none" w:sz="0" w:space="0" w:color="auto"/>
      </w:divBdr>
      <w:divsChild>
        <w:div w:id="1162625819">
          <w:marLeft w:val="0"/>
          <w:marRight w:val="0"/>
          <w:marTop w:val="0"/>
          <w:marBottom w:val="0"/>
          <w:divBdr>
            <w:top w:val="none" w:sz="0" w:space="0" w:color="auto"/>
            <w:left w:val="none" w:sz="0" w:space="0" w:color="auto"/>
            <w:bottom w:val="none" w:sz="0" w:space="0" w:color="auto"/>
            <w:right w:val="none" w:sz="0" w:space="0" w:color="auto"/>
          </w:divBdr>
          <w:divsChild>
            <w:div w:id="3821486">
              <w:marLeft w:val="0"/>
              <w:marRight w:val="0"/>
              <w:marTop w:val="0"/>
              <w:marBottom w:val="0"/>
              <w:divBdr>
                <w:top w:val="none" w:sz="0" w:space="0" w:color="auto"/>
                <w:left w:val="none" w:sz="0" w:space="0" w:color="auto"/>
                <w:bottom w:val="none" w:sz="0" w:space="0" w:color="auto"/>
                <w:right w:val="none" w:sz="0" w:space="0" w:color="auto"/>
              </w:divBdr>
            </w:div>
            <w:div w:id="38282353">
              <w:marLeft w:val="0"/>
              <w:marRight w:val="0"/>
              <w:marTop w:val="0"/>
              <w:marBottom w:val="0"/>
              <w:divBdr>
                <w:top w:val="none" w:sz="0" w:space="0" w:color="auto"/>
                <w:left w:val="none" w:sz="0" w:space="0" w:color="auto"/>
                <w:bottom w:val="none" w:sz="0" w:space="0" w:color="auto"/>
                <w:right w:val="none" w:sz="0" w:space="0" w:color="auto"/>
              </w:divBdr>
            </w:div>
            <w:div w:id="49697798">
              <w:marLeft w:val="0"/>
              <w:marRight w:val="0"/>
              <w:marTop w:val="0"/>
              <w:marBottom w:val="0"/>
              <w:divBdr>
                <w:top w:val="none" w:sz="0" w:space="0" w:color="auto"/>
                <w:left w:val="none" w:sz="0" w:space="0" w:color="auto"/>
                <w:bottom w:val="none" w:sz="0" w:space="0" w:color="auto"/>
                <w:right w:val="none" w:sz="0" w:space="0" w:color="auto"/>
              </w:divBdr>
            </w:div>
            <w:div w:id="62340183">
              <w:marLeft w:val="0"/>
              <w:marRight w:val="0"/>
              <w:marTop w:val="0"/>
              <w:marBottom w:val="0"/>
              <w:divBdr>
                <w:top w:val="none" w:sz="0" w:space="0" w:color="auto"/>
                <w:left w:val="none" w:sz="0" w:space="0" w:color="auto"/>
                <w:bottom w:val="none" w:sz="0" w:space="0" w:color="auto"/>
                <w:right w:val="none" w:sz="0" w:space="0" w:color="auto"/>
              </w:divBdr>
            </w:div>
            <w:div w:id="120197052">
              <w:marLeft w:val="0"/>
              <w:marRight w:val="0"/>
              <w:marTop w:val="0"/>
              <w:marBottom w:val="0"/>
              <w:divBdr>
                <w:top w:val="none" w:sz="0" w:space="0" w:color="auto"/>
                <w:left w:val="none" w:sz="0" w:space="0" w:color="auto"/>
                <w:bottom w:val="none" w:sz="0" w:space="0" w:color="auto"/>
                <w:right w:val="none" w:sz="0" w:space="0" w:color="auto"/>
              </w:divBdr>
            </w:div>
            <w:div w:id="140774542">
              <w:marLeft w:val="0"/>
              <w:marRight w:val="0"/>
              <w:marTop w:val="0"/>
              <w:marBottom w:val="0"/>
              <w:divBdr>
                <w:top w:val="none" w:sz="0" w:space="0" w:color="auto"/>
                <w:left w:val="none" w:sz="0" w:space="0" w:color="auto"/>
                <w:bottom w:val="none" w:sz="0" w:space="0" w:color="auto"/>
                <w:right w:val="none" w:sz="0" w:space="0" w:color="auto"/>
              </w:divBdr>
            </w:div>
            <w:div w:id="161554860">
              <w:marLeft w:val="0"/>
              <w:marRight w:val="0"/>
              <w:marTop w:val="0"/>
              <w:marBottom w:val="0"/>
              <w:divBdr>
                <w:top w:val="none" w:sz="0" w:space="0" w:color="auto"/>
                <w:left w:val="none" w:sz="0" w:space="0" w:color="auto"/>
                <w:bottom w:val="none" w:sz="0" w:space="0" w:color="auto"/>
                <w:right w:val="none" w:sz="0" w:space="0" w:color="auto"/>
              </w:divBdr>
            </w:div>
            <w:div w:id="163860497">
              <w:marLeft w:val="0"/>
              <w:marRight w:val="0"/>
              <w:marTop w:val="0"/>
              <w:marBottom w:val="0"/>
              <w:divBdr>
                <w:top w:val="none" w:sz="0" w:space="0" w:color="auto"/>
                <w:left w:val="none" w:sz="0" w:space="0" w:color="auto"/>
                <w:bottom w:val="none" w:sz="0" w:space="0" w:color="auto"/>
                <w:right w:val="none" w:sz="0" w:space="0" w:color="auto"/>
              </w:divBdr>
            </w:div>
            <w:div w:id="179316920">
              <w:marLeft w:val="0"/>
              <w:marRight w:val="0"/>
              <w:marTop w:val="0"/>
              <w:marBottom w:val="0"/>
              <w:divBdr>
                <w:top w:val="none" w:sz="0" w:space="0" w:color="auto"/>
                <w:left w:val="none" w:sz="0" w:space="0" w:color="auto"/>
                <w:bottom w:val="none" w:sz="0" w:space="0" w:color="auto"/>
                <w:right w:val="none" w:sz="0" w:space="0" w:color="auto"/>
              </w:divBdr>
            </w:div>
            <w:div w:id="211113026">
              <w:marLeft w:val="0"/>
              <w:marRight w:val="0"/>
              <w:marTop w:val="0"/>
              <w:marBottom w:val="0"/>
              <w:divBdr>
                <w:top w:val="none" w:sz="0" w:space="0" w:color="auto"/>
                <w:left w:val="none" w:sz="0" w:space="0" w:color="auto"/>
                <w:bottom w:val="none" w:sz="0" w:space="0" w:color="auto"/>
                <w:right w:val="none" w:sz="0" w:space="0" w:color="auto"/>
              </w:divBdr>
            </w:div>
            <w:div w:id="224991786">
              <w:marLeft w:val="0"/>
              <w:marRight w:val="0"/>
              <w:marTop w:val="0"/>
              <w:marBottom w:val="0"/>
              <w:divBdr>
                <w:top w:val="none" w:sz="0" w:space="0" w:color="auto"/>
                <w:left w:val="none" w:sz="0" w:space="0" w:color="auto"/>
                <w:bottom w:val="none" w:sz="0" w:space="0" w:color="auto"/>
                <w:right w:val="none" w:sz="0" w:space="0" w:color="auto"/>
              </w:divBdr>
            </w:div>
            <w:div w:id="225074016">
              <w:marLeft w:val="0"/>
              <w:marRight w:val="0"/>
              <w:marTop w:val="0"/>
              <w:marBottom w:val="0"/>
              <w:divBdr>
                <w:top w:val="none" w:sz="0" w:space="0" w:color="auto"/>
                <w:left w:val="none" w:sz="0" w:space="0" w:color="auto"/>
                <w:bottom w:val="none" w:sz="0" w:space="0" w:color="auto"/>
                <w:right w:val="none" w:sz="0" w:space="0" w:color="auto"/>
              </w:divBdr>
            </w:div>
            <w:div w:id="226689352">
              <w:marLeft w:val="0"/>
              <w:marRight w:val="0"/>
              <w:marTop w:val="0"/>
              <w:marBottom w:val="0"/>
              <w:divBdr>
                <w:top w:val="none" w:sz="0" w:space="0" w:color="auto"/>
                <w:left w:val="none" w:sz="0" w:space="0" w:color="auto"/>
                <w:bottom w:val="none" w:sz="0" w:space="0" w:color="auto"/>
                <w:right w:val="none" w:sz="0" w:space="0" w:color="auto"/>
              </w:divBdr>
            </w:div>
            <w:div w:id="259919603">
              <w:marLeft w:val="0"/>
              <w:marRight w:val="0"/>
              <w:marTop w:val="0"/>
              <w:marBottom w:val="0"/>
              <w:divBdr>
                <w:top w:val="none" w:sz="0" w:space="0" w:color="auto"/>
                <w:left w:val="none" w:sz="0" w:space="0" w:color="auto"/>
                <w:bottom w:val="none" w:sz="0" w:space="0" w:color="auto"/>
                <w:right w:val="none" w:sz="0" w:space="0" w:color="auto"/>
              </w:divBdr>
            </w:div>
            <w:div w:id="284385466">
              <w:marLeft w:val="0"/>
              <w:marRight w:val="0"/>
              <w:marTop w:val="0"/>
              <w:marBottom w:val="0"/>
              <w:divBdr>
                <w:top w:val="none" w:sz="0" w:space="0" w:color="auto"/>
                <w:left w:val="none" w:sz="0" w:space="0" w:color="auto"/>
                <w:bottom w:val="none" w:sz="0" w:space="0" w:color="auto"/>
                <w:right w:val="none" w:sz="0" w:space="0" w:color="auto"/>
              </w:divBdr>
            </w:div>
            <w:div w:id="288323594">
              <w:marLeft w:val="0"/>
              <w:marRight w:val="0"/>
              <w:marTop w:val="0"/>
              <w:marBottom w:val="0"/>
              <w:divBdr>
                <w:top w:val="none" w:sz="0" w:space="0" w:color="auto"/>
                <w:left w:val="none" w:sz="0" w:space="0" w:color="auto"/>
                <w:bottom w:val="none" w:sz="0" w:space="0" w:color="auto"/>
                <w:right w:val="none" w:sz="0" w:space="0" w:color="auto"/>
              </w:divBdr>
            </w:div>
            <w:div w:id="304432756">
              <w:marLeft w:val="0"/>
              <w:marRight w:val="0"/>
              <w:marTop w:val="0"/>
              <w:marBottom w:val="0"/>
              <w:divBdr>
                <w:top w:val="none" w:sz="0" w:space="0" w:color="auto"/>
                <w:left w:val="none" w:sz="0" w:space="0" w:color="auto"/>
                <w:bottom w:val="none" w:sz="0" w:space="0" w:color="auto"/>
                <w:right w:val="none" w:sz="0" w:space="0" w:color="auto"/>
              </w:divBdr>
            </w:div>
            <w:div w:id="315691691">
              <w:marLeft w:val="0"/>
              <w:marRight w:val="0"/>
              <w:marTop w:val="0"/>
              <w:marBottom w:val="0"/>
              <w:divBdr>
                <w:top w:val="none" w:sz="0" w:space="0" w:color="auto"/>
                <w:left w:val="none" w:sz="0" w:space="0" w:color="auto"/>
                <w:bottom w:val="none" w:sz="0" w:space="0" w:color="auto"/>
                <w:right w:val="none" w:sz="0" w:space="0" w:color="auto"/>
              </w:divBdr>
            </w:div>
            <w:div w:id="317153632">
              <w:marLeft w:val="0"/>
              <w:marRight w:val="0"/>
              <w:marTop w:val="0"/>
              <w:marBottom w:val="0"/>
              <w:divBdr>
                <w:top w:val="none" w:sz="0" w:space="0" w:color="auto"/>
                <w:left w:val="none" w:sz="0" w:space="0" w:color="auto"/>
                <w:bottom w:val="none" w:sz="0" w:space="0" w:color="auto"/>
                <w:right w:val="none" w:sz="0" w:space="0" w:color="auto"/>
              </w:divBdr>
            </w:div>
            <w:div w:id="319235349">
              <w:marLeft w:val="0"/>
              <w:marRight w:val="0"/>
              <w:marTop w:val="0"/>
              <w:marBottom w:val="0"/>
              <w:divBdr>
                <w:top w:val="none" w:sz="0" w:space="0" w:color="auto"/>
                <w:left w:val="none" w:sz="0" w:space="0" w:color="auto"/>
                <w:bottom w:val="none" w:sz="0" w:space="0" w:color="auto"/>
                <w:right w:val="none" w:sz="0" w:space="0" w:color="auto"/>
              </w:divBdr>
            </w:div>
            <w:div w:id="349182433">
              <w:marLeft w:val="0"/>
              <w:marRight w:val="0"/>
              <w:marTop w:val="0"/>
              <w:marBottom w:val="0"/>
              <w:divBdr>
                <w:top w:val="none" w:sz="0" w:space="0" w:color="auto"/>
                <w:left w:val="none" w:sz="0" w:space="0" w:color="auto"/>
                <w:bottom w:val="none" w:sz="0" w:space="0" w:color="auto"/>
                <w:right w:val="none" w:sz="0" w:space="0" w:color="auto"/>
              </w:divBdr>
            </w:div>
            <w:div w:id="350884483">
              <w:marLeft w:val="0"/>
              <w:marRight w:val="0"/>
              <w:marTop w:val="0"/>
              <w:marBottom w:val="0"/>
              <w:divBdr>
                <w:top w:val="none" w:sz="0" w:space="0" w:color="auto"/>
                <w:left w:val="none" w:sz="0" w:space="0" w:color="auto"/>
                <w:bottom w:val="none" w:sz="0" w:space="0" w:color="auto"/>
                <w:right w:val="none" w:sz="0" w:space="0" w:color="auto"/>
              </w:divBdr>
            </w:div>
            <w:div w:id="375159975">
              <w:marLeft w:val="0"/>
              <w:marRight w:val="0"/>
              <w:marTop w:val="0"/>
              <w:marBottom w:val="0"/>
              <w:divBdr>
                <w:top w:val="none" w:sz="0" w:space="0" w:color="auto"/>
                <w:left w:val="none" w:sz="0" w:space="0" w:color="auto"/>
                <w:bottom w:val="none" w:sz="0" w:space="0" w:color="auto"/>
                <w:right w:val="none" w:sz="0" w:space="0" w:color="auto"/>
              </w:divBdr>
            </w:div>
            <w:div w:id="377821051">
              <w:marLeft w:val="0"/>
              <w:marRight w:val="0"/>
              <w:marTop w:val="0"/>
              <w:marBottom w:val="0"/>
              <w:divBdr>
                <w:top w:val="none" w:sz="0" w:space="0" w:color="auto"/>
                <w:left w:val="none" w:sz="0" w:space="0" w:color="auto"/>
                <w:bottom w:val="none" w:sz="0" w:space="0" w:color="auto"/>
                <w:right w:val="none" w:sz="0" w:space="0" w:color="auto"/>
              </w:divBdr>
            </w:div>
            <w:div w:id="377972221">
              <w:marLeft w:val="0"/>
              <w:marRight w:val="0"/>
              <w:marTop w:val="0"/>
              <w:marBottom w:val="0"/>
              <w:divBdr>
                <w:top w:val="none" w:sz="0" w:space="0" w:color="auto"/>
                <w:left w:val="none" w:sz="0" w:space="0" w:color="auto"/>
                <w:bottom w:val="none" w:sz="0" w:space="0" w:color="auto"/>
                <w:right w:val="none" w:sz="0" w:space="0" w:color="auto"/>
              </w:divBdr>
            </w:div>
            <w:div w:id="405347017">
              <w:marLeft w:val="0"/>
              <w:marRight w:val="0"/>
              <w:marTop w:val="0"/>
              <w:marBottom w:val="0"/>
              <w:divBdr>
                <w:top w:val="none" w:sz="0" w:space="0" w:color="auto"/>
                <w:left w:val="none" w:sz="0" w:space="0" w:color="auto"/>
                <w:bottom w:val="none" w:sz="0" w:space="0" w:color="auto"/>
                <w:right w:val="none" w:sz="0" w:space="0" w:color="auto"/>
              </w:divBdr>
            </w:div>
            <w:div w:id="429785807">
              <w:marLeft w:val="0"/>
              <w:marRight w:val="0"/>
              <w:marTop w:val="0"/>
              <w:marBottom w:val="0"/>
              <w:divBdr>
                <w:top w:val="none" w:sz="0" w:space="0" w:color="auto"/>
                <w:left w:val="none" w:sz="0" w:space="0" w:color="auto"/>
                <w:bottom w:val="none" w:sz="0" w:space="0" w:color="auto"/>
                <w:right w:val="none" w:sz="0" w:space="0" w:color="auto"/>
              </w:divBdr>
            </w:div>
            <w:div w:id="430052475">
              <w:marLeft w:val="0"/>
              <w:marRight w:val="0"/>
              <w:marTop w:val="0"/>
              <w:marBottom w:val="0"/>
              <w:divBdr>
                <w:top w:val="none" w:sz="0" w:space="0" w:color="auto"/>
                <w:left w:val="none" w:sz="0" w:space="0" w:color="auto"/>
                <w:bottom w:val="none" w:sz="0" w:space="0" w:color="auto"/>
                <w:right w:val="none" w:sz="0" w:space="0" w:color="auto"/>
              </w:divBdr>
            </w:div>
            <w:div w:id="440612675">
              <w:marLeft w:val="0"/>
              <w:marRight w:val="0"/>
              <w:marTop w:val="0"/>
              <w:marBottom w:val="0"/>
              <w:divBdr>
                <w:top w:val="none" w:sz="0" w:space="0" w:color="auto"/>
                <w:left w:val="none" w:sz="0" w:space="0" w:color="auto"/>
                <w:bottom w:val="none" w:sz="0" w:space="0" w:color="auto"/>
                <w:right w:val="none" w:sz="0" w:space="0" w:color="auto"/>
              </w:divBdr>
            </w:div>
            <w:div w:id="442578159">
              <w:marLeft w:val="0"/>
              <w:marRight w:val="0"/>
              <w:marTop w:val="0"/>
              <w:marBottom w:val="0"/>
              <w:divBdr>
                <w:top w:val="none" w:sz="0" w:space="0" w:color="auto"/>
                <w:left w:val="none" w:sz="0" w:space="0" w:color="auto"/>
                <w:bottom w:val="none" w:sz="0" w:space="0" w:color="auto"/>
                <w:right w:val="none" w:sz="0" w:space="0" w:color="auto"/>
              </w:divBdr>
            </w:div>
            <w:div w:id="445470786">
              <w:marLeft w:val="0"/>
              <w:marRight w:val="0"/>
              <w:marTop w:val="0"/>
              <w:marBottom w:val="0"/>
              <w:divBdr>
                <w:top w:val="none" w:sz="0" w:space="0" w:color="auto"/>
                <w:left w:val="none" w:sz="0" w:space="0" w:color="auto"/>
                <w:bottom w:val="none" w:sz="0" w:space="0" w:color="auto"/>
                <w:right w:val="none" w:sz="0" w:space="0" w:color="auto"/>
              </w:divBdr>
            </w:div>
            <w:div w:id="460617904">
              <w:marLeft w:val="0"/>
              <w:marRight w:val="0"/>
              <w:marTop w:val="0"/>
              <w:marBottom w:val="0"/>
              <w:divBdr>
                <w:top w:val="none" w:sz="0" w:space="0" w:color="auto"/>
                <w:left w:val="none" w:sz="0" w:space="0" w:color="auto"/>
                <w:bottom w:val="none" w:sz="0" w:space="0" w:color="auto"/>
                <w:right w:val="none" w:sz="0" w:space="0" w:color="auto"/>
              </w:divBdr>
            </w:div>
            <w:div w:id="474490832">
              <w:marLeft w:val="0"/>
              <w:marRight w:val="0"/>
              <w:marTop w:val="0"/>
              <w:marBottom w:val="0"/>
              <w:divBdr>
                <w:top w:val="none" w:sz="0" w:space="0" w:color="auto"/>
                <w:left w:val="none" w:sz="0" w:space="0" w:color="auto"/>
                <w:bottom w:val="none" w:sz="0" w:space="0" w:color="auto"/>
                <w:right w:val="none" w:sz="0" w:space="0" w:color="auto"/>
              </w:divBdr>
            </w:div>
            <w:div w:id="494303296">
              <w:marLeft w:val="0"/>
              <w:marRight w:val="0"/>
              <w:marTop w:val="0"/>
              <w:marBottom w:val="0"/>
              <w:divBdr>
                <w:top w:val="none" w:sz="0" w:space="0" w:color="auto"/>
                <w:left w:val="none" w:sz="0" w:space="0" w:color="auto"/>
                <w:bottom w:val="none" w:sz="0" w:space="0" w:color="auto"/>
                <w:right w:val="none" w:sz="0" w:space="0" w:color="auto"/>
              </w:divBdr>
            </w:div>
            <w:div w:id="538974070">
              <w:marLeft w:val="0"/>
              <w:marRight w:val="0"/>
              <w:marTop w:val="0"/>
              <w:marBottom w:val="0"/>
              <w:divBdr>
                <w:top w:val="none" w:sz="0" w:space="0" w:color="auto"/>
                <w:left w:val="none" w:sz="0" w:space="0" w:color="auto"/>
                <w:bottom w:val="none" w:sz="0" w:space="0" w:color="auto"/>
                <w:right w:val="none" w:sz="0" w:space="0" w:color="auto"/>
              </w:divBdr>
            </w:div>
            <w:div w:id="539585686">
              <w:marLeft w:val="0"/>
              <w:marRight w:val="0"/>
              <w:marTop w:val="0"/>
              <w:marBottom w:val="0"/>
              <w:divBdr>
                <w:top w:val="none" w:sz="0" w:space="0" w:color="auto"/>
                <w:left w:val="none" w:sz="0" w:space="0" w:color="auto"/>
                <w:bottom w:val="none" w:sz="0" w:space="0" w:color="auto"/>
                <w:right w:val="none" w:sz="0" w:space="0" w:color="auto"/>
              </w:divBdr>
            </w:div>
            <w:div w:id="580601442">
              <w:marLeft w:val="0"/>
              <w:marRight w:val="0"/>
              <w:marTop w:val="0"/>
              <w:marBottom w:val="0"/>
              <w:divBdr>
                <w:top w:val="none" w:sz="0" w:space="0" w:color="auto"/>
                <w:left w:val="none" w:sz="0" w:space="0" w:color="auto"/>
                <w:bottom w:val="none" w:sz="0" w:space="0" w:color="auto"/>
                <w:right w:val="none" w:sz="0" w:space="0" w:color="auto"/>
              </w:divBdr>
            </w:div>
            <w:div w:id="589049204">
              <w:marLeft w:val="0"/>
              <w:marRight w:val="0"/>
              <w:marTop w:val="0"/>
              <w:marBottom w:val="0"/>
              <w:divBdr>
                <w:top w:val="none" w:sz="0" w:space="0" w:color="auto"/>
                <w:left w:val="none" w:sz="0" w:space="0" w:color="auto"/>
                <w:bottom w:val="none" w:sz="0" w:space="0" w:color="auto"/>
                <w:right w:val="none" w:sz="0" w:space="0" w:color="auto"/>
              </w:divBdr>
            </w:div>
            <w:div w:id="595016149">
              <w:marLeft w:val="0"/>
              <w:marRight w:val="0"/>
              <w:marTop w:val="0"/>
              <w:marBottom w:val="0"/>
              <w:divBdr>
                <w:top w:val="none" w:sz="0" w:space="0" w:color="auto"/>
                <w:left w:val="none" w:sz="0" w:space="0" w:color="auto"/>
                <w:bottom w:val="none" w:sz="0" w:space="0" w:color="auto"/>
                <w:right w:val="none" w:sz="0" w:space="0" w:color="auto"/>
              </w:divBdr>
            </w:div>
            <w:div w:id="596644261">
              <w:marLeft w:val="0"/>
              <w:marRight w:val="0"/>
              <w:marTop w:val="0"/>
              <w:marBottom w:val="0"/>
              <w:divBdr>
                <w:top w:val="none" w:sz="0" w:space="0" w:color="auto"/>
                <w:left w:val="none" w:sz="0" w:space="0" w:color="auto"/>
                <w:bottom w:val="none" w:sz="0" w:space="0" w:color="auto"/>
                <w:right w:val="none" w:sz="0" w:space="0" w:color="auto"/>
              </w:divBdr>
            </w:div>
            <w:div w:id="605384189">
              <w:marLeft w:val="0"/>
              <w:marRight w:val="0"/>
              <w:marTop w:val="0"/>
              <w:marBottom w:val="0"/>
              <w:divBdr>
                <w:top w:val="none" w:sz="0" w:space="0" w:color="auto"/>
                <w:left w:val="none" w:sz="0" w:space="0" w:color="auto"/>
                <w:bottom w:val="none" w:sz="0" w:space="0" w:color="auto"/>
                <w:right w:val="none" w:sz="0" w:space="0" w:color="auto"/>
              </w:divBdr>
            </w:div>
            <w:div w:id="618799691">
              <w:marLeft w:val="0"/>
              <w:marRight w:val="0"/>
              <w:marTop w:val="0"/>
              <w:marBottom w:val="0"/>
              <w:divBdr>
                <w:top w:val="none" w:sz="0" w:space="0" w:color="auto"/>
                <w:left w:val="none" w:sz="0" w:space="0" w:color="auto"/>
                <w:bottom w:val="none" w:sz="0" w:space="0" w:color="auto"/>
                <w:right w:val="none" w:sz="0" w:space="0" w:color="auto"/>
              </w:divBdr>
            </w:div>
            <w:div w:id="630743000">
              <w:marLeft w:val="0"/>
              <w:marRight w:val="0"/>
              <w:marTop w:val="0"/>
              <w:marBottom w:val="0"/>
              <w:divBdr>
                <w:top w:val="none" w:sz="0" w:space="0" w:color="auto"/>
                <w:left w:val="none" w:sz="0" w:space="0" w:color="auto"/>
                <w:bottom w:val="none" w:sz="0" w:space="0" w:color="auto"/>
                <w:right w:val="none" w:sz="0" w:space="0" w:color="auto"/>
              </w:divBdr>
            </w:div>
            <w:div w:id="662662110">
              <w:marLeft w:val="0"/>
              <w:marRight w:val="0"/>
              <w:marTop w:val="0"/>
              <w:marBottom w:val="0"/>
              <w:divBdr>
                <w:top w:val="none" w:sz="0" w:space="0" w:color="auto"/>
                <w:left w:val="none" w:sz="0" w:space="0" w:color="auto"/>
                <w:bottom w:val="none" w:sz="0" w:space="0" w:color="auto"/>
                <w:right w:val="none" w:sz="0" w:space="0" w:color="auto"/>
              </w:divBdr>
            </w:div>
            <w:div w:id="665937324">
              <w:marLeft w:val="0"/>
              <w:marRight w:val="0"/>
              <w:marTop w:val="0"/>
              <w:marBottom w:val="0"/>
              <w:divBdr>
                <w:top w:val="none" w:sz="0" w:space="0" w:color="auto"/>
                <w:left w:val="none" w:sz="0" w:space="0" w:color="auto"/>
                <w:bottom w:val="none" w:sz="0" w:space="0" w:color="auto"/>
                <w:right w:val="none" w:sz="0" w:space="0" w:color="auto"/>
              </w:divBdr>
            </w:div>
            <w:div w:id="681321488">
              <w:marLeft w:val="0"/>
              <w:marRight w:val="0"/>
              <w:marTop w:val="0"/>
              <w:marBottom w:val="0"/>
              <w:divBdr>
                <w:top w:val="none" w:sz="0" w:space="0" w:color="auto"/>
                <w:left w:val="none" w:sz="0" w:space="0" w:color="auto"/>
                <w:bottom w:val="none" w:sz="0" w:space="0" w:color="auto"/>
                <w:right w:val="none" w:sz="0" w:space="0" w:color="auto"/>
              </w:divBdr>
            </w:div>
            <w:div w:id="684943373">
              <w:marLeft w:val="0"/>
              <w:marRight w:val="0"/>
              <w:marTop w:val="0"/>
              <w:marBottom w:val="0"/>
              <w:divBdr>
                <w:top w:val="none" w:sz="0" w:space="0" w:color="auto"/>
                <w:left w:val="none" w:sz="0" w:space="0" w:color="auto"/>
                <w:bottom w:val="none" w:sz="0" w:space="0" w:color="auto"/>
                <w:right w:val="none" w:sz="0" w:space="0" w:color="auto"/>
              </w:divBdr>
            </w:div>
            <w:div w:id="723524166">
              <w:marLeft w:val="0"/>
              <w:marRight w:val="0"/>
              <w:marTop w:val="0"/>
              <w:marBottom w:val="0"/>
              <w:divBdr>
                <w:top w:val="none" w:sz="0" w:space="0" w:color="auto"/>
                <w:left w:val="none" w:sz="0" w:space="0" w:color="auto"/>
                <w:bottom w:val="none" w:sz="0" w:space="0" w:color="auto"/>
                <w:right w:val="none" w:sz="0" w:space="0" w:color="auto"/>
              </w:divBdr>
            </w:div>
            <w:div w:id="732582390">
              <w:marLeft w:val="0"/>
              <w:marRight w:val="0"/>
              <w:marTop w:val="0"/>
              <w:marBottom w:val="0"/>
              <w:divBdr>
                <w:top w:val="none" w:sz="0" w:space="0" w:color="auto"/>
                <w:left w:val="none" w:sz="0" w:space="0" w:color="auto"/>
                <w:bottom w:val="none" w:sz="0" w:space="0" w:color="auto"/>
                <w:right w:val="none" w:sz="0" w:space="0" w:color="auto"/>
              </w:divBdr>
            </w:div>
            <w:div w:id="733160080">
              <w:marLeft w:val="0"/>
              <w:marRight w:val="0"/>
              <w:marTop w:val="0"/>
              <w:marBottom w:val="0"/>
              <w:divBdr>
                <w:top w:val="none" w:sz="0" w:space="0" w:color="auto"/>
                <w:left w:val="none" w:sz="0" w:space="0" w:color="auto"/>
                <w:bottom w:val="none" w:sz="0" w:space="0" w:color="auto"/>
                <w:right w:val="none" w:sz="0" w:space="0" w:color="auto"/>
              </w:divBdr>
            </w:div>
            <w:div w:id="767777963">
              <w:marLeft w:val="0"/>
              <w:marRight w:val="0"/>
              <w:marTop w:val="0"/>
              <w:marBottom w:val="0"/>
              <w:divBdr>
                <w:top w:val="none" w:sz="0" w:space="0" w:color="auto"/>
                <w:left w:val="none" w:sz="0" w:space="0" w:color="auto"/>
                <w:bottom w:val="none" w:sz="0" w:space="0" w:color="auto"/>
                <w:right w:val="none" w:sz="0" w:space="0" w:color="auto"/>
              </w:divBdr>
            </w:div>
            <w:div w:id="775095730">
              <w:marLeft w:val="0"/>
              <w:marRight w:val="0"/>
              <w:marTop w:val="0"/>
              <w:marBottom w:val="0"/>
              <w:divBdr>
                <w:top w:val="none" w:sz="0" w:space="0" w:color="auto"/>
                <w:left w:val="none" w:sz="0" w:space="0" w:color="auto"/>
                <w:bottom w:val="none" w:sz="0" w:space="0" w:color="auto"/>
                <w:right w:val="none" w:sz="0" w:space="0" w:color="auto"/>
              </w:divBdr>
            </w:div>
            <w:div w:id="787578669">
              <w:marLeft w:val="0"/>
              <w:marRight w:val="0"/>
              <w:marTop w:val="0"/>
              <w:marBottom w:val="0"/>
              <w:divBdr>
                <w:top w:val="none" w:sz="0" w:space="0" w:color="auto"/>
                <w:left w:val="none" w:sz="0" w:space="0" w:color="auto"/>
                <w:bottom w:val="none" w:sz="0" w:space="0" w:color="auto"/>
                <w:right w:val="none" w:sz="0" w:space="0" w:color="auto"/>
              </w:divBdr>
            </w:div>
            <w:div w:id="797263707">
              <w:marLeft w:val="0"/>
              <w:marRight w:val="0"/>
              <w:marTop w:val="0"/>
              <w:marBottom w:val="0"/>
              <w:divBdr>
                <w:top w:val="none" w:sz="0" w:space="0" w:color="auto"/>
                <w:left w:val="none" w:sz="0" w:space="0" w:color="auto"/>
                <w:bottom w:val="none" w:sz="0" w:space="0" w:color="auto"/>
                <w:right w:val="none" w:sz="0" w:space="0" w:color="auto"/>
              </w:divBdr>
            </w:div>
            <w:div w:id="798491953">
              <w:marLeft w:val="0"/>
              <w:marRight w:val="0"/>
              <w:marTop w:val="0"/>
              <w:marBottom w:val="0"/>
              <w:divBdr>
                <w:top w:val="none" w:sz="0" w:space="0" w:color="auto"/>
                <w:left w:val="none" w:sz="0" w:space="0" w:color="auto"/>
                <w:bottom w:val="none" w:sz="0" w:space="0" w:color="auto"/>
                <w:right w:val="none" w:sz="0" w:space="0" w:color="auto"/>
              </w:divBdr>
            </w:div>
            <w:div w:id="800803842">
              <w:marLeft w:val="0"/>
              <w:marRight w:val="0"/>
              <w:marTop w:val="0"/>
              <w:marBottom w:val="0"/>
              <w:divBdr>
                <w:top w:val="none" w:sz="0" w:space="0" w:color="auto"/>
                <w:left w:val="none" w:sz="0" w:space="0" w:color="auto"/>
                <w:bottom w:val="none" w:sz="0" w:space="0" w:color="auto"/>
                <w:right w:val="none" w:sz="0" w:space="0" w:color="auto"/>
              </w:divBdr>
            </w:div>
            <w:div w:id="814220418">
              <w:marLeft w:val="0"/>
              <w:marRight w:val="0"/>
              <w:marTop w:val="0"/>
              <w:marBottom w:val="0"/>
              <w:divBdr>
                <w:top w:val="none" w:sz="0" w:space="0" w:color="auto"/>
                <w:left w:val="none" w:sz="0" w:space="0" w:color="auto"/>
                <w:bottom w:val="none" w:sz="0" w:space="0" w:color="auto"/>
                <w:right w:val="none" w:sz="0" w:space="0" w:color="auto"/>
              </w:divBdr>
            </w:div>
            <w:div w:id="863785706">
              <w:marLeft w:val="0"/>
              <w:marRight w:val="0"/>
              <w:marTop w:val="0"/>
              <w:marBottom w:val="0"/>
              <w:divBdr>
                <w:top w:val="none" w:sz="0" w:space="0" w:color="auto"/>
                <w:left w:val="none" w:sz="0" w:space="0" w:color="auto"/>
                <w:bottom w:val="none" w:sz="0" w:space="0" w:color="auto"/>
                <w:right w:val="none" w:sz="0" w:space="0" w:color="auto"/>
              </w:divBdr>
            </w:div>
            <w:div w:id="872503389">
              <w:marLeft w:val="0"/>
              <w:marRight w:val="0"/>
              <w:marTop w:val="0"/>
              <w:marBottom w:val="0"/>
              <w:divBdr>
                <w:top w:val="none" w:sz="0" w:space="0" w:color="auto"/>
                <w:left w:val="none" w:sz="0" w:space="0" w:color="auto"/>
                <w:bottom w:val="none" w:sz="0" w:space="0" w:color="auto"/>
                <w:right w:val="none" w:sz="0" w:space="0" w:color="auto"/>
              </w:divBdr>
            </w:div>
            <w:div w:id="872839953">
              <w:marLeft w:val="0"/>
              <w:marRight w:val="0"/>
              <w:marTop w:val="0"/>
              <w:marBottom w:val="0"/>
              <w:divBdr>
                <w:top w:val="none" w:sz="0" w:space="0" w:color="auto"/>
                <w:left w:val="none" w:sz="0" w:space="0" w:color="auto"/>
                <w:bottom w:val="none" w:sz="0" w:space="0" w:color="auto"/>
                <w:right w:val="none" w:sz="0" w:space="0" w:color="auto"/>
              </w:divBdr>
            </w:div>
            <w:div w:id="876551249">
              <w:marLeft w:val="0"/>
              <w:marRight w:val="0"/>
              <w:marTop w:val="0"/>
              <w:marBottom w:val="0"/>
              <w:divBdr>
                <w:top w:val="none" w:sz="0" w:space="0" w:color="auto"/>
                <w:left w:val="none" w:sz="0" w:space="0" w:color="auto"/>
                <w:bottom w:val="none" w:sz="0" w:space="0" w:color="auto"/>
                <w:right w:val="none" w:sz="0" w:space="0" w:color="auto"/>
              </w:divBdr>
            </w:div>
            <w:div w:id="887881787">
              <w:marLeft w:val="0"/>
              <w:marRight w:val="0"/>
              <w:marTop w:val="0"/>
              <w:marBottom w:val="0"/>
              <w:divBdr>
                <w:top w:val="none" w:sz="0" w:space="0" w:color="auto"/>
                <w:left w:val="none" w:sz="0" w:space="0" w:color="auto"/>
                <w:bottom w:val="none" w:sz="0" w:space="0" w:color="auto"/>
                <w:right w:val="none" w:sz="0" w:space="0" w:color="auto"/>
              </w:divBdr>
            </w:div>
            <w:div w:id="904146652">
              <w:marLeft w:val="0"/>
              <w:marRight w:val="0"/>
              <w:marTop w:val="0"/>
              <w:marBottom w:val="0"/>
              <w:divBdr>
                <w:top w:val="none" w:sz="0" w:space="0" w:color="auto"/>
                <w:left w:val="none" w:sz="0" w:space="0" w:color="auto"/>
                <w:bottom w:val="none" w:sz="0" w:space="0" w:color="auto"/>
                <w:right w:val="none" w:sz="0" w:space="0" w:color="auto"/>
              </w:divBdr>
            </w:div>
            <w:div w:id="944731098">
              <w:marLeft w:val="0"/>
              <w:marRight w:val="0"/>
              <w:marTop w:val="0"/>
              <w:marBottom w:val="0"/>
              <w:divBdr>
                <w:top w:val="none" w:sz="0" w:space="0" w:color="auto"/>
                <w:left w:val="none" w:sz="0" w:space="0" w:color="auto"/>
                <w:bottom w:val="none" w:sz="0" w:space="0" w:color="auto"/>
                <w:right w:val="none" w:sz="0" w:space="0" w:color="auto"/>
              </w:divBdr>
            </w:div>
            <w:div w:id="954337095">
              <w:marLeft w:val="0"/>
              <w:marRight w:val="0"/>
              <w:marTop w:val="0"/>
              <w:marBottom w:val="0"/>
              <w:divBdr>
                <w:top w:val="none" w:sz="0" w:space="0" w:color="auto"/>
                <w:left w:val="none" w:sz="0" w:space="0" w:color="auto"/>
                <w:bottom w:val="none" w:sz="0" w:space="0" w:color="auto"/>
                <w:right w:val="none" w:sz="0" w:space="0" w:color="auto"/>
              </w:divBdr>
            </w:div>
            <w:div w:id="954561451">
              <w:marLeft w:val="0"/>
              <w:marRight w:val="0"/>
              <w:marTop w:val="0"/>
              <w:marBottom w:val="0"/>
              <w:divBdr>
                <w:top w:val="none" w:sz="0" w:space="0" w:color="auto"/>
                <w:left w:val="none" w:sz="0" w:space="0" w:color="auto"/>
                <w:bottom w:val="none" w:sz="0" w:space="0" w:color="auto"/>
                <w:right w:val="none" w:sz="0" w:space="0" w:color="auto"/>
              </w:divBdr>
            </w:div>
            <w:div w:id="974524665">
              <w:marLeft w:val="0"/>
              <w:marRight w:val="0"/>
              <w:marTop w:val="0"/>
              <w:marBottom w:val="0"/>
              <w:divBdr>
                <w:top w:val="none" w:sz="0" w:space="0" w:color="auto"/>
                <w:left w:val="none" w:sz="0" w:space="0" w:color="auto"/>
                <w:bottom w:val="none" w:sz="0" w:space="0" w:color="auto"/>
                <w:right w:val="none" w:sz="0" w:space="0" w:color="auto"/>
              </w:divBdr>
            </w:div>
            <w:div w:id="994916394">
              <w:marLeft w:val="0"/>
              <w:marRight w:val="0"/>
              <w:marTop w:val="0"/>
              <w:marBottom w:val="0"/>
              <w:divBdr>
                <w:top w:val="none" w:sz="0" w:space="0" w:color="auto"/>
                <w:left w:val="none" w:sz="0" w:space="0" w:color="auto"/>
                <w:bottom w:val="none" w:sz="0" w:space="0" w:color="auto"/>
                <w:right w:val="none" w:sz="0" w:space="0" w:color="auto"/>
              </w:divBdr>
            </w:div>
            <w:div w:id="995493663">
              <w:marLeft w:val="0"/>
              <w:marRight w:val="0"/>
              <w:marTop w:val="0"/>
              <w:marBottom w:val="0"/>
              <w:divBdr>
                <w:top w:val="none" w:sz="0" w:space="0" w:color="auto"/>
                <w:left w:val="none" w:sz="0" w:space="0" w:color="auto"/>
                <w:bottom w:val="none" w:sz="0" w:space="0" w:color="auto"/>
                <w:right w:val="none" w:sz="0" w:space="0" w:color="auto"/>
              </w:divBdr>
            </w:div>
            <w:div w:id="1005278810">
              <w:marLeft w:val="0"/>
              <w:marRight w:val="0"/>
              <w:marTop w:val="0"/>
              <w:marBottom w:val="0"/>
              <w:divBdr>
                <w:top w:val="none" w:sz="0" w:space="0" w:color="auto"/>
                <w:left w:val="none" w:sz="0" w:space="0" w:color="auto"/>
                <w:bottom w:val="none" w:sz="0" w:space="0" w:color="auto"/>
                <w:right w:val="none" w:sz="0" w:space="0" w:color="auto"/>
              </w:divBdr>
            </w:div>
            <w:div w:id="1008823668">
              <w:marLeft w:val="0"/>
              <w:marRight w:val="0"/>
              <w:marTop w:val="0"/>
              <w:marBottom w:val="0"/>
              <w:divBdr>
                <w:top w:val="none" w:sz="0" w:space="0" w:color="auto"/>
                <w:left w:val="none" w:sz="0" w:space="0" w:color="auto"/>
                <w:bottom w:val="none" w:sz="0" w:space="0" w:color="auto"/>
                <w:right w:val="none" w:sz="0" w:space="0" w:color="auto"/>
              </w:divBdr>
            </w:div>
            <w:div w:id="1016077944">
              <w:marLeft w:val="0"/>
              <w:marRight w:val="0"/>
              <w:marTop w:val="0"/>
              <w:marBottom w:val="0"/>
              <w:divBdr>
                <w:top w:val="none" w:sz="0" w:space="0" w:color="auto"/>
                <w:left w:val="none" w:sz="0" w:space="0" w:color="auto"/>
                <w:bottom w:val="none" w:sz="0" w:space="0" w:color="auto"/>
                <w:right w:val="none" w:sz="0" w:space="0" w:color="auto"/>
              </w:divBdr>
            </w:div>
            <w:div w:id="1024404341">
              <w:marLeft w:val="0"/>
              <w:marRight w:val="0"/>
              <w:marTop w:val="0"/>
              <w:marBottom w:val="0"/>
              <w:divBdr>
                <w:top w:val="none" w:sz="0" w:space="0" w:color="auto"/>
                <w:left w:val="none" w:sz="0" w:space="0" w:color="auto"/>
                <w:bottom w:val="none" w:sz="0" w:space="0" w:color="auto"/>
                <w:right w:val="none" w:sz="0" w:space="0" w:color="auto"/>
              </w:divBdr>
            </w:div>
            <w:div w:id="1059864972">
              <w:marLeft w:val="0"/>
              <w:marRight w:val="0"/>
              <w:marTop w:val="0"/>
              <w:marBottom w:val="0"/>
              <w:divBdr>
                <w:top w:val="none" w:sz="0" w:space="0" w:color="auto"/>
                <w:left w:val="none" w:sz="0" w:space="0" w:color="auto"/>
                <w:bottom w:val="none" w:sz="0" w:space="0" w:color="auto"/>
                <w:right w:val="none" w:sz="0" w:space="0" w:color="auto"/>
              </w:divBdr>
            </w:div>
            <w:div w:id="1077823111">
              <w:marLeft w:val="0"/>
              <w:marRight w:val="0"/>
              <w:marTop w:val="0"/>
              <w:marBottom w:val="0"/>
              <w:divBdr>
                <w:top w:val="none" w:sz="0" w:space="0" w:color="auto"/>
                <w:left w:val="none" w:sz="0" w:space="0" w:color="auto"/>
                <w:bottom w:val="none" w:sz="0" w:space="0" w:color="auto"/>
                <w:right w:val="none" w:sz="0" w:space="0" w:color="auto"/>
              </w:divBdr>
            </w:div>
            <w:div w:id="1107968363">
              <w:marLeft w:val="0"/>
              <w:marRight w:val="0"/>
              <w:marTop w:val="0"/>
              <w:marBottom w:val="0"/>
              <w:divBdr>
                <w:top w:val="none" w:sz="0" w:space="0" w:color="auto"/>
                <w:left w:val="none" w:sz="0" w:space="0" w:color="auto"/>
                <w:bottom w:val="none" w:sz="0" w:space="0" w:color="auto"/>
                <w:right w:val="none" w:sz="0" w:space="0" w:color="auto"/>
              </w:divBdr>
            </w:div>
            <w:div w:id="1125806699">
              <w:marLeft w:val="0"/>
              <w:marRight w:val="0"/>
              <w:marTop w:val="0"/>
              <w:marBottom w:val="0"/>
              <w:divBdr>
                <w:top w:val="none" w:sz="0" w:space="0" w:color="auto"/>
                <w:left w:val="none" w:sz="0" w:space="0" w:color="auto"/>
                <w:bottom w:val="none" w:sz="0" w:space="0" w:color="auto"/>
                <w:right w:val="none" w:sz="0" w:space="0" w:color="auto"/>
              </w:divBdr>
            </w:div>
            <w:div w:id="1169562766">
              <w:marLeft w:val="0"/>
              <w:marRight w:val="0"/>
              <w:marTop w:val="0"/>
              <w:marBottom w:val="0"/>
              <w:divBdr>
                <w:top w:val="none" w:sz="0" w:space="0" w:color="auto"/>
                <w:left w:val="none" w:sz="0" w:space="0" w:color="auto"/>
                <w:bottom w:val="none" w:sz="0" w:space="0" w:color="auto"/>
                <w:right w:val="none" w:sz="0" w:space="0" w:color="auto"/>
              </w:divBdr>
            </w:div>
            <w:div w:id="1202866475">
              <w:marLeft w:val="0"/>
              <w:marRight w:val="0"/>
              <w:marTop w:val="0"/>
              <w:marBottom w:val="0"/>
              <w:divBdr>
                <w:top w:val="none" w:sz="0" w:space="0" w:color="auto"/>
                <w:left w:val="none" w:sz="0" w:space="0" w:color="auto"/>
                <w:bottom w:val="none" w:sz="0" w:space="0" w:color="auto"/>
                <w:right w:val="none" w:sz="0" w:space="0" w:color="auto"/>
              </w:divBdr>
            </w:div>
            <w:div w:id="1264722553">
              <w:marLeft w:val="0"/>
              <w:marRight w:val="0"/>
              <w:marTop w:val="0"/>
              <w:marBottom w:val="0"/>
              <w:divBdr>
                <w:top w:val="none" w:sz="0" w:space="0" w:color="auto"/>
                <w:left w:val="none" w:sz="0" w:space="0" w:color="auto"/>
                <w:bottom w:val="none" w:sz="0" w:space="0" w:color="auto"/>
                <w:right w:val="none" w:sz="0" w:space="0" w:color="auto"/>
              </w:divBdr>
            </w:div>
            <w:div w:id="1269778713">
              <w:marLeft w:val="0"/>
              <w:marRight w:val="0"/>
              <w:marTop w:val="0"/>
              <w:marBottom w:val="0"/>
              <w:divBdr>
                <w:top w:val="none" w:sz="0" w:space="0" w:color="auto"/>
                <w:left w:val="none" w:sz="0" w:space="0" w:color="auto"/>
                <w:bottom w:val="none" w:sz="0" w:space="0" w:color="auto"/>
                <w:right w:val="none" w:sz="0" w:space="0" w:color="auto"/>
              </w:divBdr>
            </w:div>
            <w:div w:id="1298997805">
              <w:marLeft w:val="0"/>
              <w:marRight w:val="0"/>
              <w:marTop w:val="0"/>
              <w:marBottom w:val="0"/>
              <w:divBdr>
                <w:top w:val="none" w:sz="0" w:space="0" w:color="auto"/>
                <w:left w:val="none" w:sz="0" w:space="0" w:color="auto"/>
                <w:bottom w:val="none" w:sz="0" w:space="0" w:color="auto"/>
                <w:right w:val="none" w:sz="0" w:space="0" w:color="auto"/>
              </w:divBdr>
            </w:div>
            <w:div w:id="1312711708">
              <w:marLeft w:val="0"/>
              <w:marRight w:val="0"/>
              <w:marTop w:val="0"/>
              <w:marBottom w:val="0"/>
              <w:divBdr>
                <w:top w:val="none" w:sz="0" w:space="0" w:color="auto"/>
                <w:left w:val="none" w:sz="0" w:space="0" w:color="auto"/>
                <w:bottom w:val="none" w:sz="0" w:space="0" w:color="auto"/>
                <w:right w:val="none" w:sz="0" w:space="0" w:color="auto"/>
              </w:divBdr>
            </w:div>
            <w:div w:id="1377192498">
              <w:marLeft w:val="0"/>
              <w:marRight w:val="0"/>
              <w:marTop w:val="0"/>
              <w:marBottom w:val="0"/>
              <w:divBdr>
                <w:top w:val="none" w:sz="0" w:space="0" w:color="auto"/>
                <w:left w:val="none" w:sz="0" w:space="0" w:color="auto"/>
                <w:bottom w:val="none" w:sz="0" w:space="0" w:color="auto"/>
                <w:right w:val="none" w:sz="0" w:space="0" w:color="auto"/>
              </w:divBdr>
            </w:div>
            <w:div w:id="1387144325">
              <w:marLeft w:val="0"/>
              <w:marRight w:val="0"/>
              <w:marTop w:val="0"/>
              <w:marBottom w:val="0"/>
              <w:divBdr>
                <w:top w:val="none" w:sz="0" w:space="0" w:color="auto"/>
                <w:left w:val="none" w:sz="0" w:space="0" w:color="auto"/>
                <w:bottom w:val="none" w:sz="0" w:space="0" w:color="auto"/>
                <w:right w:val="none" w:sz="0" w:space="0" w:color="auto"/>
              </w:divBdr>
            </w:div>
            <w:div w:id="1403527968">
              <w:marLeft w:val="0"/>
              <w:marRight w:val="0"/>
              <w:marTop w:val="0"/>
              <w:marBottom w:val="0"/>
              <w:divBdr>
                <w:top w:val="none" w:sz="0" w:space="0" w:color="auto"/>
                <w:left w:val="none" w:sz="0" w:space="0" w:color="auto"/>
                <w:bottom w:val="none" w:sz="0" w:space="0" w:color="auto"/>
                <w:right w:val="none" w:sz="0" w:space="0" w:color="auto"/>
              </w:divBdr>
            </w:div>
            <w:div w:id="1418479177">
              <w:marLeft w:val="0"/>
              <w:marRight w:val="0"/>
              <w:marTop w:val="0"/>
              <w:marBottom w:val="0"/>
              <w:divBdr>
                <w:top w:val="none" w:sz="0" w:space="0" w:color="auto"/>
                <w:left w:val="none" w:sz="0" w:space="0" w:color="auto"/>
                <w:bottom w:val="none" w:sz="0" w:space="0" w:color="auto"/>
                <w:right w:val="none" w:sz="0" w:space="0" w:color="auto"/>
              </w:divBdr>
            </w:div>
            <w:div w:id="1445685386">
              <w:marLeft w:val="0"/>
              <w:marRight w:val="0"/>
              <w:marTop w:val="0"/>
              <w:marBottom w:val="0"/>
              <w:divBdr>
                <w:top w:val="none" w:sz="0" w:space="0" w:color="auto"/>
                <w:left w:val="none" w:sz="0" w:space="0" w:color="auto"/>
                <w:bottom w:val="none" w:sz="0" w:space="0" w:color="auto"/>
                <w:right w:val="none" w:sz="0" w:space="0" w:color="auto"/>
              </w:divBdr>
            </w:div>
            <w:div w:id="1462842180">
              <w:marLeft w:val="0"/>
              <w:marRight w:val="0"/>
              <w:marTop w:val="0"/>
              <w:marBottom w:val="0"/>
              <w:divBdr>
                <w:top w:val="none" w:sz="0" w:space="0" w:color="auto"/>
                <w:left w:val="none" w:sz="0" w:space="0" w:color="auto"/>
                <w:bottom w:val="none" w:sz="0" w:space="0" w:color="auto"/>
                <w:right w:val="none" w:sz="0" w:space="0" w:color="auto"/>
              </w:divBdr>
            </w:div>
            <w:div w:id="1464690919">
              <w:marLeft w:val="0"/>
              <w:marRight w:val="0"/>
              <w:marTop w:val="0"/>
              <w:marBottom w:val="0"/>
              <w:divBdr>
                <w:top w:val="none" w:sz="0" w:space="0" w:color="auto"/>
                <w:left w:val="none" w:sz="0" w:space="0" w:color="auto"/>
                <w:bottom w:val="none" w:sz="0" w:space="0" w:color="auto"/>
                <w:right w:val="none" w:sz="0" w:space="0" w:color="auto"/>
              </w:divBdr>
            </w:div>
            <w:div w:id="1465197450">
              <w:marLeft w:val="0"/>
              <w:marRight w:val="0"/>
              <w:marTop w:val="0"/>
              <w:marBottom w:val="0"/>
              <w:divBdr>
                <w:top w:val="none" w:sz="0" w:space="0" w:color="auto"/>
                <w:left w:val="none" w:sz="0" w:space="0" w:color="auto"/>
                <w:bottom w:val="none" w:sz="0" w:space="0" w:color="auto"/>
                <w:right w:val="none" w:sz="0" w:space="0" w:color="auto"/>
              </w:divBdr>
            </w:div>
            <w:div w:id="1467239086">
              <w:marLeft w:val="0"/>
              <w:marRight w:val="0"/>
              <w:marTop w:val="0"/>
              <w:marBottom w:val="0"/>
              <w:divBdr>
                <w:top w:val="none" w:sz="0" w:space="0" w:color="auto"/>
                <w:left w:val="none" w:sz="0" w:space="0" w:color="auto"/>
                <w:bottom w:val="none" w:sz="0" w:space="0" w:color="auto"/>
                <w:right w:val="none" w:sz="0" w:space="0" w:color="auto"/>
              </w:divBdr>
            </w:div>
            <w:div w:id="1469476043">
              <w:marLeft w:val="0"/>
              <w:marRight w:val="0"/>
              <w:marTop w:val="0"/>
              <w:marBottom w:val="0"/>
              <w:divBdr>
                <w:top w:val="none" w:sz="0" w:space="0" w:color="auto"/>
                <w:left w:val="none" w:sz="0" w:space="0" w:color="auto"/>
                <w:bottom w:val="none" w:sz="0" w:space="0" w:color="auto"/>
                <w:right w:val="none" w:sz="0" w:space="0" w:color="auto"/>
              </w:divBdr>
            </w:div>
            <w:div w:id="1475559501">
              <w:marLeft w:val="0"/>
              <w:marRight w:val="0"/>
              <w:marTop w:val="0"/>
              <w:marBottom w:val="0"/>
              <w:divBdr>
                <w:top w:val="none" w:sz="0" w:space="0" w:color="auto"/>
                <w:left w:val="none" w:sz="0" w:space="0" w:color="auto"/>
                <w:bottom w:val="none" w:sz="0" w:space="0" w:color="auto"/>
                <w:right w:val="none" w:sz="0" w:space="0" w:color="auto"/>
              </w:divBdr>
            </w:div>
            <w:div w:id="1504471044">
              <w:marLeft w:val="0"/>
              <w:marRight w:val="0"/>
              <w:marTop w:val="0"/>
              <w:marBottom w:val="0"/>
              <w:divBdr>
                <w:top w:val="none" w:sz="0" w:space="0" w:color="auto"/>
                <w:left w:val="none" w:sz="0" w:space="0" w:color="auto"/>
                <w:bottom w:val="none" w:sz="0" w:space="0" w:color="auto"/>
                <w:right w:val="none" w:sz="0" w:space="0" w:color="auto"/>
              </w:divBdr>
            </w:div>
            <w:div w:id="1505974149">
              <w:marLeft w:val="0"/>
              <w:marRight w:val="0"/>
              <w:marTop w:val="0"/>
              <w:marBottom w:val="0"/>
              <w:divBdr>
                <w:top w:val="none" w:sz="0" w:space="0" w:color="auto"/>
                <w:left w:val="none" w:sz="0" w:space="0" w:color="auto"/>
                <w:bottom w:val="none" w:sz="0" w:space="0" w:color="auto"/>
                <w:right w:val="none" w:sz="0" w:space="0" w:color="auto"/>
              </w:divBdr>
            </w:div>
            <w:div w:id="1513301401">
              <w:marLeft w:val="0"/>
              <w:marRight w:val="0"/>
              <w:marTop w:val="0"/>
              <w:marBottom w:val="0"/>
              <w:divBdr>
                <w:top w:val="none" w:sz="0" w:space="0" w:color="auto"/>
                <w:left w:val="none" w:sz="0" w:space="0" w:color="auto"/>
                <w:bottom w:val="none" w:sz="0" w:space="0" w:color="auto"/>
                <w:right w:val="none" w:sz="0" w:space="0" w:color="auto"/>
              </w:divBdr>
            </w:div>
            <w:div w:id="1524636123">
              <w:marLeft w:val="0"/>
              <w:marRight w:val="0"/>
              <w:marTop w:val="0"/>
              <w:marBottom w:val="0"/>
              <w:divBdr>
                <w:top w:val="none" w:sz="0" w:space="0" w:color="auto"/>
                <w:left w:val="none" w:sz="0" w:space="0" w:color="auto"/>
                <w:bottom w:val="none" w:sz="0" w:space="0" w:color="auto"/>
                <w:right w:val="none" w:sz="0" w:space="0" w:color="auto"/>
              </w:divBdr>
            </w:div>
            <w:div w:id="1540701975">
              <w:marLeft w:val="0"/>
              <w:marRight w:val="0"/>
              <w:marTop w:val="0"/>
              <w:marBottom w:val="0"/>
              <w:divBdr>
                <w:top w:val="none" w:sz="0" w:space="0" w:color="auto"/>
                <w:left w:val="none" w:sz="0" w:space="0" w:color="auto"/>
                <w:bottom w:val="none" w:sz="0" w:space="0" w:color="auto"/>
                <w:right w:val="none" w:sz="0" w:space="0" w:color="auto"/>
              </w:divBdr>
            </w:div>
            <w:div w:id="1575235804">
              <w:marLeft w:val="0"/>
              <w:marRight w:val="0"/>
              <w:marTop w:val="0"/>
              <w:marBottom w:val="0"/>
              <w:divBdr>
                <w:top w:val="none" w:sz="0" w:space="0" w:color="auto"/>
                <w:left w:val="none" w:sz="0" w:space="0" w:color="auto"/>
                <w:bottom w:val="none" w:sz="0" w:space="0" w:color="auto"/>
                <w:right w:val="none" w:sz="0" w:space="0" w:color="auto"/>
              </w:divBdr>
            </w:div>
            <w:div w:id="1607889536">
              <w:marLeft w:val="0"/>
              <w:marRight w:val="0"/>
              <w:marTop w:val="0"/>
              <w:marBottom w:val="0"/>
              <w:divBdr>
                <w:top w:val="none" w:sz="0" w:space="0" w:color="auto"/>
                <w:left w:val="none" w:sz="0" w:space="0" w:color="auto"/>
                <w:bottom w:val="none" w:sz="0" w:space="0" w:color="auto"/>
                <w:right w:val="none" w:sz="0" w:space="0" w:color="auto"/>
              </w:divBdr>
            </w:div>
            <w:div w:id="1621375569">
              <w:marLeft w:val="0"/>
              <w:marRight w:val="0"/>
              <w:marTop w:val="0"/>
              <w:marBottom w:val="0"/>
              <w:divBdr>
                <w:top w:val="none" w:sz="0" w:space="0" w:color="auto"/>
                <w:left w:val="none" w:sz="0" w:space="0" w:color="auto"/>
                <w:bottom w:val="none" w:sz="0" w:space="0" w:color="auto"/>
                <w:right w:val="none" w:sz="0" w:space="0" w:color="auto"/>
              </w:divBdr>
            </w:div>
            <w:div w:id="1639530620">
              <w:marLeft w:val="0"/>
              <w:marRight w:val="0"/>
              <w:marTop w:val="0"/>
              <w:marBottom w:val="0"/>
              <w:divBdr>
                <w:top w:val="none" w:sz="0" w:space="0" w:color="auto"/>
                <w:left w:val="none" w:sz="0" w:space="0" w:color="auto"/>
                <w:bottom w:val="none" w:sz="0" w:space="0" w:color="auto"/>
                <w:right w:val="none" w:sz="0" w:space="0" w:color="auto"/>
              </w:divBdr>
            </w:div>
            <w:div w:id="1668051782">
              <w:marLeft w:val="0"/>
              <w:marRight w:val="0"/>
              <w:marTop w:val="0"/>
              <w:marBottom w:val="0"/>
              <w:divBdr>
                <w:top w:val="none" w:sz="0" w:space="0" w:color="auto"/>
                <w:left w:val="none" w:sz="0" w:space="0" w:color="auto"/>
                <w:bottom w:val="none" w:sz="0" w:space="0" w:color="auto"/>
                <w:right w:val="none" w:sz="0" w:space="0" w:color="auto"/>
              </w:divBdr>
            </w:div>
            <w:div w:id="1671567159">
              <w:marLeft w:val="0"/>
              <w:marRight w:val="0"/>
              <w:marTop w:val="0"/>
              <w:marBottom w:val="0"/>
              <w:divBdr>
                <w:top w:val="none" w:sz="0" w:space="0" w:color="auto"/>
                <w:left w:val="none" w:sz="0" w:space="0" w:color="auto"/>
                <w:bottom w:val="none" w:sz="0" w:space="0" w:color="auto"/>
                <w:right w:val="none" w:sz="0" w:space="0" w:color="auto"/>
              </w:divBdr>
            </w:div>
            <w:div w:id="1679623761">
              <w:marLeft w:val="0"/>
              <w:marRight w:val="0"/>
              <w:marTop w:val="0"/>
              <w:marBottom w:val="0"/>
              <w:divBdr>
                <w:top w:val="none" w:sz="0" w:space="0" w:color="auto"/>
                <w:left w:val="none" w:sz="0" w:space="0" w:color="auto"/>
                <w:bottom w:val="none" w:sz="0" w:space="0" w:color="auto"/>
                <w:right w:val="none" w:sz="0" w:space="0" w:color="auto"/>
              </w:divBdr>
            </w:div>
            <w:div w:id="1682196853">
              <w:marLeft w:val="0"/>
              <w:marRight w:val="0"/>
              <w:marTop w:val="0"/>
              <w:marBottom w:val="0"/>
              <w:divBdr>
                <w:top w:val="none" w:sz="0" w:space="0" w:color="auto"/>
                <w:left w:val="none" w:sz="0" w:space="0" w:color="auto"/>
                <w:bottom w:val="none" w:sz="0" w:space="0" w:color="auto"/>
                <w:right w:val="none" w:sz="0" w:space="0" w:color="auto"/>
              </w:divBdr>
            </w:div>
            <w:div w:id="1699888530">
              <w:marLeft w:val="0"/>
              <w:marRight w:val="0"/>
              <w:marTop w:val="0"/>
              <w:marBottom w:val="0"/>
              <w:divBdr>
                <w:top w:val="none" w:sz="0" w:space="0" w:color="auto"/>
                <w:left w:val="none" w:sz="0" w:space="0" w:color="auto"/>
                <w:bottom w:val="none" w:sz="0" w:space="0" w:color="auto"/>
                <w:right w:val="none" w:sz="0" w:space="0" w:color="auto"/>
              </w:divBdr>
            </w:div>
            <w:div w:id="1742827110">
              <w:marLeft w:val="0"/>
              <w:marRight w:val="0"/>
              <w:marTop w:val="0"/>
              <w:marBottom w:val="0"/>
              <w:divBdr>
                <w:top w:val="none" w:sz="0" w:space="0" w:color="auto"/>
                <w:left w:val="none" w:sz="0" w:space="0" w:color="auto"/>
                <w:bottom w:val="none" w:sz="0" w:space="0" w:color="auto"/>
                <w:right w:val="none" w:sz="0" w:space="0" w:color="auto"/>
              </w:divBdr>
            </w:div>
            <w:div w:id="1772125130">
              <w:marLeft w:val="0"/>
              <w:marRight w:val="0"/>
              <w:marTop w:val="0"/>
              <w:marBottom w:val="0"/>
              <w:divBdr>
                <w:top w:val="none" w:sz="0" w:space="0" w:color="auto"/>
                <w:left w:val="none" w:sz="0" w:space="0" w:color="auto"/>
                <w:bottom w:val="none" w:sz="0" w:space="0" w:color="auto"/>
                <w:right w:val="none" w:sz="0" w:space="0" w:color="auto"/>
              </w:divBdr>
            </w:div>
            <w:div w:id="1785231215">
              <w:marLeft w:val="0"/>
              <w:marRight w:val="0"/>
              <w:marTop w:val="0"/>
              <w:marBottom w:val="0"/>
              <w:divBdr>
                <w:top w:val="none" w:sz="0" w:space="0" w:color="auto"/>
                <w:left w:val="none" w:sz="0" w:space="0" w:color="auto"/>
                <w:bottom w:val="none" w:sz="0" w:space="0" w:color="auto"/>
                <w:right w:val="none" w:sz="0" w:space="0" w:color="auto"/>
              </w:divBdr>
            </w:div>
            <w:div w:id="1795364448">
              <w:marLeft w:val="0"/>
              <w:marRight w:val="0"/>
              <w:marTop w:val="0"/>
              <w:marBottom w:val="0"/>
              <w:divBdr>
                <w:top w:val="none" w:sz="0" w:space="0" w:color="auto"/>
                <w:left w:val="none" w:sz="0" w:space="0" w:color="auto"/>
                <w:bottom w:val="none" w:sz="0" w:space="0" w:color="auto"/>
                <w:right w:val="none" w:sz="0" w:space="0" w:color="auto"/>
              </w:divBdr>
            </w:div>
            <w:div w:id="1804695144">
              <w:marLeft w:val="0"/>
              <w:marRight w:val="0"/>
              <w:marTop w:val="0"/>
              <w:marBottom w:val="0"/>
              <w:divBdr>
                <w:top w:val="none" w:sz="0" w:space="0" w:color="auto"/>
                <w:left w:val="none" w:sz="0" w:space="0" w:color="auto"/>
                <w:bottom w:val="none" w:sz="0" w:space="0" w:color="auto"/>
                <w:right w:val="none" w:sz="0" w:space="0" w:color="auto"/>
              </w:divBdr>
            </w:div>
            <w:div w:id="1822622112">
              <w:marLeft w:val="0"/>
              <w:marRight w:val="0"/>
              <w:marTop w:val="0"/>
              <w:marBottom w:val="0"/>
              <w:divBdr>
                <w:top w:val="none" w:sz="0" w:space="0" w:color="auto"/>
                <w:left w:val="none" w:sz="0" w:space="0" w:color="auto"/>
                <w:bottom w:val="none" w:sz="0" w:space="0" w:color="auto"/>
                <w:right w:val="none" w:sz="0" w:space="0" w:color="auto"/>
              </w:divBdr>
            </w:div>
            <w:div w:id="1844007630">
              <w:marLeft w:val="0"/>
              <w:marRight w:val="0"/>
              <w:marTop w:val="0"/>
              <w:marBottom w:val="0"/>
              <w:divBdr>
                <w:top w:val="none" w:sz="0" w:space="0" w:color="auto"/>
                <w:left w:val="none" w:sz="0" w:space="0" w:color="auto"/>
                <w:bottom w:val="none" w:sz="0" w:space="0" w:color="auto"/>
                <w:right w:val="none" w:sz="0" w:space="0" w:color="auto"/>
              </w:divBdr>
            </w:div>
            <w:div w:id="1849366897">
              <w:marLeft w:val="0"/>
              <w:marRight w:val="0"/>
              <w:marTop w:val="0"/>
              <w:marBottom w:val="0"/>
              <w:divBdr>
                <w:top w:val="none" w:sz="0" w:space="0" w:color="auto"/>
                <w:left w:val="none" w:sz="0" w:space="0" w:color="auto"/>
                <w:bottom w:val="none" w:sz="0" w:space="0" w:color="auto"/>
                <w:right w:val="none" w:sz="0" w:space="0" w:color="auto"/>
              </w:divBdr>
            </w:div>
            <w:div w:id="1855413439">
              <w:marLeft w:val="0"/>
              <w:marRight w:val="0"/>
              <w:marTop w:val="0"/>
              <w:marBottom w:val="0"/>
              <w:divBdr>
                <w:top w:val="none" w:sz="0" w:space="0" w:color="auto"/>
                <w:left w:val="none" w:sz="0" w:space="0" w:color="auto"/>
                <w:bottom w:val="none" w:sz="0" w:space="0" w:color="auto"/>
                <w:right w:val="none" w:sz="0" w:space="0" w:color="auto"/>
              </w:divBdr>
            </w:div>
            <w:div w:id="1874028208">
              <w:marLeft w:val="0"/>
              <w:marRight w:val="0"/>
              <w:marTop w:val="0"/>
              <w:marBottom w:val="0"/>
              <w:divBdr>
                <w:top w:val="none" w:sz="0" w:space="0" w:color="auto"/>
                <w:left w:val="none" w:sz="0" w:space="0" w:color="auto"/>
                <w:bottom w:val="none" w:sz="0" w:space="0" w:color="auto"/>
                <w:right w:val="none" w:sz="0" w:space="0" w:color="auto"/>
              </w:divBdr>
            </w:div>
            <w:div w:id="1887570763">
              <w:marLeft w:val="0"/>
              <w:marRight w:val="0"/>
              <w:marTop w:val="0"/>
              <w:marBottom w:val="0"/>
              <w:divBdr>
                <w:top w:val="none" w:sz="0" w:space="0" w:color="auto"/>
                <w:left w:val="none" w:sz="0" w:space="0" w:color="auto"/>
                <w:bottom w:val="none" w:sz="0" w:space="0" w:color="auto"/>
                <w:right w:val="none" w:sz="0" w:space="0" w:color="auto"/>
              </w:divBdr>
            </w:div>
            <w:div w:id="1892305627">
              <w:marLeft w:val="0"/>
              <w:marRight w:val="0"/>
              <w:marTop w:val="0"/>
              <w:marBottom w:val="0"/>
              <w:divBdr>
                <w:top w:val="none" w:sz="0" w:space="0" w:color="auto"/>
                <w:left w:val="none" w:sz="0" w:space="0" w:color="auto"/>
                <w:bottom w:val="none" w:sz="0" w:space="0" w:color="auto"/>
                <w:right w:val="none" w:sz="0" w:space="0" w:color="auto"/>
              </w:divBdr>
            </w:div>
            <w:div w:id="1899778535">
              <w:marLeft w:val="0"/>
              <w:marRight w:val="0"/>
              <w:marTop w:val="0"/>
              <w:marBottom w:val="0"/>
              <w:divBdr>
                <w:top w:val="none" w:sz="0" w:space="0" w:color="auto"/>
                <w:left w:val="none" w:sz="0" w:space="0" w:color="auto"/>
                <w:bottom w:val="none" w:sz="0" w:space="0" w:color="auto"/>
                <w:right w:val="none" w:sz="0" w:space="0" w:color="auto"/>
              </w:divBdr>
            </w:div>
            <w:div w:id="1923834990">
              <w:marLeft w:val="0"/>
              <w:marRight w:val="0"/>
              <w:marTop w:val="0"/>
              <w:marBottom w:val="0"/>
              <w:divBdr>
                <w:top w:val="none" w:sz="0" w:space="0" w:color="auto"/>
                <w:left w:val="none" w:sz="0" w:space="0" w:color="auto"/>
                <w:bottom w:val="none" w:sz="0" w:space="0" w:color="auto"/>
                <w:right w:val="none" w:sz="0" w:space="0" w:color="auto"/>
              </w:divBdr>
            </w:div>
            <w:div w:id="1959873906">
              <w:marLeft w:val="0"/>
              <w:marRight w:val="0"/>
              <w:marTop w:val="0"/>
              <w:marBottom w:val="0"/>
              <w:divBdr>
                <w:top w:val="none" w:sz="0" w:space="0" w:color="auto"/>
                <w:left w:val="none" w:sz="0" w:space="0" w:color="auto"/>
                <w:bottom w:val="none" w:sz="0" w:space="0" w:color="auto"/>
                <w:right w:val="none" w:sz="0" w:space="0" w:color="auto"/>
              </w:divBdr>
            </w:div>
            <w:div w:id="1980647816">
              <w:marLeft w:val="0"/>
              <w:marRight w:val="0"/>
              <w:marTop w:val="0"/>
              <w:marBottom w:val="0"/>
              <w:divBdr>
                <w:top w:val="none" w:sz="0" w:space="0" w:color="auto"/>
                <w:left w:val="none" w:sz="0" w:space="0" w:color="auto"/>
                <w:bottom w:val="none" w:sz="0" w:space="0" w:color="auto"/>
                <w:right w:val="none" w:sz="0" w:space="0" w:color="auto"/>
              </w:divBdr>
            </w:div>
            <w:div w:id="1991593413">
              <w:marLeft w:val="0"/>
              <w:marRight w:val="0"/>
              <w:marTop w:val="0"/>
              <w:marBottom w:val="0"/>
              <w:divBdr>
                <w:top w:val="none" w:sz="0" w:space="0" w:color="auto"/>
                <w:left w:val="none" w:sz="0" w:space="0" w:color="auto"/>
                <w:bottom w:val="none" w:sz="0" w:space="0" w:color="auto"/>
                <w:right w:val="none" w:sz="0" w:space="0" w:color="auto"/>
              </w:divBdr>
            </w:div>
            <w:div w:id="1996251320">
              <w:marLeft w:val="0"/>
              <w:marRight w:val="0"/>
              <w:marTop w:val="0"/>
              <w:marBottom w:val="0"/>
              <w:divBdr>
                <w:top w:val="none" w:sz="0" w:space="0" w:color="auto"/>
                <w:left w:val="none" w:sz="0" w:space="0" w:color="auto"/>
                <w:bottom w:val="none" w:sz="0" w:space="0" w:color="auto"/>
                <w:right w:val="none" w:sz="0" w:space="0" w:color="auto"/>
              </w:divBdr>
            </w:div>
            <w:div w:id="2008366668">
              <w:marLeft w:val="0"/>
              <w:marRight w:val="0"/>
              <w:marTop w:val="0"/>
              <w:marBottom w:val="0"/>
              <w:divBdr>
                <w:top w:val="none" w:sz="0" w:space="0" w:color="auto"/>
                <w:left w:val="none" w:sz="0" w:space="0" w:color="auto"/>
                <w:bottom w:val="none" w:sz="0" w:space="0" w:color="auto"/>
                <w:right w:val="none" w:sz="0" w:space="0" w:color="auto"/>
              </w:divBdr>
            </w:div>
            <w:div w:id="2018265935">
              <w:marLeft w:val="0"/>
              <w:marRight w:val="0"/>
              <w:marTop w:val="0"/>
              <w:marBottom w:val="0"/>
              <w:divBdr>
                <w:top w:val="none" w:sz="0" w:space="0" w:color="auto"/>
                <w:left w:val="none" w:sz="0" w:space="0" w:color="auto"/>
                <w:bottom w:val="none" w:sz="0" w:space="0" w:color="auto"/>
                <w:right w:val="none" w:sz="0" w:space="0" w:color="auto"/>
              </w:divBdr>
            </w:div>
            <w:div w:id="2053262970">
              <w:marLeft w:val="0"/>
              <w:marRight w:val="0"/>
              <w:marTop w:val="0"/>
              <w:marBottom w:val="0"/>
              <w:divBdr>
                <w:top w:val="none" w:sz="0" w:space="0" w:color="auto"/>
                <w:left w:val="none" w:sz="0" w:space="0" w:color="auto"/>
                <w:bottom w:val="none" w:sz="0" w:space="0" w:color="auto"/>
                <w:right w:val="none" w:sz="0" w:space="0" w:color="auto"/>
              </w:divBdr>
            </w:div>
            <w:div w:id="2057194362">
              <w:marLeft w:val="0"/>
              <w:marRight w:val="0"/>
              <w:marTop w:val="0"/>
              <w:marBottom w:val="0"/>
              <w:divBdr>
                <w:top w:val="none" w:sz="0" w:space="0" w:color="auto"/>
                <w:left w:val="none" w:sz="0" w:space="0" w:color="auto"/>
                <w:bottom w:val="none" w:sz="0" w:space="0" w:color="auto"/>
                <w:right w:val="none" w:sz="0" w:space="0" w:color="auto"/>
              </w:divBdr>
            </w:div>
            <w:div w:id="2081556663">
              <w:marLeft w:val="0"/>
              <w:marRight w:val="0"/>
              <w:marTop w:val="0"/>
              <w:marBottom w:val="0"/>
              <w:divBdr>
                <w:top w:val="none" w:sz="0" w:space="0" w:color="auto"/>
                <w:left w:val="none" w:sz="0" w:space="0" w:color="auto"/>
                <w:bottom w:val="none" w:sz="0" w:space="0" w:color="auto"/>
                <w:right w:val="none" w:sz="0" w:space="0" w:color="auto"/>
              </w:divBdr>
            </w:div>
            <w:div w:id="2084715461">
              <w:marLeft w:val="0"/>
              <w:marRight w:val="0"/>
              <w:marTop w:val="0"/>
              <w:marBottom w:val="0"/>
              <w:divBdr>
                <w:top w:val="none" w:sz="0" w:space="0" w:color="auto"/>
                <w:left w:val="none" w:sz="0" w:space="0" w:color="auto"/>
                <w:bottom w:val="none" w:sz="0" w:space="0" w:color="auto"/>
                <w:right w:val="none" w:sz="0" w:space="0" w:color="auto"/>
              </w:divBdr>
            </w:div>
            <w:div w:id="2100640681">
              <w:marLeft w:val="0"/>
              <w:marRight w:val="0"/>
              <w:marTop w:val="0"/>
              <w:marBottom w:val="0"/>
              <w:divBdr>
                <w:top w:val="none" w:sz="0" w:space="0" w:color="auto"/>
                <w:left w:val="none" w:sz="0" w:space="0" w:color="auto"/>
                <w:bottom w:val="none" w:sz="0" w:space="0" w:color="auto"/>
                <w:right w:val="none" w:sz="0" w:space="0" w:color="auto"/>
              </w:divBdr>
            </w:div>
            <w:div w:id="2108184828">
              <w:marLeft w:val="0"/>
              <w:marRight w:val="0"/>
              <w:marTop w:val="0"/>
              <w:marBottom w:val="0"/>
              <w:divBdr>
                <w:top w:val="none" w:sz="0" w:space="0" w:color="auto"/>
                <w:left w:val="none" w:sz="0" w:space="0" w:color="auto"/>
                <w:bottom w:val="none" w:sz="0" w:space="0" w:color="auto"/>
                <w:right w:val="none" w:sz="0" w:space="0" w:color="auto"/>
              </w:divBdr>
            </w:div>
            <w:div w:id="2109156489">
              <w:marLeft w:val="0"/>
              <w:marRight w:val="0"/>
              <w:marTop w:val="0"/>
              <w:marBottom w:val="0"/>
              <w:divBdr>
                <w:top w:val="none" w:sz="0" w:space="0" w:color="auto"/>
                <w:left w:val="none" w:sz="0" w:space="0" w:color="auto"/>
                <w:bottom w:val="none" w:sz="0" w:space="0" w:color="auto"/>
                <w:right w:val="none" w:sz="0" w:space="0" w:color="auto"/>
              </w:divBdr>
            </w:div>
            <w:div w:id="2118285113">
              <w:marLeft w:val="0"/>
              <w:marRight w:val="0"/>
              <w:marTop w:val="0"/>
              <w:marBottom w:val="0"/>
              <w:divBdr>
                <w:top w:val="none" w:sz="0" w:space="0" w:color="auto"/>
                <w:left w:val="none" w:sz="0" w:space="0" w:color="auto"/>
                <w:bottom w:val="none" w:sz="0" w:space="0" w:color="auto"/>
                <w:right w:val="none" w:sz="0" w:space="0" w:color="auto"/>
              </w:divBdr>
            </w:div>
            <w:div w:id="2139031109">
              <w:marLeft w:val="0"/>
              <w:marRight w:val="0"/>
              <w:marTop w:val="0"/>
              <w:marBottom w:val="0"/>
              <w:divBdr>
                <w:top w:val="none" w:sz="0" w:space="0" w:color="auto"/>
                <w:left w:val="none" w:sz="0" w:space="0" w:color="auto"/>
                <w:bottom w:val="none" w:sz="0" w:space="0" w:color="auto"/>
                <w:right w:val="none" w:sz="0" w:space="0" w:color="auto"/>
              </w:divBdr>
            </w:div>
            <w:div w:id="2142186789">
              <w:marLeft w:val="0"/>
              <w:marRight w:val="0"/>
              <w:marTop w:val="0"/>
              <w:marBottom w:val="0"/>
              <w:divBdr>
                <w:top w:val="none" w:sz="0" w:space="0" w:color="auto"/>
                <w:left w:val="none" w:sz="0" w:space="0" w:color="auto"/>
                <w:bottom w:val="none" w:sz="0" w:space="0" w:color="auto"/>
                <w:right w:val="none" w:sz="0" w:space="0" w:color="auto"/>
              </w:divBdr>
            </w:div>
            <w:div w:id="2144346964">
              <w:marLeft w:val="0"/>
              <w:marRight w:val="0"/>
              <w:marTop w:val="0"/>
              <w:marBottom w:val="0"/>
              <w:divBdr>
                <w:top w:val="none" w:sz="0" w:space="0" w:color="auto"/>
                <w:left w:val="none" w:sz="0" w:space="0" w:color="auto"/>
                <w:bottom w:val="none" w:sz="0" w:space="0" w:color="auto"/>
                <w:right w:val="none" w:sz="0" w:space="0" w:color="auto"/>
              </w:divBdr>
            </w:div>
            <w:div w:id="214724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305728">
      <w:bodyDiv w:val="1"/>
      <w:marLeft w:val="0"/>
      <w:marRight w:val="0"/>
      <w:marTop w:val="0"/>
      <w:marBottom w:val="0"/>
      <w:divBdr>
        <w:top w:val="none" w:sz="0" w:space="0" w:color="auto"/>
        <w:left w:val="none" w:sz="0" w:space="0" w:color="auto"/>
        <w:bottom w:val="none" w:sz="0" w:space="0" w:color="auto"/>
        <w:right w:val="none" w:sz="0" w:space="0" w:color="auto"/>
      </w:divBdr>
    </w:div>
    <w:div w:id="2092965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28.emf"/><Relationship Id="rId47" Type="http://schemas.openxmlformats.org/officeDocument/2006/relationships/chart" Target="charts/chart8.xml"/><Relationship Id="rId63" Type="http://schemas.openxmlformats.org/officeDocument/2006/relationships/image" Target="media/image42.jpeg"/><Relationship Id="rId68" Type="http://schemas.openxmlformats.org/officeDocument/2006/relationships/hyperlink" Target="https://doi.org/10.20535/RADAP.2019.78.36-42" TargetMode="External"/><Relationship Id="rId16" Type="http://schemas.openxmlformats.org/officeDocument/2006/relationships/image" Target="media/image9.emf"/><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oleObject" Target="embeddings/oleObject1.bin"/><Relationship Id="rId37" Type="http://schemas.openxmlformats.org/officeDocument/2006/relationships/image" Target="media/image27.png"/><Relationship Id="rId40" Type="http://schemas.openxmlformats.org/officeDocument/2006/relationships/chart" Target="charts/chart3.xml"/><Relationship Id="rId45" Type="http://schemas.openxmlformats.org/officeDocument/2006/relationships/image" Target="media/image29.emf"/><Relationship Id="rId53" Type="http://schemas.openxmlformats.org/officeDocument/2006/relationships/image" Target="media/image33.emf"/><Relationship Id="rId58" Type="http://schemas.openxmlformats.org/officeDocument/2006/relationships/image" Target="media/image38.png"/><Relationship Id="rId66" Type="http://schemas.openxmlformats.org/officeDocument/2006/relationships/hyperlink" Target="http://radioelektronika.org/article/view/S002134702008004X" TargetMode="External"/><Relationship Id="rId74" Type="http://schemas.openxmlformats.org/officeDocument/2006/relationships/image" Target="media/image50.png"/><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41.jpeg"/><Relationship Id="rId19" Type="http://schemas.openxmlformats.org/officeDocument/2006/relationships/image" Target="media/image12.png"/><Relationship Id="rId14" Type="http://schemas.openxmlformats.org/officeDocument/2006/relationships/image" Target="media/image7.emf"/><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6.wmf"/><Relationship Id="rId43" Type="http://schemas.openxmlformats.org/officeDocument/2006/relationships/chart" Target="charts/chart5.xml"/><Relationship Id="rId48" Type="http://schemas.openxmlformats.org/officeDocument/2006/relationships/image" Target="media/image30.png"/><Relationship Id="rId56" Type="http://schemas.openxmlformats.org/officeDocument/2006/relationships/image" Target="media/image36.png"/><Relationship Id="rId64" Type="http://schemas.openxmlformats.org/officeDocument/2006/relationships/image" Target="media/image43.png"/><Relationship Id="rId69" Type="http://schemas.openxmlformats.org/officeDocument/2006/relationships/image" Target="media/image45.png"/><Relationship Id="rId77" Type="http://schemas.openxmlformats.org/officeDocument/2006/relationships/image" Target="media/image53.png"/><Relationship Id="rId8" Type="http://schemas.openxmlformats.org/officeDocument/2006/relationships/image" Target="media/image1.jpeg"/><Relationship Id="rId51" Type="http://schemas.openxmlformats.org/officeDocument/2006/relationships/image" Target="media/image31.png"/><Relationship Id="rId72" Type="http://schemas.openxmlformats.org/officeDocument/2006/relationships/image" Target="media/image48.png"/><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emf"/><Relationship Id="rId25" Type="http://schemas.openxmlformats.org/officeDocument/2006/relationships/image" Target="media/image18.png"/><Relationship Id="rId33" Type="http://schemas.openxmlformats.org/officeDocument/2006/relationships/image" Target="media/image25.wmf"/><Relationship Id="rId38" Type="http://schemas.openxmlformats.org/officeDocument/2006/relationships/chart" Target="charts/chart1.xml"/><Relationship Id="rId46" Type="http://schemas.openxmlformats.org/officeDocument/2006/relationships/chart" Target="charts/chart7.xml"/><Relationship Id="rId59" Type="http://schemas.openxmlformats.org/officeDocument/2006/relationships/image" Target="media/image39.png"/><Relationship Id="rId67" Type="http://schemas.openxmlformats.org/officeDocument/2006/relationships/hyperlink" Target="https://doi.org/10.20535/S002134702008004X" TargetMode="External"/><Relationship Id="rId20" Type="http://schemas.openxmlformats.org/officeDocument/2006/relationships/image" Target="media/image13.png"/><Relationship Id="rId41" Type="http://schemas.openxmlformats.org/officeDocument/2006/relationships/chart" Target="charts/chart4.xml"/><Relationship Id="rId54" Type="http://schemas.openxmlformats.org/officeDocument/2006/relationships/image" Target="media/image34.png"/><Relationship Id="rId62" Type="http://schemas.openxmlformats.org/officeDocument/2006/relationships/hyperlink" Target="https://ru.wikipedia.org/wiki/%D0%90%D0%BD%D0%B3%D0%BB%D0%B8%D0%B9%D1%81%D0%BA%D0%B8%D0%B9_%D1%8F%D0%B7%D1%8B%D0%BA" TargetMode="External"/><Relationship Id="rId70" Type="http://schemas.openxmlformats.org/officeDocument/2006/relationships/image" Target="media/image46.png"/><Relationship Id="rId75" Type="http://schemas.openxmlformats.org/officeDocument/2006/relationships/image" Target="media/image5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image" Target="media/image21.png"/><Relationship Id="rId36" Type="http://schemas.openxmlformats.org/officeDocument/2006/relationships/oleObject" Target="embeddings/oleObject3.bin"/><Relationship Id="rId49" Type="http://schemas.openxmlformats.org/officeDocument/2006/relationships/chart" Target="charts/chart9.xml"/><Relationship Id="rId57" Type="http://schemas.openxmlformats.org/officeDocument/2006/relationships/image" Target="media/image37.png"/><Relationship Id="rId10" Type="http://schemas.openxmlformats.org/officeDocument/2006/relationships/image" Target="media/image3.png"/><Relationship Id="rId31" Type="http://schemas.openxmlformats.org/officeDocument/2006/relationships/image" Target="media/image24.wmf"/><Relationship Id="rId44" Type="http://schemas.openxmlformats.org/officeDocument/2006/relationships/chart" Target="charts/chart6.xml"/><Relationship Id="rId52" Type="http://schemas.openxmlformats.org/officeDocument/2006/relationships/image" Target="media/image32.jpeg"/><Relationship Id="rId60" Type="http://schemas.openxmlformats.org/officeDocument/2006/relationships/image" Target="media/image40.jpeg"/><Relationship Id="rId65" Type="http://schemas.openxmlformats.org/officeDocument/2006/relationships/image" Target="media/image44.png"/><Relationship Id="rId73" Type="http://schemas.openxmlformats.org/officeDocument/2006/relationships/image" Target="media/image49.png"/><Relationship Id="rId78"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image" Target="media/image11.emf"/><Relationship Id="rId39" Type="http://schemas.openxmlformats.org/officeDocument/2006/relationships/chart" Target="charts/chart2.xml"/><Relationship Id="rId34" Type="http://schemas.openxmlformats.org/officeDocument/2006/relationships/oleObject" Target="embeddings/oleObject2.bin"/><Relationship Id="rId50" Type="http://schemas.openxmlformats.org/officeDocument/2006/relationships/chart" Target="charts/chart10.xml"/><Relationship Id="rId55" Type="http://schemas.openxmlformats.org/officeDocument/2006/relationships/image" Target="media/image35.png"/><Relationship Id="rId76" Type="http://schemas.openxmlformats.org/officeDocument/2006/relationships/image" Target="media/image52.png"/><Relationship Id="rId7" Type="http://schemas.openxmlformats.org/officeDocument/2006/relationships/endnotes" Target="endnotes.xml"/><Relationship Id="rId71" Type="http://schemas.openxmlformats.org/officeDocument/2006/relationships/image" Target="media/image47.png"/><Relationship Id="rId2" Type="http://schemas.openxmlformats.org/officeDocument/2006/relationships/numbering" Target="numbering.xml"/><Relationship Id="rId29" Type="http://schemas.openxmlformats.org/officeDocument/2006/relationships/image" Target="media/image22.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179700140222198"/>
          <c:y val="3.6100882126576292E-2"/>
          <c:w val="0.79502642649120914"/>
          <c:h val="0.73357915626400361"/>
        </c:manualLayout>
      </c:layout>
      <c:scatterChart>
        <c:scatterStyle val="lineMarker"/>
        <c:varyColors val="0"/>
        <c:ser>
          <c:idx val="0"/>
          <c:order val="0"/>
          <c:tx>
            <c:strRef>
              <c:f>Sheet1!$B$1</c:f>
              <c:strCache>
                <c:ptCount val="1"/>
                <c:pt idx="0">
                  <c:v>Y-Values</c:v>
                </c:pt>
              </c:strCache>
            </c:strRef>
          </c:tx>
          <c:spPr>
            <a:ln w="22225" cap="rnd">
              <a:solidFill>
                <a:schemeClr val="accent1"/>
              </a:solidFill>
              <a:round/>
            </a:ln>
            <a:effectLst/>
          </c:spPr>
          <c:marker>
            <c:symbol val="none"/>
          </c:marker>
          <c:xVal>
            <c:numRef>
              <c:f>Sheet1!$A$2:$A$252</c:f>
              <c:numCache>
                <c:formatCode>General</c:formatCode>
                <c:ptCount val="251"/>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pt idx="40">
                  <c:v>82</c:v>
                </c:pt>
                <c:pt idx="41">
                  <c:v>84</c:v>
                </c:pt>
                <c:pt idx="42">
                  <c:v>86</c:v>
                </c:pt>
                <c:pt idx="43">
                  <c:v>88</c:v>
                </c:pt>
                <c:pt idx="44">
                  <c:v>90</c:v>
                </c:pt>
                <c:pt idx="45">
                  <c:v>92</c:v>
                </c:pt>
                <c:pt idx="46">
                  <c:v>94</c:v>
                </c:pt>
                <c:pt idx="47">
                  <c:v>96</c:v>
                </c:pt>
                <c:pt idx="48">
                  <c:v>98</c:v>
                </c:pt>
                <c:pt idx="49">
                  <c:v>100</c:v>
                </c:pt>
                <c:pt idx="50">
                  <c:v>102</c:v>
                </c:pt>
                <c:pt idx="51">
                  <c:v>104</c:v>
                </c:pt>
                <c:pt idx="52">
                  <c:v>106</c:v>
                </c:pt>
                <c:pt idx="53">
                  <c:v>108</c:v>
                </c:pt>
                <c:pt idx="54">
                  <c:v>110</c:v>
                </c:pt>
                <c:pt idx="55">
                  <c:v>112</c:v>
                </c:pt>
                <c:pt idx="56">
                  <c:v>114</c:v>
                </c:pt>
                <c:pt idx="57">
                  <c:v>116</c:v>
                </c:pt>
                <c:pt idx="58">
                  <c:v>118</c:v>
                </c:pt>
                <c:pt idx="59">
                  <c:v>120</c:v>
                </c:pt>
                <c:pt idx="60">
                  <c:v>122</c:v>
                </c:pt>
                <c:pt idx="61">
                  <c:v>124</c:v>
                </c:pt>
                <c:pt idx="62">
                  <c:v>126</c:v>
                </c:pt>
                <c:pt idx="63">
                  <c:v>128</c:v>
                </c:pt>
                <c:pt idx="64">
                  <c:v>130</c:v>
                </c:pt>
                <c:pt idx="65">
                  <c:v>132</c:v>
                </c:pt>
                <c:pt idx="66">
                  <c:v>134</c:v>
                </c:pt>
                <c:pt idx="67">
                  <c:v>136</c:v>
                </c:pt>
                <c:pt idx="68">
                  <c:v>138</c:v>
                </c:pt>
                <c:pt idx="69">
                  <c:v>140</c:v>
                </c:pt>
                <c:pt idx="70">
                  <c:v>142</c:v>
                </c:pt>
                <c:pt idx="71">
                  <c:v>144</c:v>
                </c:pt>
                <c:pt idx="72">
                  <c:v>146</c:v>
                </c:pt>
                <c:pt idx="73">
                  <c:v>148</c:v>
                </c:pt>
                <c:pt idx="74">
                  <c:v>150</c:v>
                </c:pt>
                <c:pt idx="75">
                  <c:v>152</c:v>
                </c:pt>
                <c:pt idx="76">
                  <c:v>154</c:v>
                </c:pt>
                <c:pt idx="77">
                  <c:v>156</c:v>
                </c:pt>
                <c:pt idx="78">
                  <c:v>158</c:v>
                </c:pt>
                <c:pt idx="79">
                  <c:v>160</c:v>
                </c:pt>
                <c:pt idx="80">
                  <c:v>162</c:v>
                </c:pt>
                <c:pt idx="81">
                  <c:v>164</c:v>
                </c:pt>
                <c:pt idx="82">
                  <c:v>166</c:v>
                </c:pt>
                <c:pt idx="83">
                  <c:v>168</c:v>
                </c:pt>
                <c:pt idx="84">
                  <c:v>170</c:v>
                </c:pt>
                <c:pt idx="85">
                  <c:v>172</c:v>
                </c:pt>
                <c:pt idx="86">
                  <c:v>174</c:v>
                </c:pt>
                <c:pt idx="87">
                  <c:v>176</c:v>
                </c:pt>
                <c:pt idx="88">
                  <c:v>178</c:v>
                </c:pt>
                <c:pt idx="89">
                  <c:v>180</c:v>
                </c:pt>
                <c:pt idx="90">
                  <c:v>182</c:v>
                </c:pt>
                <c:pt idx="91">
                  <c:v>184</c:v>
                </c:pt>
                <c:pt idx="92">
                  <c:v>186</c:v>
                </c:pt>
                <c:pt idx="93">
                  <c:v>188</c:v>
                </c:pt>
                <c:pt idx="94">
                  <c:v>190</c:v>
                </c:pt>
                <c:pt idx="95">
                  <c:v>192</c:v>
                </c:pt>
                <c:pt idx="96">
                  <c:v>194</c:v>
                </c:pt>
                <c:pt idx="97">
                  <c:v>196</c:v>
                </c:pt>
                <c:pt idx="98">
                  <c:v>198</c:v>
                </c:pt>
                <c:pt idx="99">
                  <c:v>200</c:v>
                </c:pt>
                <c:pt idx="100">
                  <c:v>202</c:v>
                </c:pt>
                <c:pt idx="101">
                  <c:v>204</c:v>
                </c:pt>
                <c:pt idx="102">
                  <c:v>206</c:v>
                </c:pt>
                <c:pt idx="103">
                  <c:v>208</c:v>
                </c:pt>
                <c:pt idx="104">
                  <c:v>210</c:v>
                </c:pt>
                <c:pt idx="105">
                  <c:v>212</c:v>
                </c:pt>
                <c:pt idx="106">
                  <c:v>214</c:v>
                </c:pt>
                <c:pt idx="107">
                  <c:v>216</c:v>
                </c:pt>
                <c:pt idx="108">
                  <c:v>218</c:v>
                </c:pt>
                <c:pt idx="109">
                  <c:v>220</c:v>
                </c:pt>
                <c:pt idx="110">
                  <c:v>222</c:v>
                </c:pt>
                <c:pt idx="111">
                  <c:v>224</c:v>
                </c:pt>
                <c:pt idx="112">
                  <c:v>226</c:v>
                </c:pt>
                <c:pt idx="113">
                  <c:v>228</c:v>
                </c:pt>
                <c:pt idx="114">
                  <c:v>230</c:v>
                </c:pt>
                <c:pt idx="115">
                  <c:v>232</c:v>
                </c:pt>
                <c:pt idx="116">
                  <c:v>234</c:v>
                </c:pt>
                <c:pt idx="117">
                  <c:v>236</c:v>
                </c:pt>
                <c:pt idx="118">
                  <c:v>238</c:v>
                </c:pt>
                <c:pt idx="119">
                  <c:v>240</c:v>
                </c:pt>
                <c:pt idx="120">
                  <c:v>242</c:v>
                </c:pt>
                <c:pt idx="121">
                  <c:v>244</c:v>
                </c:pt>
                <c:pt idx="122">
                  <c:v>246</c:v>
                </c:pt>
                <c:pt idx="123">
                  <c:v>248</c:v>
                </c:pt>
                <c:pt idx="124">
                  <c:v>250</c:v>
                </c:pt>
                <c:pt idx="125">
                  <c:v>252</c:v>
                </c:pt>
                <c:pt idx="126">
                  <c:v>254</c:v>
                </c:pt>
                <c:pt idx="127">
                  <c:v>256</c:v>
                </c:pt>
                <c:pt idx="128">
                  <c:v>258</c:v>
                </c:pt>
                <c:pt idx="129">
                  <c:v>260</c:v>
                </c:pt>
                <c:pt idx="130">
                  <c:v>262</c:v>
                </c:pt>
                <c:pt idx="131">
                  <c:v>264</c:v>
                </c:pt>
                <c:pt idx="132">
                  <c:v>266</c:v>
                </c:pt>
                <c:pt idx="133">
                  <c:v>268</c:v>
                </c:pt>
                <c:pt idx="134">
                  <c:v>270</c:v>
                </c:pt>
                <c:pt idx="135">
                  <c:v>272</c:v>
                </c:pt>
                <c:pt idx="136">
                  <c:v>274</c:v>
                </c:pt>
                <c:pt idx="137">
                  <c:v>276</c:v>
                </c:pt>
                <c:pt idx="138">
                  <c:v>278</c:v>
                </c:pt>
                <c:pt idx="139">
                  <c:v>280</c:v>
                </c:pt>
                <c:pt idx="140">
                  <c:v>282</c:v>
                </c:pt>
                <c:pt idx="141">
                  <c:v>284</c:v>
                </c:pt>
                <c:pt idx="142">
                  <c:v>286</c:v>
                </c:pt>
                <c:pt idx="143">
                  <c:v>288</c:v>
                </c:pt>
                <c:pt idx="144">
                  <c:v>290</c:v>
                </c:pt>
                <c:pt idx="145">
                  <c:v>292</c:v>
                </c:pt>
                <c:pt idx="146">
                  <c:v>294</c:v>
                </c:pt>
                <c:pt idx="147">
                  <c:v>296</c:v>
                </c:pt>
                <c:pt idx="148">
                  <c:v>298</c:v>
                </c:pt>
                <c:pt idx="149">
                  <c:v>300</c:v>
                </c:pt>
                <c:pt idx="150">
                  <c:v>302</c:v>
                </c:pt>
                <c:pt idx="151">
                  <c:v>304</c:v>
                </c:pt>
                <c:pt idx="152">
                  <c:v>306</c:v>
                </c:pt>
                <c:pt idx="153">
                  <c:v>308</c:v>
                </c:pt>
                <c:pt idx="154">
                  <c:v>310</c:v>
                </c:pt>
                <c:pt idx="155">
                  <c:v>312</c:v>
                </c:pt>
                <c:pt idx="156">
                  <c:v>314</c:v>
                </c:pt>
                <c:pt idx="157">
                  <c:v>316</c:v>
                </c:pt>
                <c:pt idx="158">
                  <c:v>318</c:v>
                </c:pt>
                <c:pt idx="159">
                  <c:v>320</c:v>
                </c:pt>
                <c:pt idx="160">
                  <c:v>322</c:v>
                </c:pt>
                <c:pt idx="161">
                  <c:v>324</c:v>
                </c:pt>
                <c:pt idx="162">
                  <c:v>326</c:v>
                </c:pt>
                <c:pt idx="163">
                  <c:v>328</c:v>
                </c:pt>
                <c:pt idx="164">
                  <c:v>330</c:v>
                </c:pt>
                <c:pt idx="165">
                  <c:v>332</c:v>
                </c:pt>
                <c:pt idx="166">
                  <c:v>334</c:v>
                </c:pt>
                <c:pt idx="167">
                  <c:v>336</c:v>
                </c:pt>
                <c:pt idx="168">
                  <c:v>338</c:v>
                </c:pt>
                <c:pt idx="169">
                  <c:v>340</c:v>
                </c:pt>
                <c:pt idx="170">
                  <c:v>342</c:v>
                </c:pt>
                <c:pt idx="171">
                  <c:v>344</c:v>
                </c:pt>
                <c:pt idx="172">
                  <c:v>346</c:v>
                </c:pt>
                <c:pt idx="173">
                  <c:v>348</c:v>
                </c:pt>
                <c:pt idx="174">
                  <c:v>350</c:v>
                </c:pt>
                <c:pt idx="175">
                  <c:v>352</c:v>
                </c:pt>
                <c:pt idx="176">
                  <c:v>354</c:v>
                </c:pt>
                <c:pt idx="177">
                  <c:v>356</c:v>
                </c:pt>
                <c:pt idx="178">
                  <c:v>358</c:v>
                </c:pt>
                <c:pt idx="179">
                  <c:v>360</c:v>
                </c:pt>
                <c:pt idx="180">
                  <c:v>362</c:v>
                </c:pt>
                <c:pt idx="181">
                  <c:v>364</c:v>
                </c:pt>
                <c:pt idx="182">
                  <c:v>366</c:v>
                </c:pt>
                <c:pt idx="183">
                  <c:v>368</c:v>
                </c:pt>
                <c:pt idx="184">
                  <c:v>370</c:v>
                </c:pt>
                <c:pt idx="185">
                  <c:v>372</c:v>
                </c:pt>
                <c:pt idx="186">
                  <c:v>374</c:v>
                </c:pt>
                <c:pt idx="187">
                  <c:v>376</c:v>
                </c:pt>
                <c:pt idx="188">
                  <c:v>378</c:v>
                </c:pt>
                <c:pt idx="189">
                  <c:v>380</c:v>
                </c:pt>
                <c:pt idx="190">
                  <c:v>382</c:v>
                </c:pt>
                <c:pt idx="191">
                  <c:v>384</c:v>
                </c:pt>
                <c:pt idx="192">
                  <c:v>386</c:v>
                </c:pt>
                <c:pt idx="193">
                  <c:v>388</c:v>
                </c:pt>
                <c:pt idx="194">
                  <c:v>390</c:v>
                </c:pt>
                <c:pt idx="195">
                  <c:v>392</c:v>
                </c:pt>
                <c:pt idx="196">
                  <c:v>394</c:v>
                </c:pt>
                <c:pt idx="197">
                  <c:v>396</c:v>
                </c:pt>
                <c:pt idx="198">
                  <c:v>398</c:v>
                </c:pt>
                <c:pt idx="199">
                  <c:v>400</c:v>
                </c:pt>
                <c:pt idx="200">
                  <c:v>402</c:v>
                </c:pt>
                <c:pt idx="201">
                  <c:v>404</c:v>
                </c:pt>
                <c:pt idx="202">
                  <c:v>406</c:v>
                </c:pt>
                <c:pt idx="203">
                  <c:v>408</c:v>
                </c:pt>
                <c:pt idx="204">
                  <c:v>410</c:v>
                </c:pt>
                <c:pt idx="205">
                  <c:v>412</c:v>
                </c:pt>
                <c:pt idx="206">
                  <c:v>414</c:v>
                </c:pt>
                <c:pt idx="207">
                  <c:v>416</c:v>
                </c:pt>
                <c:pt idx="208">
                  <c:v>418</c:v>
                </c:pt>
                <c:pt idx="209">
                  <c:v>420</c:v>
                </c:pt>
                <c:pt idx="210">
                  <c:v>422</c:v>
                </c:pt>
                <c:pt idx="211">
                  <c:v>424</c:v>
                </c:pt>
                <c:pt idx="212">
                  <c:v>426</c:v>
                </c:pt>
                <c:pt idx="213">
                  <c:v>428</c:v>
                </c:pt>
                <c:pt idx="214">
                  <c:v>430</c:v>
                </c:pt>
                <c:pt idx="215">
                  <c:v>432</c:v>
                </c:pt>
                <c:pt idx="216">
                  <c:v>434</c:v>
                </c:pt>
                <c:pt idx="217">
                  <c:v>436</c:v>
                </c:pt>
                <c:pt idx="218">
                  <c:v>438</c:v>
                </c:pt>
                <c:pt idx="219">
                  <c:v>440</c:v>
                </c:pt>
                <c:pt idx="220">
                  <c:v>442</c:v>
                </c:pt>
                <c:pt idx="221">
                  <c:v>444</c:v>
                </c:pt>
                <c:pt idx="222">
                  <c:v>446</c:v>
                </c:pt>
                <c:pt idx="223">
                  <c:v>448</c:v>
                </c:pt>
                <c:pt idx="224">
                  <c:v>450</c:v>
                </c:pt>
                <c:pt idx="225">
                  <c:v>452</c:v>
                </c:pt>
                <c:pt idx="226">
                  <c:v>454</c:v>
                </c:pt>
                <c:pt idx="227">
                  <c:v>456</c:v>
                </c:pt>
                <c:pt idx="228">
                  <c:v>458</c:v>
                </c:pt>
                <c:pt idx="229">
                  <c:v>460</c:v>
                </c:pt>
                <c:pt idx="230">
                  <c:v>462</c:v>
                </c:pt>
                <c:pt idx="231">
                  <c:v>464</c:v>
                </c:pt>
                <c:pt idx="232">
                  <c:v>466</c:v>
                </c:pt>
                <c:pt idx="233">
                  <c:v>468</c:v>
                </c:pt>
                <c:pt idx="234">
                  <c:v>470</c:v>
                </c:pt>
                <c:pt idx="235">
                  <c:v>472</c:v>
                </c:pt>
                <c:pt idx="236">
                  <c:v>474</c:v>
                </c:pt>
                <c:pt idx="237">
                  <c:v>476</c:v>
                </c:pt>
                <c:pt idx="238">
                  <c:v>478</c:v>
                </c:pt>
                <c:pt idx="239">
                  <c:v>480</c:v>
                </c:pt>
                <c:pt idx="240">
                  <c:v>482</c:v>
                </c:pt>
                <c:pt idx="241">
                  <c:v>484</c:v>
                </c:pt>
                <c:pt idx="242">
                  <c:v>486</c:v>
                </c:pt>
                <c:pt idx="243">
                  <c:v>488</c:v>
                </c:pt>
                <c:pt idx="244">
                  <c:v>490</c:v>
                </c:pt>
                <c:pt idx="245">
                  <c:v>492</c:v>
                </c:pt>
                <c:pt idx="246">
                  <c:v>494</c:v>
                </c:pt>
                <c:pt idx="247">
                  <c:v>496</c:v>
                </c:pt>
                <c:pt idx="248">
                  <c:v>498</c:v>
                </c:pt>
                <c:pt idx="249">
                  <c:v>500</c:v>
                </c:pt>
              </c:numCache>
            </c:numRef>
          </c:xVal>
          <c:yVal>
            <c:numRef>
              <c:f>Sheet1!$B$2:$B$252</c:f>
              <c:numCache>
                <c:formatCode>General</c:formatCode>
                <c:ptCount val="251"/>
                <c:pt idx="0">
                  <c:v>24.799999237060501</c:v>
                </c:pt>
                <c:pt idx="1">
                  <c:v>22.600000381469702</c:v>
                </c:pt>
                <c:pt idx="2">
                  <c:v>23.799999237060501</c:v>
                </c:pt>
                <c:pt idx="3">
                  <c:v>21.399999618530199</c:v>
                </c:pt>
                <c:pt idx="4">
                  <c:v>18.799999237060501</c:v>
                </c:pt>
                <c:pt idx="5">
                  <c:v>18</c:v>
                </c:pt>
                <c:pt idx="6">
                  <c:v>17.2000007629394</c:v>
                </c:pt>
                <c:pt idx="7">
                  <c:v>13</c:v>
                </c:pt>
                <c:pt idx="8">
                  <c:v>13</c:v>
                </c:pt>
                <c:pt idx="9">
                  <c:v>12</c:v>
                </c:pt>
                <c:pt idx="10">
                  <c:v>12</c:v>
                </c:pt>
                <c:pt idx="11">
                  <c:v>12</c:v>
                </c:pt>
                <c:pt idx="12">
                  <c:v>11</c:v>
                </c:pt>
                <c:pt idx="13">
                  <c:v>11</c:v>
                </c:pt>
                <c:pt idx="14">
                  <c:v>10</c:v>
                </c:pt>
                <c:pt idx="15">
                  <c:v>10</c:v>
                </c:pt>
                <c:pt idx="16">
                  <c:v>10</c:v>
                </c:pt>
                <c:pt idx="17">
                  <c:v>10</c:v>
                </c:pt>
                <c:pt idx="18">
                  <c:v>11</c:v>
                </c:pt>
                <c:pt idx="19">
                  <c:v>11</c:v>
                </c:pt>
                <c:pt idx="20">
                  <c:v>11</c:v>
                </c:pt>
                <c:pt idx="21">
                  <c:v>11</c:v>
                </c:pt>
                <c:pt idx="22">
                  <c:v>11</c:v>
                </c:pt>
                <c:pt idx="23">
                  <c:v>11</c:v>
                </c:pt>
                <c:pt idx="24">
                  <c:v>11</c:v>
                </c:pt>
                <c:pt idx="25">
                  <c:v>12</c:v>
                </c:pt>
                <c:pt idx="26">
                  <c:v>12</c:v>
                </c:pt>
                <c:pt idx="27">
                  <c:v>12</c:v>
                </c:pt>
                <c:pt idx="28">
                  <c:v>12</c:v>
                </c:pt>
                <c:pt idx="29">
                  <c:v>12</c:v>
                </c:pt>
                <c:pt idx="30">
                  <c:v>13</c:v>
                </c:pt>
                <c:pt idx="31">
                  <c:v>13</c:v>
                </c:pt>
                <c:pt idx="32">
                  <c:v>13</c:v>
                </c:pt>
                <c:pt idx="33">
                  <c:v>13</c:v>
                </c:pt>
                <c:pt idx="34">
                  <c:v>13</c:v>
                </c:pt>
                <c:pt idx="35">
                  <c:v>13.6000003814697</c:v>
                </c:pt>
                <c:pt idx="36">
                  <c:v>14</c:v>
                </c:pt>
                <c:pt idx="37">
                  <c:v>14</c:v>
                </c:pt>
                <c:pt idx="38">
                  <c:v>15</c:v>
                </c:pt>
                <c:pt idx="39">
                  <c:v>18</c:v>
                </c:pt>
                <c:pt idx="40">
                  <c:v>26.2000007629394</c:v>
                </c:pt>
                <c:pt idx="41">
                  <c:v>28.399999618530199</c:v>
                </c:pt>
                <c:pt idx="42">
                  <c:v>30.600000381469702</c:v>
                </c:pt>
                <c:pt idx="43">
                  <c:v>33</c:v>
                </c:pt>
                <c:pt idx="44">
                  <c:v>31</c:v>
                </c:pt>
                <c:pt idx="45">
                  <c:v>29.799999237060501</c:v>
                </c:pt>
                <c:pt idx="46">
                  <c:v>29</c:v>
                </c:pt>
                <c:pt idx="47">
                  <c:v>31</c:v>
                </c:pt>
                <c:pt idx="48">
                  <c:v>32.400001525878899</c:v>
                </c:pt>
                <c:pt idx="49">
                  <c:v>33</c:v>
                </c:pt>
                <c:pt idx="50">
                  <c:v>33</c:v>
                </c:pt>
                <c:pt idx="51">
                  <c:v>33.200000762939403</c:v>
                </c:pt>
                <c:pt idx="52">
                  <c:v>33.400001525878899</c:v>
                </c:pt>
                <c:pt idx="53">
                  <c:v>37.400001525878899</c:v>
                </c:pt>
                <c:pt idx="54">
                  <c:v>38.400001525878899</c:v>
                </c:pt>
                <c:pt idx="55">
                  <c:v>42.599998474121001</c:v>
                </c:pt>
                <c:pt idx="56">
                  <c:v>47</c:v>
                </c:pt>
                <c:pt idx="57">
                  <c:v>48</c:v>
                </c:pt>
                <c:pt idx="58">
                  <c:v>51.400001525878899</c:v>
                </c:pt>
                <c:pt idx="59">
                  <c:v>58.799999237060497</c:v>
                </c:pt>
                <c:pt idx="60">
                  <c:v>72.800003051757798</c:v>
                </c:pt>
                <c:pt idx="61">
                  <c:v>98.199996948242102</c:v>
                </c:pt>
                <c:pt idx="62">
                  <c:v>119.199996948242</c:v>
                </c:pt>
                <c:pt idx="63">
                  <c:v>116.59999847412099</c:v>
                </c:pt>
                <c:pt idx="64">
                  <c:v>108.59999847412099</c:v>
                </c:pt>
                <c:pt idx="65">
                  <c:v>124.59999847412099</c:v>
                </c:pt>
                <c:pt idx="66">
                  <c:v>128.600006103515</c:v>
                </c:pt>
                <c:pt idx="67">
                  <c:v>178.80000305175699</c:v>
                </c:pt>
                <c:pt idx="68">
                  <c:v>171.80000305175699</c:v>
                </c:pt>
                <c:pt idx="69">
                  <c:v>179.80000305175699</c:v>
                </c:pt>
                <c:pt idx="70">
                  <c:v>191.19999694824199</c:v>
                </c:pt>
                <c:pt idx="71">
                  <c:v>193.80000305175699</c:v>
                </c:pt>
                <c:pt idx="72">
                  <c:v>184.600006103515</c:v>
                </c:pt>
                <c:pt idx="73">
                  <c:v>200</c:v>
                </c:pt>
                <c:pt idx="74">
                  <c:v>200</c:v>
                </c:pt>
                <c:pt idx="75">
                  <c:v>200</c:v>
                </c:pt>
                <c:pt idx="76">
                  <c:v>200</c:v>
                </c:pt>
                <c:pt idx="77">
                  <c:v>200</c:v>
                </c:pt>
                <c:pt idx="78">
                  <c:v>200</c:v>
                </c:pt>
                <c:pt idx="79">
                  <c:v>200</c:v>
                </c:pt>
                <c:pt idx="80">
                  <c:v>200</c:v>
                </c:pt>
                <c:pt idx="81">
                  <c:v>200</c:v>
                </c:pt>
                <c:pt idx="82">
                  <c:v>200</c:v>
                </c:pt>
                <c:pt idx="83">
                  <c:v>200</c:v>
                </c:pt>
                <c:pt idx="84">
                  <c:v>200</c:v>
                </c:pt>
                <c:pt idx="85">
                  <c:v>200</c:v>
                </c:pt>
                <c:pt idx="86">
                  <c:v>200</c:v>
                </c:pt>
                <c:pt idx="87">
                  <c:v>200</c:v>
                </c:pt>
                <c:pt idx="88">
                  <c:v>200</c:v>
                </c:pt>
                <c:pt idx="89">
                  <c:v>200</c:v>
                </c:pt>
                <c:pt idx="90">
                  <c:v>200</c:v>
                </c:pt>
                <c:pt idx="91">
                  <c:v>200</c:v>
                </c:pt>
                <c:pt idx="92">
                  <c:v>200</c:v>
                </c:pt>
                <c:pt idx="93">
                  <c:v>200</c:v>
                </c:pt>
                <c:pt idx="94">
                  <c:v>200</c:v>
                </c:pt>
                <c:pt idx="95">
                  <c:v>200</c:v>
                </c:pt>
                <c:pt idx="96">
                  <c:v>200</c:v>
                </c:pt>
                <c:pt idx="97">
                  <c:v>200</c:v>
                </c:pt>
                <c:pt idx="98">
                  <c:v>200</c:v>
                </c:pt>
                <c:pt idx="99">
                  <c:v>200</c:v>
                </c:pt>
                <c:pt idx="100">
                  <c:v>200</c:v>
                </c:pt>
                <c:pt idx="101">
                  <c:v>200</c:v>
                </c:pt>
                <c:pt idx="102">
                  <c:v>200</c:v>
                </c:pt>
                <c:pt idx="103">
                  <c:v>200</c:v>
                </c:pt>
                <c:pt idx="104">
                  <c:v>200</c:v>
                </c:pt>
                <c:pt idx="105">
                  <c:v>200</c:v>
                </c:pt>
                <c:pt idx="106">
                  <c:v>200</c:v>
                </c:pt>
                <c:pt idx="107">
                  <c:v>200</c:v>
                </c:pt>
                <c:pt idx="108">
                  <c:v>200</c:v>
                </c:pt>
                <c:pt idx="109">
                  <c:v>200</c:v>
                </c:pt>
                <c:pt idx="110">
                  <c:v>200</c:v>
                </c:pt>
                <c:pt idx="111">
                  <c:v>200</c:v>
                </c:pt>
                <c:pt idx="112">
                  <c:v>200</c:v>
                </c:pt>
                <c:pt idx="113">
                  <c:v>200</c:v>
                </c:pt>
                <c:pt idx="114">
                  <c:v>200</c:v>
                </c:pt>
                <c:pt idx="115">
                  <c:v>200</c:v>
                </c:pt>
                <c:pt idx="116">
                  <c:v>200</c:v>
                </c:pt>
                <c:pt idx="117">
                  <c:v>200</c:v>
                </c:pt>
                <c:pt idx="118">
                  <c:v>200</c:v>
                </c:pt>
                <c:pt idx="119">
                  <c:v>200</c:v>
                </c:pt>
                <c:pt idx="120">
                  <c:v>200</c:v>
                </c:pt>
                <c:pt idx="121">
                  <c:v>200</c:v>
                </c:pt>
                <c:pt idx="122">
                  <c:v>200</c:v>
                </c:pt>
                <c:pt idx="123">
                  <c:v>200</c:v>
                </c:pt>
                <c:pt idx="124">
                  <c:v>200</c:v>
                </c:pt>
                <c:pt idx="125">
                  <c:v>200</c:v>
                </c:pt>
                <c:pt idx="126">
                  <c:v>200</c:v>
                </c:pt>
                <c:pt idx="127">
                  <c:v>200</c:v>
                </c:pt>
                <c:pt idx="128">
                  <c:v>200</c:v>
                </c:pt>
                <c:pt idx="129">
                  <c:v>200</c:v>
                </c:pt>
                <c:pt idx="130">
                  <c:v>200</c:v>
                </c:pt>
                <c:pt idx="131">
                  <c:v>200</c:v>
                </c:pt>
                <c:pt idx="132">
                  <c:v>200</c:v>
                </c:pt>
                <c:pt idx="133">
                  <c:v>200</c:v>
                </c:pt>
                <c:pt idx="134">
                  <c:v>200</c:v>
                </c:pt>
                <c:pt idx="135">
                  <c:v>200</c:v>
                </c:pt>
                <c:pt idx="136">
                  <c:v>200</c:v>
                </c:pt>
                <c:pt idx="137">
                  <c:v>200</c:v>
                </c:pt>
                <c:pt idx="138">
                  <c:v>200</c:v>
                </c:pt>
                <c:pt idx="139">
                  <c:v>200</c:v>
                </c:pt>
                <c:pt idx="140">
                  <c:v>200</c:v>
                </c:pt>
                <c:pt idx="141">
                  <c:v>200</c:v>
                </c:pt>
                <c:pt idx="142">
                  <c:v>200</c:v>
                </c:pt>
                <c:pt idx="143">
                  <c:v>200</c:v>
                </c:pt>
                <c:pt idx="144">
                  <c:v>200</c:v>
                </c:pt>
                <c:pt idx="145">
                  <c:v>200</c:v>
                </c:pt>
                <c:pt idx="146">
                  <c:v>200</c:v>
                </c:pt>
                <c:pt idx="147">
                  <c:v>200</c:v>
                </c:pt>
                <c:pt idx="148">
                  <c:v>200</c:v>
                </c:pt>
                <c:pt idx="149">
                  <c:v>200</c:v>
                </c:pt>
                <c:pt idx="150">
                  <c:v>200</c:v>
                </c:pt>
                <c:pt idx="151">
                  <c:v>200</c:v>
                </c:pt>
                <c:pt idx="152">
                  <c:v>200</c:v>
                </c:pt>
                <c:pt idx="153">
                  <c:v>200</c:v>
                </c:pt>
                <c:pt idx="154">
                  <c:v>200</c:v>
                </c:pt>
                <c:pt idx="155">
                  <c:v>200</c:v>
                </c:pt>
                <c:pt idx="156">
                  <c:v>200</c:v>
                </c:pt>
                <c:pt idx="157">
                  <c:v>200</c:v>
                </c:pt>
                <c:pt idx="158">
                  <c:v>200</c:v>
                </c:pt>
                <c:pt idx="159">
                  <c:v>200</c:v>
                </c:pt>
                <c:pt idx="160">
                  <c:v>200</c:v>
                </c:pt>
                <c:pt idx="161">
                  <c:v>200</c:v>
                </c:pt>
                <c:pt idx="162">
                  <c:v>200</c:v>
                </c:pt>
                <c:pt idx="163">
                  <c:v>200</c:v>
                </c:pt>
                <c:pt idx="164">
                  <c:v>200</c:v>
                </c:pt>
                <c:pt idx="165">
                  <c:v>200</c:v>
                </c:pt>
                <c:pt idx="166">
                  <c:v>200</c:v>
                </c:pt>
                <c:pt idx="167">
                  <c:v>200</c:v>
                </c:pt>
                <c:pt idx="168">
                  <c:v>200</c:v>
                </c:pt>
                <c:pt idx="169">
                  <c:v>200</c:v>
                </c:pt>
                <c:pt idx="170">
                  <c:v>200</c:v>
                </c:pt>
                <c:pt idx="171">
                  <c:v>200</c:v>
                </c:pt>
                <c:pt idx="172">
                  <c:v>200</c:v>
                </c:pt>
                <c:pt idx="173">
                  <c:v>200</c:v>
                </c:pt>
                <c:pt idx="174">
                  <c:v>200</c:v>
                </c:pt>
                <c:pt idx="175">
                  <c:v>200</c:v>
                </c:pt>
                <c:pt idx="176">
                  <c:v>200</c:v>
                </c:pt>
                <c:pt idx="177">
                  <c:v>200</c:v>
                </c:pt>
                <c:pt idx="178">
                  <c:v>200</c:v>
                </c:pt>
                <c:pt idx="179">
                  <c:v>200</c:v>
                </c:pt>
                <c:pt idx="180">
                  <c:v>200</c:v>
                </c:pt>
                <c:pt idx="181">
                  <c:v>200</c:v>
                </c:pt>
                <c:pt idx="182">
                  <c:v>200</c:v>
                </c:pt>
                <c:pt idx="183">
                  <c:v>200</c:v>
                </c:pt>
                <c:pt idx="184">
                  <c:v>200</c:v>
                </c:pt>
                <c:pt idx="185">
                  <c:v>200</c:v>
                </c:pt>
                <c:pt idx="186">
                  <c:v>200</c:v>
                </c:pt>
                <c:pt idx="187">
                  <c:v>200</c:v>
                </c:pt>
                <c:pt idx="188">
                  <c:v>200</c:v>
                </c:pt>
                <c:pt idx="189">
                  <c:v>200</c:v>
                </c:pt>
                <c:pt idx="190">
                  <c:v>200</c:v>
                </c:pt>
                <c:pt idx="191">
                  <c:v>200</c:v>
                </c:pt>
                <c:pt idx="192">
                  <c:v>200</c:v>
                </c:pt>
                <c:pt idx="193">
                  <c:v>200</c:v>
                </c:pt>
                <c:pt idx="194">
                  <c:v>200</c:v>
                </c:pt>
                <c:pt idx="195">
                  <c:v>200</c:v>
                </c:pt>
                <c:pt idx="196">
                  <c:v>200</c:v>
                </c:pt>
                <c:pt idx="197">
                  <c:v>200</c:v>
                </c:pt>
                <c:pt idx="198">
                  <c:v>200</c:v>
                </c:pt>
                <c:pt idx="199">
                  <c:v>200</c:v>
                </c:pt>
                <c:pt idx="200">
                  <c:v>200</c:v>
                </c:pt>
                <c:pt idx="201">
                  <c:v>200</c:v>
                </c:pt>
                <c:pt idx="202">
                  <c:v>200</c:v>
                </c:pt>
                <c:pt idx="203">
                  <c:v>200</c:v>
                </c:pt>
                <c:pt idx="204">
                  <c:v>200</c:v>
                </c:pt>
                <c:pt idx="205">
                  <c:v>200</c:v>
                </c:pt>
                <c:pt idx="206">
                  <c:v>200</c:v>
                </c:pt>
                <c:pt idx="207">
                  <c:v>200</c:v>
                </c:pt>
                <c:pt idx="208">
                  <c:v>200</c:v>
                </c:pt>
                <c:pt idx="209">
                  <c:v>200</c:v>
                </c:pt>
                <c:pt idx="210">
                  <c:v>200</c:v>
                </c:pt>
                <c:pt idx="211">
                  <c:v>200</c:v>
                </c:pt>
                <c:pt idx="212">
                  <c:v>200</c:v>
                </c:pt>
                <c:pt idx="213">
                  <c:v>200</c:v>
                </c:pt>
                <c:pt idx="214">
                  <c:v>200</c:v>
                </c:pt>
                <c:pt idx="215">
                  <c:v>200</c:v>
                </c:pt>
                <c:pt idx="216">
                  <c:v>200</c:v>
                </c:pt>
                <c:pt idx="217">
                  <c:v>200</c:v>
                </c:pt>
                <c:pt idx="218">
                  <c:v>200</c:v>
                </c:pt>
                <c:pt idx="219">
                  <c:v>200</c:v>
                </c:pt>
                <c:pt idx="220">
                  <c:v>200</c:v>
                </c:pt>
                <c:pt idx="221">
                  <c:v>200</c:v>
                </c:pt>
                <c:pt idx="222">
                  <c:v>200</c:v>
                </c:pt>
                <c:pt idx="223">
                  <c:v>200</c:v>
                </c:pt>
                <c:pt idx="224">
                  <c:v>200</c:v>
                </c:pt>
                <c:pt idx="225">
                  <c:v>200</c:v>
                </c:pt>
                <c:pt idx="226">
                  <c:v>200</c:v>
                </c:pt>
                <c:pt idx="227">
                  <c:v>200</c:v>
                </c:pt>
                <c:pt idx="228">
                  <c:v>200</c:v>
                </c:pt>
                <c:pt idx="229">
                  <c:v>200</c:v>
                </c:pt>
                <c:pt idx="230">
                  <c:v>200</c:v>
                </c:pt>
                <c:pt idx="231">
                  <c:v>200</c:v>
                </c:pt>
                <c:pt idx="232">
                  <c:v>200</c:v>
                </c:pt>
                <c:pt idx="233">
                  <c:v>200</c:v>
                </c:pt>
                <c:pt idx="234">
                  <c:v>200</c:v>
                </c:pt>
                <c:pt idx="235">
                  <c:v>200</c:v>
                </c:pt>
                <c:pt idx="236">
                  <c:v>200</c:v>
                </c:pt>
                <c:pt idx="237">
                  <c:v>200</c:v>
                </c:pt>
                <c:pt idx="238">
                  <c:v>200</c:v>
                </c:pt>
                <c:pt idx="239">
                  <c:v>200</c:v>
                </c:pt>
                <c:pt idx="240">
                  <c:v>200</c:v>
                </c:pt>
                <c:pt idx="241">
                  <c:v>200</c:v>
                </c:pt>
                <c:pt idx="242">
                  <c:v>200</c:v>
                </c:pt>
                <c:pt idx="243">
                  <c:v>200</c:v>
                </c:pt>
                <c:pt idx="244">
                  <c:v>200</c:v>
                </c:pt>
                <c:pt idx="245">
                  <c:v>200</c:v>
                </c:pt>
                <c:pt idx="246">
                  <c:v>200</c:v>
                </c:pt>
                <c:pt idx="247">
                  <c:v>200</c:v>
                </c:pt>
                <c:pt idx="248">
                  <c:v>200</c:v>
                </c:pt>
                <c:pt idx="249">
                  <c:v>200</c:v>
                </c:pt>
              </c:numCache>
            </c:numRef>
          </c:yVal>
          <c:smooth val="0"/>
          <c:extLst>
            <c:ext xmlns:c16="http://schemas.microsoft.com/office/drawing/2014/chart" uri="{C3380CC4-5D6E-409C-BE32-E72D297353CC}">
              <c16:uniqueId val="{00000000-0B9F-4D1E-BE24-8D30C4865D5A}"/>
            </c:ext>
          </c:extLst>
        </c:ser>
        <c:ser>
          <c:idx val="1"/>
          <c:order val="1"/>
          <c:tx>
            <c:strRef>
              <c:f>Sheet1!$C$1</c:f>
              <c:strCache>
                <c:ptCount val="1"/>
                <c:pt idx="0">
                  <c:v>Column1</c:v>
                </c:pt>
              </c:strCache>
            </c:strRef>
          </c:tx>
          <c:spPr>
            <a:ln w="22225" cap="rnd">
              <a:solidFill>
                <a:schemeClr val="accent2"/>
              </a:solidFill>
              <a:round/>
            </a:ln>
            <a:effectLst/>
          </c:spPr>
          <c:marker>
            <c:symbol val="none"/>
          </c:marker>
          <c:xVal>
            <c:numRef>
              <c:f>Sheet1!$A$2:$A$252</c:f>
              <c:numCache>
                <c:formatCode>General</c:formatCode>
                <c:ptCount val="251"/>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pt idx="40">
                  <c:v>82</c:v>
                </c:pt>
                <c:pt idx="41">
                  <c:v>84</c:v>
                </c:pt>
                <c:pt idx="42">
                  <c:v>86</c:v>
                </c:pt>
                <c:pt idx="43">
                  <c:v>88</c:v>
                </c:pt>
                <c:pt idx="44">
                  <c:v>90</c:v>
                </c:pt>
                <c:pt idx="45">
                  <c:v>92</c:v>
                </c:pt>
                <c:pt idx="46">
                  <c:v>94</c:v>
                </c:pt>
                <c:pt idx="47">
                  <c:v>96</c:v>
                </c:pt>
                <c:pt idx="48">
                  <c:v>98</c:v>
                </c:pt>
                <c:pt idx="49">
                  <c:v>100</c:v>
                </c:pt>
                <c:pt idx="50">
                  <c:v>102</c:v>
                </c:pt>
                <c:pt idx="51">
                  <c:v>104</c:v>
                </c:pt>
                <c:pt idx="52">
                  <c:v>106</c:v>
                </c:pt>
                <c:pt idx="53">
                  <c:v>108</c:v>
                </c:pt>
                <c:pt idx="54">
                  <c:v>110</c:v>
                </c:pt>
                <c:pt idx="55">
                  <c:v>112</c:v>
                </c:pt>
                <c:pt idx="56">
                  <c:v>114</c:v>
                </c:pt>
                <c:pt idx="57">
                  <c:v>116</c:v>
                </c:pt>
                <c:pt idx="58">
                  <c:v>118</c:v>
                </c:pt>
                <c:pt idx="59">
                  <c:v>120</c:v>
                </c:pt>
                <c:pt idx="60">
                  <c:v>122</c:v>
                </c:pt>
                <c:pt idx="61">
                  <c:v>124</c:v>
                </c:pt>
                <c:pt idx="62">
                  <c:v>126</c:v>
                </c:pt>
                <c:pt idx="63">
                  <c:v>128</c:v>
                </c:pt>
                <c:pt idx="64">
                  <c:v>130</c:v>
                </c:pt>
                <c:pt idx="65">
                  <c:v>132</c:v>
                </c:pt>
                <c:pt idx="66">
                  <c:v>134</c:v>
                </c:pt>
                <c:pt idx="67">
                  <c:v>136</c:v>
                </c:pt>
                <c:pt idx="68">
                  <c:v>138</c:v>
                </c:pt>
                <c:pt idx="69">
                  <c:v>140</c:v>
                </c:pt>
                <c:pt idx="70">
                  <c:v>142</c:v>
                </c:pt>
                <c:pt idx="71">
                  <c:v>144</c:v>
                </c:pt>
                <c:pt idx="72">
                  <c:v>146</c:v>
                </c:pt>
                <c:pt idx="73">
                  <c:v>148</c:v>
                </c:pt>
                <c:pt idx="74">
                  <c:v>150</c:v>
                </c:pt>
                <c:pt idx="75">
                  <c:v>152</c:v>
                </c:pt>
                <c:pt idx="76">
                  <c:v>154</c:v>
                </c:pt>
                <c:pt idx="77">
                  <c:v>156</c:v>
                </c:pt>
                <c:pt idx="78">
                  <c:v>158</c:v>
                </c:pt>
                <c:pt idx="79">
                  <c:v>160</c:v>
                </c:pt>
                <c:pt idx="80">
                  <c:v>162</c:v>
                </c:pt>
                <c:pt idx="81">
                  <c:v>164</c:v>
                </c:pt>
                <c:pt idx="82">
                  <c:v>166</c:v>
                </c:pt>
                <c:pt idx="83">
                  <c:v>168</c:v>
                </c:pt>
                <c:pt idx="84">
                  <c:v>170</c:v>
                </c:pt>
                <c:pt idx="85">
                  <c:v>172</c:v>
                </c:pt>
                <c:pt idx="86">
                  <c:v>174</c:v>
                </c:pt>
                <c:pt idx="87">
                  <c:v>176</c:v>
                </c:pt>
                <c:pt idx="88">
                  <c:v>178</c:v>
                </c:pt>
                <c:pt idx="89">
                  <c:v>180</c:v>
                </c:pt>
                <c:pt idx="90">
                  <c:v>182</c:v>
                </c:pt>
                <c:pt idx="91">
                  <c:v>184</c:v>
                </c:pt>
                <c:pt idx="92">
                  <c:v>186</c:v>
                </c:pt>
                <c:pt idx="93">
                  <c:v>188</c:v>
                </c:pt>
                <c:pt idx="94">
                  <c:v>190</c:v>
                </c:pt>
                <c:pt idx="95">
                  <c:v>192</c:v>
                </c:pt>
                <c:pt idx="96">
                  <c:v>194</c:v>
                </c:pt>
                <c:pt idx="97">
                  <c:v>196</c:v>
                </c:pt>
                <c:pt idx="98">
                  <c:v>198</c:v>
                </c:pt>
                <c:pt idx="99">
                  <c:v>200</c:v>
                </c:pt>
                <c:pt idx="100">
                  <c:v>202</c:v>
                </c:pt>
                <c:pt idx="101">
                  <c:v>204</c:v>
                </c:pt>
                <c:pt idx="102">
                  <c:v>206</c:v>
                </c:pt>
                <c:pt idx="103">
                  <c:v>208</c:v>
                </c:pt>
                <c:pt idx="104">
                  <c:v>210</c:v>
                </c:pt>
                <c:pt idx="105">
                  <c:v>212</c:v>
                </c:pt>
                <c:pt idx="106">
                  <c:v>214</c:v>
                </c:pt>
                <c:pt idx="107">
                  <c:v>216</c:v>
                </c:pt>
                <c:pt idx="108">
                  <c:v>218</c:v>
                </c:pt>
                <c:pt idx="109">
                  <c:v>220</c:v>
                </c:pt>
                <c:pt idx="110">
                  <c:v>222</c:v>
                </c:pt>
                <c:pt idx="111">
                  <c:v>224</c:v>
                </c:pt>
                <c:pt idx="112">
                  <c:v>226</c:v>
                </c:pt>
                <c:pt idx="113">
                  <c:v>228</c:v>
                </c:pt>
                <c:pt idx="114">
                  <c:v>230</c:v>
                </c:pt>
                <c:pt idx="115">
                  <c:v>232</c:v>
                </c:pt>
                <c:pt idx="116">
                  <c:v>234</c:v>
                </c:pt>
                <c:pt idx="117">
                  <c:v>236</c:v>
                </c:pt>
                <c:pt idx="118">
                  <c:v>238</c:v>
                </c:pt>
                <c:pt idx="119">
                  <c:v>240</c:v>
                </c:pt>
                <c:pt idx="120">
                  <c:v>242</c:v>
                </c:pt>
                <c:pt idx="121">
                  <c:v>244</c:v>
                </c:pt>
                <c:pt idx="122">
                  <c:v>246</c:v>
                </c:pt>
                <c:pt idx="123">
                  <c:v>248</c:v>
                </c:pt>
                <c:pt idx="124">
                  <c:v>250</c:v>
                </c:pt>
                <c:pt idx="125">
                  <c:v>252</c:v>
                </c:pt>
                <c:pt idx="126">
                  <c:v>254</c:v>
                </c:pt>
                <c:pt idx="127">
                  <c:v>256</c:v>
                </c:pt>
                <c:pt idx="128">
                  <c:v>258</c:v>
                </c:pt>
                <c:pt idx="129">
                  <c:v>260</c:v>
                </c:pt>
                <c:pt idx="130">
                  <c:v>262</c:v>
                </c:pt>
                <c:pt idx="131">
                  <c:v>264</c:v>
                </c:pt>
                <c:pt idx="132">
                  <c:v>266</c:v>
                </c:pt>
                <c:pt idx="133">
                  <c:v>268</c:v>
                </c:pt>
                <c:pt idx="134">
                  <c:v>270</c:v>
                </c:pt>
                <c:pt idx="135">
                  <c:v>272</c:v>
                </c:pt>
                <c:pt idx="136">
                  <c:v>274</c:v>
                </c:pt>
                <c:pt idx="137">
                  <c:v>276</c:v>
                </c:pt>
                <c:pt idx="138">
                  <c:v>278</c:v>
                </c:pt>
                <c:pt idx="139">
                  <c:v>280</c:v>
                </c:pt>
                <c:pt idx="140">
                  <c:v>282</c:v>
                </c:pt>
                <c:pt idx="141">
                  <c:v>284</c:v>
                </c:pt>
                <c:pt idx="142">
                  <c:v>286</c:v>
                </c:pt>
                <c:pt idx="143">
                  <c:v>288</c:v>
                </c:pt>
                <c:pt idx="144">
                  <c:v>290</c:v>
                </c:pt>
                <c:pt idx="145">
                  <c:v>292</c:v>
                </c:pt>
                <c:pt idx="146">
                  <c:v>294</c:v>
                </c:pt>
                <c:pt idx="147">
                  <c:v>296</c:v>
                </c:pt>
                <c:pt idx="148">
                  <c:v>298</c:v>
                </c:pt>
                <c:pt idx="149">
                  <c:v>300</c:v>
                </c:pt>
                <c:pt idx="150">
                  <c:v>302</c:v>
                </c:pt>
                <c:pt idx="151">
                  <c:v>304</c:v>
                </c:pt>
                <c:pt idx="152">
                  <c:v>306</c:v>
                </c:pt>
                <c:pt idx="153">
                  <c:v>308</c:v>
                </c:pt>
                <c:pt idx="154">
                  <c:v>310</c:v>
                </c:pt>
                <c:pt idx="155">
                  <c:v>312</c:v>
                </c:pt>
                <c:pt idx="156">
                  <c:v>314</c:v>
                </c:pt>
                <c:pt idx="157">
                  <c:v>316</c:v>
                </c:pt>
                <c:pt idx="158">
                  <c:v>318</c:v>
                </c:pt>
                <c:pt idx="159">
                  <c:v>320</c:v>
                </c:pt>
                <c:pt idx="160">
                  <c:v>322</c:v>
                </c:pt>
                <c:pt idx="161">
                  <c:v>324</c:v>
                </c:pt>
                <c:pt idx="162">
                  <c:v>326</c:v>
                </c:pt>
                <c:pt idx="163">
                  <c:v>328</c:v>
                </c:pt>
                <c:pt idx="164">
                  <c:v>330</c:v>
                </c:pt>
                <c:pt idx="165">
                  <c:v>332</c:v>
                </c:pt>
                <c:pt idx="166">
                  <c:v>334</c:v>
                </c:pt>
                <c:pt idx="167">
                  <c:v>336</c:v>
                </c:pt>
                <c:pt idx="168">
                  <c:v>338</c:v>
                </c:pt>
                <c:pt idx="169">
                  <c:v>340</c:v>
                </c:pt>
                <c:pt idx="170">
                  <c:v>342</c:v>
                </c:pt>
                <c:pt idx="171">
                  <c:v>344</c:v>
                </c:pt>
                <c:pt idx="172">
                  <c:v>346</c:v>
                </c:pt>
                <c:pt idx="173">
                  <c:v>348</c:v>
                </c:pt>
                <c:pt idx="174">
                  <c:v>350</c:v>
                </c:pt>
                <c:pt idx="175">
                  <c:v>352</c:v>
                </c:pt>
                <c:pt idx="176">
                  <c:v>354</c:v>
                </c:pt>
                <c:pt idx="177">
                  <c:v>356</c:v>
                </c:pt>
                <c:pt idx="178">
                  <c:v>358</c:v>
                </c:pt>
                <c:pt idx="179">
                  <c:v>360</c:v>
                </c:pt>
                <c:pt idx="180">
                  <c:v>362</c:v>
                </c:pt>
                <c:pt idx="181">
                  <c:v>364</c:v>
                </c:pt>
                <c:pt idx="182">
                  <c:v>366</c:v>
                </c:pt>
                <c:pt idx="183">
                  <c:v>368</c:v>
                </c:pt>
                <c:pt idx="184">
                  <c:v>370</c:v>
                </c:pt>
                <c:pt idx="185">
                  <c:v>372</c:v>
                </c:pt>
                <c:pt idx="186">
                  <c:v>374</c:v>
                </c:pt>
                <c:pt idx="187">
                  <c:v>376</c:v>
                </c:pt>
                <c:pt idx="188">
                  <c:v>378</c:v>
                </c:pt>
                <c:pt idx="189">
                  <c:v>380</c:v>
                </c:pt>
                <c:pt idx="190">
                  <c:v>382</c:v>
                </c:pt>
                <c:pt idx="191">
                  <c:v>384</c:v>
                </c:pt>
                <c:pt idx="192">
                  <c:v>386</c:v>
                </c:pt>
                <c:pt idx="193">
                  <c:v>388</c:v>
                </c:pt>
                <c:pt idx="194">
                  <c:v>390</c:v>
                </c:pt>
                <c:pt idx="195">
                  <c:v>392</c:v>
                </c:pt>
                <c:pt idx="196">
                  <c:v>394</c:v>
                </c:pt>
                <c:pt idx="197">
                  <c:v>396</c:v>
                </c:pt>
                <c:pt idx="198">
                  <c:v>398</c:v>
                </c:pt>
                <c:pt idx="199">
                  <c:v>400</c:v>
                </c:pt>
                <c:pt idx="200">
                  <c:v>402</c:v>
                </c:pt>
                <c:pt idx="201">
                  <c:v>404</c:v>
                </c:pt>
                <c:pt idx="202">
                  <c:v>406</c:v>
                </c:pt>
                <c:pt idx="203">
                  <c:v>408</c:v>
                </c:pt>
                <c:pt idx="204">
                  <c:v>410</c:v>
                </c:pt>
                <c:pt idx="205">
                  <c:v>412</c:v>
                </c:pt>
                <c:pt idx="206">
                  <c:v>414</c:v>
                </c:pt>
                <c:pt idx="207">
                  <c:v>416</c:v>
                </c:pt>
                <c:pt idx="208">
                  <c:v>418</c:v>
                </c:pt>
                <c:pt idx="209">
                  <c:v>420</c:v>
                </c:pt>
                <c:pt idx="210">
                  <c:v>422</c:v>
                </c:pt>
                <c:pt idx="211">
                  <c:v>424</c:v>
                </c:pt>
                <c:pt idx="212">
                  <c:v>426</c:v>
                </c:pt>
                <c:pt idx="213">
                  <c:v>428</c:v>
                </c:pt>
                <c:pt idx="214">
                  <c:v>430</c:v>
                </c:pt>
                <c:pt idx="215">
                  <c:v>432</c:v>
                </c:pt>
                <c:pt idx="216">
                  <c:v>434</c:v>
                </c:pt>
                <c:pt idx="217">
                  <c:v>436</c:v>
                </c:pt>
                <c:pt idx="218">
                  <c:v>438</c:v>
                </c:pt>
                <c:pt idx="219">
                  <c:v>440</c:v>
                </c:pt>
                <c:pt idx="220">
                  <c:v>442</c:v>
                </c:pt>
                <c:pt idx="221">
                  <c:v>444</c:v>
                </c:pt>
                <c:pt idx="222">
                  <c:v>446</c:v>
                </c:pt>
                <c:pt idx="223">
                  <c:v>448</c:v>
                </c:pt>
                <c:pt idx="224">
                  <c:v>450</c:v>
                </c:pt>
                <c:pt idx="225">
                  <c:v>452</c:v>
                </c:pt>
                <c:pt idx="226">
                  <c:v>454</c:v>
                </c:pt>
                <c:pt idx="227">
                  <c:v>456</c:v>
                </c:pt>
                <c:pt idx="228">
                  <c:v>458</c:v>
                </c:pt>
                <c:pt idx="229">
                  <c:v>460</c:v>
                </c:pt>
                <c:pt idx="230">
                  <c:v>462</c:v>
                </c:pt>
                <c:pt idx="231">
                  <c:v>464</c:v>
                </c:pt>
                <c:pt idx="232">
                  <c:v>466</c:v>
                </c:pt>
                <c:pt idx="233">
                  <c:v>468</c:v>
                </c:pt>
                <c:pt idx="234">
                  <c:v>470</c:v>
                </c:pt>
                <c:pt idx="235">
                  <c:v>472</c:v>
                </c:pt>
                <c:pt idx="236">
                  <c:v>474</c:v>
                </c:pt>
                <c:pt idx="237">
                  <c:v>476</c:v>
                </c:pt>
                <c:pt idx="238">
                  <c:v>478</c:v>
                </c:pt>
                <c:pt idx="239">
                  <c:v>480</c:v>
                </c:pt>
                <c:pt idx="240">
                  <c:v>482</c:v>
                </c:pt>
                <c:pt idx="241">
                  <c:v>484</c:v>
                </c:pt>
                <c:pt idx="242">
                  <c:v>486</c:v>
                </c:pt>
                <c:pt idx="243">
                  <c:v>488</c:v>
                </c:pt>
                <c:pt idx="244">
                  <c:v>490</c:v>
                </c:pt>
                <c:pt idx="245">
                  <c:v>492</c:v>
                </c:pt>
                <c:pt idx="246">
                  <c:v>494</c:v>
                </c:pt>
                <c:pt idx="247">
                  <c:v>496</c:v>
                </c:pt>
                <c:pt idx="248">
                  <c:v>498</c:v>
                </c:pt>
                <c:pt idx="249">
                  <c:v>500</c:v>
                </c:pt>
              </c:numCache>
            </c:numRef>
          </c:xVal>
          <c:yVal>
            <c:numRef>
              <c:f>Sheet1!$C$2:$C$252</c:f>
              <c:numCache>
                <c:formatCode>General</c:formatCode>
                <c:ptCount val="251"/>
                <c:pt idx="0">
                  <c:v>11</c:v>
                </c:pt>
                <c:pt idx="1">
                  <c:v>11</c:v>
                </c:pt>
                <c:pt idx="2">
                  <c:v>11</c:v>
                </c:pt>
                <c:pt idx="3">
                  <c:v>11</c:v>
                </c:pt>
                <c:pt idx="4">
                  <c:v>11</c:v>
                </c:pt>
                <c:pt idx="5">
                  <c:v>11</c:v>
                </c:pt>
                <c:pt idx="6">
                  <c:v>11</c:v>
                </c:pt>
                <c:pt idx="7">
                  <c:v>11</c:v>
                </c:pt>
                <c:pt idx="8">
                  <c:v>12</c:v>
                </c:pt>
                <c:pt idx="9">
                  <c:v>12</c:v>
                </c:pt>
                <c:pt idx="10">
                  <c:v>10</c:v>
                </c:pt>
                <c:pt idx="11">
                  <c:v>10</c:v>
                </c:pt>
                <c:pt idx="12">
                  <c:v>10</c:v>
                </c:pt>
                <c:pt idx="13">
                  <c:v>10</c:v>
                </c:pt>
                <c:pt idx="14">
                  <c:v>10</c:v>
                </c:pt>
                <c:pt idx="15">
                  <c:v>10</c:v>
                </c:pt>
                <c:pt idx="16">
                  <c:v>10</c:v>
                </c:pt>
                <c:pt idx="17">
                  <c:v>10</c:v>
                </c:pt>
                <c:pt idx="18">
                  <c:v>10</c:v>
                </c:pt>
                <c:pt idx="19">
                  <c:v>10</c:v>
                </c:pt>
                <c:pt idx="20">
                  <c:v>10</c:v>
                </c:pt>
                <c:pt idx="21">
                  <c:v>10</c:v>
                </c:pt>
                <c:pt idx="22">
                  <c:v>10</c:v>
                </c:pt>
                <c:pt idx="23">
                  <c:v>10</c:v>
                </c:pt>
                <c:pt idx="24">
                  <c:v>10</c:v>
                </c:pt>
                <c:pt idx="25">
                  <c:v>10</c:v>
                </c:pt>
                <c:pt idx="26">
                  <c:v>10</c:v>
                </c:pt>
                <c:pt idx="27">
                  <c:v>10</c:v>
                </c:pt>
                <c:pt idx="28">
                  <c:v>10</c:v>
                </c:pt>
                <c:pt idx="29">
                  <c:v>11</c:v>
                </c:pt>
                <c:pt idx="30">
                  <c:v>11</c:v>
                </c:pt>
                <c:pt idx="31">
                  <c:v>11</c:v>
                </c:pt>
                <c:pt idx="32">
                  <c:v>11</c:v>
                </c:pt>
                <c:pt idx="33">
                  <c:v>12</c:v>
                </c:pt>
                <c:pt idx="34">
                  <c:v>13</c:v>
                </c:pt>
                <c:pt idx="35">
                  <c:v>13</c:v>
                </c:pt>
                <c:pt idx="36">
                  <c:v>13</c:v>
                </c:pt>
                <c:pt idx="37">
                  <c:v>14.399999618530201</c:v>
                </c:pt>
                <c:pt idx="38">
                  <c:v>14</c:v>
                </c:pt>
                <c:pt idx="39">
                  <c:v>14.800000190734799</c:v>
                </c:pt>
                <c:pt idx="40">
                  <c:v>15.800000190734799</c:v>
                </c:pt>
                <c:pt idx="41">
                  <c:v>17</c:v>
                </c:pt>
                <c:pt idx="42">
                  <c:v>18.600000381469702</c:v>
                </c:pt>
                <c:pt idx="43">
                  <c:v>20</c:v>
                </c:pt>
                <c:pt idx="44">
                  <c:v>22.799999237060501</c:v>
                </c:pt>
                <c:pt idx="45">
                  <c:v>23</c:v>
                </c:pt>
                <c:pt idx="46">
                  <c:v>23.399999618530199</c:v>
                </c:pt>
                <c:pt idx="47">
                  <c:v>22.799999237060501</c:v>
                </c:pt>
                <c:pt idx="48">
                  <c:v>23.799999237060501</c:v>
                </c:pt>
                <c:pt idx="49">
                  <c:v>24.399999618530199</c:v>
                </c:pt>
                <c:pt idx="50">
                  <c:v>26.2000007629394</c:v>
                </c:pt>
                <c:pt idx="51">
                  <c:v>27</c:v>
                </c:pt>
                <c:pt idx="52">
                  <c:v>28.799999237060501</c:v>
                </c:pt>
                <c:pt idx="53">
                  <c:v>30.2000007629394</c:v>
                </c:pt>
                <c:pt idx="54">
                  <c:v>30</c:v>
                </c:pt>
                <c:pt idx="55">
                  <c:v>33.200000762939403</c:v>
                </c:pt>
                <c:pt idx="56">
                  <c:v>40.599998474121001</c:v>
                </c:pt>
                <c:pt idx="57">
                  <c:v>45.400001525878899</c:v>
                </c:pt>
                <c:pt idx="58">
                  <c:v>43</c:v>
                </c:pt>
                <c:pt idx="59">
                  <c:v>43.200000762939403</c:v>
                </c:pt>
                <c:pt idx="60">
                  <c:v>41.400001525878899</c:v>
                </c:pt>
                <c:pt idx="61">
                  <c:v>40.400001525878899</c:v>
                </c:pt>
                <c:pt idx="62">
                  <c:v>49</c:v>
                </c:pt>
                <c:pt idx="63">
                  <c:v>54.599998474121001</c:v>
                </c:pt>
                <c:pt idx="64">
                  <c:v>73.400001525878906</c:v>
                </c:pt>
                <c:pt idx="65">
                  <c:v>120.400001525878</c:v>
                </c:pt>
                <c:pt idx="66">
                  <c:v>153.19999694824199</c:v>
                </c:pt>
                <c:pt idx="67">
                  <c:v>199.80000305175699</c:v>
                </c:pt>
                <c:pt idx="68">
                  <c:v>149.19999694824199</c:v>
                </c:pt>
                <c:pt idx="69">
                  <c:v>169.39999389648401</c:v>
                </c:pt>
                <c:pt idx="70">
                  <c:v>133.39999389648401</c:v>
                </c:pt>
                <c:pt idx="71">
                  <c:v>200</c:v>
                </c:pt>
                <c:pt idx="72">
                  <c:v>200</c:v>
                </c:pt>
                <c:pt idx="73">
                  <c:v>200</c:v>
                </c:pt>
                <c:pt idx="74">
                  <c:v>200</c:v>
                </c:pt>
                <c:pt idx="75">
                  <c:v>200</c:v>
                </c:pt>
                <c:pt idx="76">
                  <c:v>200</c:v>
                </c:pt>
                <c:pt idx="77">
                  <c:v>200</c:v>
                </c:pt>
                <c:pt idx="78">
                  <c:v>200</c:v>
                </c:pt>
                <c:pt idx="79">
                  <c:v>200</c:v>
                </c:pt>
                <c:pt idx="80">
                  <c:v>200</c:v>
                </c:pt>
                <c:pt idx="81">
                  <c:v>200</c:v>
                </c:pt>
                <c:pt idx="82">
                  <c:v>200</c:v>
                </c:pt>
                <c:pt idx="83">
                  <c:v>200</c:v>
                </c:pt>
                <c:pt idx="84">
                  <c:v>200</c:v>
                </c:pt>
                <c:pt idx="85">
                  <c:v>200</c:v>
                </c:pt>
                <c:pt idx="86">
                  <c:v>200</c:v>
                </c:pt>
                <c:pt idx="87">
                  <c:v>200</c:v>
                </c:pt>
                <c:pt idx="88">
                  <c:v>200</c:v>
                </c:pt>
                <c:pt idx="89">
                  <c:v>200</c:v>
                </c:pt>
                <c:pt idx="90">
                  <c:v>200</c:v>
                </c:pt>
                <c:pt idx="91">
                  <c:v>200</c:v>
                </c:pt>
                <c:pt idx="92">
                  <c:v>200</c:v>
                </c:pt>
                <c:pt idx="93">
                  <c:v>200</c:v>
                </c:pt>
                <c:pt idx="94">
                  <c:v>200</c:v>
                </c:pt>
                <c:pt idx="95">
                  <c:v>200</c:v>
                </c:pt>
                <c:pt idx="96">
                  <c:v>200</c:v>
                </c:pt>
                <c:pt idx="97">
                  <c:v>200</c:v>
                </c:pt>
                <c:pt idx="98">
                  <c:v>200</c:v>
                </c:pt>
                <c:pt idx="99">
                  <c:v>200</c:v>
                </c:pt>
                <c:pt idx="100">
                  <c:v>200</c:v>
                </c:pt>
                <c:pt idx="101">
                  <c:v>200</c:v>
                </c:pt>
                <c:pt idx="102">
                  <c:v>200</c:v>
                </c:pt>
                <c:pt idx="103">
                  <c:v>200</c:v>
                </c:pt>
                <c:pt idx="104">
                  <c:v>200</c:v>
                </c:pt>
                <c:pt idx="105">
                  <c:v>200</c:v>
                </c:pt>
                <c:pt idx="106">
                  <c:v>200</c:v>
                </c:pt>
                <c:pt idx="107">
                  <c:v>200</c:v>
                </c:pt>
                <c:pt idx="108">
                  <c:v>200</c:v>
                </c:pt>
                <c:pt idx="109">
                  <c:v>200</c:v>
                </c:pt>
                <c:pt idx="110">
                  <c:v>200</c:v>
                </c:pt>
                <c:pt idx="111">
                  <c:v>200</c:v>
                </c:pt>
                <c:pt idx="112">
                  <c:v>200</c:v>
                </c:pt>
                <c:pt idx="113">
                  <c:v>200</c:v>
                </c:pt>
                <c:pt idx="114">
                  <c:v>200</c:v>
                </c:pt>
                <c:pt idx="115">
                  <c:v>200</c:v>
                </c:pt>
                <c:pt idx="116">
                  <c:v>200</c:v>
                </c:pt>
                <c:pt idx="117">
                  <c:v>200</c:v>
                </c:pt>
                <c:pt idx="118">
                  <c:v>200</c:v>
                </c:pt>
                <c:pt idx="119">
                  <c:v>200</c:v>
                </c:pt>
                <c:pt idx="120">
                  <c:v>200</c:v>
                </c:pt>
                <c:pt idx="121">
                  <c:v>200</c:v>
                </c:pt>
                <c:pt idx="122">
                  <c:v>200</c:v>
                </c:pt>
                <c:pt idx="123">
                  <c:v>200</c:v>
                </c:pt>
                <c:pt idx="124">
                  <c:v>200</c:v>
                </c:pt>
                <c:pt idx="125">
                  <c:v>200</c:v>
                </c:pt>
                <c:pt idx="126">
                  <c:v>200</c:v>
                </c:pt>
                <c:pt idx="127">
                  <c:v>200</c:v>
                </c:pt>
                <c:pt idx="128">
                  <c:v>200</c:v>
                </c:pt>
                <c:pt idx="129">
                  <c:v>200</c:v>
                </c:pt>
                <c:pt idx="130">
                  <c:v>200</c:v>
                </c:pt>
                <c:pt idx="131">
                  <c:v>200</c:v>
                </c:pt>
                <c:pt idx="132">
                  <c:v>200</c:v>
                </c:pt>
                <c:pt idx="133">
                  <c:v>200</c:v>
                </c:pt>
                <c:pt idx="134">
                  <c:v>200</c:v>
                </c:pt>
                <c:pt idx="135">
                  <c:v>200</c:v>
                </c:pt>
                <c:pt idx="136">
                  <c:v>200</c:v>
                </c:pt>
                <c:pt idx="137">
                  <c:v>200</c:v>
                </c:pt>
                <c:pt idx="138">
                  <c:v>200</c:v>
                </c:pt>
                <c:pt idx="139">
                  <c:v>200</c:v>
                </c:pt>
                <c:pt idx="140">
                  <c:v>200</c:v>
                </c:pt>
                <c:pt idx="141">
                  <c:v>200</c:v>
                </c:pt>
                <c:pt idx="142">
                  <c:v>200</c:v>
                </c:pt>
                <c:pt idx="143">
                  <c:v>200</c:v>
                </c:pt>
                <c:pt idx="144">
                  <c:v>200</c:v>
                </c:pt>
                <c:pt idx="145">
                  <c:v>200</c:v>
                </c:pt>
                <c:pt idx="146">
                  <c:v>200</c:v>
                </c:pt>
                <c:pt idx="147">
                  <c:v>200</c:v>
                </c:pt>
                <c:pt idx="148">
                  <c:v>200</c:v>
                </c:pt>
                <c:pt idx="149">
                  <c:v>200</c:v>
                </c:pt>
                <c:pt idx="150">
                  <c:v>200</c:v>
                </c:pt>
                <c:pt idx="151">
                  <c:v>200</c:v>
                </c:pt>
                <c:pt idx="152">
                  <c:v>200</c:v>
                </c:pt>
                <c:pt idx="153">
                  <c:v>200</c:v>
                </c:pt>
                <c:pt idx="154">
                  <c:v>200</c:v>
                </c:pt>
                <c:pt idx="155">
                  <c:v>200</c:v>
                </c:pt>
                <c:pt idx="156">
                  <c:v>200</c:v>
                </c:pt>
                <c:pt idx="157">
                  <c:v>200</c:v>
                </c:pt>
                <c:pt idx="158">
                  <c:v>200</c:v>
                </c:pt>
                <c:pt idx="159">
                  <c:v>200</c:v>
                </c:pt>
                <c:pt idx="160">
                  <c:v>200</c:v>
                </c:pt>
                <c:pt idx="161">
                  <c:v>200</c:v>
                </c:pt>
                <c:pt idx="162">
                  <c:v>200</c:v>
                </c:pt>
                <c:pt idx="163">
                  <c:v>200</c:v>
                </c:pt>
                <c:pt idx="164">
                  <c:v>200</c:v>
                </c:pt>
                <c:pt idx="165">
                  <c:v>200</c:v>
                </c:pt>
                <c:pt idx="166">
                  <c:v>200</c:v>
                </c:pt>
                <c:pt idx="167">
                  <c:v>200</c:v>
                </c:pt>
                <c:pt idx="168">
                  <c:v>200</c:v>
                </c:pt>
                <c:pt idx="169">
                  <c:v>200</c:v>
                </c:pt>
                <c:pt idx="170">
                  <c:v>200</c:v>
                </c:pt>
                <c:pt idx="171">
                  <c:v>200</c:v>
                </c:pt>
                <c:pt idx="172">
                  <c:v>200</c:v>
                </c:pt>
                <c:pt idx="173">
                  <c:v>200</c:v>
                </c:pt>
                <c:pt idx="174">
                  <c:v>200</c:v>
                </c:pt>
                <c:pt idx="175">
                  <c:v>200</c:v>
                </c:pt>
                <c:pt idx="176">
                  <c:v>200</c:v>
                </c:pt>
                <c:pt idx="177">
                  <c:v>200</c:v>
                </c:pt>
                <c:pt idx="178">
                  <c:v>200</c:v>
                </c:pt>
                <c:pt idx="179">
                  <c:v>200</c:v>
                </c:pt>
                <c:pt idx="180">
                  <c:v>200</c:v>
                </c:pt>
                <c:pt idx="181">
                  <c:v>200</c:v>
                </c:pt>
                <c:pt idx="182">
                  <c:v>200</c:v>
                </c:pt>
                <c:pt idx="183">
                  <c:v>200</c:v>
                </c:pt>
                <c:pt idx="184">
                  <c:v>200</c:v>
                </c:pt>
                <c:pt idx="185">
                  <c:v>200</c:v>
                </c:pt>
                <c:pt idx="186">
                  <c:v>200</c:v>
                </c:pt>
                <c:pt idx="187">
                  <c:v>200</c:v>
                </c:pt>
                <c:pt idx="188">
                  <c:v>200</c:v>
                </c:pt>
                <c:pt idx="189">
                  <c:v>200</c:v>
                </c:pt>
                <c:pt idx="190">
                  <c:v>200</c:v>
                </c:pt>
                <c:pt idx="191">
                  <c:v>200</c:v>
                </c:pt>
                <c:pt idx="192">
                  <c:v>200</c:v>
                </c:pt>
                <c:pt idx="193">
                  <c:v>200</c:v>
                </c:pt>
                <c:pt idx="194">
                  <c:v>200</c:v>
                </c:pt>
                <c:pt idx="195">
                  <c:v>200</c:v>
                </c:pt>
                <c:pt idx="196">
                  <c:v>200</c:v>
                </c:pt>
                <c:pt idx="197">
                  <c:v>200</c:v>
                </c:pt>
                <c:pt idx="198">
                  <c:v>200</c:v>
                </c:pt>
                <c:pt idx="199">
                  <c:v>200</c:v>
                </c:pt>
                <c:pt idx="200">
                  <c:v>200</c:v>
                </c:pt>
                <c:pt idx="201">
                  <c:v>200</c:v>
                </c:pt>
                <c:pt idx="202">
                  <c:v>200</c:v>
                </c:pt>
                <c:pt idx="203">
                  <c:v>200</c:v>
                </c:pt>
                <c:pt idx="204">
                  <c:v>200</c:v>
                </c:pt>
                <c:pt idx="205">
                  <c:v>200</c:v>
                </c:pt>
                <c:pt idx="206">
                  <c:v>200</c:v>
                </c:pt>
                <c:pt idx="207">
                  <c:v>200</c:v>
                </c:pt>
                <c:pt idx="208">
                  <c:v>200</c:v>
                </c:pt>
                <c:pt idx="209">
                  <c:v>200</c:v>
                </c:pt>
                <c:pt idx="210">
                  <c:v>200</c:v>
                </c:pt>
                <c:pt idx="211">
                  <c:v>200</c:v>
                </c:pt>
                <c:pt idx="212">
                  <c:v>200</c:v>
                </c:pt>
                <c:pt idx="213">
                  <c:v>200</c:v>
                </c:pt>
                <c:pt idx="214">
                  <c:v>200</c:v>
                </c:pt>
                <c:pt idx="215">
                  <c:v>200</c:v>
                </c:pt>
                <c:pt idx="216">
                  <c:v>200</c:v>
                </c:pt>
                <c:pt idx="217">
                  <c:v>200</c:v>
                </c:pt>
                <c:pt idx="218">
                  <c:v>200</c:v>
                </c:pt>
                <c:pt idx="219">
                  <c:v>200</c:v>
                </c:pt>
                <c:pt idx="220">
                  <c:v>200</c:v>
                </c:pt>
                <c:pt idx="221">
                  <c:v>200</c:v>
                </c:pt>
                <c:pt idx="222">
                  <c:v>200</c:v>
                </c:pt>
                <c:pt idx="223">
                  <c:v>200</c:v>
                </c:pt>
                <c:pt idx="224">
                  <c:v>200</c:v>
                </c:pt>
                <c:pt idx="225">
                  <c:v>200</c:v>
                </c:pt>
                <c:pt idx="226">
                  <c:v>200</c:v>
                </c:pt>
                <c:pt idx="227">
                  <c:v>200</c:v>
                </c:pt>
                <c:pt idx="228">
                  <c:v>200</c:v>
                </c:pt>
                <c:pt idx="229">
                  <c:v>200</c:v>
                </c:pt>
                <c:pt idx="230">
                  <c:v>200</c:v>
                </c:pt>
                <c:pt idx="231">
                  <c:v>200</c:v>
                </c:pt>
                <c:pt idx="232">
                  <c:v>200</c:v>
                </c:pt>
                <c:pt idx="233">
                  <c:v>200</c:v>
                </c:pt>
                <c:pt idx="234">
                  <c:v>200</c:v>
                </c:pt>
                <c:pt idx="235">
                  <c:v>200</c:v>
                </c:pt>
                <c:pt idx="236">
                  <c:v>200</c:v>
                </c:pt>
                <c:pt idx="237">
                  <c:v>200</c:v>
                </c:pt>
                <c:pt idx="238">
                  <c:v>200</c:v>
                </c:pt>
                <c:pt idx="239">
                  <c:v>200</c:v>
                </c:pt>
                <c:pt idx="240">
                  <c:v>200</c:v>
                </c:pt>
                <c:pt idx="241">
                  <c:v>200</c:v>
                </c:pt>
                <c:pt idx="242">
                  <c:v>200</c:v>
                </c:pt>
                <c:pt idx="243">
                  <c:v>200</c:v>
                </c:pt>
                <c:pt idx="244">
                  <c:v>200</c:v>
                </c:pt>
                <c:pt idx="245">
                  <c:v>200</c:v>
                </c:pt>
                <c:pt idx="246">
                  <c:v>200</c:v>
                </c:pt>
                <c:pt idx="247">
                  <c:v>200</c:v>
                </c:pt>
                <c:pt idx="248">
                  <c:v>200</c:v>
                </c:pt>
                <c:pt idx="249">
                  <c:v>200</c:v>
                </c:pt>
              </c:numCache>
            </c:numRef>
          </c:yVal>
          <c:smooth val="0"/>
          <c:extLst>
            <c:ext xmlns:c16="http://schemas.microsoft.com/office/drawing/2014/chart" uri="{C3380CC4-5D6E-409C-BE32-E72D297353CC}">
              <c16:uniqueId val="{00000001-0B9F-4D1E-BE24-8D30C4865D5A}"/>
            </c:ext>
          </c:extLst>
        </c:ser>
        <c:ser>
          <c:idx val="2"/>
          <c:order val="2"/>
          <c:tx>
            <c:strRef>
              <c:f>Sheet1!$D$1</c:f>
              <c:strCache>
                <c:ptCount val="1"/>
                <c:pt idx="0">
                  <c:v>Column2</c:v>
                </c:pt>
              </c:strCache>
            </c:strRef>
          </c:tx>
          <c:spPr>
            <a:ln w="22225" cap="rnd">
              <a:solidFill>
                <a:schemeClr val="accent3"/>
              </a:solidFill>
              <a:round/>
            </a:ln>
            <a:effectLst/>
          </c:spPr>
          <c:marker>
            <c:symbol val="none"/>
          </c:marker>
          <c:xVal>
            <c:numRef>
              <c:f>Sheet1!$A$2:$A$252</c:f>
              <c:numCache>
                <c:formatCode>General</c:formatCode>
                <c:ptCount val="251"/>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pt idx="40">
                  <c:v>82</c:v>
                </c:pt>
                <c:pt idx="41">
                  <c:v>84</c:v>
                </c:pt>
                <c:pt idx="42">
                  <c:v>86</c:v>
                </c:pt>
                <c:pt idx="43">
                  <c:v>88</c:v>
                </c:pt>
                <c:pt idx="44">
                  <c:v>90</c:v>
                </c:pt>
                <c:pt idx="45">
                  <c:v>92</c:v>
                </c:pt>
                <c:pt idx="46">
                  <c:v>94</c:v>
                </c:pt>
                <c:pt idx="47">
                  <c:v>96</c:v>
                </c:pt>
                <c:pt idx="48">
                  <c:v>98</c:v>
                </c:pt>
                <c:pt idx="49">
                  <c:v>100</c:v>
                </c:pt>
                <c:pt idx="50">
                  <c:v>102</c:v>
                </c:pt>
                <c:pt idx="51">
                  <c:v>104</c:v>
                </c:pt>
                <c:pt idx="52">
                  <c:v>106</c:v>
                </c:pt>
                <c:pt idx="53">
                  <c:v>108</c:v>
                </c:pt>
                <c:pt idx="54">
                  <c:v>110</c:v>
                </c:pt>
                <c:pt idx="55">
                  <c:v>112</c:v>
                </c:pt>
                <c:pt idx="56">
                  <c:v>114</c:v>
                </c:pt>
                <c:pt idx="57">
                  <c:v>116</c:v>
                </c:pt>
                <c:pt idx="58">
                  <c:v>118</c:v>
                </c:pt>
                <c:pt idx="59">
                  <c:v>120</c:v>
                </c:pt>
                <c:pt idx="60">
                  <c:v>122</c:v>
                </c:pt>
                <c:pt idx="61">
                  <c:v>124</c:v>
                </c:pt>
                <c:pt idx="62">
                  <c:v>126</c:v>
                </c:pt>
                <c:pt idx="63">
                  <c:v>128</c:v>
                </c:pt>
                <c:pt idx="64">
                  <c:v>130</c:v>
                </c:pt>
                <c:pt idx="65">
                  <c:v>132</c:v>
                </c:pt>
                <c:pt idx="66">
                  <c:v>134</c:v>
                </c:pt>
                <c:pt idx="67">
                  <c:v>136</c:v>
                </c:pt>
                <c:pt idx="68">
                  <c:v>138</c:v>
                </c:pt>
                <c:pt idx="69">
                  <c:v>140</c:v>
                </c:pt>
                <c:pt idx="70">
                  <c:v>142</c:v>
                </c:pt>
                <c:pt idx="71">
                  <c:v>144</c:v>
                </c:pt>
                <c:pt idx="72">
                  <c:v>146</c:v>
                </c:pt>
                <c:pt idx="73">
                  <c:v>148</c:v>
                </c:pt>
                <c:pt idx="74">
                  <c:v>150</c:v>
                </c:pt>
                <c:pt idx="75">
                  <c:v>152</c:v>
                </c:pt>
                <c:pt idx="76">
                  <c:v>154</c:v>
                </c:pt>
                <c:pt idx="77">
                  <c:v>156</c:v>
                </c:pt>
                <c:pt idx="78">
                  <c:v>158</c:v>
                </c:pt>
                <c:pt idx="79">
                  <c:v>160</c:v>
                </c:pt>
                <c:pt idx="80">
                  <c:v>162</c:v>
                </c:pt>
                <c:pt idx="81">
                  <c:v>164</c:v>
                </c:pt>
                <c:pt idx="82">
                  <c:v>166</c:v>
                </c:pt>
                <c:pt idx="83">
                  <c:v>168</c:v>
                </c:pt>
                <c:pt idx="84">
                  <c:v>170</c:v>
                </c:pt>
                <c:pt idx="85">
                  <c:v>172</c:v>
                </c:pt>
                <c:pt idx="86">
                  <c:v>174</c:v>
                </c:pt>
                <c:pt idx="87">
                  <c:v>176</c:v>
                </c:pt>
                <c:pt idx="88">
                  <c:v>178</c:v>
                </c:pt>
                <c:pt idx="89">
                  <c:v>180</c:v>
                </c:pt>
                <c:pt idx="90">
                  <c:v>182</c:v>
                </c:pt>
                <c:pt idx="91">
                  <c:v>184</c:v>
                </c:pt>
                <c:pt idx="92">
                  <c:v>186</c:v>
                </c:pt>
                <c:pt idx="93">
                  <c:v>188</c:v>
                </c:pt>
                <c:pt idx="94">
                  <c:v>190</c:v>
                </c:pt>
                <c:pt idx="95">
                  <c:v>192</c:v>
                </c:pt>
                <c:pt idx="96">
                  <c:v>194</c:v>
                </c:pt>
                <c:pt idx="97">
                  <c:v>196</c:v>
                </c:pt>
                <c:pt idx="98">
                  <c:v>198</c:v>
                </c:pt>
                <c:pt idx="99">
                  <c:v>200</c:v>
                </c:pt>
                <c:pt idx="100">
                  <c:v>202</c:v>
                </c:pt>
                <c:pt idx="101">
                  <c:v>204</c:v>
                </c:pt>
                <c:pt idx="102">
                  <c:v>206</c:v>
                </c:pt>
                <c:pt idx="103">
                  <c:v>208</c:v>
                </c:pt>
                <c:pt idx="104">
                  <c:v>210</c:v>
                </c:pt>
                <c:pt idx="105">
                  <c:v>212</c:v>
                </c:pt>
                <c:pt idx="106">
                  <c:v>214</c:v>
                </c:pt>
                <c:pt idx="107">
                  <c:v>216</c:v>
                </c:pt>
                <c:pt idx="108">
                  <c:v>218</c:v>
                </c:pt>
                <c:pt idx="109">
                  <c:v>220</c:v>
                </c:pt>
                <c:pt idx="110">
                  <c:v>222</c:v>
                </c:pt>
                <c:pt idx="111">
                  <c:v>224</c:v>
                </c:pt>
                <c:pt idx="112">
                  <c:v>226</c:v>
                </c:pt>
                <c:pt idx="113">
                  <c:v>228</c:v>
                </c:pt>
                <c:pt idx="114">
                  <c:v>230</c:v>
                </c:pt>
                <c:pt idx="115">
                  <c:v>232</c:v>
                </c:pt>
                <c:pt idx="116">
                  <c:v>234</c:v>
                </c:pt>
                <c:pt idx="117">
                  <c:v>236</c:v>
                </c:pt>
                <c:pt idx="118">
                  <c:v>238</c:v>
                </c:pt>
                <c:pt idx="119">
                  <c:v>240</c:v>
                </c:pt>
                <c:pt idx="120">
                  <c:v>242</c:v>
                </c:pt>
                <c:pt idx="121">
                  <c:v>244</c:v>
                </c:pt>
                <c:pt idx="122">
                  <c:v>246</c:v>
                </c:pt>
                <c:pt idx="123">
                  <c:v>248</c:v>
                </c:pt>
                <c:pt idx="124">
                  <c:v>250</c:v>
                </c:pt>
                <c:pt idx="125">
                  <c:v>252</c:v>
                </c:pt>
                <c:pt idx="126">
                  <c:v>254</c:v>
                </c:pt>
                <c:pt idx="127">
                  <c:v>256</c:v>
                </c:pt>
                <c:pt idx="128">
                  <c:v>258</c:v>
                </c:pt>
                <c:pt idx="129">
                  <c:v>260</c:v>
                </c:pt>
                <c:pt idx="130">
                  <c:v>262</c:v>
                </c:pt>
                <c:pt idx="131">
                  <c:v>264</c:v>
                </c:pt>
                <c:pt idx="132">
                  <c:v>266</c:v>
                </c:pt>
                <c:pt idx="133">
                  <c:v>268</c:v>
                </c:pt>
                <c:pt idx="134">
                  <c:v>270</c:v>
                </c:pt>
                <c:pt idx="135">
                  <c:v>272</c:v>
                </c:pt>
                <c:pt idx="136">
                  <c:v>274</c:v>
                </c:pt>
                <c:pt idx="137">
                  <c:v>276</c:v>
                </c:pt>
                <c:pt idx="138">
                  <c:v>278</c:v>
                </c:pt>
                <c:pt idx="139">
                  <c:v>280</c:v>
                </c:pt>
                <c:pt idx="140">
                  <c:v>282</c:v>
                </c:pt>
                <c:pt idx="141">
                  <c:v>284</c:v>
                </c:pt>
                <c:pt idx="142">
                  <c:v>286</c:v>
                </c:pt>
                <c:pt idx="143">
                  <c:v>288</c:v>
                </c:pt>
                <c:pt idx="144">
                  <c:v>290</c:v>
                </c:pt>
                <c:pt idx="145">
                  <c:v>292</c:v>
                </c:pt>
                <c:pt idx="146">
                  <c:v>294</c:v>
                </c:pt>
                <c:pt idx="147">
                  <c:v>296</c:v>
                </c:pt>
                <c:pt idx="148">
                  <c:v>298</c:v>
                </c:pt>
                <c:pt idx="149">
                  <c:v>300</c:v>
                </c:pt>
                <c:pt idx="150">
                  <c:v>302</c:v>
                </c:pt>
                <c:pt idx="151">
                  <c:v>304</c:v>
                </c:pt>
                <c:pt idx="152">
                  <c:v>306</c:v>
                </c:pt>
                <c:pt idx="153">
                  <c:v>308</c:v>
                </c:pt>
                <c:pt idx="154">
                  <c:v>310</c:v>
                </c:pt>
                <c:pt idx="155">
                  <c:v>312</c:v>
                </c:pt>
                <c:pt idx="156">
                  <c:v>314</c:v>
                </c:pt>
                <c:pt idx="157">
                  <c:v>316</c:v>
                </c:pt>
                <c:pt idx="158">
                  <c:v>318</c:v>
                </c:pt>
                <c:pt idx="159">
                  <c:v>320</c:v>
                </c:pt>
                <c:pt idx="160">
                  <c:v>322</c:v>
                </c:pt>
                <c:pt idx="161">
                  <c:v>324</c:v>
                </c:pt>
                <c:pt idx="162">
                  <c:v>326</c:v>
                </c:pt>
                <c:pt idx="163">
                  <c:v>328</c:v>
                </c:pt>
                <c:pt idx="164">
                  <c:v>330</c:v>
                </c:pt>
                <c:pt idx="165">
                  <c:v>332</c:v>
                </c:pt>
                <c:pt idx="166">
                  <c:v>334</c:v>
                </c:pt>
                <c:pt idx="167">
                  <c:v>336</c:v>
                </c:pt>
                <c:pt idx="168">
                  <c:v>338</c:v>
                </c:pt>
                <c:pt idx="169">
                  <c:v>340</c:v>
                </c:pt>
                <c:pt idx="170">
                  <c:v>342</c:v>
                </c:pt>
                <c:pt idx="171">
                  <c:v>344</c:v>
                </c:pt>
                <c:pt idx="172">
                  <c:v>346</c:v>
                </c:pt>
                <c:pt idx="173">
                  <c:v>348</c:v>
                </c:pt>
                <c:pt idx="174">
                  <c:v>350</c:v>
                </c:pt>
                <c:pt idx="175">
                  <c:v>352</c:v>
                </c:pt>
                <c:pt idx="176">
                  <c:v>354</c:v>
                </c:pt>
                <c:pt idx="177">
                  <c:v>356</c:v>
                </c:pt>
                <c:pt idx="178">
                  <c:v>358</c:v>
                </c:pt>
                <c:pt idx="179">
                  <c:v>360</c:v>
                </c:pt>
                <c:pt idx="180">
                  <c:v>362</c:v>
                </c:pt>
                <c:pt idx="181">
                  <c:v>364</c:v>
                </c:pt>
                <c:pt idx="182">
                  <c:v>366</c:v>
                </c:pt>
                <c:pt idx="183">
                  <c:v>368</c:v>
                </c:pt>
                <c:pt idx="184">
                  <c:v>370</c:v>
                </c:pt>
                <c:pt idx="185">
                  <c:v>372</c:v>
                </c:pt>
                <c:pt idx="186">
                  <c:v>374</c:v>
                </c:pt>
                <c:pt idx="187">
                  <c:v>376</c:v>
                </c:pt>
                <c:pt idx="188">
                  <c:v>378</c:v>
                </c:pt>
                <c:pt idx="189">
                  <c:v>380</c:v>
                </c:pt>
                <c:pt idx="190">
                  <c:v>382</c:v>
                </c:pt>
                <c:pt idx="191">
                  <c:v>384</c:v>
                </c:pt>
                <c:pt idx="192">
                  <c:v>386</c:v>
                </c:pt>
                <c:pt idx="193">
                  <c:v>388</c:v>
                </c:pt>
                <c:pt idx="194">
                  <c:v>390</c:v>
                </c:pt>
                <c:pt idx="195">
                  <c:v>392</c:v>
                </c:pt>
                <c:pt idx="196">
                  <c:v>394</c:v>
                </c:pt>
                <c:pt idx="197">
                  <c:v>396</c:v>
                </c:pt>
                <c:pt idx="198">
                  <c:v>398</c:v>
                </c:pt>
                <c:pt idx="199">
                  <c:v>400</c:v>
                </c:pt>
                <c:pt idx="200">
                  <c:v>402</c:v>
                </c:pt>
                <c:pt idx="201">
                  <c:v>404</c:v>
                </c:pt>
                <c:pt idx="202">
                  <c:v>406</c:v>
                </c:pt>
                <c:pt idx="203">
                  <c:v>408</c:v>
                </c:pt>
                <c:pt idx="204">
                  <c:v>410</c:v>
                </c:pt>
                <c:pt idx="205">
                  <c:v>412</c:v>
                </c:pt>
                <c:pt idx="206">
                  <c:v>414</c:v>
                </c:pt>
                <c:pt idx="207">
                  <c:v>416</c:v>
                </c:pt>
                <c:pt idx="208">
                  <c:v>418</c:v>
                </c:pt>
                <c:pt idx="209">
                  <c:v>420</c:v>
                </c:pt>
                <c:pt idx="210">
                  <c:v>422</c:v>
                </c:pt>
                <c:pt idx="211">
                  <c:v>424</c:v>
                </c:pt>
                <c:pt idx="212">
                  <c:v>426</c:v>
                </c:pt>
                <c:pt idx="213">
                  <c:v>428</c:v>
                </c:pt>
                <c:pt idx="214">
                  <c:v>430</c:v>
                </c:pt>
                <c:pt idx="215">
                  <c:v>432</c:v>
                </c:pt>
                <c:pt idx="216">
                  <c:v>434</c:v>
                </c:pt>
                <c:pt idx="217">
                  <c:v>436</c:v>
                </c:pt>
                <c:pt idx="218">
                  <c:v>438</c:v>
                </c:pt>
                <c:pt idx="219">
                  <c:v>440</c:v>
                </c:pt>
                <c:pt idx="220">
                  <c:v>442</c:v>
                </c:pt>
                <c:pt idx="221">
                  <c:v>444</c:v>
                </c:pt>
                <c:pt idx="222">
                  <c:v>446</c:v>
                </c:pt>
                <c:pt idx="223">
                  <c:v>448</c:v>
                </c:pt>
                <c:pt idx="224">
                  <c:v>450</c:v>
                </c:pt>
                <c:pt idx="225">
                  <c:v>452</c:v>
                </c:pt>
                <c:pt idx="226">
                  <c:v>454</c:v>
                </c:pt>
                <c:pt idx="227">
                  <c:v>456</c:v>
                </c:pt>
                <c:pt idx="228">
                  <c:v>458</c:v>
                </c:pt>
                <c:pt idx="229">
                  <c:v>460</c:v>
                </c:pt>
                <c:pt idx="230">
                  <c:v>462</c:v>
                </c:pt>
                <c:pt idx="231">
                  <c:v>464</c:v>
                </c:pt>
                <c:pt idx="232">
                  <c:v>466</c:v>
                </c:pt>
                <c:pt idx="233">
                  <c:v>468</c:v>
                </c:pt>
                <c:pt idx="234">
                  <c:v>470</c:v>
                </c:pt>
                <c:pt idx="235">
                  <c:v>472</c:v>
                </c:pt>
                <c:pt idx="236">
                  <c:v>474</c:v>
                </c:pt>
                <c:pt idx="237">
                  <c:v>476</c:v>
                </c:pt>
                <c:pt idx="238">
                  <c:v>478</c:v>
                </c:pt>
                <c:pt idx="239">
                  <c:v>480</c:v>
                </c:pt>
                <c:pt idx="240">
                  <c:v>482</c:v>
                </c:pt>
                <c:pt idx="241">
                  <c:v>484</c:v>
                </c:pt>
                <c:pt idx="242">
                  <c:v>486</c:v>
                </c:pt>
                <c:pt idx="243">
                  <c:v>488</c:v>
                </c:pt>
                <c:pt idx="244">
                  <c:v>490</c:v>
                </c:pt>
                <c:pt idx="245">
                  <c:v>492</c:v>
                </c:pt>
                <c:pt idx="246">
                  <c:v>494</c:v>
                </c:pt>
                <c:pt idx="247">
                  <c:v>496</c:v>
                </c:pt>
                <c:pt idx="248">
                  <c:v>498</c:v>
                </c:pt>
                <c:pt idx="249">
                  <c:v>500</c:v>
                </c:pt>
              </c:numCache>
            </c:numRef>
          </c:xVal>
          <c:yVal>
            <c:numRef>
              <c:f>Sheet1!$D$2:$D$252</c:f>
              <c:numCache>
                <c:formatCode>General</c:formatCode>
                <c:ptCount val="251"/>
                <c:pt idx="0">
                  <c:v>15</c:v>
                </c:pt>
                <c:pt idx="1">
                  <c:v>15</c:v>
                </c:pt>
                <c:pt idx="2">
                  <c:v>15.800000190734799</c:v>
                </c:pt>
                <c:pt idx="3">
                  <c:v>15</c:v>
                </c:pt>
                <c:pt idx="4">
                  <c:v>14</c:v>
                </c:pt>
                <c:pt idx="5">
                  <c:v>13</c:v>
                </c:pt>
                <c:pt idx="6">
                  <c:v>12</c:v>
                </c:pt>
                <c:pt idx="7">
                  <c:v>12</c:v>
                </c:pt>
                <c:pt idx="8">
                  <c:v>11.399999618530201</c:v>
                </c:pt>
                <c:pt idx="9">
                  <c:v>11</c:v>
                </c:pt>
                <c:pt idx="10">
                  <c:v>11</c:v>
                </c:pt>
                <c:pt idx="11">
                  <c:v>11</c:v>
                </c:pt>
                <c:pt idx="12">
                  <c:v>10</c:v>
                </c:pt>
                <c:pt idx="13">
                  <c:v>9</c:v>
                </c:pt>
                <c:pt idx="14">
                  <c:v>9</c:v>
                </c:pt>
                <c:pt idx="15">
                  <c:v>9</c:v>
                </c:pt>
                <c:pt idx="16">
                  <c:v>9</c:v>
                </c:pt>
                <c:pt idx="17">
                  <c:v>10</c:v>
                </c:pt>
                <c:pt idx="18">
                  <c:v>10</c:v>
                </c:pt>
                <c:pt idx="19">
                  <c:v>10</c:v>
                </c:pt>
                <c:pt idx="20">
                  <c:v>10</c:v>
                </c:pt>
                <c:pt idx="21">
                  <c:v>10</c:v>
                </c:pt>
                <c:pt idx="22">
                  <c:v>10</c:v>
                </c:pt>
                <c:pt idx="23">
                  <c:v>9</c:v>
                </c:pt>
                <c:pt idx="24">
                  <c:v>9</c:v>
                </c:pt>
                <c:pt idx="25">
                  <c:v>9</c:v>
                </c:pt>
                <c:pt idx="26">
                  <c:v>9</c:v>
                </c:pt>
                <c:pt idx="27">
                  <c:v>9</c:v>
                </c:pt>
                <c:pt idx="28">
                  <c:v>10</c:v>
                </c:pt>
                <c:pt idx="29">
                  <c:v>10</c:v>
                </c:pt>
                <c:pt idx="30">
                  <c:v>10</c:v>
                </c:pt>
                <c:pt idx="31">
                  <c:v>10</c:v>
                </c:pt>
                <c:pt idx="32">
                  <c:v>10</c:v>
                </c:pt>
                <c:pt idx="33">
                  <c:v>10</c:v>
                </c:pt>
                <c:pt idx="34">
                  <c:v>11</c:v>
                </c:pt>
                <c:pt idx="35">
                  <c:v>11</c:v>
                </c:pt>
                <c:pt idx="36">
                  <c:v>11</c:v>
                </c:pt>
                <c:pt idx="37">
                  <c:v>11</c:v>
                </c:pt>
                <c:pt idx="38">
                  <c:v>11</c:v>
                </c:pt>
                <c:pt idx="39">
                  <c:v>11</c:v>
                </c:pt>
                <c:pt idx="40">
                  <c:v>11</c:v>
                </c:pt>
                <c:pt idx="41">
                  <c:v>11</c:v>
                </c:pt>
                <c:pt idx="42">
                  <c:v>12</c:v>
                </c:pt>
                <c:pt idx="43">
                  <c:v>12</c:v>
                </c:pt>
                <c:pt idx="44">
                  <c:v>12</c:v>
                </c:pt>
                <c:pt idx="45">
                  <c:v>12</c:v>
                </c:pt>
                <c:pt idx="46">
                  <c:v>12</c:v>
                </c:pt>
                <c:pt idx="47">
                  <c:v>11.800000190734799</c:v>
                </c:pt>
                <c:pt idx="48">
                  <c:v>12</c:v>
                </c:pt>
                <c:pt idx="49">
                  <c:v>12</c:v>
                </c:pt>
                <c:pt idx="50">
                  <c:v>12</c:v>
                </c:pt>
                <c:pt idx="51">
                  <c:v>12</c:v>
                </c:pt>
                <c:pt idx="52">
                  <c:v>12</c:v>
                </c:pt>
                <c:pt idx="53">
                  <c:v>12</c:v>
                </c:pt>
                <c:pt idx="54">
                  <c:v>12</c:v>
                </c:pt>
                <c:pt idx="55">
                  <c:v>12</c:v>
                </c:pt>
                <c:pt idx="56">
                  <c:v>12.6000003814697</c:v>
                </c:pt>
                <c:pt idx="57">
                  <c:v>13</c:v>
                </c:pt>
                <c:pt idx="58">
                  <c:v>13</c:v>
                </c:pt>
                <c:pt idx="59">
                  <c:v>13.199999809265099</c:v>
                </c:pt>
                <c:pt idx="60">
                  <c:v>14</c:v>
                </c:pt>
                <c:pt idx="61">
                  <c:v>14</c:v>
                </c:pt>
                <c:pt idx="62">
                  <c:v>14</c:v>
                </c:pt>
                <c:pt idx="63">
                  <c:v>15</c:v>
                </c:pt>
                <c:pt idx="64">
                  <c:v>15</c:v>
                </c:pt>
                <c:pt idx="65">
                  <c:v>14</c:v>
                </c:pt>
                <c:pt idx="66">
                  <c:v>15</c:v>
                </c:pt>
                <c:pt idx="67">
                  <c:v>15</c:v>
                </c:pt>
                <c:pt idx="68">
                  <c:v>17</c:v>
                </c:pt>
                <c:pt idx="69">
                  <c:v>17.799999237060501</c:v>
                </c:pt>
                <c:pt idx="70">
                  <c:v>18.2000007629394</c:v>
                </c:pt>
                <c:pt idx="71">
                  <c:v>22.799999237060501</c:v>
                </c:pt>
                <c:pt idx="72">
                  <c:v>24.2000007629394</c:v>
                </c:pt>
                <c:pt idx="73">
                  <c:v>27</c:v>
                </c:pt>
                <c:pt idx="74">
                  <c:v>27.2000007629394</c:v>
                </c:pt>
                <c:pt idx="75">
                  <c:v>26.399999618530199</c:v>
                </c:pt>
                <c:pt idx="76">
                  <c:v>29</c:v>
                </c:pt>
                <c:pt idx="77">
                  <c:v>29.799999237060501</c:v>
                </c:pt>
                <c:pt idx="78">
                  <c:v>31.399999618530199</c:v>
                </c:pt>
                <c:pt idx="79">
                  <c:v>35.200000762939403</c:v>
                </c:pt>
                <c:pt idx="80">
                  <c:v>37</c:v>
                </c:pt>
                <c:pt idx="81">
                  <c:v>39.599998474121001</c:v>
                </c:pt>
                <c:pt idx="82">
                  <c:v>44.400001525878899</c:v>
                </c:pt>
                <c:pt idx="83">
                  <c:v>52.200000762939403</c:v>
                </c:pt>
                <c:pt idx="84">
                  <c:v>65.400001525878906</c:v>
                </c:pt>
                <c:pt idx="85">
                  <c:v>90</c:v>
                </c:pt>
                <c:pt idx="86">
                  <c:v>90.800003051757798</c:v>
                </c:pt>
                <c:pt idx="87">
                  <c:v>103.59999847412099</c:v>
                </c:pt>
                <c:pt idx="88">
                  <c:v>97</c:v>
                </c:pt>
                <c:pt idx="89">
                  <c:v>103.59999847412099</c:v>
                </c:pt>
                <c:pt idx="90">
                  <c:v>116.199996948242</c:v>
                </c:pt>
                <c:pt idx="91">
                  <c:v>116</c:v>
                </c:pt>
                <c:pt idx="92">
                  <c:v>115.59999847412099</c:v>
                </c:pt>
                <c:pt idx="93">
                  <c:v>107.59999847412099</c:v>
                </c:pt>
                <c:pt idx="94">
                  <c:v>181.19999694824199</c:v>
                </c:pt>
                <c:pt idx="95">
                  <c:v>174.19999694824199</c:v>
                </c:pt>
                <c:pt idx="96">
                  <c:v>173</c:v>
                </c:pt>
                <c:pt idx="97">
                  <c:v>163</c:v>
                </c:pt>
                <c:pt idx="98">
                  <c:v>199.19999694824199</c:v>
                </c:pt>
                <c:pt idx="99">
                  <c:v>200</c:v>
                </c:pt>
                <c:pt idx="100">
                  <c:v>196.19999694824199</c:v>
                </c:pt>
                <c:pt idx="101">
                  <c:v>200</c:v>
                </c:pt>
                <c:pt idx="102">
                  <c:v>200</c:v>
                </c:pt>
                <c:pt idx="103">
                  <c:v>200</c:v>
                </c:pt>
                <c:pt idx="104">
                  <c:v>200</c:v>
                </c:pt>
                <c:pt idx="105">
                  <c:v>200</c:v>
                </c:pt>
                <c:pt idx="106">
                  <c:v>200</c:v>
                </c:pt>
                <c:pt idx="107">
                  <c:v>200</c:v>
                </c:pt>
                <c:pt idx="108">
                  <c:v>200</c:v>
                </c:pt>
                <c:pt idx="109">
                  <c:v>200</c:v>
                </c:pt>
                <c:pt idx="110">
                  <c:v>200</c:v>
                </c:pt>
                <c:pt idx="111">
                  <c:v>200</c:v>
                </c:pt>
                <c:pt idx="112">
                  <c:v>200</c:v>
                </c:pt>
                <c:pt idx="113">
                  <c:v>200</c:v>
                </c:pt>
                <c:pt idx="114">
                  <c:v>200</c:v>
                </c:pt>
                <c:pt idx="115">
                  <c:v>200</c:v>
                </c:pt>
                <c:pt idx="116">
                  <c:v>200</c:v>
                </c:pt>
                <c:pt idx="117">
                  <c:v>200</c:v>
                </c:pt>
                <c:pt idx="118">
                  <c:v>200</c:v>
                </c:pt>
                <c:pt idx="119">
                  <c:v>200</c:v>
                </c:pt>
                <c:pt idx="120">
                  <c:v>200</c:v>
                </c:pt>
                <c:pt idx="121">
                  <c:v>200</c:v>
                </c:pt>
                <c:pt idx="122">
                  <c:v>200</c:v>
                </c:pt>
                <c:pt idx="123">
                  <c:v>200</c:v>
                </c:pt>
                <c:pt idx="124">
                  <c:v>200</c:v>
                </c:pt>
                <c:pt idx="125">
                  <c:v>200</c:v>
                </c:pt>
                <c:pt idx="126">
                  <c:v>200</c:v>
                </c:pt>
                <c:pt idx="127">
                  <c:v>200</c:v>
                </c:pt>
                <c:pt idx="128">
                  <c:v>200</c:v>
                </c:pt>
                <c:pt idx="129">
                  <c:v>200</c:v>
                </c:pt>
                <c:pt idx="130">
                  <c:v>200</c:v>
                </c:pt>
                <c:pt idx="131">
                  <c:v>200</c:v>
                </c:pt>
                <c:pt idx="132">
                  <c:v>200</c:v>
                </c:pt>
                <c:pt idx="133">
                  <c:v>200</c:v>
                </c:pt>
                <c:pt idx="134">
                  <c:v>200</c:v>
                </c:pt>
                <c:pt idx="135">
                  <c:v>200</c:v>
                </c:pt>
                <c:pt idx="136">
                  <c:v>200</c:v>
                </c:pt>
                <c:pt idx="137">
                  <c:v>200</c:v>
                </c:pt>
                <c:pt idx="138">
                  <c:v>200</c:v>
                </c:pt>
                <c:pt idx="139">
                  <c:v>200</c:v>
                </c:pt>
                <c:pt idx="140">
                  <c:v>200</c:v>
                </c:pt>
                <c:pt idx="141">
                  <c:v>200</c:v>
                </c:pt>
                <c:pt idx="142">
                  <c:v>200</c:v>
                </c:pt>
                <c:pt idx="143">
                  <c:v>200</c:v>
                </c:pt>
                <c:pt idx="144">
                  <c:v>200</c:v>
                </c:pt>
                <c:pt idx="145">
                  <c:v>200</c:v>
                </c:pt>
                <c:pt idx="146">
                  <c:v>200</c:v>
                </c:pt>
                <c:pt idx="147">
                  <c:v>200</c:v>
                </c:pt>
                <c:pt idx="148">
                  <c:v>200</c:v>
                </c:pt>
                <c:pt idx="149">
                  <c:v>200</c:v>
                </c:pt>
                <c:pt idx="150">
                  <c:v>200</c:v>
                </c:pt>
                <c:pt idx="151">
                  <c:v>200</c:v>
                </c:pt>
                <c:pt idx="152">
                  <c:v>200</c:v>
                </c:pt>
                <c:pt idx="153">
                  <c:v>200</c:v>
                </c:pt>
                <c:pt idx="154">
                  <c:v>200</c:v>
                </c:pt>
                <c:pt idx="155">
                  <c:v>200</c:v>
                </c:pt>
                <c:pt idx="156">
                  <c:v>200</c:v>
                </c:pt>
                <c:pt idx="157">
                  <c:v>200</c:v>
                </c:pt>
                <c:pt idx="158">
                  <c:v>200</c:v>
                </c:pt>
                <c:pt idx="159">
                  <c:v>200</c:v>
                </c:pt>
                <c:pt idx="160">
                  <c:v>200</c:v>
                </c:pt>
                <c:pt idx="161">
                  <c:v>200</c:v>
                </c:pt>
                <c:pt idx="162">
                  <c:v>200</c:v>
                </c:pt>
                <c:pt idx="163">
                  <c:v>200</c:v>
                </c:pt>
                <c:pt idx="164">
                  <c:v>200</c:v>
                </c:pt>
                <c:pt idx="165">
                  <c:v>200</c:v>
                </c:pt>
                <c:pt idx="166">
                  <c:v>200</c:v>
                </c:pt>
                <c:pt idx="167">
                  <c:v>200</c:v>
                </c:pt>
                <c:pt idx="168">
                  <c:v>200</c:v>
                </c:pt>
                <c:pt idx="169">
                  <c:v>200</c:v>
                </c:pt>
                <c:pt idx="170">
                  <c:v>200</c:v>
                </c:pt>
                <c:pt idx="171">
                  <c:v>200</c:v>
                </c:pt>
                <c:pt idx="172">
                  <c:v>200</c:v>
                </c:pt>
                <c:pt idx="173">
                  <c:v>200</c:v>
                </c:pt>
                <c:pt idx="174">
                  <c:v>200</c:v>
                </c:pt>
                <c:pt idx="175">
                  <c:v>200</c:v>
                </c:pt>
                <c:pt idx="176">
                  <c:v>200</c:v>
                </c:pt>
                <c:pt idx="177">
                  <c:v>200</c:v>
                </c:pt>
                <c:pt idx="178">
                  <c:v>200</c:v>
                </c:pt>
                <c:pt idx="179">
                  <c:v>200</c:v>
                </c:pt>
                <c:pt idx="180">
                  <c:v>200</c:v>
                </c:pt>
                <c:pt idx="181">
                  <c:v>200</c:v>
                </c:pt>
                <c:pt idx="182">
                  <c:v>200</c:v>
                </c:pt>
                <c:pt idx="183">
                  <c:v>200</c:v>
                </c:pt>
                <c:pt idx="184">
                  <c:v>200</c:v>
                </c:pt>
                <c:pt idx="185">
                  <c:v>200</c:v>
                </c:pt>
                <c:pt idx="186">
                  <c:v>200</c:v>
                </c:pt>
                <c:pt idx="187">
                  <c:v>200</c:v>
                </c:pt>
                <c:pt idx="188">
                  <c:v>200</c:v>
                </c:pt>
                <c:pt idx="189">
                  <c:v>200</c:v>
                </c:pt>
                <c:pt idx="190">
                  <c:v>200</c:v>
                </c:pt>
                <c:pt idx="191">
                  <c:v>200</c:v>
                </c:pt>
                <c:pt idx="192">
                  <c:v>200</c:v>
                </c:pt>
                <c:pt idx="193">
                  <c:v>200</c:v>
                </c:pt>
                <c:pt idx="194">
                  <c:v>200</c:v>
                </c:pt>
                <c:pt idx="195">
                  <c:v>200</c:v>
                </c:pt>
                <c:pt idx="196">
                  <c:v>200</c:v>
                </c:pt>
                <c:pt idx="197">
                  <c:v>200</c:v>
                </c:pt>
                <c:pt idx="198">
                  <c:v>200</c:v>
                </c:pt>
                <c:pt idx="199">
                  <c:v>200</c:v>
                </c:pt>
                <c:pt idx="200">
                  <c:v>200</c:v>
                </c:pt>
                <c:pt idx="201">
                  <c:v>200</c:v>
                </c:pt>
                <c:pt idx="202">
                  <c:v>200</c:v>
                </c:pt>
                <c:pt idx="203">
                  <c:v>200</c:v>
                </c:pt>
                <c:pt idx="204">
                  <c:v>200</c:v>
                </c:pt>
                <c:pt idx="205">
                  <c:v>200</c:v>
                </c:pt>
                <c:pt idx="206">
                  <c:v>200</c:v>
                </c:pt>
                <c:pt idx="207">
                  <c:v>200</c:v>
                </c:pt>
                <c:pt idx="208">
                  <c:v>200</c:v>
                </c:pt>
                <c:pt idx="209">
                  <c:v>200</c:v>
                </c:pt>
                <c:pt idx="210">
                  <c:v>200</c:v>
                </c:pt>
                <c:pt idx="211">
                  <c:v>200</c:v>
                </c:pt>
                <c:pt idx="212">
                  <c:v>200</c:v>
                </c:pt>
                <c:pt idx="213">
                  <c:v>200</c:v>
                </c:pt>
                <c:pt idx="214">
                  <c:v>200</c:v>
                </c:pt>
                <c:pt idx="215">
                  <c:v>200</c:v>
                </c:pt>
                <c:pt idx="216">
                  <c:v>200</c:v>
                </c:pt>
                <c:pt idx="217">
                  <c:v>200</c:v>
                </c:pt>
                <c:pt idx="218">
                  <c:v>200</c:v>
                </c:pt>
                <c:pt idx="219">
                  <c:v>200</c:v>
                </c:pt>
                <c:pt idx="220">
                  <c:v>200</c:v>
                </c:pt>
                <c:pt idx="221">
                  <c:v>200</c:v>
                </c:pt>
                <c:pt idx="222">
                  <c:v>200</c:v>
                </c:pt>
                <c:pt idx="223">
                  <c:v>200</c:v>
                </c:pt>
                <c:pt idx="224">
                  <c:v>200</c:v>
                </c:pt>
                <c:pt idx="225">
                  <c:v>200</c:v>
                </c:pt>
                <c:pt idx="226">
                  <c:v>200</c:v>
                </c:pt>
                <c:pt idx="227">
                  <c:v>200</c:v>
                </c:pt>
                <c:pt idx="228">
                  <c:v>200</c:v>
                </c:pt>
                <c:pt idx="229">
                  <c:v>200</c:v>
                </c:pt>
                <c:pt idx="230">
                  <c:v>200</c:v>
                </c:pt>
                <c:pt idx="231">
                  <c:v>200</c:v>
                </c:pt>
                <c:pt idx="232">
                  <c:v>200</c:v>
                </c:pt>
                <c:pt idx="233">
                  <c:v>200</c:v>
                </c:pt>
                <c:pt idx="234">
                  <c:v>200</c:v>
                </c:pt>
                <c:pt idx="235">
                  <c:v>200</c:v>
                </c:pt>
                <c:pt idx="236">
                  <c:v>200</c:v>
                </c:pt>
                <c:pt idx="237">
                  <c:v>200</c:v>
                </c:pt>
                <c:pt idx="238">
                  <c:v>200</c:v>
                </c:pt>
                <c:pt idx="239">
                  <c:v>200</c:v>
                </c:pt>
                <c:pt idx="240">
                  <c:v>200</c:v>
                </c:pt>
                <c:pt idx="241">
                  <c:v>200</c:v>
                </c:pt>
                <c:pt idx="242">
                  <c:v>200</c:v>
                </c:pt>
                <c:pt idx="243">
                  <c:v>200</c:v>
                </c:pt>
                <c:pt idx="244">
                  <c:v>200</c:v>
                </c:pt>
                <c:pt idx="245">
                  <c:v>200</c:v>
                </c:pt>
                <c:pt idx="246">
                  <c:v>200</c:v>
                </c:pt>
                <c:pt idx="247">
                  <c:v>200</c:v>
                </c:pt>
                <c:pt idx="248">
                  <c:v>200</c:v>
                </c:pt>
                <c:pt idx="249">
                  <c:v>200</c:v>
                </c:pt>
              </c:numCache>
            </c:numRef>
          </c:yVal>
          <c:smooth val="0"/>
          <c:extLst>
            <c:ext xmlns:c16="http://schemas.microsoft.com/office/drawing/2014/chart" uri="{C3380CC4-5D6E-409C-BE32-E72D297353CC}">
              <c16:uniqueId val="{00000002-0B9F-4D1E-BE24-8D30C4865D5A}"/>
            </c:ext>
          </c:extLst>
        </c:ser>
        <c:ser>
          <c:idx val="3"/>
          <c:order val="3"/>
          <c:tx>
            <c:strRef>
              <c:f>Sheet1!$E$1</c:f>
              <c:strCache>
                <c:ptCount val="1"/>
                <c:pt idx="0">
                  <c:v>Column3</c:v>
                </c:pt>
              </c:strCache>
            </c:strRef>
          </c:tx>
          <c:spPr>
            <a:ln w="22225" cap="rnd">
              <a:solidFill>
                <a:schemeClr val="accent4"/>
              </a:solidFill>
              <a:round/>
            </a:ln>
            <a:effectLst/>
          </c:spPr>
          <c:marker>
            <c:symbol val="none"/>
          </c:marker>
          <c:xVal>
            <c:numRef>
              <c:f>Sheet1!$A$2:$A$252</c:f>
              <c:numCache>
                <c:formatCode>General</c:formatCode>
                <c:ptCount val="251"/>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pt idx="40">
                  <c:v>82</c:v>
                </c:pt>
                <c:pt idx="41">
                  <c:v>84</c:v>
                </c:pt>
                <c:pt idx="42">
                  <c:v>86</c:v>
                </c:pt>
                <c:pt idx="43">
                  <c:v>88</c:v>
                </c:pt>
                <c:pt idx="44">
                  <c:v>90</c:v>
                </c:pt>
                <c:pt idx="45">
                  <c:v>92</c:v>
                </c:pt>
                <c:pt idx="46">
                  <c:v>94</c:v>
                </c:pt>
                <c:pt idx="47">
                  <c:v>96</c:v>
                </c:pt>
                <c:pt idx="48">
                  <c:v>98</c:v>
                </c:pt>
                <c:pt idx="49">
                  <c:v>100</c:v>
                </c:pt>
                <c:pt idx="50">
                  <c:v>102</c:v>
                </c:pt>
                <c:pt idx="51">
                  <c:v>104</c:v>
                </c:pt>
                <c:pt idx="52">
                  <c:v>106</c:v>
                </c:pt>
                <c:pt idx="53">
                  <c:v>108</c:v>
                </c:pt>
                <c:pt idx="54">
                  <c:v>110</c:v>
                </c:pt>
                <c:pt idx="55">
                  <c:v>112</c:v>
                </c:pt>
                <c:pt idx="56">
                  <c:v>114</c:v>
                </c:pt>
                <c:pt idx="57">
                  <c:v>116</c:v>
                </c:pt>
                <c:pt idx="58">
                  <c:v>118</c:v>
                </c:pt>
                <c:pt idx="59">
                  <c:v>120</c:v>
                </c:pt>
                <c:pt idx="60">
                  <c:v>122</c:v>
                </c:pt>
                <c:pt idx="61">
                  <c:v>124</c:v>
                </c:pt>
                <c:pt idx="62">
                  <c:v>126</c:v>
                </c:pt>
                <c:pt idx="63">
                  <c:v>128</c:v>
                </c:pt>
                <c:pt idx="64">
                  <c:v>130</c:v>
                </c:pt>
                <c:pt idx="65">
                  <c:v>132</c:v>
                </c:pt>
                <c:pt idx="66">
                  <c:v>134</c:v>
                </c:pt>
                <c:pt idx="67">
                  <c:v>136</c:v>
                </c:pt>
                <c:pt idx="68">
                  <c:v>138</c:v>
                </c:pt>
                <c:pt idx="69">
                  <c:v>140</c:v>
                </c:pt>
                <c:pt idx="70">
                  <c:v>142</c:v>
                </c:pt>
                <c:pt idx="71">
                  <c:v>144</c:v>
                </c:pt>
                <c:pt idx="72">
                  <c:v>146</c:v>
                </c:pt>
                <c:pt idx="73">
                  <c:v>148</c:v>
                </c:pt>
                <c:pt idx="74">
                  <c:v>150</c:v>
                </c:pt>
                <c:pt idx="75">
                  <c:v>152</c:v>
                </c:pt>
                <c:pt idx="76">
                  <c:v>154</c:v>
                </c:pt>
                <c:pt idx="77">
                  <c:v>156</c:v>
                </c:pt>
                <c:pt idx="78">
                  <c:v>158</c:v>
                </c:pt>
                <c:pt idx="79">
                  <c:v>160</c:v>
                </c:pt>
                <c:pt idx="80">
                  <c:v>162</c:v>
                </c:pt>
                <c:pt idx="81">
                  <c:v>164</c:v>
                </c:pt>
                <c:pt idx="82">
                  <c:v>166</c:v>
                </c:pt>
                <c:pt idx="83">
                  <c:v>168</c:v>
                </c:pt>
                <c:pt idx="84">
                  <c:v>170</c:v>
                </c:pt>
                <c:pt idx="85">
                  <c:v>172</c:v>
                </c:pt>
                <c:pt idx="86">
                  <c:v>174</c:v>
                </c:pt>
                <c:pt idx="87">
                  <c:v>176</c:v>
                </c:pt>
                <c:pt idx="88">
                  <c:v>178</c:v>
                </c:pt>
                <c:pt idx="89">
                  <c:v>180</c:v>
                </c:pt>
                <c:pt idx="90">
                  <c:v>182</c:v>
                </c:pt>
                <c:pt idx="91">
                  <c:v>184</c:v>
                </c:pt>
                <c:pt idx="92">
                  <c:v>186</c:v>
                </c:pt>
                <c:pt idx="93">
                  <c:v>188</c:v>
                </c:pt>
                <c:pt idx="94">
                  <c:v>190</c:v>
                </c:pt>
                <c:pt idx="95">
                  <c:v>192</c:v>
                </c:pt>
                <c:pt idx="96">
                  <c:v>194</c:v>
                </c:pt>
                <c:pt idx="97">
                  <c:v>196</c:v>
                </c:pt>
                <c:pt idx="98">
                  <c:v>198</c:v>
                </c:pt>
                <c:pt idx="99">
                  <c:v>200</c:v>
                </c:pt>
                <c:pt idx="100">
                  <c:v>202</c:v>
                </c:pt>
                <c:pt idx="101">
                  <c:v>204</c:v>
                </c:pt>
                <c:pt idx="102">
                  <c:v>206</c:v>
                </c:pt>
                <c:pt idx="103">
                  <c:v>208</c:v>
                </c:pt>
                <c:pt idx="104">
                  <c:v>210</c:v>
                </c:pt>
                <c:pt idx="105">
                  <c:v>212</c:v>
                </c:pt>
                <c:pt idx="106">
                  <c:v>214</c:v>
                </c:pt>
                <c:pt idx="107">
                  <c:v>216</c:v>
                </c:pt>
                <c:pt idx="108">
                  <c:v>218</c:v>
                </c:pt>
                <c:pt idx="109">
                  <c:v>220</c:v>
                </c:pt>
                <c:pt idx="110">
                  <c:v>222</c:v>
                </c:pt>
                <c:pt idx="111">
                  <c:v>224</c:v>
                </c:pt>
                <c:pt idx="112">
                  <c:v>226</c:v>
                </c:pt>
                <c:pt idx="113">
                  <c:v>228</c:v>
                </c:pt>
                <c:pt idx="114">
                  <c:v>230</c:v>
                </c:pt>
                <c:pt idx="115">
                  <c:v>232</c:v>
                </c:pt>
                <c:pt idx="116">
                  <c:v>234</c:v>
                </c:pt>
                <c:pt idx="117">
                  <c:v>236</c:v>
                </c:pt>
                <c:pt idx="118">
                  <c:v>238</c:v>
                </c:pt>
                <c:pt idx="119">
                  <c:v>240</c:v>
                </c:pt>
                <c:pt idx="120">
                  <c:v>242</c:v>
                </c:pt>
                <c:pt idx="121">
                  <c:v>244</c:v>
                </c:pt>
                <c:pt idx="122">
                  <c:v>246</c:v>
                </c:pt>
                <c:pt idx="123">
                  <c:v>248</c:v>
                </c:pt>
                <c:pt idx="124">
                  <c:v>250</c:v>
                </c:pt>
                <c:pt idx="125">
                  <c:v>252</c:v>
                </c:pt>
                <c:pt idx="126">
                  <c:v>254</c:v>
                </c:pt>
                <c:pt idx="127">
                  <c:v>256</c:v>
                </c:pt>
                <c:pt idx="128">
                  <c:v>258</c:v>
                </c:pt>
                <c:pt idx="129">
                  <c:v>260</c:v>
                </c:pt>
                <c:pt idx="130">
                  <c:v>262</c:v>
                </c:pt>
                <c:pt idx="131">
                  <c:v>264</c:v>
                </c:pt>
                <c:pt idx="132">
                  <c:v>266</c:v>
                </c:pt>
                <c:pt idx="133">
                  <c:v>268</c:v>
                </c:pt>
                <c:pt idx="134">
                  <c:v>270</c:v>
                </c:pt>
                <c:pt idx="135">
                  <c:v>272</c:v>
                </c:pt>
                <c:pt idx="136">
                  <c:v>274</c:v>
                </c:pt>
                <c:pt idx="137">
                  <c:v>276</c:v>
                </c:pt>
                <c:pt idx="138">
                  <c:v>278</c:v>
                </c:pt>
                <c:pt idx="139">
                  <c:v>280</c:v>
                </c:pt>
                <c:pt idx="140">
                  <c:v>282</c:v>
                </c:pt>
                <c:pt idx="141">
                  <c:v>284</c:v>
                </c:pt>
                <c:pt idx="142">
                  <c:v>286</c:v>
                </c:pt>
                <c:pt idx="143">
                  <c:v>288</c:v>
                </c:pt>
                <c:pt idx="144">
                  <c:v>290</c:v>
                </c:pt>
                <c:pt idx="145">
                  <c:v>292</c:v>
                </c:pt>
                <c:pt idx="146">
                  <c:v>294</c:v>
                </c:pt>
                <c:pt idx="147">
                  <c:v>296</c:v>
                </c:pt>
                <c:pt idx="148">
                  <c:v>298</c:v>
                </c:pt>
                <c:pt idx="149">
                  <c:v>300</c:v>
                </c:pt>
                <c:pt idx="150">
                  <c:v>302</c:v>
                </c:pt>
                <c:pt idx="151">
                  <c:v>304</c:v>
                </c:pt>
                <c:pt idx="152">
                  <c:v>306</c:v>
                </c:pt>
                <c:pt idx="153">
                  <c:v>308</c:v>
                </c:pt>
                <c:pt idx="154">
                  <c:v>310</c:v>
                </c:pt>
                <c:pt idx="155">
                  <c:v>312</c:v>
                </c:pt>
                <c:pt idx="156">
                  <c:v>314</c:v>
                </c:pt>
                <c:pt idx="157">
                  <c:v>316</c:v>
                </c:pt>
                <c:pt idx="158">
                  <c:v>318</c:v>
                </c:pt>
                <c:pt idx="159">
                  <c:v>320</c:v>
                </c:pt>
                <c:pt idx="160">
                  <c:v>322</c:v>
                </c:pt>
                <c:pt idx="161">
                  <c:v>324</c:v>
                </c:pt>
                <c:pt idx="162">
                  <c:v>326</c:v>
                </c:pt>
                <c:pt idx="163">
                  <c:v>328</c:v>
                </c:pt>
                <c:pt idx="164">
                  <c:v>330</c:v>
                </c:pt>
                <c:pt idx="165">
                  <c:v>332</c:v>
                </c:pt>
                <c:pt idx="166">
                  <c:v>334</c:v>
                </c:pt>
                <c:pt idx="167">
                  <c:v>336</c:v>
                </c:pt>
                <c:pt idx="168">
                  <c:v>338</c:v>
                </c:pt>
                <c:pt idx="169">
                  <c:v>340</c:v>
                </c:pt>
                <c:pt idx="170">
                  <c:v>342</c:v>
                </c:pt>
                <c:pt idx="171">
                  <c:v>344</c:v>
                </c:pt>
                <c:pt idx="172">
                  <c:v>346</c:v>
                </c:pt>
                <c:pt idx="173">
                  <c:v>348</c:v>
                </c:pt>
                <c:pt idx="174">
                  <c:v>350</c:v>
                </c:pt>
                <c:pt idx="175">
                  <c:v>352</c:v>
                </c:pt>
                <c:pt idx="176">
                  <c:v>354</c:v>
                </c:pt>
                <c:pt idx="177">
                  <c:v>356</c:v>
                </c:pt>
                <c:pt idx="178">
                  <c:v>358</c:v>
                </c:pt>
                <c:pt idx="179">
                  <c:v>360</c:v>
                </c:pt>
                <c:pt idx="180">
                  <c:v>362</c:v>
                </c:pt>
                <c:pt idx="181">
                  <c:v>364</c:v>
                </c:pt>
                <c:pt idx="182">
                  <c:v>366</c:v>
                </c:pt>
                <c:pt idx="183">
                  <c:v>368</c:v>
                </c:pt>
                <c:pt idx="184">
                  <c:v>370</c:v>
                </c:pt>
                <c:pt idx="185">
                  <c:v>372</c:v>
                </c:pt>
                <c:pt idx="186">
                  <c:v>374</c:v>
                </c:pt>
                <c:pt idx="187">
                  <c:v>376</c:v>
                </c:pt>
                <c:pt idx="188">
                  <c:v>378</c:v>
                </c:pt>
                <c:pt idx="189">
                  <c:v>380</c:v>
                </c:pt>
                <c:pt idx="190">
                  <c:v>382</c:v>
                </c:pt>
                <c:pt idx="191">
                  <c:v>384</c:v>
                </c:pt>
                <c:pt idx="192">
                  <c:v>386</c:v>
                </c:pt>
                <c:pt idx="193">
                  <c:v>388</c:v>
                </c:pt>
                <c:pt idx="194">
                  <c:v>390</c:v>
                </c:pt>
                <c:pt idx="195">
                  <c:v>392</c:v>
                </c:pt>
                <c:pt idx="196">
                  <c:v>394</c:v>
                </c:pt>
                <c:pt idx="197">
                  <c:v>396</c:v>
                </c:pt>
                <c:pt idx="198">
                  <c:v>398</c:v>
                </c:pt>
                <c:pt idx="199">
                  <c:v>400</c:v>
                </c:pt>
                <c:pt idx="200">
                  <c:v>402</c:v>
                </c:pt>
                <c:pt idx="201">
                  <c:v>404</c:v>
                </c:pt>
                <c:pt idx="202">
                  <c:v>406</c:v>
                </c:pt>
                <c:pt idx="203">
                  <c:v>408</c:v>
                </c:pt>
                <c:pt idx="204">
                  <c:v>410</c:v>
                </c:pt>
                <c:pt idx="205">
                  <c:v>412</c:v>
                </c:pt>
                <c:pt idx="206">
                  <c:v>414</c:v>
                </c:pt>
                <c:pt idx="207">
                  <c:v>416</c:v>
                </c:pt>
                <c:pt idx="208">
                  <c:v>418</c:v>
                </c:pt>
                <c:pt idx="209">
                  <c:v>420</c:v>
                </c:pt>
                <c:pt idx="210">
                  <c:v>422</c:v>
                </c:pt>
                <c:pt idx="211">
                  <c:v>424</c:v>
                </c:pt>
                <c:pt idx="212">
                  <c:v>426</c:v>
                </c:pt>
                <c:pt idx="213">
                  <c:v>428</c:v>
                </c:pt>
                <c:pt idx="214">
                  <c:v>430</c:v>
                </c:pt>
                <c:pt idx="215">
                  <c:v>432</c:v>
                </c:pt>
                <c:pt idx="216">
                  <c:v>434</c:v>
                </c:pt>
                <c:pt idx="217">
                  <c:v>436</c:v>
                </c:pt>
                <c:pt idx="218">
                  <c:v>438</c:v>
                </c:pt>
                <c:pt idx="219">
                  <c:v>440</c:v>
                </c:pt>
                <c:pt idx="220">
                  <c:v>442</c:v>
                </c:pt>
                <c:pt idx="221">
                  <c:v>444</c:v>
                </c:pt>
                <c:pt idx="222">
                  <c:v>446</c:v>
                </c:pt>
                <c:pt idx="223">
                  <c:v>448</c:v>
                </c:pt>
                <c:pt idx="224">
                  <c:v>450</c:v>
                </c:pt>
                <c:pt idx="225">
                  <c:v>452</c:v>
                </c:pt>
                <c:pt idx="226">
                  <c:v>454</c:v>
                </c:pt>
                <c:pt idx="227">
                  <c:v>456</c:v>
                </c:pt>
                <c:pt idx="228">
                  <c:v>458</c:v>
                </c:pt>
                <c:pt idx="229">
                  <c:v>460</c:v>
                </c:pt>
                <c:pt idx="230">
                  <c:v>462</c:v>
                </c:pt>
                <c:pt idx="231">
                  <c:v>464</c:v>
                </c:pt>
                <c:pt idx="232">
                  <c:v>466</c:v>
                </c:pt>
                <c:pt idx="233">
                  <c:v>468</c:v>
                </c:pt>
                <c:pt idx="234">
                  <c:v>470</c:v>
                </c:pt>
                <c:pt idx="235">
                  <c:v>472</c:v>
                </c:pt>
                <c:pt idx="236">
                  <c:v>474</c:v>
                </c:pt>
                <c:pt idx="237">
                  <c:v>476</c:v>
                </c:pt>
                <c:pt idx="238">
                  <c:v>478</c:v>
                </c:pt>
                <c:pt idx="239">
                  <c:v>480</c:v>
                </c:pt>
                <c:pt idx="240">
                  <c:v>482</c:v>
                </c:pt>
                <c:pt idx="241">
                  <c:v>484</c:v>
                </c:pt>
                <c:pt idx="242">
                  <c:v>486</c:v>
                </c:pt>
                <c:pt idx="243">
                  <c:v>488</c:v>
                </c:pt>
                <c:pt idx="244">
                  <c:v>490</c:v>
                </c:pt>
                <c:pt idx="245">
                  <c:v>492</c:v>
                </c:pt>
                <c:pt idx="246">
                  <c:v>494</c:v>
                </c:pt>
                <c:pt idx="247">
                  <c:v>496</c:v>
                </c:pt>
                <c:pt idx="248">
                  <c:v>498</c:v>
                </c:pt>
                <c:pt idx="249">
                  <c:v>500</c:v>
                </c:pt>
              </c:numCache>
            </c:numRef>
          </c:xVal>
          <c:yVal>
            <c:numRef>
              <c:f>Sheet1!$E$2:$E$252</c:f>
              <c:numCache>
                <c:formatCode>General</c:formatCode>
                <c:ptCount val="251"/>
                <c:pt idx="0">
                  <c:v>14.6000003814697</c:v>
                </c:pt>
                <c:pt idx="1">
                  <c:v>15.399999618530201</c:v>
                </c:pt>
                <c:pt idx="2">
                  <c:v>18.399999618530199</c:v>
                </c:pt>
                <c:pt idx="3">
                  <c:v>20</c:v>
                </c:pt>
                <c:pt idx="4">
                  <c:v>20</c:v>
                </c:pt>
                <c:pt idx="5">
                  <c:v>20.2000007629394</c:v>
                </c:pt>
                <c:pt idx="6">
                  <c:v>18.399999618530199</c:v>
                </c:pt>
                <c:pt idx="7">
                  <c:v>17.600000381469702</c:v>
                </c:pt>
                <c:pt idx="8">
                  <c:v>17</c:v>
                </c:pt>
                <c:pt idx="9">
                  <c:v>15</c:v>
                </c:pt>
                <c:pt idx="10">
                  <c:v>13</c:v>
                </c:pt>
                <c:pt idx="11">
                  <c:v>13</c:v>
                </c:pt>
                <c:pt idx="12">
                  <c:v>11</c:v>
                </c:pt>
                <c:pt idx="13">
                  <c:v>11</c:v>
                </c:pt>
                <c:pt idx="14">
                  <c:v>11</c:v>
                </c:pt>
                <c:pt idx="15">
                  <c:v>11</c:v>
                </c:pt>
                <c:pt idx="16">
                  <c:v>11</c:v>
                </c:pt>
                <c:pt idx="17">
                  <c:v>11</c:v>
                </c:pt>
                <c:pt idx="18">
                  <c:v>11</c:v>
                </c:pt>
                <c:pt idx="19">
                  <c:v>12</c:v>
                </c:pt>
                <c:pt idx="20">
                  <c:v>12</c:v>
                </c:pt>
                <c:pt idx="21">
                  <c:v>12</c:v>
                </c:pt>
                <c:pt idx="22">
                  <c:v>11</c:v>
                </c:pt>
                <c:pt idx="23">
                  <c:v>11</c:v>
                </c:pt>
                <c:pt idx="24">
                  <c:v>11</c:v>
                </c:pt>
                <c:pt idx="25">
                  <c:v>11</c:v>
                </c:pt>
                <c:pt idx="26">
                  <c:v>11</c:v>
                </c:pt>
                <c:pt idx="27">
                  <c:v>11</c:v>
                </c:pt>
                <c:pt idx="28">
                  <c:v>12</c:v>
                </c:pt>
                <c:pt idx="29">
                  <c:v>12</c:v>
                </c:pt>
                <c:pt idx="30">
                  <c:v>12</c:v>
                </c:pt>
                <c:pt idx="31">
                  <c:v>13</c:v>
                </c:pt>
                <c:pt idx="32">
                  <c:v>13</c:v>
                </c:pt>
                <c:pt idx="33">
                  <c:v>13</c:v>
                </c:pt>
                <c:pt idx="34">
                  <c:v>14</c:v>
                </c:pt>
                <c:pt idx="35">
                  <c:v>13.800000190734799</c:v>
                </c:pt>
                <c:pt idx="36">
                  <c:v>14</c:v>
                </c:pt>
                <c:pt idx="37">
                  <c:v>14</c:v>
                </c:pt>
                <c:pt idx="38">
                  <c:v>16</c:v>
                </c:pt>
                <c:pt idx="39">
                  <c:v>15.800000190734799</c:v>
                </c:pt>
                <c:pt idx="40">
                  <c:v>15</c:v>
                </c:pt>
                <c:pt idx="41">
                  <c:v>16</c:v>
                </c:pt>
                <c:pt idx="42">
                  <c:v>16</c:v>
                </c:pt>
                <c:pt idx="43">
                  <c:v>18</c:v>
                </c:pt>
                <c:pt idx="44">
                  <c:v>18.399999618530199</c:v>
                </c:pt>
                <c:pt idx="45">
                  <c:v>21</c:v>
                </c:pt>
                <c:pt idx="46">
                  <c:v>27</c:v>
                </c:pt>
                <c:pt idx="47">
                  <c:v>20</c:v>
                </c:pt>
                <c:pt idx="48">
                  <c:v>25.399999618530199</c:v>
                </c:pt>
                <c:pt idx="49">
                  <c:v>26</c:v>
                </c:pt>
                <c:pt idx="50">
                  <c:v>27.799999237060501</c:v>
                </c:pt>
                <c:pt idx="51">
                  <c:v>28.2000007629394</c:v>
                </c:pt>
                <c:pt idx="52">
                  <c:v>29.600000381469702</c:v>
                </c:pt>
                <c:pt idx="53">
                  <c:v>29.799999237060501</c:v>
                </c:pt>
                <c:pt idx="54">
                  <c:v>30</c:v>
                </c:pt>
                <c:pt idx="55">
                  <c:v>33</c:v>
                </c:pt>
                <c:pt idx="56">
                  <c:v>35</c:v>
                </c:pt>
                <c:pt idx="57">
                  <c:v>44.799999237060497</c:v>
                </c:pt>
                <c:pt idx="58">
                  <c:v>50.599998474121001</c:v>
                </c:pt>
                <c:pt idx="59">
                  <c:v>52.599998474121001</c:v>
                </c:pt>
                <c:pt idx="60">
                  <c:v>64.800003051757798</c:v>
                </c:pt>
                <c:pt idx="61">
                  <c:v>73.199996948242102</c:v>
                </c:pt>
                <c:pt idx="62">
                  <c:v>78.400001525878906</c:v>
                </c:pt>
                <c:pt idx="63">
                  <c:v>114.199996948242</c:v>
                </c:pt>
                <c:pt idx="64">
                  <c:v>140.600006103515</c:v>
                </c:pt>
                <c:pt idx="65">
                  <c:v>191.600006103515</c:v>
                </c:pt>
                <c:pt idx="66">
                  <c:v>190</c:v>
                </c:pt>
                <c:pt idx="67">
                  <c:v>200</c:v>
                </c:pt>
                <c:pt idx="68">
                  <c:v>197</c:v>
                </c:pt>
                <c:pt idx="69">
                  <c:v>147.600006103515</c:v>
                </c:pt>
                <c:pt idx="70">
                  <c:v>200</c:v>
                </c:pt>
                <c:pt idx="71">
                  <c:v>200</c:v>
                </c:pt>
                <c:pt idx="72">
                  <c:v>187</c:v>
                </c:pt>
                <c:pt idx="73">
                  <c:v>200</c:v>
                </c:pt>
                <c:pt idx="74">
                  <c:v>200</c:v>
                </c:pt>
                <c:pt idx="75">
                  <c:v>200</c:v>
                </c:pt>
                <c:pt idx="76">
                  <c:v>200</c:v>
                </c:pt>
                <c:pt idx="77">
                  <c:v>200</c:v>
                </c:pt>
                <c:pt idx="78">
                  <c:v>178.39999389648401</c:v>
                </c:pt>
                <c:pt idx="79">
                  <c:v>172.600006103515</c:v>
                </c:pt>
                <c:pt idx="80">
                  <c:v>173.39999389648401</c:v>
                </c:pt>
                <c:pt idx="81">
                  <c:v>183.600006103515</c:v>
                </c:pt>
                <c:pt idx="82">
                  <c:v>196.80000305175699</c:v>
                </c:pt>
                <c:pt idx="83">
                  <c:v>188</c:v>
                </c:pt>
                <c:pt idx="84">
                  <c:v>200</c:v>
                </c:pt>
                <c:pt idx="85">
                  <c:v>199.80000305175699</c:v>
                </c:pt>
                <c:pt idx="86">
                  <c:v>200</c:v>
                </c:pt>
                <c:pt idx="87">
                  <c:v>197.600006103515</c:v>
                </c:pt>
                <c:pt idx="88">
                  <c:v>200</c:v>
                </c:pt>
                <c:pt idx="89">
                  <c:v>200</c:v>
                </c:pt>
                <c:pt idx="90">
                  <c:v>200</c:v>
                </c:pt>
                <c:pt idx="91">
                  <c:v>200</c:v>
                </c:pt>
                <c:pt idx="92">
                  <c:v>200</c:v>
                </c:pt>
                <c:pt idx="93">
                  <c:v>200</c:v>
                </c:pt>
                <c:pt idx="94">
                  <c:v>200</c:v>
                </c:pt>
                <c:pt idx="95">
                  <c:v>200</c:v>
                </c:pt>
                <c:pt idx="96">
                  <c:v>200</c:v>
                </c:pt>
                <c:pt idx="97">
                  <c:v>200</c:v>
                </c:pt>
                <c:pt idx="98">
                  <c:v>200</c:v>
                </c:pt>
                <c:pt idx="99">
                  <c:v>200</c:v>
                </c:pt>
                <c:pt idx="100">
                  <c:v>200</c:v>
                </c:pt>
                <c:pt idx="101">
                  <c:v>200</c:v>
                </c:pt>
                <c:pt idx="102">
                  <c:v>200</c:v>
                </c:pt>
                <c:pt idx="103">
                  <c:v>200</c:v>
                </c:pt>
                <c:pt idx="104">
                  <c:v>200</c:v>
                </c:pt>
                <c:pt idx="105">
                  <c:v>200</c:v>
                </c:pt>
                <c:pt idx="106">
                  <c:v>200</c:v>
                </c:pt>
                <c:pt idx="107">
                  <c:v>200</c:v>
                </c:pt>
                <c:pt idx="108">
                  <c:v>200</c:v>
                </c:pt>
                <c:pt idx="109">
                  <c:v>200</c:v>
                </c:pt>
                <c:pt idx="110">
                  <c:v>200</c:v>
                </c:pt>
                <c:pt idx="111">
                  <c:v>200</c:v>
                </c:pt>
                <c:pt idx="112">
                  <c:v>200</c:v>
                </c:pt>
                <c:pt idx="113">
                  <c:v>200</c:v>
                </c:pt>
                <c:pt idx="114">
                  <c:v>200</c:v>
                </c:pt>
                <c:pt idx="115">
                  <c:v>200</c:v>
                </c:pt>
                <c:pt idx="116">
                  <c:v>200</c:v>
                </c:pt>
                <c:pt idx="117">
                  <c:v>200</c:v>
                </c:pt>
                <c:pt idx="118">
                  <c:v>200</c:v>
                </c:pt>
                <c:pt idx="119">
                  <c:v>200</c:v>
                </c:pt>
                <c:pt idx="120">
                  <c:v>200</c:v>
                </c:pt>
                <c:pt idx="121">
                  <c:v>200</c:v>
                </c:pt>
                <c:pt idx="122">
                  <c:v>200</c:v>
                </c:pt>
                <c:pt idx="123">
                  <c:v>200</c:v>
                </c:pt>
                <c:pt idx="124">
                  <c:v>200</c:v>
                </c:pt>
                <c:pt idx="125">
                  <c:v>200</c:v>
                </c:pt>
                <c:pt idx="126">
                  <c:v>200</c:v>
                </c:pt>
                <c:pt idx="127">
                  <c:v>200</c:v>
                </c:pt>
                <c:pt idx="128">
                  <c:v>200</c:v>
                </c:pt>
                <c:pt idx="129">
                  <c:v>200</c:v>
                </c:pt>
                <c:pt idx="130">
                  <c:v>200</c:v>
                </c:pt>
                <c:pt idx="131">
                  <c:v>200</c:v>
                </c:pt>
                <c:pt idx="132">
                  <c:v>200</c:v>
                </c:pt>
                <c:pt idx="133">
                  <c:v>200</c:v>
                </c:pt>
                <c:pt idx="134">
                  <c:v>200</c:v>
                </c:pt>
                <c:pt idx="135">
                  <c:v>200</c:v>
                </c:pt>
                <c:pt idx="136">
                  <c:v>200</c:v>
                </c:pt>
                <c:pt idx="137">
                  <c:v>200</c:v>
                </c:pt>
                <c:pt idx="138">
                  <c:v>200</c:v>
                </c:pt>
                <c:pt idx="139">
                  <c:v>200</c:v>
                </c:pt>
                <c:pt idx="140">
                  <c:v>200</c:v>
                </c:pt>
                <c:pt idx="141">
                  <c:v>200</c:v>
                </c:pt>
                <c:pt idx="142">
                  <c:v>200</c:v>
                </c:pt>
                <c:pt idx="143">
                  <c:v>200</c:v>
                </c:pt>
                <c:pt idx="144">
                  <c:v>200</c:v>
                </c:pt>
                <c:pt idx="145">
                  <c:v>200</c:v>
                </c:pt>
                <c:pt idx="146">
                  <c:v>200</c:v>
                </c:pt>
                <c:pt idx="147">
                  <c:v>200</c:v>
                </c:pt>
                <c:pt idx="148">
                  <c:v>200</c:v>
                </c:pt>
                <c:pt idx="149">
                  <c:v>200</c:v>
                </c:pt>
                <c:pt idx="150">
                  <c:v>200</c:v>
                </c:pt>
                <c:pt idx="151">
                  <c:v>200</c:v>
                </c:pt>
                <c:pt idx="152">
                  <c:v>200</c:v>
                </c:pt>
                <c:pt idx="153">
                  <c:v>200</c:v>
                </c:pt>
                <c:pt idx="154">
                  <c:v>200</c:v>
                </c:pt>
                <c:pt idx="155">
                  <c:v>200</c:v>
                </c:pt>
                <c:pt idx="156">
                  <c:v>200</c:v>
                </c:pt>
                <c:pt idx="157">
                  <c:v>200</c:v>
                </c:pt>
                <c:pt idx="158">
                  <c:v>200</c:v>
                </c:pt>
                <c:pt idx="159">
                  <c:v>200</c:v>
                </c:pt>
                <c:pt idx="160">
                  <c:v>200</c:v>
                </c:pt>
                <c:pt idx="161">
                  <c:v>200</c:v>
                </c:pt>
                <c:pt idx="162">
                  <c:v>200</c:v>
                </c:pt>
                <c:pt idx="163">
                  <c:v>200</c:v>
                </c:pt>
                <c:pt idx="164">
                  <c:v>200</c:v>
                </c:pt>
                <c:pt idx="165">
                  <c:v>200</c:v>
                </c:pt>
                <c:pt idx="166">
                  <c:v>200</c:v>
                </c:pt>
                <c:pt idx="167">
                  <c:v>200</c:v>
                </c:pt>
                <c:pt idx="168">
                  <c:v>200</c:v>
                </c:pt>
                <c:pt idx="169">
                  <c:v>200</c:v>
                </c:pt>
                <c:pt idx="170">
                  <c:v>200</c:v>
                </c:pt>
                <c:pt idx="171">
                  <c:v>200</c:v>
                </c:pt>
                <c:pt idx="172">
                  <c:v>200</c:v>
                </c:pt>
                <c:pt idx="173">
                  <c:v>200</c:v>
                </c:pt>
                <c:pt idx="174">
                  <c:v>200</c:v>
                </c:pt>
                <c:pt idx="175">
                  <c:v>200</c:v>
                </c:pt>
                <c:pt idx="176">
                  <c:v>200</c:v>
                </c:pt>
                <c:pt idx="177">
                  <c:v>200</c:v>
                </c:pt>
                <c:pt idx="178">
                  <c:v>200</c:v>
                </c:pt>
                <c:pt idx="179">
                  <c:v>200</c:v>
                </c:pt>
                <c:pt idx="180">
                  <c:v>200</c:v>
                </c:pt>
                <c:pt idx="181">
                  <c:v>200</c:v>
                </c:pt>
                <c:pt idx="182">
                  <c:v>200</c:v>
                </c:pt>
                <c:pt idx="183">
                  <c:v>200</c:v>
                </c:pt>
                <c:pt idx="184">
                  <c:v>200</c:v>
                </c:pt>
                <c:pt idx="185">
                  <c:v>200</c:v>
                </c:pt>
                <c:pt idx="186">
                  <c:v>200</c:v>
                </c:pt>
                <c:pt idx="187">
                  <c:v>200</c:v>
                </c:pt>
                <c:pt idx="188">
                  <c:v>200</c:v>
                </c:pt>
                <c:pt idx="189">
                  <c:v>200</c:v>
                </c:pt>
                <c:pt idx="190">
                  <c:v>200</c:v>
                </c:pt>
                <c:pt idx="191">
                  <c:v>200</c:v>
                </c:pt>
                <c:pt idx="192">
                  <c:v>200</c:v>
                </c:pt>
                <c:pt idx="193">
                  <c:v>200</c:v>
                </c:pt>
                <c:pt idx="194">
                  <c:v>200</c:v>
                </c:pt>
                <c:pt idx="195">
                  <c:v>200</c:v>
                </c:pt>
                <c:pt idx="196">
                  <c:v>200</c:v>
                </c:pt>
                <c:pt idx="197">
                  <c:v>200</c:v>
                </c:pt>
                <c:pt idx="198">
                  <c:v>200</c:v>
                </c:pt>
                <c:pt idx="199">
                  <c:v>200</c:v>
                </c:pt>
                <c:pt idx="200">
                  <c:v>200</c:v>
                </c:pt>
                <c:pt idx="201">
                  <c:v>200</c:v>
                </c:pt>
                <c:pt idx="202">
                  <c:v>200</c:v>
                </c:pt>
                <c:pt idx="203">
                  <c:v>200</c:v>
                </c:pt>
                <c:pt idx="204">
                  <c:v>200</c:v>
                </c:pt>
                <c:pt idx="205">
                  <c:v>200</c:v>
                </c:pt>
                <c:pt idx="206">
                  <c:v>200</c:v>
                </c:pt>
                <c:pt idx="207">
                  <c:v>200</c:v>
                </c:pt>
                <c:pt idx="208">
                  <c:v>200</c:v>
                </c:pt>
                <c:pt idx="209">
                  <c:v>200</c:v>
                </c:pt>
                <c:pt idx="210">
                  <c:v>200</c:v>
                </c:pt>
                <c:pt idx="211">
                  <c:v>200</c:v>
                </c:pt>
                <c:pt idx="212">
                  <c:v>200</c:v>
                </c:pt>
                <c:pt idx="213">
                  <c:v>200</c:v>
                </c:pt>
                <c:pt idx="214">
                  <c:v>200</c:v>
                </c:pt>
                <c:pt idx="215">
                  <c:v>200</c:v>
                </c:pt>
                <c:pt idx="216">
                  <c:v>200</c:v>
                </c:pt>
                <c:pt idx="217">
                  <c:v>200</c:v>
                </c:pt>
                <c:pt idx="218">
                  <c:v>200</c:v>
                </c:pt>
                <c:pt idx="219">
                  <c:v>200</c:v>
                </c:pt>
                <c:pt idx="220">
                  <c:v>200</c:v>
                </c:pt>
                <c:pt idx="221">
                  <c:v>200</c:v>
                </c:pt>
                <c:pt idx="222">
                  <c:v>200</c:v>
                </c:pt>
                <c:pt idx="223">
                  <c:v>200</c:v>
                </c:pt>
                <c:pt idx="224">
                  <c:v>200</c:v>
                </c:pt>
                <c:pt idx="225">
                  <c:v>200</c:v>
                </c:pt>
                <c:pt idx="226">
                  <c:v>200</c:v>
                </c:pt>
                <c:pt idx="227">
                  <c:v>200</c:v>
                </c:pt>
                <c:pt idx="228">
                  <c:v>200</c:v>
                </c:pt>
                <c:pt idx="229">
                  <c:v>200</c:v>
                </c:pt>
                <c:pt idx="230">
                  <c:v>200</c:v>
                </c:pt>
                <c:pt idx="231">
                  <c:v>200</c:v>
                </c:pt>
                <c:pt idx="232">
                  <c:v>200</c:v>
                </c:pt>
                <c:pt idx="233">
                  <c:v>200</c:v>
                </c:pt>
                <c:pt idx="234">
                  <c:v>200</c:v>
                </c:pt>
                <c:pt idx="235">
                  <c:v>200</c:v>
                </c:pt>
                <c:pt idx="236">
                  <c:v>200</c:v>
                </c:pt>
                <c:pt idx="237">
                  <c:v>200</c:v>
                </c:pt>
                <c:pt idx="238">
                  <c:v>200</c:v>
                </c:pt>
                <c:pt idx="239">
                  <c:v>200</c:v>
                </c:pt>
                <c:pt idx="240">
                  <c:v>200</c:v>
                </c:pt>
                <c:pt idx="241">
                  <c:v>200</c:v>
                </c:pt>
                <c:pt idx="242">
                  <c:v>200</c:v>
                </c:pt>
                <c:pt idx="243">
                  <c:v>200</c:v>
                </c:pt>
                <c:pt idx="244">
                  <c:v>200</c:v>
                </c:pt>
                <c:pt idx="245">
                  <c:v>200</c:v>
                </c:pt>
                <c:pt idx="246">
                  <c:v>200</c:v>
                </c:pt>
                <c:pt idx="247">
                  <c:v>200</c:v>
                </c:pt>
                <c:pt idx="248">
                  <c:v>200</c:v>
                </c:pt>
                <c:pt idx="249">
                  <c:v>200</c:v>
                </c:pt>
              </c:numCache>
            </c:numRef>
          </c:yVal>
          <c:smooth val="0"/>
          <c:extLst>
            <c:ext xmlns:c16="http://schemas.microsoft.com/office/drawing/2014/chart" uri="{C3380CC4-5D6E-409C-BE32-E72D297353CC}">
              <c16:uniqueId val="{00000003-0B9F-4D1E-BE24-8D30C4865D5A}"/>
            </c:ext>
          </c:extLst>
        </c:ser>
        <c:ser>
          <c:idx val="4"/>
          <c:order val="4"/>
          <c:tx>
            <c:strRef>
              <c:f>Sheet1!$F$1</c:f>
              <c:strCache>
                <c:ptCount val="1"/>
                <c:pt idx="0">
                  <c:v>Column4</c:v>
                </c:pt>
              </c:strCache>
            </c:strRef>
          </c:tx>
          <c:spPr>
            <a:ln w="22225" cap="rnd">
              <a:solidFill>
                <a:schemeClr val="accent5"/>
              </a:solidFill>
              <a:round/>
            </a:ln>
            <a:effectLst/>
          </c:spPr>
          <c:marker>
            <c:symbol val="none"/>
          </c:marker>
          <c:xVal>
            <c:numRef>
              <c:f>Sheet1!$A$2:$A$252</c:f>
              <c:numCache>
                <c:formatCode>General</c:formatCode>
                <c:ptCount val="251"/>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pt idx="40">
                  <c:v>82</c:v>
                </c:pt>
                <c:pt idx="41">
                  <c:v>84</c:v>
                </c:pt>
                <c:pt idx="42">
                  <c:v>86</c:v>
                </c:pt>
                <c:pt idx="43">
                  <c:v>88</c:v>
                </c:pt>
                <c:pt idx="44">
                  <c:v>90</c:v>
                </c:pt>
                <c:pt idx="45">
                  <c:v>92</c:v>
                </c:pt>
                <c:pt idx="46">
                  <c:v>94</c:v>
                </c:pt>
                <c:pt idx="47">
                  <c:v>96</c:v>
                </c:pt>
                <c:pt idx="48">
                  <c:v>98</c:v>
                </c:pt>
                <c:pt idx="49">
                  <c:v>100</c:v>
                </c:pt>
                <c:pt idx="50">
                  <c:v>102</c:v>
                </c:pt>
                <c:pt idx="51">
                  <c:v>104</c:v>
                </c:pt>
                <c:pt idx="52">
                  <c:v>106</c:v>
                </c:pt>
                <c:pt idx="53">
                  <c:v>108</c:v>
                </c:pt>
                <c:pt idx="54">
                  <c:v>110</c:v>
                </c:pt>
                <c:pt idx="55">
                  <c:v>112</c:v>
                </c:pt>
                <c:pt idx="56">
                  <c:v>114</c:v>
                </c:pt>
                <c:pt idx="57">
                  <c:v>116</c:v>
                </c:pt>
                <c:pt idx="58">
                  <c:v>118</c:v>
                </c:pt>
                <c:pt idx="59">
                  <c:v>120</c:v>
                </c:pt>
                <c:pt idx="60">
                  <c:v>122</c:v>
                </c:pt>
                <c:pt idx="61">
                  <c:v>124</c:v>
                </c:pt>
                <c:pt idx="62">
                  <c:v>126</c:v>
                </c:pt>
                <c:pt idx="63">
                  <c:v>128</c:v>
                </c:pt>
                <c:pt idx="64">
                  <c:v>130</c:v>
                </c:pt>
                <c:pt idx="65">
                  <c:v>132</c:v>
                </c:pt>
                <c:pt idx="66">
                  <c:v>134</c:v>
                </c:pt>
                <c:pt idx="67">
                  <c:v>136</c:v>
                </c:pt>
                <c:pt idx="68">
                  <c:v>138</c:v>
                </c:pt>
                <c:pt idx="69">
                  <c:v>140</c:v>
                </c:pt>
                <c:pt idx="70">
                  <c:v>142</c:v>
                </c:pt>
                <c:pt idx="71">
                  <c:v>144</c:v>
                </c:pt>
                <c:pt idx="72">
                  <c:v>146</c:v>
                </c:pt>
                <c:pt idx="73">
                  <c:v>148</c:v>
                </c:pt>
                <c:pt idx="74">
                  <c:v>150</c:v>
                </c:pt>
                <c:pt idx="75">
                  <c:v>152</c:v>
                </c:pt>
                <c:pt idx="76">
                  <c:v>154</c:v>
                </c:pt>
                <c:pt idx="77">
                  <c:v>156</c:v>
                </c:pt>
                <c:pt idx="78">
                  <c:v>158</c:v>
                </c:pt>
                <c:pt idx="79">
                  <c:v>160</c:v>
                </c:pt>
                <c:pt idx="80">
                  <c:v>162</c:v>
                </c:pt>
                <c:pt idx="81">
                  <c:v>164</c:v>
                </c:pt>
                <c:pt idx="82">
                  <c:v>166</c:v>
                </c:pt>
                <c:pt idx="83">
                  <c:v>168</c:v>
                </c:pt>
                <c:pt idx="84">
                  <c:v>170</c:v>
                </c:pt>
                <c:pt idx="85">
                  <c:v>172</c:v>
                </c:pt>
                <c:pt idx="86">
                  <c:v>174</c:v>
                </c:pt>
                <c:pt idx="87">
                  <c:v>176</c:v>
                </c:pt>
                <c:pt idx="88">
                  <c:v>178</c:v>
                </c:pt>
                <c:pt idx="89">
                  <c:v>180</c:v>
                </c:pt>
                <c:pt idx="90">
                  <c:v>182</c:v>
                </c:pt>
                <c:pt idx="91">
                  <c:v>184</c:v>
                </c:pt>
                <c:pt idx="92">
                  <c:v>186</c:v>
                </c:pt>
                <c:pt idx="93">
                  <c:v>188</c:v>
                </c:pt>
                <c:pt idx="94">
                  <c:v>190</c:v>
                </c:pt>
                <c:pt idx="95">
                  <c:v>192</c:v>
                </c:pt>
                <c:pt idx="96">
                  <c:v>194</c:v>
                </c:pt>
                <c:pt idx="97">
                  <c:v>196</c:v>
                </c:pt>
                <c:pt idx="98">
                  <c:v>198</c:v>
                </c:pt>
                <c:pt idx="99">
                  <c:v>200</c:v>
                </c:pt>
                <c:pt idx="100">
                  <c:v>202</c:v>
                </c:pt>
                <c:pt idx="101">
                  <c:v>204</c:v>
                </c:pt>
                <c:pt idx="102">
                  <c:v>206</c:v>
                </c:pt>
                <c:pt idx="103">
                  <c:v>208</c:v>
                </c:pt>
                <c:pt idx="104">
                  <c:v>210</c:v>
                </c:pt>
                <c:pt idx="105">
                  <c:v>212</c:v>
                </c:pt>
                <c:pt idx="106">
                  <c:v>214</c:v>
                </c:pt>
                <c:pt idx="107">
                  <c:v>216</c:v>
                </c:pt>
                <c:pt idx="108">
                  <c:v>218</c:v>
                </c:pt>
                <c:pt idx="109">
                  <c:v>220</c:v>
                </c:pt>
                <c:pt idx="110">
                  <c:v>222</c:v>
                </c:pt>
                <c:pt idx="111">
                  <c:v>224</c:v>
                </c:pt>
                <c:pt idx="112">
                  <c:v>226</c:v>
                </c:pt>
                <c:pt idx="113">
                  <c:v>228</c:v>
                </c:pt>
                <c:pt idx="114">
                  <c:v>230</c:v>
                </c:pt>
                <c:pt idx="115">
                  <c:v>232</c:v>
                </c:pt>
                <c:pt idx="116">
                  <c:v>234</c:v>
                </c:pt>
                <c:pt idx="117">
                  <c:v>236</c:v>
                </c:pt>
                <c:pt idx="118">
                  <c:v>238</c:v>
                </c:pt>
                <c:pt idx="119">
                  <c:v>240</c:v>
                </c:pt>
                <c:pt idx="120">
                  <c:v>242</c:v>
                </c:pt>
                <c:pt idx="121">
                  <c:v>244</c:v>
                </c:pt>
                <c:pt idx="122">
                  <c:v>246</c:v>
                </c:pt>
                <c:pt idx="123">
                  <c:v>248</c:v>
                </c:pt>
                <c:pt idx="124">
                  <c:v>250</c:v>
                </c:pt>
                <c:pt idx="125">
                  <c:v>252</c:v>
                </c:pt>
                <c:pt idx="126">
                  <c:v>254</c:v>
                </c:pt>
                <c:pt idx="127">
                  <c:v>256</c:v>
                </c:pt>
                <c:pt idx="128">
                  <c:v>258</c:v>
                </c:pt>
                <c:pt idx="129">
                  <c:v>260</c:v>
                </c:pt>
                <c:pt idx="130">
                  <c:v>262</c:v>
                </c:pt>
                <c:pt idx="131">
                  <c:v>264</c:v>
                </c:pt>
                <c:pt idx="132">
                  <c:v>266</c:v>
                </c:pt>
                <c:pt idx="133">
                  <c:v>268</c:v>
                </c:pt>
                <c:pt idx="134">
                  <c:v>270</c:v>
                </c:pt>
                <c:pt idx="135">
                  <c:v>272</c:v>
                </c:pt>
                <c:pt idx="136">
                  <c:v>274</c:v>
                </c:pt>
                <c:pt idx="137">
                  <c:v>276</c:v>
                </c:pt>
                <c:pt idx="138">
                  <c:v>278</c:v>
                </c:pt>
                <c:pt idx="139">
                  <c:v>280</c:v>
                </c:pt>
                <c:pt idx="140">
                  <c:v>282</c:v>
                </c:pt>
                <c:pt idx="141">
                  <c:v>284</c:v>
                </c:pt>
                <c:pt idx="142">
                  <c:v>286</c:v>
                </c:pt>
                <c:pt idx="143">
                  <c:v>288</c:v>
                </c:pt>
                <c:pt idx="144">
                  <c:v>290</c:v>
                </c:pt>
                <c:pt idx="145">
                  <c:v>292</c:v>
                </c:pt>
                <c:pt idx="146">
                  <c:v>294</c:v>
                </c:pt>
                <c:pt idx="147">
                  <c:v>296</c:v>
                </c:pt>
                <c:pt idx="148">
                  <c:v>298</c:v>
                </c:pt>
                <c:pt idx="149">
                  <c:v>300</c:v>
                </c:pt>
                <c:pt idx="150">
                  <c:v>302</c:v>
                </c:pt>
                <c:pt idx="151">
                  <c:v>304</c:v>
                </c:pt>
                <c:pt idx="152">
                  <c:v>306</c:v>
                </c:pt>
                <c:pt idx="153">
                  <c:v>308</c:v>
                </c:pt>
                <c:pt idx="154">
                  <c:v>310</c:v>
                </c:pt>
                <c:pt idx="155">
                  <c:v>312</c:v>
                </c:pt>
                <c:pt idx="156">
                  <c:v>314</c:v>
                </c:pt>
                <c:pt idx="157">
                  <c:v>316</c:v>
                </c:pt>
                <c:pt idx="158">
                  <c:v>318</c:v>
                </c:pt>
                <c:pt idx="159">
                  <c:v>320</c:v>
                </c:pt>
                <c:pt idx="160">
                  <c:v>322</c:v>
                </c:pt>
                <c:pt idx="161">
                  <c:v>324</c:v>
                </c:pt>
                <c:pt idx="162">
                  <c:v>326</c:v>
                </c:pt>
                <c:pt idx="163">
                  <c:v>328</c:v>
                </c:pt>
                <c:pt idx="164">
                  <c:v>330</c:v>
                </c:pt>
                <c:pt idx="165">
                  <c:v>332</c:v>
                </c:pt>
                <c:pt idx="166">
                  <c:v>334</c:v>
                </c:pt>
                <c:pt idx="167">
                  <c:v>336</c:v>
                </c:pt>
                <c:pt idx="168">
                  <c:v>338</c:v>
                </c:pt>
                <c:pt idx="169">
                  <c:v>340</c:v>
                </c:pt>
                <c:pt idx="170">
                  <c:v>342</c:v>
                </c:pt>
                <c:pt idx="171">
                  <c:v>344</c:v>
                </c:pt>
                <c:pt idx="172">
                  <c:v>346</c:v>
                </c:pt>
                <c:pt idx="173">
                  <c:v>348</c:v>
                </c:pt>
                <c:pt idx="174">
                  <c:v>350</c:v>
                </c:pt>
                <c:pt idx="175">
                  <c:v>352</c:v>
                </c:pt>
                <c:pt idx="176">
                  <c:v>354</c:v>
                </c:pt>
                <c:pt idx="177">
                  <c:v>356</c:v>
                </c:pt>
                <c:pt idx="178">
                  <c:v>358</c:v>
                </c:pt>
                <c:pt idx="179">
                  <c:v>360</c:v>
                </c:pt>
                <c:pt idx="180">
                  <c:v>362</c:v>
                </c:pt>
                <c:pt idx="181">
                  <c:v>364</c:v>
                </c:pt>
                <c:pt idx="182">
                  <c:v>366</c:v>
                </c:pt>
                <c:pt idx="183">
                  <c:v>368</c:v>
                </c:pt>
                <c:pt idx="184">
                  <c:v>370</c:v>
                </c:pt>
                <c:pt idx="185">
                  <c:v>372</c:v>
                </c:pt>
                <c:pt idx="186">
                  <c:v>374</c:v>
                </c:pt>
                <c:pt idx="187">
                  <c:v>376</c:v>
                </c:pt>
                <c:pt idx="188">
                  <c:v>378</c:v>
                </c:pt>
                <c:pt idx="189">
                  <c:v>380</c:v>
                </c:pt>
                <c:pt idx="190">
                  <c:v>382</c:v>
                </c:pt>
                <c:pt idx="191">
                  <c:v>384</c:v>
                </c:pt>
                <c:pt idx="192">
                  <c:v>386</c:v>
                </c:pt>
                <c:pt idx="193">
                  <c:v>388</c:v>
                </c:pt>
                <c:pt idx="194">
                  <c:v>390</c:v>
                </c:pt>
                <c:pt idx="195">
                  <c:v>392</c:v>
                </c:pt>
                <c:pt idx="196">
                  <c:v>394</c:v>
                </c:pt>
                <c:pt idx="197">
                  <c:v>396</c:v>
                </c:pt>
                <c:pt idx="198">
                  <c:v>398</c:v>
                </c:pt>
                <c:pt idx="199">
                  <c:v>400</c:v>
                </c:pt>
                <c:pt idx="200">
                  <c:v>402</c:v>
                </c:pt>
                <c:pt idx="201">
                  <c:v>404</c:v>
                </c:pt>
                <c:pt idx="202">
                  <c:v>406</c:v>
                </c:pt>
                <c:pt idx="203">
                  <c:v>408</c:v>
                </c:pt>
                <c:pt idx="204">
                  <c:v>410</c:v>
                </c:pt>
                <c:pt idx="205">
                  <c:v>412</c:v>
                </c:pt>
                <c:pt idx="206">
                  <c:v>414</c:v>
                </c:pt>
                <c:pt idx="207">
                  <c:v>416</c:v>
                </c:pt>
                <c:pt idx="208">
                  <c:v>418</c:v>
                </c:pt>
                <c:pt idx="209">
                  <c:v>420</c:v>
                </c:pt>
                <c:pt idx="210">
                  <c:v>422</c:v>
                </c:pt>
                <c:pt idx="211">
                  <c:v>424</c:v>
                </c:pt>
                <c:pt idx="212">
                  <c:v>426</c:v>
                </c:pt>
                <c:pt idx="213">
                  <c:v>428</c:v>
                </c:pt>
                <c:pt idx="214">
                  <c:v>430</c:v>
                </c:pt>
                <c:pt idx="215">
                  <c:v>432</c:v>
                </c:pt>
                <c:pt idx="216">
                  <c:v>434</c:v>
                </c:pt>
                <c:pt idx="217">
                  <c:v>436</c:v>
                </c:pt>
                <c:pt idx="218">
                  <c:v>438</c:v>
                </c:pt>
                <c:pt idx="219">
                  <c:v>440</c:v>
                </c:pt>
                <c:pt idx="220">
                  <c:v>442</c:v>
                </c:pt>
                <c:pt idx="221">
                  <c:v>444</c:v>
                </c:pt>
                <c:pt idx="222">
                  <c:v>446</c:v>
                </c:pt>
                <c:pt idx="223">
                  <c:v>448</c:v>
                </c:pt>
                <c:pt idx="224">
                  <c:v>450</c:v>
                </c:pt>
                <c:pt idx="225">
                  <c:v>452</c:v>
                </c:pt>
                <c:pt idx="226">
                  <c:v>454</c:v>
                </c:pt>
                <c:pt idx="227">
                  <c:v>456</c:v>
                </c:pt>
                <c:pt idx="228">
                  <c:v>458</c:v>
                </c:pt>
                <c:pt idx="229">
                  <c:v>460</c:v>
                </c:pt>
                <c:pt idx="230">
                  <c:v>462</c:v>
                </c:pt>
                <c:pt idx="231">
                  <c:v>464</c:v>
                </c:pt>
                <c:pt idx="232">
                  <c:v>466</c:v>
                </c:pt>
                <c:pt idx="233">
                  <c:v>468</c:v>
                </c:pt>
                <c:pt idx="234">
                  <c:v>470</c:v>
                </c:pt>
                <c:pt idx="235">
                  <c:v>472</c:v>
                </c:pt>
                <c:pt idx="236">
                  <c:v>474</c:v>
                </c:pt>
                <c:pt idx="237">
                  <c:v>476</c:v>
                </c:pt>
                <c:pt idx="238">
                  <c:v>478</c:v>
                </c:pt>
                <c:pt idx="239">
                  <c:v>480</c:v>
                </c:pt>
                <c:pt idx="240">
                  <c:v>482</c:v>
                </c:pt>
                <c:pt idx="241">
                  <c:v>484</c:v>
                </c:pt>
                <c:pt idx="242">
                  <c:v>486</c:v>
                </c:pt>
                <c:pt idx="243">
                  <c:v>488</c:v>
                </c:pt>
                <c:pt idx="244">
                  <c:v>490</c:v>
                </c:pt>
                <c:pt idx="245">
                  <c:v>492</c:v>
                </c:pt>
                <c:pt idx="246">
                  <c:v>494</c:v>
                </c:pt>
                <c:pt idx="247">
                  <c:v>496</c:v>
                </c:pt>
                <c:pt idx="248">
                  <c:v>498</c:v>
                </c:pt>
                <c:pt idx="249">
                  <c:v>500</c:v>
                </c:pt>
              </c:numCache>
            </c:numRef>
          </c:xVal>
          <c:yVal>
            <c:numRef>
              <c:f>Sheet1!$F$2:$F$252</c:f>
              <c:numCache>
                <c:formatCode>General</c:formatCode>
                <c:ptCount val="251"/>
                <c:pt idx="0">
                  <c:v>10</c:v>
                </c:pt>
                <c:pt idx="1">
                  <c:v>11</c:v>
                </c:pt>
                <c:pt idx="2">
                  <c:v>14</c:v>
                </c:pt>
                <c:pt idx="3">
                  <c:v>11</c:v>
                </c:pt>
                <c:pt idx="4">
                  <c:v>12</c:v>
                </c:pt>
                <c:pt idx="5">
                  <c:v>14</c:v>
                </c:pt>
                <c:pt idx="6">
                  <c:v>16</c:v>
                </c:pt>
                <c:pt idx="7">
                  <c:v>16</c:v>
                </c:pt>
                <c:pt idx="8">
                  <c:v>20</c:v>
                </c:pt>
                <c:pt idx="9">
                  <c:v>31</c:v>
                </c:pt>
                <c:pt idx="10">
                  <c:v>33</c:v>
                </c:pt>
                <c:pt idx="11">
                  <c:v>33</c:v>
                </c:pt>
                <c:pt idx="12">
                  <c:v>34</c:v>
                </c:pt>
                <c:pt idx="13">
                  <c:v>37</c:v>
                </c:pt>
                <c:pt idx="14">
                  <c:v>42</c:v>
                </c:pt>
                <c:pt idx="15">
                  <c:v>71</c:v>
                </c:pt>
                <c:pt idx="16">
                  <c:v>70</c:v>
                </c:pt>
                <c:pt idx="17">
                  <c:v>62.599998474121001</c:v>
                </c:pt>
                <c:pt idx="18">
                  <c:v>63</c:v>
                </c:pt>
                <c:pt idx="19">
                  <c:v>61</c:v>
                </c:pt>
                <c:pt idx="20">
                  <c:v>66.199996948242102</c:v>
                </c:pt>
                <c:pt idx="21">
                  <c:v>64.400001525878906</c:v>
                </c:pt>
                <c:pt idx="22">
                  <c:v>64</c:v>
                </c:pt>
                <c:pt idx="23">
                  <c:v>58</c:v>
                </c:pt>
                <c:pt idx="24">
                  <c:v>50.200000762939403</c:v>
                </c:pt>
                <c:pt idx="25">
                  <c:v>64.800003051757798</c:v>
                </c:pt>
                <c:pt idx="26">
                  <c:v>66.800003051757798</c:v>
                </c:pt>
                <c:pt idx="27">
                  <c:v>58</c:v>
                </c:pt>
                <c:pt idx="28">
                  <c:v>58.400001525878899</c:v>
                </c:pt>
                <c:pt idx="29">
                  <c:v>64.400001525878906</c:v>
                </c:pt>
                <c:pt idx="30">
                  <c:v>84.400001525878906</c:v>
                </c:pt>
                <c:pt idx="31">
                  <c:v>73.599998474121094</c:v>
                </c:pt>
                <c:pt idx="32">
                  <c:v>82.400001525878906</c:v>
                </c:pt>
                <c:pt idx="33">
                  <c:v>55.400001525878899</c:v>
                </c:pt>
                <c:pt idx="34">
                  <c:v>76.400001525878906</c:v>
                </c:pt>
                <c:pt idx="35">
                  <c:v>87.400001525878906</c:v>
                </c:pt>
                <c:pt idx="36">
                  <c:v>70</c:v>
                </c:pt>
                <c:pt idx="37">
                  <c:v>87</c:v>
                </c:pt>
                <c:pt idx="38">
                  <c:v>92</c:v>
                </c:pt>
                <c:pt idx="39">
                  <c:v>83.800003051757798</c:v>
                </c:pt>
                <c:pt idx="40">
                  <c:v>90.199996948242102</c:v>
                </c:pt>
                <c:pt idx="41">
                  <c:v>75.199996948242102</c:v>
                </c:pt>
                <c:pt idx="42">
                  <c:v>89.800003051757798</c:v>
                </c:pt>
                <c:pt idx="43">
                  <c:v>81.400001525878906</c:v>
                </c:pt>
                <c:pt idx="44">
                  <c:v>81.199996948242102</c:v>
                </c:pt>
                <c:pt idx="45">
                  <c:v>73.199996948242102</c:v>
                </c:pt>
                <c:pt idx="46">
                  <c:v>75.599998474121094</c:v>
                </c:pt>
                <c:pt idx="47">
                  <c:v>82.400001525878906</c:v>
                </c:pt>
                <c:pt idx="48">
                  <c:v>89.800003051757798</c:v>
                </c:pt>
                <c:pt idx="49">
                  <c:v>78.599998474121094</c:v>
                </c:pt>
                <c:pt idx="50">
                  <c:v>91.199996948242102</c:v>
                </c:pt>
                <c:pt idx="51">
                  <c:v>84</c:v>
                </c:pt>
                <c:pt idx="52">
                  <c:v>81</c:v>
                </c:pt>
                <c:pt idx="53">
                  <c:v>73.599998474121094</c:v>
                </c:pt>
                <c:pt idx="54">
                  <c:v>54</c:v>
                </c:pt>
                <c:pt idx="55">
                  <c:v>67</c:v>
                </c:pt>
                <c:pt idx="56">
                  <c:v>67</c:v>
                </c:pt>
                <c:pt idx="57">
                  <c:v>42</c:v>
                </c:pt>
                <c:pt idx="58">
                  <c:v>87.800003051757798</c:v>
                </c:pt>
                <c:pt idx="59">
                  <c:v>73.800003051757798</c:v>
                </c:pt>
                <c:pt idx="60">
                  <c:v>61.799999237060497</c:v>
                </c:pt>
                <c:pt idx="61">
                  <c:v>60.200000762939403</c:v>
                </c:pt>
                <c:pt idx="62">
                  <c:v>106.199996948242</c:v>
                </c:pt>
                <c:pt idx="63">
                  <c:v>81.199996948242102</c:v>
                </c:pt>
                <c:pt idx="64">
                  <c:v>167.80000305175699</c:v>
                </c:pt>
                <c:pt idx="65">
                  <c:v>39.599998474121001</c:v>
                </c:pt>
                <c:pt idx="66">
                  <c:v>78.800003051757798</c:v>
                </c:pt>
                <c:pt idx="67">
                  <c:v>104</c:v>
                </c:pt>
                <c:pt idx="68">
                  <c:v>119.800003051757</c:v>
                </c:pt>
                <c:pt idx="69">
                  <c:v>90.400001525878906</c:v>
                </c:pt>
                <c:pt idx="70">
                  <c:v>167.19999694824199</c:v>
                </c:pt>
                <c:pt idx="71">
                  <c:v>168.600006103515</c:v>
                </c:pt>
                <c:pt idx="72">
                  <c:v>168.19999694824199</c:v>
                </c:pt>
                <c:pt idx="73">
                  <c:v>167.19999694824199</c:v>
                </c:pt>
                <c:pt idx="74">
                  <c:v>200</c:v>
                </c:pt>
                <c:pt idx="75">
                  <c:v>200</c:v>
                </c:pt>
                <c:pt idx="76">
                  <c:v>200</c:v>
                </c:pt>
                <c:pt idx="77">
                  <c:v>200</c:v>
                </c:pt>
                <c:pt idx="78">
                  <c:v>200</c:v>
                </c:pt>
                <c:pt idx="79">
                  <c:v>200</c:v>
                </c:pt>
                <c:pt idx="80">
                  <c:v>200</c:v>
                </c:pt>
                <c:pt idx="81">
                  <c:v>200</c:v>
                </c:pt>
                <c:pt idx="82">
                  <c:v>200</c:v>
                </c:pt>
                <c:pt idx="83">
                  <c:v>200</c:v>
                </c:pt>
                <c:pt idx="84">
                  <c:v>200</c:v>
                </c:pt>
                <c:pt idx="85">
                  <c:v>200</c:v>
                </c:pt>
                <c:pt idx="86">
                  <c:v>200</c:v>
                </c:pt>
                <c:pt idx="87">
                  <c:v>200</c:v>
                </c:pt>
                <c:pt idx="88">
                  <c:v>200</c:v>
                </c:pt>
                <c:pt idx="89">
                  <c:v>200</c:v>
                </c:pt>
                <c:pt idx="90">
                  <c:v>200</c:v>
                </c:pt>
                <c:pt idx="91">
                  <c:v>200</c:v>
                </c:pt>
                <c:pt idx="92">
                  <c:v>200</c:v>
                </c:pt>
                <c:pt idx="93">
                  <c:v>200</c:v>
                </c:pt>
                <c:pt idx="94">
                  <c:v>200</c:v>
                </c:pt>
                <c:pt idx="95">
                  <c:v>200</c:v>
                </c:pt>
                <c:pt idx="96">
                  <c:v>200</c:v>
                </c:pt>
                <c:pt idx="97">
                  <c:v>200</c:v>
                </c:pt>
                <c:pt idx="98">
                  <c:v>200</c:v>
                </c:pt>
                <c:pt idx="99">
                  <c:v>200</c:v>
                </c:pt>
                <c:pt idx="100">
                  <c:v>200</c:v>
                </c:pt>
                <c:pt idx="101">
                  <c:v>200</c:v>
                </c:pt>
                <c:pt idx="102">
                  <c:v>200</c:v>
                </c:pt>
                <c:pt idx="103">
                  <c:v>200</c:v>
                </c:pt>
                <c:pt idx="104">
                  <c:v>200</c:v>
                </c:pt>
                <c:pt idx="105">
                  <c:v>200</c:v>
                </c:pt>
                <c:pt idx="106">
                  <c:v>200</c:v>
                </c:pt>
                <c:pt idx="107">
                  <c:v>200</c:v>
                </c:pt>
                <c:pt idx="108">
                  <c:v>200</c:v>
                </c:pt>
                <c:pt idx="109">
                  <c:v>200</c:v>
                </c:pt>
                <c:pt idx="110">
                  <c:v>200</c:v>
                </c:pt>
                <c:pt idx="111">
                  <c:v>200</c:v>
                </c:pt>
                <c:pt idx="112">
                  <c:v>200</c:v>
                </c:pt>
                <c:pt idx="113">
                  <c:v>200</c:v>
                </c:pt>
                <c:pt idx="114">
                  <c:v>200</c:v>
                </c:pt>
                <c:pt idx="115">
                  <c:v>200</c:v>
                </c:pt>
                <c:pt idx="116">
                  <c:v>200</c:v>
                </c:pt>
                <c:pt idx="117">
                  <c:v>200</c:v>
                </c:pt>
                <c:pt idx="118">
                  <c:v>200</c:v>
                </c:pt>
                <c:pt idx="119">
                  <c:v>200</c:v>
                </c:pt>
                <c:pt idx="120">
                  <c:v>200</c:v>
                </c:pt>
                <c:pt idx="121">
                  <c:v>200</c:v>
                </c:pt>
                <c:pt idx="122">
                  <c:v>200</c:v>
                </c:pt>
                <c:pt idx="123">
                  <c:v>200</c:v>
                </c:pt>
                <c:pt idx="124">
                  <c:v>200</c:v>
                </c:pt>
                <c:pt idx="125">
                  <c:v>200</c:v>
                </c:pt>
                <c:pt idx="126">
                  <c:v>200</c:v>
                </c:pt>
                <c:pt idx="127">
                  <c:v>200</c:v>
                </c:pt>
                <c:pt idx="128">
                  <c:v>200</c:v>
                </c:pt>
                <c:pt idx="129">
                  <c:v>200</c:v>
                </c:pt>
                <c:pt idx="130">
                  <c:v>200</c:v>
                </c:pt>
                <c:pt idx="131">
                  <c:v>200</c:v>
                </c:pt>
                <c:pt idx="132">
                  <c:v>200</c:v>
                </c:pt>
                <c:pt idx="133">
                  <c:v>200</c:v>
                </c:pt>
                <c:pt idx="134">
                  <c:v>200</c:v>
                </c:pt>
                <c:pt idx="135">
                  <c:v>200</c:v>
                </c:pt>
                <c:pt idx="136">
                  <c:v>200</c:v>
                </c:pt>
                <c:pt idx="137">
                  <c:v>200</c:v>
                </c:pt>
                <c:pt idx="138">
                  <c:v>200</c:v>
                </c:pt>
                <c:pt idx="139">
                  <c:v>200</c:v>
                </c:pt>
                <c:pt idx="140">
                  <c:v>200</c:v>
                </c:pt>
                <c:pt idx="141">
                  <c:v>200</c:v>
                </c:pt>
                <c:pt idx="142">
                  <c:v>200</c:v>
                </c:pt>
                <c:pt idx="143">
                  <c:v>200</c:v>
                </c:pt>
                <c:pt idx="144">
                  <c:v>200</c:v>
                </c:pt>
                <c:pt idx="145">
                  <c:v>200</c:v>
                </c:pt>
                <c:pt idx="146">
                  <c:v>200</c:v>
                </c:pt>
                <c:pt idx="147">
                  <c:v>200</c:v>
                </c:pt>
                <c:pt idx="148">
                  <c:v>200</c:v>
                </c:pt>
                <c:pt idx="149">
                  <c:v>200</c:v>
                </c:pt>
                <c:pt idx="150">
                  <c:v>200</c:v>
                </c:pt>
                <c:pt idx="151">
                  <c:v>200</c:v>
                </c:pt>
                <c:pt idx="152">
                  <c:v>200</c:v>
                </c:pt>
                <c:pt idx="153">
                  <c:v>200</c:v>
                </c:pt>
                <c:pt idx="154">
                  <c:v>200</c:v>
                </c:pt>
                <c:pt idx="155">
                  <c:v>200</c:v>
                </c:pt>
                <c:pt idx="156">
                  <c:v>200</c:v>
                </c:pt>
                <c:pt idx="157">
                  <c:v>200</c:v>
                </c:pt>
                <c:pt idx="158">
                  <c:v>200</c:v>
                </c:pt>
                <c:pt idx="159">
                  <c:v>200</c:v>
                </c:pt>
                <c:pt idx="160">
                  <c:v>200</c:v>
                </c:pt>
                <c:pt idx="161">
                  <c:v>200</c:v>
                </c:pt>
                <c:pt idx="162">
                  <c:v>200</c:v>
                </c:pt>
                <c:pt idx="163">
                  <c:v>200</c:v>
                </c:pt>
                <c:pt idx="164">
                  <c:v>200</c:v>
                </c:pt>
                <c:pt idx="165">
                  <c:v>200</c:v>
                </c:pt>
                <c:pt idx="166">
                  <c:v>200</c:v>
                </c:pt>
                <c:pt idx="167">
                  <c:v>200</c:v>
                </c:pt>
                <c:pt idx="168">
                  <c:v>200</c:v>
                </c:pt>
                <c:pt idx="169">
                  <c:v>200</c:v>
                </c:pt>
                <c:pt idx="170">
                  <c:v>200</c:v>
                </c:pt>
                <c:pt idx="171">
                  <c:v>200</c:v>
                </c:pt>
                <c:pt idx="172">
                  <c:v>200</c:v>
                </c:pt>
                <c:pt idx="173">
                  <c:v>200</c:v>
                </c:pt>
                <c:pt idx="174">
                  <c:v>200</c:v>
                </c:pt>
                <c:pt idx="175">
                  <c:v>200</c:v>
                </c:pt>
                <c:pt idx="176">
                  <c:v>200</c:v>
                </c:pt>
                <c:pt idx="177">
                  <c:v>200</c:v>
                </c:pt>
                <c:pt idx="178">
                  <c:v>200</c:v>
                </c:pt>
                <c:pt idx="179">
                  <c:v>200</c:v>
                </c:pt>
                <c:pt idx="180">
                  <c:v>200</c:v>
                </c:pt>
                <c:pt idx="181">
                  <c:v>200</c:v>
                </c:pt>
                <c:pt idx="182">
                  <c:v>200</c:v>
                </c:pt>
                <c:pt idx="183">
                  <c:v>200</c:v>
                </c:pt>
                <c:pt idx="184">
                  <c:v>200</c:v>
                </c:pt>
                <c:pt idx="185">
                  <c:v>200</c:v>
                </c:pt>
                <c:pt idx="186">
                  <c:v>200</c:v>
                </c:pt>
                <c:pt idx="187">
                  <c:v>200</c:v>
                </c:pt>
                <c:pt idx="188">
                  <c:v>200</c:v>
                </c:pt>
                <c:pt idx="189">
                  <c:v>200</c:v>
                </c:pt>
                <c:pt idx="190">
                  <c:v>200</c:v>
                </c:pt>
                <c:pt idx="191">
                  <c:v>200</c:v>
                </c:pt>
                <c:pt idx="192">
                  <c:v>200</c:v>
                </c:pt>
                <c:pt idx="193">
                  <c:v>200</c:v>
                </c:pt>
                <c:pt idx="194">
                  <c:v>200</c:v>
                </c:pt>
                <c:pt idx="195">
                  <c:v>200</c:v>
                </c:pt>
                <c:pt idx="196">
                  <c:v>200</c:v>
                </c:pt>
                <c:pt idx="197">
                  <c:v>200</c:v>
                </c:pt>
                <c:pt idx="198">
                  <c:v>200</c:v>
                </c:pt>
                <c:pt idx="199">
                  <c:v>200</c:v>
                </c:pt>
                <c:pt idx="200">
                  <c:v>200</c:v>
                </c:pt>
                <c:pt idx="201">
                  <c:v>200</c:v>
                </c:pt>
                <c:pt idx="202">
                  <c:v>200</c:v>
                </c:pt>
                <c:pt idx="203">
                  <c:v>200</c:v>
                </c:pt>
                <c:pt idx="204">
                  <c:v>200</c:v>
                </c:pt>
                <c:pt idx="205">
                  <c:v>200</c:v>
                </c:pt>
                <c:pt idx="206">
                  <c:v>200</c:v>
                </c:pt>
                <c:pt idx="207">
                  <c:v>200</c:v>
                </c:pt>
                <c:pt idx="208">
                  <c:v>200</c:v>
                </c:pt>
                <c:pt idx="209">
                  <c:v>200</c:v>
                </c:pt>
                <c:pt idx="210">
                  <c:v>200</c:v>
                </c:pt>
                <c:pt idx="211">
                  <c:v>200</c:v>
                </c:pt>
                <c:pt idx="212">
                  <c:v>200</c:v>
                </c:pt>
                <c:pt idx="213">
                  <c:v>200</c:v>
                </c:pt>
                <c:pt idx="214">
                  <c:v>200</c:v>
                </c:pt>
                <c:pt idx="215">
                  <c:v>200</c:v>
                </c:pt>
                <c:pt idx="216">
                  <c:v>200</c:v>
                </c:pt>
                <c:pt idx="217">
                  <c:v>200</c:v>
                </c:pt>
                <c:pt idx="218">
                  <c:v>200</c:v>
                </c:pt>
                <c:pt idx="219">
                  <c:v>200</c:v>
                </c:pt>
                <c:pt idx="220">
                  <c:v>200</c:v>
                </c:pt>
                <c:pt idx="221">
                  <c:v>200</c:v>
                </c:pt>
                <c:pt idx="222">
                  <c:v>200</c:v>
                </c:pt>
                <c:pt idx="223">
                  <c:v>200</c:v>
                </c:pt>
                <c:pt idx="224">
                  <c:v>200</c:v>
                </c:pt>
                <c:pt idx="225">
                  <c:v>200</c:v>
                </c:pt>
                <c:pt idx="226">
                  <c:v>200</c:v>
                </c:pt>
                <c:pt idx="227">
                  <c:v>200</c:v>
                </c:pt>
                <c:pt idx="228">
                  <c:v>200</c:v>
                </c:pt>
                <c:pt idx="229">
                  <c:v>200</c:v>
                </c:pt>
                <c:pt idx="230">
                  <c:v>200</c:v>
                </c:pt>
                <c:pt idx="231">
                  <c:v>200</c:v>
                </c:pt>
                <c:pt idx="232">
                  <c:v>200</c:v>
                </c:pt>
                <c:pt idx="233">
                  <c:v>200</c:v>
                </c:pt>
                <c:pt idx="234">
                  <c:v>200</c:v>
                </c:pt>
                <c:pt idx="235">
                  <c:v>200</c:v>
                </c:pt>
                <c:pt idx="236">
                  <c:v>200</c:v>
                </c:pt>
                <c:pt idx="237">
                  <c:v>200</c:v>
                </c:pt>
                <c:pt idx="238">
                  <c:v>200</c:v>
                </c:pt>
                <c:pt idx="239">
                  <c:v>200</c:v>
                </c:pt>
                <c:pt idx="240">
                  <c:v>200</c:v>
                </c:pt>
                <c:pt idx="241">
                  <c:v>200</c:v>
                </c:pt>
                <c:pt idx="242">
                  <c:v>200</c:v>
                </c:pt>
                <c:pt idx="243">
                  <c:v>200</c:v>
                </c:pt>
                <c:pt idx="244">
                  <c:v>200</c:v>
                </c:pt>
                <c:pt idx="245">
                  <c:v>200</c:v>
                </c:pt>
                <c:pt idx="246">
                  <c:v>200</c:v>
                </c:pt>
                <c:pt idx="247">
                  <c:v>200</c:v>
                </c:pt>
                <c:pt idx="248">
                  <c:v>200</c:v>
                </c:pt>
                <c:pt idx="249">
                  <c:v>200</c:v>
                </c:pt>
              </c:numCache>
            </c:numRef>
          </c:yVal>
          <c:smooth val="0"/>
          <c:extLst>
            <c:ext xmlns:c16="http://schemas.microsoft.com/office/drawing/2014/chart" uri="{C3380CC4-5D6E-409C-BE32-E72D297353CC}">
              <c16:uniqueId val="{00000004-0B9F-4D1E-BE24-8D30C4865D5A}"/>
            </c:ext>
          </c:extLst>
        </c:ser>
        <c:ser>
          <c:idx val="5"/>
          <c:order val="5"/>
          <c:tx>
            <c:strRef>
              <c:f>Sheet1!$G$1</c:f>
              <c:strCache>
                <c:ptCount val="1"/>
                <c:pt idx="0">
                  <c:v>Column5</c:v>
                </c:pt>
              </c:strCache>
            </c:strRef>
          </c:tx>
          <c:spPr>
            <a:ln w="22225" cap="rnd">
              <a:solidFill>
                <a:schemeClr val="accent6"/>
              </a:solidFill>
              <a:round/>
            </a:ln>
            <a:effectLst/>
          </c:spPr>
          <c:marker>
            <c:symbol val="none"/>
          </c:marker>
          <c:xVal>
            <c:numRef>
              <c:f>Sheet1!$A$2:$A$252</c:f>
              <c:numCache>
                <c:formatCode>General</c:formatCode>
                <c:ptCount val="251"/>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pt idx="40">
                  <c:v>82</c:v>
                </c:pt>
                <c:pt idx="41">
                  <c:v>84</c:v>
                </c:pt>
                <c:pt idx="42">
                  <c:v>86</c:v>
                </c:pt>
                <c:pt idx="43">
                  <c:v>88</c:v>
                </c:pt>
                <c:pt idx="44">
                  <c:v>90</c:v>
                </c:pt>
                <c:pt idx="45">
                  <c:v>92</c:v>
                </c:pt>
                <c:pt idx="46">
                  <c:v>94</c:v>
                </c:pt>
                <c:pt idx="47">
                  <c:v>96</c:v>
                </c:pt>
                <c:pt idx="48">
                  <c:v>98</c:v>
                </c:pt>
                <c:pt idx="49">
                  <c:v>100</c:v>
                </c:pt>
                <c:pt idx="50">
                  <c:v>102</c:v>
                </c:pt>
                <c:pt idx="51">
                  <c:v>104</c:v>
                </c:pt>
                <c:pt idx="52">
                  <c:v>106</c:v>
                </c:pt>
                <c:pt idx="53">
                  <c:v>108</c:v>
                </c:pt>
                <c:pt idx="54">
                  <c:v>110</c:v>
                </c:pt>
                <c:pt idx="55">
                  <c:v>112</c:v>
                </c:pt>
                <c:pt idx="56">
                  <c:v>114</c:v>
                </c:pt>
                <c:pt idx="57">
                  <c:v>116</c:v>
                </c:pt>
                <c:pt idx="58">
                  <c:v>118</c:v>
                </c:pt>
                <c:pt idx="59">
                  <c:v>120</c:v>
                </c:pt>
                <c:pt idx="60">
                  <c:v>122</c:v>
                </c:pt>
                <c:pt idx="61">
                  <c:v>124</c:v>
                </c:pt>
                <c:pt idx="62">
                  <c:v>126</c:v>
                </c:pt>
                <c:pt idx="63">
                  <c:v>128</c:v>
                </c:pt>
                <c:pt idx="64">
                  <c:v>130</c:v>
                </c:pt>
                <c:pt idx="65">
                  <c:v>132</c:v>
                </c:pt>
                <c:pt idx="66">
                  <c:v>134</c:v>
                </c:pt>
                <c:pt idx="67">
                  <c:v>136</c:v>
                </c:pt>
                <c:pt idx="68">
                  <c:v>138</c:v>
                </c:pt>
                <c:pt idx="69">
                  <c:v>140</c:v>
                </c:pt>
                <c:pt idx="70">
                  <c:v>142</c:v>
                </c:pt>
                <c:pt idx="71">
                  <c:v>144</c:v>
                </c:pt>
                <c:pt idx="72">
                  <c:v>146</c:v>
                </c:pt>
                <c:pt idx="73">
                  <c:v>148</c:v>
                </c:pt>
                <c:pt idx="74">
                  <c:v>150</c:v>
                </c:pt>
                <c:pt idx="75">
                  <c:v>152</c:v>
                </c:pt>
                <c:pt idx="76">
                  <c:v>154</c:v>
                </c:pt>
                <c:pt idx="77">
                  <c:v>156</c:v>
                </c:pt>
                <c:pt idx="78">
                  <c:v>158</c:v>
                </c:pt>
                <c:pt idx="79">
                  <c:v>160</c:v>
                </c:pt>
                <c:pt idx="80">
                  <c:v>162</c:v>
                </c:pt>
                <c:pt idx="81">
                  <c:v>164</c:v>
                </c:pt>
                <c:pt idx="82">
                  <c:v>166</c:v>
                </c:pt>
                <c:pt idx="83">
                  <c:v>168</c:v>
                </c:pt>
                <c:pt idx="84">
                  <c:v>170</c:v>
                </c:pt>
                <c:pt idx="85">
                  <c:v>172</c:v>
                </c:pt>
                <c:pt idx="86">
                  <c:v>174</c:v>
                </c:pt>
                <c:pt idx="87">
                  <c:v>176</c:v>
                </c:pt>
                <c:pt idx="88">
                  <c:v>178</c:v>
                </c:pt>
                <c:pt idx="89">
                  <c:v>180</c:v>
                </c:pt>
                <c:pt idx="90">
                  <c:v>182</c:v>
                </c:pt>
                <c:pt idx="91">
                  <c:v>184</c:v>
                </c:pt>
                <c:pt idx="92">
                  <c:v>186</c:v>
                </c:pt>
                <c:pt idx="93">
                  <c:v>188</c:v>
                </c:pt>
                <c:pt idx="94">
                  <c:v>190</c:v>
                </c:pt>
                <c:pt idx="95">
                  <c:v>192</c:v>
                </c:pt>
                <c:pt idx="96">
                  <c:v>194</c:v>
                </c:pt>
                <c:pt idx="97">
                  <c:v>196</c:v>
                </c:pt>
                <c:pt idx="98">
                  <c:v>198</c:v>
                </c:pt>
                <c:pt idx="99">
                  <c:v>200</c:v>
                </c:pt>
                <c:pt idx="100">
                  <c:v>202</c:v>
                </c:pt>
                <c:pt idx="101">
                  <c:v>204</c:v>
                </c:pt>
                <c:pt idx="102">
                  <c:v>206</c:v>
                </c:pt>
                <c:pt idx="103">
                  <c:v>208</c:v>
                </c:pt>
                <c:pt idx="104">
                  <c:v>210</c:v>
                </c:pt>
                <c:pt idx="105">
                  <c:v>212</c:v>
                </c:pt>
                <c:pt idx="106">
                  <c:v>214</c:v>
                </c:pt>
                <c:pt idx="107">
                  <c:v>216</c:v>
                </c:pt>
                <c:pt idx="108">
                  <c:v>218</c:v>
                </c:pt>
                <c:pt idx="109">
                  <c:v>220</c:v>
                </c:pt>
                <c:pt idx="110">
                  <c:v>222</c:v>
                </c:pt>
                <c:pt idx="111">
                  <c:v>224</c:v>
                </c:pt>
                <c:pt idx="112">
                  <c:v>226</c:v>
                </c:pt>
                <c:pt idx="113">
                  <c:v>228</c:v>
                </c:pt>
                <c:pt idx="114">
                  <c:v>230</c:v>
                </c:pt>
                <c:pt idx="115">
                  <c:v>232</c:v>
                </c:pt>
                <c:pt idx="116">
                  <c:v>234</c:v>
                </c:pt>
                <c:pt idx="117">
                  <c:v>236</c:v>
                </c:pt>
                <c:pt idx="118">
                  <c:v>238</c:v>
                </c:pt>
                <c:pt idx="119">
                  <c:v>240</c:v>
                </c:pt>
                <c:pt idx="120">
                  <c:v>242</c:v>
                </c:pt>
                <c:pt idx="121">
                  <c:v>244</c:v>
                </c:pt>
                <c:pt idx="122">
                  <c:v>246</c:v>
                </c:pt>
                <c:pt idx="123">
                  <c:v>248</c:v>
                </c:pt>
                <c:pt idx="124">
                  <c:v>250</c:v>
                </c:pt>
                <c:pt idx="125">
                  <c:v>252</c:v>
                </c:pt>
                <c:pt idx="126">
                  <c:v>254</c:v>
                </c:pt>
                <c:pt idx="127">
                  <c:v>256</c:v>
                </c:pt>
                <c:pt idx="128">
                  <c:v>258</c:v>
                </c:pt>
                <c:pt idx="129">
                  <c:v>260</c:v>
                </c:pt>
                <c:pt idx="130">
                  <c:v>262</c:v>
                </c:pt>
                <c:pt idx="131">
                  <c:v>264</c:v>
                </c:pt>
                <c:pt idx="132">
                  <c:v>266</c:v>
                </c:pt>
                <c:pt idx="133">
                  <c:v>268</c:v>
                </c:pt>
                <c:pt idx="134">
                  <c:v>270</c:v>
                </c:pt>
                <c:pt idx="135">
                  <c:v>272</c:v>
                </c:pt>
                <c:pt idx="136">
                  <c:v>274</c:v>
                </c:pt>
                <c:pt idx="137">
                  <c:v>276</c:v>
                </c:pt>
                <c:pt idx="138">
                  <c:v>278</c:v>
                </c:pt>
                <c:pt idx="139">
                  <c:v>280</c:v>
                </c:pt>
                <c:pt idx="140">
                  <c:v>282</c:v>
                </c:pt>
                <c:pt idx="141">
                  <c:v>284</c:v>
                </c:pt>
                <c:pt idx="142">
                  <c:v>286</c:v>
                </c:pt>
                <c:pt idx="143">
                  <c:v>288</c:v>
                </c:pt>
                <c:pt idx="144">
                  <c:v>290</c:v>
                </c:pt>
                <c:pt idx="145">
                  <c:v>292</c:v>
                </c:pt>
                <c:pt idx="146">
                  <c:v>294</c:v>
                </c:pt>
                <c:pt idx="147">
                  <c:v>296</c:v>
                </c:pt>
                <c:pt idx="148">
                  <c:v>298</c:v>
                </c:pt>
                <c:pt idx="149">
                  <c:v>300</c:v>
                </c:pt>
                <c:pt idx="150">
                  <c:v>302</c:v>
                </c:pt>
                <c:pt idx="151">
                  <c:v>304</c:v>
                </c:pt>
                <c:pt idx="152">
                  <c:v>306</c:v>
                </c:pt>
                <c:pt idx="153">
                  <c:v>308</c:v>
                </c:pt>
                <c:pt idx="154">
                  <c:v>310</c:v>
                </c:pt>
                <c:pt idx="155">
                  <c:v>312</c:v>
                </c:pt>
                <c:pt idx="156">
                  <c:v>314</c:v>
                </c:pt>
                <c:pt idx="157">
                  <c:v>316</c:v>
                </c:pt>
                <c:pt idx="158">
                  <c:v>318</c:v>
                </c:pt>
                <c:pt idx="159">
                  <c:v>320</c:v>
                </c:pt>
                <c:pt idx="160">
                  <c:v>322</c:v>
                </c:pt>
                <c:pt idx="161">
                  <c:v>324</c:v>
                </c:pt>
                <c:pt idx="162">
                  <c:v>326</c:v>
                </c:pt>
                <c:pt idx="163">
                  <c:v>328</c:v>
                </c:pt>
                <c:pt idx="164">
                  <c:v>330</c:v>
                </c:pt>
                <c:pt idx="165">
                  <c:v>332</c:v>
                </c:pt>
                <c:pt idx="166">
                  <c:v>334</c:v>
                </c:pt>
                <c:pt idx="167">
                  <c:v>336</c:v>
                </c:pt>
                <c:pt idx="168">
                  <c:v>338</c:v>
                </c:pt>
                <c:pt idx="169">
                  <c:v>340</c:v>
                </c:pt>
                <c:pt idx="170">
                  <c:v>342</c:v>
                </c:pt>
                <c:pt idx="171">
                  <c:v>344</c:v>
                </c:pt>
                <c:pt idx="172">
                  <c:v>346</c:v>
                </c:pt>
                <c:pt idx="173">
                  <c:v>348</c:v>
                </c:pt>
                <c:pt idx="174">
                  <c:v>350</c:v>
                </c:pt>
                <c:pt idx="175">
                  <c:v>352</c:v>
                </c:pt>
                <c:pt idx="176">
                  <c:v>354</c:v>
                </c:pt>
                <c:pt idx="177">
                  <c:v>356</c:v>
                </c:pt>
                <c:pt idx="178">
                  <c:v>358</c:v>
                </c:pt>
                <c:pt idx="179">
                  <c:v>360</c:v>
                </c:pt>
                <c:pt idx="180">
                  <c:v>362</c:v>
                </c:pt>
                <c:pt idx="181">
                  <c:v>364</c:v>
                </c:pt>
                <c:pt idx="182">
                  <c:v>366</c:v>
                </c:pt>
                <c:pt idx="183">
                  <c:v>368</c:v>
                </c:pt>
                <c:pt idx="184">
                  <c:v>370</c:v>
                </c:pt>
                <c:pt idx="185">
                  <c:v>372</c:v>
                </c:pt>
                <c:pt idx="186">
                  <c:v>374</c:v>
                </c:pt>
                <c:pt idx="187">
                  <c:v>376</c:v>
                </c:pt>
                <c:pt idx="188">
                  <c:v>378</c:v>
                </c:pt>
                <c:pt idx="189">
                  <c:v>380</c:v>
                </c:pt>
                <c:pt idx="190">
                  <c:v>382</c:v>
                </c:pt>
                <c:pt idx="191">
                  <c:v>384</c:v>
                </c:pt>
                <c:pt idx="192">
                  <c:v>386</c:v>
                </c:pt>
                <c:pt idx="193">
                  <c:v>388</c:v>
                </c:pt>
                <c:pt idx="194">
                  <c:v>390</c:v>
                </c:pt>
                <c:pt idx="195">
                  <c:v>392</c:v>
                </c:pt>
                <c:pt idx="196">
                  <c:v>394</c:v>
                </c:pt>
                <c:pt idx="197">
                  <c:v>396</c:v>
                </c:pt>
                <c:pt idx="198">
                  <c:v>398</c:v>
                </c:pt>
                <c:pt idx="199">
                  <c:v>400</c:v>
                </c:pt>
                <c:pt idx="200">
                  <c:v>402</c:v>
                </c:pt>
                <c:pt idx="201">
                  <c:v>404</c:v>
                </c:pt>
                <c:pt idx="202">
                  <c:v>406</c:v>
                </c:pt>
                <c:pt idx="203">
                  <c:v>408</c:v>
                </c:pt>
                <c:pt idx="204">
                  <c:v>410</c:v>
                </c:pt>
                <c:pt idx="205">
                  <c:v>412</c:v>
                </c:pt>
                <c:pt idx="206">
                  <c:v>414</c:v>
                </c:pt>
                <c:pt idx="207">
                  <c:v>416</c:v>
                </c:pt>
                <c:pt idx="208">
                  <c:v>418</c:v>
                </c:pt>
                <c:pt idx="209">
                  <c:v>420</c:v>
                </c:pt>
                <c:pt idx="210">
                  <c:v>422</c:v>
                </c:pt>
                <c:pt idx="211">
                  <c:v>424</c:v>
                </c:pt>
                <c:pt idx="212">
                  <c:v>426</c:v>
                </c:pt>
                <c:pt idx="213">
                  <c:v>428</c:v>
                </c:pt>
                <c:pt idx="214">
                  <c:v>430</c:v>
                </c:pt>
                <c:pt idx="215">
                  <c:v>432</c:v>
                </c:pt>
                <c:pt idx="216">
                  <c:v>434</c:v>
                </c:pt>
                <c:pt idx="217">
                  <c:v>436</c:v>
                </c:pt>
                <c:pt idx="218">
                  <c:v>438</c:v>
                </c:pt>
                <c:pt idx="219">
                  <c:v>440</c:v>
                </c:pt>
                <c:pt idx="220">
                  <c:v>442</c:v>
                </c:pt>
                <c:pt idx="221">
                  <c:v>444</c:v>
                </c:pt>
                <c:pt idx="222">
                  <c:v>446</c:v>
                </c:pt>
                <c:pt idx="223">
                  <c:v>448</c:v>
                </c:pt>
                <c:pt idx="224">
                  <c:v>450</c:v>
                </c:pt>
                <c:pt idx="225">
                  <c:v>452</c:v>
                </c:pt>
                <c:pt idx="226">
                  <c:v>454</c:v>
                </c:pt>
                <c:pt idx="227">
                  <c:v>456</c:v>
                </c:pt>
                <c:pt idx="228">
                  <c:v>458</c:v>
                </c:pt>
                <c:pt idx="229">
                  <c:v>460</c:v>
                </c:pt>
                <c:pt idx="230">
                  <c:v>462</c:v>
                </c:pt>
                <c:pt idx="231">
                  <c:v>464</c:v>
                </c:pt>
                <c:pt idx="232">
                  <c:v>466</c:v>
                </c:pt>
                <c:pt idx="233">
                  <c:v>468</c:v>
                </c:pt>
                <c:pt idx="234">
                  <c:v>470</c:v>
                </c:pt>
                <c:pt idx="235">
                  <c:v>472</c:v>
                </c:pt>
                <c:pt idx="236">
                  <c:v>474</c:v>
                </c:pt>
                <c:pt idx="237">
                  <c:v>476</c:v>
                </c:pt>
                <c:pt idx="238">
                  <c:v>478</c:v>
                </c:pt>
                <c:pt idx="239">
                  <c:v>480</c:v>
                </c:pt>
                <c:pt idx="240">
                  <c:v>482</c:v>
                </c:pt>
                <c:pt idx="241">
                  <c:v>484</c:v>
                </c:pt>
                <c:pt idx="242">
                  <c:v>486</c:v>
                </c:pt>
                <c:pt idx="243">
                  <c:v>488</c:v>
                </c:pt>
                <c:pt idx="244">
                  <c:v>490</c:v>
                </c:pt>
                <c:pt idx="245">
                  <c:v>492</c:v>
                </c:pt>
                <c:pt idx="246">
                  <c:v>494</c:v>
                </c:pt>
                <c:pt idx="247">
                  <c:v>496</c:v>
                </c:pt>
                <c:pt idx="248">
                  <c:v>498</c:v>
                </c:pt>
                <c:pt idx="249">
                  <c:v>500</c:v>
                </c:pt>
              </c:numCache>
            </c:numRef>
          </c:xVal>
          <c:yVal>
            <c:numRef>
              <c:f>Sheet1!$G$2:$G$252</c:f>
              <c:numCache>
                <c:formatCode>General</c:formatCode>
                <c:ptCount val="251"/>
                <c:pt idx="0">
                  <c:v>12</c:v>
                </c:pt>
                <c:pt idx="1">
                  <c:v>12</c:v>
                </c:pt>
                <c:pt idx="2">
                  <c:v>12</c:v>
                </c:pt>
                <c:pt idx="3">
                  <c:v>12</c:v>
                </c:pt>
                <c:pt idx="4">
                  <c:v>12</c:v>
                </c:pt>
                <c:pt idx="5">
                  <c:v>13</c:v>
                </c:pt>
                <c:pt idx="6">
                  <c:v>11</c:v>
                </c:pt>
                <c:pt idx="7">
                  <c:v>11</c:v>
                </c:pt>
                <c:pt idx="8">
                  <c:v>11.399999618530201</c:v>
                </c:pt>
                <c:pt idx="9">
                  <c:v>10</c:v>
                </c:pt>
                <c:pt idx="10">
                  <c:v>9</c:v>
                </c:pt>
                <c:pt idx="11">
                  <c:v>9</c:v>
                </c:pt>
                <c:pt idx="12">
                  <c:v>9</c:v>
                </c:pt>
                <c:pt idx="13">
                  <c:v>9</c:v>
                </c:pt>
                <c:pt idx="14">
                  <c:v>9</c:v>
                </c:pt>
                <c:pt idx="15">
                  <c:v>9</c:v>
                </c:pt>
                <c:pt idx="16">
                  <c:v>9</c:v>
                </c:pt>
                <c:pt idx="17">
                  <c:v>9</c:v>
                </c:pt>
                <c:pt idx="18">
                  <c:v>9</c:v>
                </c:pt>
                <c:pt idx="19">
                  <c:v>9</c:v>
                </c:pt>
                <c:pt idx="20">
                  <c:v>9</c:v>
                </c:pt>
                <c:pt idx="21">
                  <c:v>9</c:v>
                </c:pt>
                <c:pt idx="22">
                  <c:v>9</c:v>
                </c:pt>
                <c:pt idx="23">
                  <c:v>10</c:v>
                </c:pt>
                <c:pt idx="24">
                  <c:v>10</c:v>
                </c:pt>
                <c:pt idx="25">
                  <c:v>10</c:v>
                </c:pt>
                <c:pt idx="26">
                  <c:v>10</c:v>
                </c:pt>
                <c:pt idx="27">
                  <c:v>10</c:v>
                </c:pt>
                <c:pt idx="28">
                  <c:v>10</c:v>
                </c:pt>
                <c:pt idx="29">
                  <c:v>11</c:v>
                </c:pt>
                <c:pt idx="30">
                  <c:v>11</c:v>
                </c:pt>
                <c:pt idx="31">
                  <c:v>11</c:v>
                </c:pt>
                <c:pt idx="32">
                  <c:v>11</c:v>
                </c:pt>
                <c:pt idx="33">
                  <c:v>11</c:v>
                </c:pt>
                <c:pt idx="34">
                  <c:v>12</c:v>
                </c:pt>
                <c:pt idx="35">
                  <c:v>12</c:v>
                </c:pt>
                <c:pt idx="36">
                  <c:v>12</c:v>
                </c:pt>
                <c:pt idx="37">
                  <c:v>12</c:v>
                </c:pt>
                <c:pt idx="38">
                  <c:v>13</c:v>
                </c:pt>
                <c:pt idx="39">
                  <c:v>14</c:v>
                </c:pt>
                <c:pt idx="40">
                  <c:v>14</c:v>
                </c:pt>
                <c:pt idx="41">
                  <c:v>14</c:v>
                </c:pt>
                <c:pt idx="42">
                  <c:v>15</c:v>
                </c:pt>
                <c:pt idx="43">
                  <c:v>16</c:v>
                </c:pt>
                <c:pt idx="44">
                  <c:v>17</c:v>
                </c:pt>
                <c:pt idx="45">
                  <c:v>17</c:v>
                </c:pt>
                <c:pt idx="46">
                  <c:v>17</c:v>
                </c:pt>
                <c:pt idx="47">
                  <c:v>19</c:v>
                </c:pt>
                <c:pt idx="48">
                  <c:v>17.799999237060501</c:v>
                </c:pt>
                <c:pt idx="49">
                  <c:v>18.2000007629394</c:v>
                </c:pt>
                <c:pt idx="50">
                  <c:v>20.799999237060501</c:v>
                </c:pt>
                <c:pt idx="51">
                  <c:v>22</c:v>
                </c:pt>
                <c:pt idx="52">
                  <c:v>24</c:v>
                </c:pt>
                <c:pt idx="53">
                  <c:v>29</c:v>
                </c:pt>
                <c:pt idx="54">
                  <c:v>34.799999237060497</c:v>
                </c:pt>
                <c:pt idx="55">
                  <c:v>30.2000007629394</c:v>
                </c:pt>
                <c:pt idx="56">
                  <c:v>30</c:v>
                </c:pt>
                <c:pt idx="57">
                  <c:v>33.799999237060497</c:v>
                </c:pt>
                <c:pt idx="58">
                  <c:v>34.200000762939403</c:v>
                </c:pt>
                <c:pt idx="59">
                  <c:v>34.200000762939403</c:v>
                </c:pt>
                <c:pt idx="60">
                  <c:v>37.200000762939403</c:v>
                </c:pt>
                <c:pt idx="61">
                  <c:v>37.400001525878899</c:v>
                </c:pt>
                <c:pt idx="62">
                  <c:v>38.799999237060497</c:v>
                </c:pt>
                <c:pt idx="63">
                  <c:v>48.599998474121001</c:v>
                </c:pt>
                <c:pt idx="64">
                  <c:v>43.400001525878899</c:v>
                </c:pt>
                <c:pt idx="65">
                  <c:v>53.799999237060497</c:v>
                </c:pt>
                <c:pt idx="66">
                  <c:v>66.599998474121094</c:v>
                </c:pt>
                <c:pt idx="67">
                  <c:v>79.599998474121094</c:v>
                </c:pt>
                <c:pt idx="68">
                  <c:v>73.199996948242102</c:v>
                </c:pt>
                <c:pt idx="69">
                  <c:v>92.400001525878906</c:v>
                </c:pt>
                <c:pt idx="70">
                  <c:v>86</c:v>
                </c:pt>
                <c:pt idx="71">
                  <c:v>83.800003051757798</c:v>
                </c:pt>
                <c:pt idx="72">
                  <c:v>108.199996948242</c:v>
                </c:pt>
                <c:pt idx="73">
                  <c:v>116.800003051757</c:v>
                </c:pt>
                <c:pt idx="74">
                  <c:v>128.19999694824199</c:v>
                </c:pt>
                <c:pt idx="75">
                  <c:v>125.800003051757</c:v>
                </c:pt>
                <c:pt idx="76">
                  <c:v>108.400001525878</c:v>
                </c:pt>
                <c:pt idx="77">
                  <c:v>125.800003051757</c:v>
                </c:pt>
                <c:pt idx="78">
                  <c:v>109.800003051757</c:v>
                </c:pt>
                <c:pt idx="79">
                  <c:v>107.800003051757</c:v>
                </c:pt>
                <c:pt idx="80">
                  <c:v>105.800003051757</c:v>
                </c:pt>
                <c:pt idx="81">
                  <c:v>113.800003051757</c:v>
                </c:pt>
                <c:pt idx="82">
                  <c:v>76.599998474121094</c:v>
                </c:pt>
                <c:pt idx="83">
                  <c:v>85</c:v>
                </c:pt>
                <c:pt idx="84">
                  <c:v>79.800003051757798</c:v>
                </c:pt>
                <c:pt idx="85">
                  <c:v>86.400001525878906</c:v>
                </c:pt>
                <c:pt idx="86">
                  <c:v>81.199996948242102</c:v>
                </c:pt>
                <c:pt idx="87">
                  <c:v>74.199996948242102</c:v>
                </c:pt>
                <c:pt idx="88">
                  <c:v>76.400001525878906</c:v>
                </c:pt>
                <c:pt idx="89">
                  <c:v>83.199996948242102</c:v>
                </c:pt>
                <c:pt idx="90">
                  <c:v>83</c:v>
                </c:pt>
                <c:pt idx="91">
                  <c:v>77.400001525878906</c:v>
                </c:pt>
                <c:pt idx="92">
                  <c:v>75.199996948242102</c:v>
                </c:pt>
                <c:pt idx="93">
                  <c:v>74.599998474121094</c:v>
                </c:pt>
                <c:pt idx="94">
                  <c:v>71.800003051757798</c:v>
                </c:pt>
                <c:pt idx="95">
                  <c:v>83</c:v>
                </c:pt>
                <c:pt idx="96">
                  <c:v>85.199996948242102</c:v>
                </c:pt>
                <c:pt idx="97">
                  <c:v>111.59999847412099</c:v>
                </c:pt>
                <c:pt idx="98">
                  <c:v>96.400001525878906</c:v>
                </c:pt>
                <c:pt idx="99">
                  <c:v>138.600006103515</c:v>
                </c:pt>
                <c:pt idx="100">
                  <c:v>162.600006103515</c:v>
                </c:pt>
                <c:pt idx="101">
                  <c:v>113</c:v>
                </c:pt>
                <c:pt idx="102">
                  <c:v>109.400001525878</c:v>
                </c:pt>
                <c:pt idx="103">
                  <c:v>102.199996948242</c:v>
                </c:pt>
                <c:pt idx="104">
                  <c:v>94.400001525878906</c:v>
                </c:pt>
                <c:pt idx="105">
                  <c:v>101.400001525878</c:v>
                </c:pt>
                <c:pt idx="106">
                  <c:v>88.199996948242102</c:v>
                </c:pt>
                <c:pt idx="107">
                  <c:v>85</c:v>
                </c:pt>
                <c:pt idx="108">
                  <c:v>138.80000305175699</c:v>
                </c:pt>
                <c:pt idx="109">
                  <c:v>90.800003051757798</c:v>
                </c:pt>
                <c:pt idx="110">
                  <c:v>116.800003051757</c:v>
                </c:pt>
                <c:pt idx="111">
                  <c:v>200</c:v>
                </c:pt>
                <c:pt idx="112">
                  <c:v>160.39999389648401</c:v>
                </c:pt>
                <c:pt idx="113">
                  <c:v>200</c:v>
                </c:pt>
                <c:pt idx="114">
                  <c:v>200</c:v>
                </c:pt>
                <c:pt idx="115">
                  <c:v>200</c:v>
                </c:pt>
                <c:pt idx="116">
                  <c:v>200</c:v>
                </c:pt>
                <c:pt idx="117">
                  <c:v>200</c:v>
                </c:pt>
                <c:pt idx="118">
                  <c:v>200</c:v>
                </c:pt>
                <c:pt idx="119">
                  <c:v>200</c:v>
                </c:pt>
                <c:pt idx="120">
                  <c:v>200</c:v>
                </c:pt>
                <c:pt idx="121">
                  <c:v>200</c:v>
                </c:pt>
                <c:pt idx="122">
                  <c:v>200</c:v>
                </c:pt>
                <c:pt idx="123">
                  <c:v>200</c:v>
                </c:pt>
                <c:pt idx="124">
                  <c:v>200</c:v>
                </c:pt>
                <c:pt idx="125">
                  <c:v>200</c:v>
                </c:pt>
                <c:pt idx="126">
                  <c:v>200</c:v>
                </c:pt>
                <c:pt idx="127">
                  <c:v>200</c:v>
                </c:pt>
                <c:pt idx="128">
                  <c:v>200</c:v>
                </c:pt>
                <c:pt idx="129">
                  <c:v>200</c:v>
                </c:pt>
                <c:pt idx="130">
                  <c:v>200</c:v>
                </c:pt>
                <c:pt idx="131">
                  <c:v>200</c:v>
                </c:pt>
                <c:pt idx="132">
                  <c:v>200</c:v>
                </c:pt>
                <c:pt idx="133">
                  <c:v>200</c:v>
                </c:pt>
                <c:pt idx="134">
                  <c:v>200</c:v>
                </c:pt>
                <c:pt idx="135">
                  <c:v>200</c:v>
                </c:pt>
                <c:pt idx="136">
                  <c:v>200</c:v>
                </c:pt>
                <c:pt idx="137">
                  <c:v>200</c:v>
                </c:pt>
                <c:pt idx="138">
                  <c:v>200</c:v>
                </c:pt>
                <c:pt idx="139">
                  <c:v>200</c:v>
                </c:pt>
                <c:pt idx="140">
                  <c:v>200</c:v>
                </c:pt>
                <c:pt idx="141">
                  <c:v>200</c:v>
                </c:pt>
                <c:pt idx="142">
                  <c:v>200</c:v>
                </c:pt>
                <c:pt idx="143">
                  <c:v>200</c:v>
                </c:pt>
                <c:pt idx="144">
                  <c:v>200</c:v>
                </c:pt>
                <c:pt idx="145">
                  <c:v>200</c:v>
                </c:pt>
                <c:pt idx="146">
                  <c:v>200</c:v>
                </c:pt>
                <c:pt idx="147">
                  <c:v>200</c:v>
                </c:pt>
                <c:pt idx="148">
                  <c:v>200</c:v>
                </c:pt>
                <c:pt idx="149">
                  <c:v>200</c:v>
                </c:pt>
                <c:pt idx="150">
                  <c:v>200</c:v>
                </c:pt>
                <c:pt idx="151">
                  <c:v>200</c:v>
                </c:pt>
                <c:pt idx="152">
                  <c:v>200</c:v>
                </c:pt>
                <c:pt idx="153">
                  <c:v>200</c:v>
                </c:pt>
                <c:pt idx="154">
                  <c:v>200</c:v>
                </c:pt>
                <c:pt idx="155">
                  <c:v>200</c:v>
                </c:pt>
                <c:pt idx="156">
                  <c:v>200</c:v>
                </c:pt>
                <c:pt idx="157">
                  <c:v>200</c:v>
                </c:pt>
                <c:pt idx="158">
                  <c:v>200</c:v>
                </c:pt>
                <c:pt idx="159">
                  <c:v>200</c:v>
                </c:pt>
                <c:pt idx="160">
                  <c:v>200</c:v>
                </c:pt>
                <c:pt idx="161">
                  <c:v>200</c:v>
                </c:pt>
                <c:pt idx="162">
                  <c:v>200</c:v>
                </c:pt>
                <c:pt idx="163">
                  <c:v>200</c:v>
                </c:pt>
                <c:pt idx="164">
                  <c:v>200</c:v>
                </c:pt>
                <c:pt idx="165">
                  <c:v>200</c:v>
                </c:pt>
                <c:pt idx="166">
                  <c:v>200</c:v>
                </c:pt>
                <c:pt idx="167">
                  <c:v>200</c:v>
                </c:pt>
                <c:pt idx="168">
                  <c:v>200</c:v>
                </c:pt>
                <c:pt idx="169">
                  <c:v>200</c:v>
                </c:pt>
                <c:pt idx="170">
                  <c:v>200</c:v>
                </c:pt>
                <c:pt idx="171">
                  <c:v>200</c:v>
                </c:pt>
                <c:pt idx="172">
                  <c:v>200</c:v>
                </c:pt>
                <c:pt idx="173">
                  <c:v>200</c:v>
                </c:pt>
                <c:pt idx="174">
                  <c:v>200</c:v>
                </c:pt>
                <c:pt idx="175">
                  <c:v>200</c:v>
                </c:pt>
                <c:pt idx="176">
                  <c:v>200</c:v>
                </c:pt>
                <c:pt idx="177">
                  <c:v>200</c:v>
                </c:pt>
                <c:pt idx="178">
                  <c:v>200</c:v>
                </c:pt>
                <c:pt idx="179">
                  <c:v>200</c:v>
                </c:pt>
                <c:pt idx="180">
                  <c:v>200</c:v>
                </c:pt>
                <c:pt idx="181">
                  <c:v>200</c:v>
                </c:pt>
                <c:pt idx="182">
                  <c:v>200</c:v>
                </c:pt>
                <c:pt idx="183">
                  <c:v>200</c:v>
                </c:pt>
                <c:pt idx="184">
                  <c:v>200</c:v>
                </c:pt>
                <c:pt idx="185">
                  <c:v>200</c:v>
                </c:pt>
                <c:pt idx="186">
                  <c:v>200</c:v>
                </c:pt>
                <c:pt idx="187">
                  <c:v>200</c:v>
                </c:pt>
                <c:pt idx="188">
                  <c:v>200</c:v>
                </c:pt>
                <c:pt idx="189">
                  <c:v>200</c:v>
                </c:pt>
                <c:pt idx="190">
                  <c:v>200</c:v>
                </c:pt>
                <c:pt idx="191">
                  <c:v>200</c:v>
                </c:pt>
                <c:pt idx="192">
                  <c:v>200</c:v>
                </c:pt>
                <c:pt idx="193">
                  <c:v>200</c:v>
                </c:pt>
                <c:pt idx="194">
                  <c:v>200</c:v>
                </c:pt>
                <c:pt idx="195">
                  <c:v>200</c:v>
                </c:pt>
                <c:pt idx="196">
                  <c:v>200</c:v>
                </c:pt>
                <c:pt idx="197">
                  <c:v>200</c:v>
                </c:pt>
                <c:pt idx="198">
                  <c:v>200</c:v>
                </c:pt>
                <c:pt idx="199">
                  <c:v>200</c:v>
                </c:pt>
                <c:pt idx="200">
                  <c:v>200</c:v>
                </c:pt>
                <c:pt idx="201">
                  <c:v>200</c:v>
                </c:pt>
                <c:pt idx="202">
                  <c:v>200</c:v>
                </c:pt>
                <c:pt idx="203">
                  <c:v>200</c:v>
                </c:pt>
                <c:pt idx="204">
                  <c:v>200</c:v>
                </c:pt>
                <c:pt idx="205">
                  <c:v>200</c:v>
                </c:pt>
                <c:pt idx="206">
                  <c:v>200</c:v>
                </c:pt>
                <c:pt idx="207">
                  <c:v>200</c:v>
                </c:pt>
                <c:pt idx="208">
                  <c:v>200</c:v>
                </c:pt>
                <c:pt idx="209">
                  <c:v>200</c:v>
                </c:pt>
                <c:pt idx="210">
                  <c:v>200</c:v>
                </c:pt>
                <c:pt idx="211">
                  <c:v>200</c:v>
                </c:pt>
                <c:pt idx="212">
                  <c:v>200</c:v>
                </c:pt>
                <c:pt idx="213">
                  <c:v>200</c:v>
                </c:pt>
                <c:pt idx="214">
                  <c:v>200</c:v>
                </c:pt>
                <c:pt idx="215">
                  <c:v>200</c:v>
                </c:pt>
                <c:pt idx="216">
                  <c:v>200</c:v>
                </c:pt>
                <c:pt idx="217">
                  <c:v>200</c:v>
                </c:pt>
                <c:pt idx="218">
                  <c:v>200</c:v>
                </c:pt>
                <c:pt idx="219">
                  <c:v>200</c:v>
                </c:pt>
                <c:pt idx="220">
                  <c:v>200</c:v>
                </c:pt>
                <c:pt idx="221">
                  <c:v>200</c:v>
                </c:pt>
                <c:pt idx="222">
                  <c:v>200</c:v>
                </c:pt>
                <c:pt idx="223">
                  <c:v>200</c:v>
                </c:pt>
                <c:pt idx="224">
                  <c:v>200</c:v>
                </c:pt>
                <c:pt idx="225">
                  <c:v>200</c:v>
                </c:pt>
                <c:pt idx="226">
                  <c:v>200</c:v>
                </c:pt>
                <c:pt idx="227">
                  <c:v>200</c:v>
                </c:pt>
                <c:pt idx="228">
                  <c:v>200</c:v>
                </c:pt>
                <c:pt idx="229">
                  <c:v>200</c:v>
                </c:pt>
                <c:pt idx="230">
                  <c:v>200</c:v>
                </c:pt>
                <c:pt idx="231">
                  <c:v>200</c:v>
                </c:pt>
                <c:pt idx="232">
                  <c:v>200</c:v>
                </c:pt>
                <c:pt idx="233">
                  <c:v>200</c:v>
                </c:pt>
                <c:pt idx="234">
                  <c:v>200</c:v>
                </c:pt>
                <c:pt idx="235">
                  <c:v>200</c:v>
                </c:pt>
                <c:pt idx="236">
                  <c:v>200</c:v>
                </c:pt>
                <c:pt idx="237">
                  <c:v>200</c:v>
                </c:pt>
                <c:pt idx="238">
                  <c:v>200</c:v>
                </c:pt>
                <c:pt idx="239">
                  <c:v>200</c:v>
                </c:pt>
                <c:pt idx="240">
                  <c:v>200</c:v>
                </c:pt>
                <c:pt idx="241">
                  <c:v>200</c:v>
                </c:pt>
                <c:pt idx="242">
                  <c:v>200</c:v>
                </c:pt>
                <c:pt idx="243">
                  <c:v>200</c:v>
                </c:pt>
                <c:pt idx="244">
                  <c:v>200</c:v>
                </c:pt>
                <c:pt idx="245">
                  <c:v>200</c:v>
                </c:pt>
                <c:pt idx="246">
                  <c:v>200</c:v>
                </c:pt>
                <c:pt idx="247">
                  <c:v>200</c:v>
                </c:pt>
                <c:pt idx="248">
                  <c:v>200</c:v>
                </c:pt>
                <c:pt idx="249">
                  <c:v>200</c:v>
                </c:pt>
              </c:numCache>
            </c:numRef>
          </c:yVal>
          <c:smooth val="0"/>
          <c:extLst>
            <c:ext xmlns:c16="http://schemas.microsoft.com/office/drawing/2014/chart" uri="{C3380CC4-5D6E-409C-BE32-E72D297353CC}">
              <c16:uniqueId val="{00000005-0B9F-4D1E-BE24-8D30C4865D5A}"/>
            </c:ext>
          </c:extLst>
        </c:ser>
        <c:ser>
          <c:idx val="6"/>
          <c:order val="6"/>
          <c:tx>
            <c:strRef>
              <c:f>Sheet1!$H$1</c:f>
              <c:strCache>
                <c:ptCount val="1"/>
                <c:pt idx="0">
                  <c:v>Column6</c:v>
                </c:pt>
              </c:strCache>
            </c:strRef>
          </c:tx>
          <c:spPr>
            <a:ln w="22225" cap="rnd">
              <a:solidFill>
                <a:schemeClr val="accent1">
                  <a:lumMod val="60000"/>
                </a:schemeClr>
              </a:solidFill>
              <a:round/>
            </a:ln>
            <a:effectLst/>
          </c:spPr>
          <c:marker>
            <c:symbol val="none"/>
          </c:marker>
          <c:xVal>
            <c:numRef>
              <c:f>Sheet1!$A$2:$A$252</c:f>
              <c:numCache>
                <c:formatCode>General</c:formatCode>
                <c:ptCount val="251"/>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pt idx="40">
                  <c:v>82</c:v>
                </c:pt>
                <c:pt idx="41">
                  <c:v>84</c:v>
                </c:pt>
                <c:pt idx="42">
                  <c:v>86</c:v>
                </c:pt>
                <c:pt idx="43">
                  <c:v>88</c:v>
                </c:pt>
                <c:pt idx="44">
                  <c:v>90</c:v>
                </c:pt>
                <c:pt idx="45">
                  <c:v>92</c:v>
                </c:pt>
                <c:pt idx="46">
                  <c:v>94</c:v>
                </c:pt>
                <c:pt idx="47">
                  <c:v>96</c:v>
                </c:pt>
                <c:pt idx="48">
                  <c:v>98</c:v>
                </c:pt>
                <c:pt idx="49">
                  <c:v>100</c:v>
                </c:pt>
                <c:pt idx="50">
                  <c:v>102</c:v>
                </c:pt>
                <c:pt idx="51">
                  <c:v>104</c:v>
                </c:pt>
                <c:pt idx="52">
                  <c:v>106</c:v>
                </c:pt>
                <c:pt idx="53">
                  <c:v>108</c:v>
                </c:pt>
                <c:pt idx="54">
                  <c:v>110</c:v>
                </c:pt>
                <c:pt idx="55">
                  <c:v>112</c:v>
                </c:pt>
                <c:pt idx="56">
                  <c:v>114</c:v>
                </c:pt>
                <c:pt idx="57">
                  <c:v>116</c:v>
                </c:pt>
                <c:pt idx="58">
                  <c:v>118</c:v>
                </c:pt>
                <c:pt idx="59">
                  <c:v>120</c:v>
                </c:pt>
                <c:pt idx="60">
                  <c:v>122</c:v>
                </c:pt>
                <c:pt idx="61">
                  <c:v>124</c:v>
                </c:pt>
                <c:pt idx="62">
                  <c:v>126</c:v>
                </c:pt>
                <c:pt idx="63">
                  <c:v>128</c:v>
                </c:pt>
                <c:pt idx="64">
                  <c:v>130</c:v>
                </c:pt>
                <c:pt idx="65">
                  <c:v>132</c:v>
                </c:pt>
                <c:pt idx="66">
                  <c:v>134</c:v>
                </c:pt>
                <c:pt idx="67">
                  <c:v>136</c:v>
                </c:pt>
                <c:pt idx="68">
                  <c:v>138</c:v>
                </c:pt>
                <c:pt idx="69">
                  <c:v>140</c:v>
                </c:pt>
                <c:pt idx="70">
                  <c:v>142</c:v>
                </c:pt>
                <c:pt idx="71">
                  <c:v>144</c:v>
                </c:pt>
                <c:pt idx="72">
                  <c:v>146</c:v>
                </c:pt>
                <c:pt idx="73">
                  <c:v>148</c:v>
                </c:pt>
                <c:pt idx="74">
                  <c:v>150</c:v>
                </c:pt>
                <c:pt idx="75">
                  <c:v>152</c:v>
                </c:pt>
                <c:pt idx="76">
                  <c:v>154</c:v>
                </c:pt>
                <c:pt idx="77">
                  <c:v>156</c:v>
                </c:pt>
                <c:pt idx="78">
                  <c:v>158</c:v>
                </c:pt>
                <c:pt idx="79">
                  <c:v>160</c:v>
                </c:pt>
                <c:pt idx="80">
                  <c:v>162</c:v>
                </c:pt>
                <c:pt idx="81">
                  <c:v>164</c:v>
                </c:pt>
                <c:pt idx="82">
                  <c:v>166</c:v>
                </c:pt>
                <c:pt idx="83">
                  <c:v>168</c:v>
                </c:pt>
                <c:pt idx="84">
                  <c:v>170</c:v>
                </c:pt>
                <c:pt idx="85">
                  <c:v>172</c:v>
                </c:pt>
                <c:pt idx="86">
                  <c:v>174</c:v>
                </c:pt>
                <c:pt idx="87">
                  <c:v>176</c:v>
                </c:pt>
                <c:pt idx="88">
                  <c:v>178</c:v>
                </c:pt>
                <c:pt idx="89">
                  <c:v>180</c:v>
                </c:pt>
                <c:pt idx="90">
                  <c:v>182</c:v>
                </c:pt>
                <c:pt idx="91">
                  <c:v>184</c:v>
                </c:pt>
                <c:pt idx="92">
                  <c:v>186</c:v>
                </c:pt>
                <c:pt idx="93">
                  <c:v>188</c:v>
                </c:pt>
                <c:pt idx="94">
                  <c:v>190</c:v>
                </c:pt>
                <c:pt idx="95">
                  <c:v>192</c:v>
                </c:pt>
                <c:pt idx="96">
                  <c:v>194</c:v>
                </c:pt>
                <c:pt idx="97">
                  <c:v>196</c:v>
                </c:pt>
                <c:pt idx="98">
                  <c:v>198</c:v>
                </c:pt>
                <c:pt idx="99">
                  <c:v>200</c:v>
                </c:pt>
                <c:pt idx="100">
                  <c:v>202</c:v>
                </c:pt>
                <c:pt idx="101">
                  <c:v>204</c:v>
                </c:pt>
                <c:pt idx="102">
                  <c:v>206</c:v>
                </c:pt>
                <c:pt idx="103">
                  <c:v>208</c:v>
                </c:pt>
                <c:pt idx="104">
                  <c:v>210</c:v>
                </c:pt>
                <c:pt idx="105">
                  <c:v>212</c:v>
                </c:pt>
                <c:pt idx="106">
                  <c:v>214</c:v>
                </c:pt>
                <c:pt idx="107">
                  <c:v>216</c:v>
                </c:pt>
                <c:pt idx="108">
                  <c:v>218</c:v>
                </c:pt>
                <c:pt idx="109">
                  <c:v>220</c:v>
                </c:pt>
                <c:pt idx="110">
                  <c:v>222</c:v>
                </c:pt>
                <c:pt idx="111">
                  <c:v>224</c:v>
                </c:pt>
                <c:pt idx="112">
                  <c:v>226</c:v>
                </c:pt>
                <c:pt idx="113">
                  <c:v>228</c:v>
                </c:pt>
                <c:pt idx="114">
                  <c:v>230</c:v>
                </c:pt>
                <c:pt idx="115">
                  <c:v>232</c:v>
                </c:pt>
                <c:pt idx="116">
                  <c:v>234</c:v>
                </c:pt>
                <c:pt idx="117">
                  <c:v>236</c:v>
                </c:pt>
                <c:pt idx="118">
                  <c:v>238</c:v>
                </c:pt>
                <c:pt idx="119">
                  <c:v>240</c:v>
                </c:pt>
                <c:pt idx="120">
                  <c:v>242</c:v>
                </c:pt>
                <c:pt idx="121">
                  <c:v>244</c:v>
                </c:pt>
                <c:pt idx="122">
                  <c:v>246</c:v>
                </c:pt>
                <c:pt idx="123">
                  <c:v>248</c:v>
                </c:pt>
                <c:pt idx="124">
                  <c:v>250</c:v>
                </c:pt>
                <c:pt idx="125">
                  <c:v>252</c:v>
                </c:pt>
                <c:pt idx="126">
                  <c:v>254</c:v>
                </c:pt>
                <c:pt idx="127">
                  <c:v>256</c:v>
                </c:pt>
                <c:pt idx="128">
                  <c:v>258</c:v>
                </c:pt>
                <c:pt idx="129">
                  <c:v>260</c:v>
                </c:pt>
                <c:pt idx="130">
                  <c:v>262</c:v>
                </c:pt>
                <c:pt idx="131">
                  <c:v>264</c:v>
                </c:pt>
                <c:pt idx="132">
                  <c:v>266</c:v>
                </c:pt>
                <c:pt idx="133">
                  <c:v>268</c:v>
                </c:pt>
                <c:pt idx="134">
                  <c:v>270</c:v>
                </c:pt>
                <c:pt idx="135">
                  <c:v>272</c:v>
                </c:pt>
                <c:pt idx="136">
                  <c:v>274</c:v>
                </c:pt>
                <c:pt idx="137">
                  <c:v>276</c:v>
                </c:pt>
                <c:pt idx="138">
                  <c:v>278</c:v>
                </c:pt>
                <c:pt idx="139">
                  <c:v>280</c:v>
                </c:pt>
                <c:pt idx="140">
                  <c:v>282</c:v>
                </c:pt>
                <c:pt idx="141">
                  <c:v>284</c:v>
                </c:pt>
                <c:pt idx="142">
                  <c:v>286</c:v>
                </c:pt>
                <c:pt idx="143">
                  <c:v>288</c:v>
                </c:pt>
                <c:pt idx="144">
                  <c:v>290</c:v>
                </c:pt>
                <c:pt idx="145">
                  <c:v>292</c:v>
                </c:pt>
                <c:pt idx="146">
                  <c:v>294</c:v>
                </c:pt>
                <c:pt idx="147">
                  <c:v>296</c:v>
                </c:pt>
                <c:pt idx="148">
                  <c:v>298</c:v>
                </c:pt>
                <c:pt idx="149">
                  <c:v>300</c:v>
                </c:pt>
                <c:pt idx="150">
                  <c:v>302</c:v>
                </c:pt>
                <c:pt idx="151">
                  <c:v>304</c:v>
                </c:pt>
                <c:pt idx="152">
                  <c:v>306</c:v>
                </c:pt>
                <c:pt idx="153">
                  <c:v>308</c:v>
                </c:pt>
                <c:pt idx="154">
                  <c:v>310</c:v>
                </c:pt>
                <c:pt idx="155">
                  <c:v>312</c:v>
                </c:pt>
                <c:pt idx="156">
                  <c:v>314</c:v>
                </c:pt>
                <c:pt idx="157">
                  <c:v>316</c:v>
                </c:pt>
                <c:pt idx="158">
                  <c:v>318</c:v>
                </c:pt>
                <c:pt idx="159">
                  <c:v>320</c:v>
                </c:pt>
                <c:pt idx="160">
                  <c:v>322</c:v>
                </c:pt>
                <c:pt idx="161">
                  <c:v>324</c:v>
                </c:pt>
                <c:pt idx="162">
                  <c:v>326</c:v>
                </c:pt>
                <c:pt idx="163">
                  <c:v>328</c:v>
                </c:pt>
                <c:pt idx="164">
                  <c:v>330</c:v>
                </c:pt>
                <c:pt idx="165">
                  <c:v>332</c:v>
                </c:pt>
                <c:pt idx="166">
                  <c:v>334</c:v>
                </c:pt>
                <c:pt idx="167">
                  <c:v>336</c:v>
                </c:pt>
                <c:pt idx="168">
                  <c:v>338</c:v>
                </c:pt>
                <c:pt idx="169">
                  <c:v>340</c:v>
                </c:pt>
                <c:pt idx="170">
                  <c:v>342</c:v>
                </c:pt>
                <c:pt idx="171">
                  <c:v>344</c:v>
                </c:pt>
                <c:pt idx="172">
                  <c:v>346</c:v>
                </c:pt>
                <c:pt idx="173">
                  <c:v>348</c:v>
                </c:pt>
                <c:pt idx="174">
                  <c:v>350</c:v>
                </c:pt>
                <c:pt idx="175">
                  <c:v>352</c:v>
                </c:pt>
                <c:pt idx="176">
                  <c:v>354</c:v>
                </c:pt>
                <c:pt idx="177">
                  <c:v>356</c:v>
                </c:pt>
                <c:pt idx="178">
                  <c:v>358</c:v>
                </c:pt>
                <c:pt idx="179">
                  <c:v>360</c:v>
                </c:pt>
                <c:pt idx="180">
                  <c:v>362</c:v>
                </c:pt>
                <c:pt idx="181">
                  <c:v>364</c:v>
                </c:pt>
                <c:pt idx="182">
                  <c:v>366</c:v>
                </c:pt>
                <c:pt idx="183">
                  <c:v>368</c:v>
                </c:pt>
                <c:pt idx="184">
                  <c:v>370</c:v>
                </c:pt>
                <c:pt idx="185">
                  <c:v>372</c:v>
                </c:pt>
                <c:pt idx="186">
                  <c:v>374</c:v>
                </c:pt>
                <c:pt idx="187">
                  <c:v>376</c:v>
                </c:pt>
                <c:pt idx="188">
                  <c:v>378</c:v>
                </c:pt>
                <c:pt idx="189">
                  <c:v>380</c:v>
                </c:pt>
                <c:pt idx="190">
                  <c:v>382</c:v>
                </c:pt>
                <c:pt idx="191">
                  <c:v>384</c:v>
                </c:pt>
                <c:pt idx="192">
                  <c:v>386</c:v>
                </c:pt>
                <c:pt idx="193">
                  <c:v>388</c:v>
                </c:pt>
                <c:pt idx="194">
                  <c:v>390</c:v>
                </c:pt>
                <c:pt idx="195">
                  <c:v>392</c:v>
                </c:pt>
                <c:pt idx="196">
                  <c:v>394</c:v>
                </c:pt>
                <c:pt idx="197">
                  <c:v>396</c:v>
                </c:pt>
                <c:pt idx="198">
                  <c:v>398</c:v>
                </c:pt>
                <c:pt idx="199">
                  <c:v>400</c:v>
                </c:pt>
                <c:pt idx="200">
                  <c:v>402</c:v>
                </c:pt>
                <c:pt idx="201">
                  <c:v>404</c:v>
                </c:pt>
                <c:pt idx="202">
                  <c:v>406</c:v>
                </c:pt>
                <c:pt idx="203">
                  <c:v>408</c:v>
                </c:pt>
                <c:pt idx="204">
                  <c:v>410</c:v>
                </c:pt>
                <c:pt idx="205">
                  <c:v>412</c:v>
                </c:pt>
                <c:pt idx="206">
                  <c:v>414</c:v>
                </c:pt>
                <c:pt idx="207">
                  <c:v>416</c:v>
                </c:pt>
                <c:pt idx="208">
                  <c:v>418</c:v>
                </c:pt>
                <c:pt idx="209">
                  <c:v>420</c:v>
                </c:pt>
                <c:pt idx="210">
                  <c:v>422</c:v>
                </c:pt>
                <c:pt idx="211">
                  <c:v>424</c:v>
                </c:pt>
                <c:pt idx="212">
                  <c:v>426</c:v>
                </c:pt>
                <c:pt idx="213">
                  <c:v>428</c:v>
                </c:pt>
                <c:pt idx="214">
                  <c:v>430</c:v>
                </c:pt>
                <c:pt idx="215">
                  <c:v>432</c:v>
                </c:pt>
                <c:pt idx="216">
                  <c:v>434</c:v>
                </c:pt>
                <c:pt idx="217">
                  <c:v>436</c:v>
                </c:pt>
                <c:pt idx="218">
                  <c:v>438</c:v>
                </c:pt>
                <c:pt idx="219">
                  <c:v>440</c:v>
                </c:pt>
                <c:pt idx="220">
                  <c:v>442</c:v>
                </c:pt>
                <c:pt idx="221">
                  <c:v>444</c:v>
                </c:pt>
                <c:pt idx="222">
                  <c:v>446</c:v>
                </c:pt>
                <c:pt idx="223">
                  <c:v>448</c:v>
                </c:pt>
                <c:pt idx="224">
                  <c:v>450</c:v>
                </c:pt>
                <c:pt idx="225">
                  <c:v>452</c:v>
                </c:pt>
                <c:pt idx="226">
                  <c:v>454</c:v>
                </c:pt>
                <c:pt idx="227">
                  <c:v>456</c:v>
                </c:pt>
                <c:pt idx="228">
                  <c:v>458</c:v>
                </c:pt>
                <c:pt idx="229">
                  <c:v>460</c:v>
                </c:pt>
                <c:pt idx="230">
                  <c:v>462</c:v>
                </c:pt>
                <c:pt idx="231">
                  <c:v>464</c:v>
                </c:pt>
                <c:pt idx="232">
                  <c:v>466</c:v>
                </c:pt>
                <c:pt idx="233">
                  <c:v>468</c:v>
                </c:pt>
                <c:pt idx="234">
                  <c:v>470</c:v>
                </c:pt>
                <c:pt idx="235">
                  <c:v>472</c:v>
                </c:pt>
                <c:pt idx="236">
                  <c:v>474</c:v>
                </c:pt>
                <c:pt idx="237">
                  <c:v>476</c:v>
                </c:pt>
                <c:pt idx="238">
                  <c:v>478</c:v>
                </c:pt>
                <c:pt idx="239">
                  <c:v>480</c:v>
                </c:pt>
                <c:pt idx="240">
                  <c:v>482</c:v>
                </c:pt>
                <c:pt idx="241">
                  <c:v>484</c:v>
                </c:pt>
                <c:pt idx="242">
                  <c:v>486</c:v>
                </c:pt>
                <c:pt idx="243">
                  <c:v>488</c:v>
                </c:pt>
                <c:pt idx="244">
                  <c:v>490</c:v>
                </c:pt>
                <c:pt idx="245">
                  <c:v>492</c:v>
                </c:pt>
                <c:pt idx="246">
                  <c:v>494</c:v>
                </c:pt>
                <c:pt idx="247">
                  <c:v>496</c:v>
                </c:pt>
                <c:pt idx="248">
                  <c:v>498</c:v>
                </c:pt>
                <c:pt idx="249">
                  <c:v>500</c:v>
                </c:pt>
              </c:numCache>
            </c:numRef>
          </c:xVal>
          <c:yVal>
            <c:numRef>
              <c:f>Sheet1!$H$2:$H$252</c:f>
              <c:numCache>
                <c:formatCode>General</c:formatCode>
                <c:ptCount val="251"/>
                <c:pt idx="0">
                  <c:v>11</c:v>
                </c:pt>
                <c:pt idx="1">
                  <c:v>11</c:v>
                </c:pt>
                <c:pt idx="2">
                  <c:v>11</c:v>
                </c:pt>
                <c:pt idx="3">
                  <c:v>11</c:v>
                </c:pt>
                <c:pt idx="4">
                  <c:v>11</c:v>
                </c:pt>
                <c:pt idx="5">
                  <c:v>11</c:v>
                </c:pt>
                <c:pt idx="6">
                  <c:v>11</c:v>
                </c:pt>
                <c:pt idx="7">
                  <c:v>11</c:v>
                </c:pt>
                <c:pt idx="8">
                  <c:v>12</c:v>
                </c:pt>
                <c:pt idx="9">
                  <c:v>12</c:v>
                </c:pt>
                <c:pt idx="10">
                  <c:v>11</c:v>
                </c:pt>
                <c:pt idx="11">
                  <c:v>12</c:v>
                </c:pt>
                <c:pt idx="12">
                  <c:v>10</c:v>
                </c:pt>
                <c:pt idx="13">
                  <c:v>10</c:v>
                </c:pt>
                <c:pt idx="14">
                  <c:v>10</c:v>
                </c:pt>
                <c:pt idx="15">
                  <c:v>10</c:v>
                </c:pt>
                <c:pt idx="16">
                  <c:v>10</c:v>
                </c:pt>
                <c:pt idx="17">
                  <c:v>10</c:v>
                </c:pt>
                <c:pt idx="18">
                  <c:v>10</c:v>
                </c:pt>
                <c:pt idx="19">
                  <c:v>10</c:v>
                </c:pt>
                <c:pt idx="20">
                  <c:v>10</c:v>
                </c:pt>
                <c:pt idx="21">
                  <c:v>10</c:v>
                </c:pt>
                <c:pt idx="22">
                  <c:v>10</c:v>
                </c:pt>
                <c:pt idx="23">
                  <c:v>10</c:v>
                </c:pt>
                <c:pt idx="24">
                  <c:v>10</c:v>
                </c:pt>
                <c:pt idx="25">
                  <c:v>10</c:v>
                </c:pt>
                <c:pt idx="26">
                  <c:v>10</c:v>
                </c:pt>
                <c:pt idx="27">
                  <c:v>10</c:v>
                </c:pt>
                <c:pt idx="28">
                  <c:v>10</c:v>
                </c:pt>
                <c:pt idx="29">
                  <c:v>11</c:v>
                </c:pt>
                <c:pt idx="30">
                  <c:v>11</c:v>
                </c:pt>
                <c:pt idx="31">
                  <c:v>11</c:v>
                </c:pt>
                <c:pt idx="32">
                  <c:v>11</c:v>
                </c:pt>
                <c:pt idx="33">
                  <c:v>11</c:v>
                </c:pt>
                <c:pt idx="34">
                  <c:v>11</c:v>
                </c:pt>
                <c:pt idx="35">
                  <c:v>11</c:v>
                </c:pt>
                <c:pt idx="36">
                  <c:v>11</c:v>
                </c:pt>
                <c:pt idx="37">
                  <c:v>11</c:v>
                </c:pt>
                <c:pt idx="38">
                  <c:v>12</c:v>
                </c:pt>
                <c:pt idx="39">
                  <c:v>12</c:v>
                </c:pt>
                <c:pt idx="40">
                  <c:v>12.800000190734799</c:v>
                </c:pt>
                <c:pt idx="41">
                  <c:v>13</c:v>
                </c:pt>
                <c:pt idx="42">
                  <c:v>13.399999618530201</c:v>
                </c:pt>
                <c:pt idx="43">
                  <c:v>14</c:v>
                </c:pt>
                <c:pt idx="44">
                  <c:v>14</c:v>
                </c:pt>
                <c:pt idx="45">
                  <c:v>14</c:v>
                </c:pt>
                <c:pt idx="46">
                  <c:v>15</c:v>
                </c:pt>
                <c:pt idx="47">
                  <c:v>15.800000190734799</c:v>
                </c:pt>
                <c:pt idx="48">
                  <c:v>17.399999618530199</c:v>
                </c:pt>
                <c:pt idx="49">
                  <c:v>18</c:v>
                </c:pt>
                <c:pt idx="50">
                  <c:v>19.799999237060501</c:v>
                </c:pt>
                <c:pt idx="51">
                  <c:v>22</c:v>
                </c:pt>
                <c:pt idx="52">
                  <c:v>21</c:v>
                </c:pt>
                <c:pt idx="53">
                  <c:v>22.799999237060501</c:v>
                </c:pt>
                <c:pt idx="54">
                  <c:v>25</c:v>
                </c:pt>
                <c:pt idx="55">
                  <c:v>25.399999618530199</c:v>
                </c:pt>
                <c:pt idx="56">
                  <c:v>24</c:v>
                </c:pt>
                <c:pt idx="57">
                  <c:v>27</c:v>
                </c:pt>
                <c:pt idx="58">
                  <c:v>28</c:v>
                </c:pt>
                <c:pt idx="59">
                  <c:v>30</c:v>
                </c:pt>
                <c:pt idx="60">
                  <c:v>31</c:v>
                </c:pt>
                <c:pt idx="61">
                  <c:v>33</c:v>
                </c:pt>
                <c:pt idx="62">
                  <c:v>33.799999237060497</c:v>
                </c:pt>
                <c:pt idx="63">
                  <c:v>33.599998474121001</c:v>
                </c:pt>
                <c:pt idx="64">
                  <c:v>33.400001525878899</c:v>
                </c:pt>
                <c:pt idx="65">
                  <c:v>34</c:v>
                </c:pt>
                <c:pt idx="66">
                  <c:v>34.200000762939403</c:v>
                </c:pt>
                <c:pt idx="67">
                  <c:v>35.799999237060497</c:v>
                </c:pt>
                <c:pt idx="68">
                  <c:v>35</c:v>
                </c:pt>
                <c:pt idx="69">
                  <c:v>33.799999237060497</c:v>
                </c:pt>
                <c:pt idx="70">
                  <c:v>32.599998474121001</c:v>
                </c:pt>
                <c:pt idx="71">
                  <c:v>32</c:v>
                </c:pt>
                <c:pt idx="72">
                  <c:v>32.799999237060497</c:v>
                </c:pt>
                <c:pt idx="73">
                  <c:v>34.599998474121001</c:v>
                </c:pt>
                <c:pt idx="74">
                  <c:v>35</c:v>
                </c:pt>
                <c:pt idx="75">
                  <c:v>36.200000762939403</c:v>
                </c:pt>
                <c:pt idx="76">
                  <c:v>40.200000762939403</c:v>
                </c:pt>
                <c:pt idx="77">
                  <c:v>46.799999237060497</c:v>
                </c:pt>
                <c:pt idx="78">
                  <c:v>47.599998474121001</c:v>
                </c:pt>
                <c:pt idx="79">
                  <c:v>55.200000762939403</c:v>
                </c:pt>
                <c:pt idx="80">
                  <c:v>62.599998474121001</c:v>
                </c:pt>
                <c:pt idx="81">
                  <c:v>64</c:v>
                </c:pt>
                <c:pt idx="82">
                  <c:v>57.799999237060497</c:v>
                </c:pt>
                <c:pt idx="83">
                  <c:v>61</c:v>
                </c:pt>
                <c:pt idx="84">
                  <c:v>65.599998474121094</c:v>
                </c:pt>
                <c:pt idx="85">
                  <c:v>62.400001525878899</c:v>
                </c:pt>
                <c:pt idx="86">
                  <c:v>64.599998474121094</c:v>
                </c:pt>
                <c:pt idx="87">
                  <c:v>65</c:v>
                </c:pt>
                <c:pt idx="88">
                  <c:v>68.800003051757798</c:v>
                </c:pt>
                <c:pt idx="89">
                  <c:v>92.199996948242102</c:v>
                </c:pt>
                <c:pt idx="90">
                  <c:v>83.800003051757798</c:v>
                </c:pt>
                <c:pt idx="91">
                  <c:v>86.599998474121094</c:v>
                </c:pt>
                <c:pt idx="92">
                  <c:v>101.400001525878</c:v>
                </c:pt>
                <c:pt idx="93">
                  <c:v>173.39999389648401</c:v>
                </c:pt>
                <c:pt idx="94">
                  <c:v>126.800003051757</c:v>
                </c:pt>
                <c:pt idx="95">
                  <c:v>193.80000305175699</c:v>
                </c:pt>
                <c:pt idx="96">
                  <c:v>200</c:v>
                </c:pt>
                <c:pt idx="97">
                  <c:v>200</c:v>
                </c:pt>
                <c:pt idx="98">
                  <c:v>200</c:v>
                </c:pt>
                <c:pt idx="99">
                  <c:v>200</c:v>
                </c:pt>
                <c:pt idx="100">
                  <c:v>200</c:v>
                </c:pt>
                <c:pt idx="101">
                  <c:v>200</c:v>
                </c:pt>
                <c:pt idx="102">
                  <c:v>200</c:v>
                </c:pt>
                <c:pt idx="103">
                  <c:v>200</c:v>
                </c:pt>
                <c:pt idx="104">
                  <c:v>200</c:v>
                </c:pt>
                <c:pt idx="105">
                  <c:v>200</c:v>
                </c:pt>
                <c:pt idx="106">
                  <c:v>200</c:v>
                </c:pt>
                <c:pt idx="107">
                  <c:v>200</c:v>
                </c:pt>
                <c:pt idx="108">
                  <c:v>200</c:v>
                </c:pt>
                <c:pt idx="109">
                  <c:v>200</c:v>
                </c:pt>
                <c:pt idx="110">
                  <c:v>200</c:v>
                </c:pt>
                <c:pt idx="111">
                  <c:v>200</c:v>
                </c:pt>
                <c:pt idx="112">
                  <c:v>200</c:v>
                </c:pt>
                <c:pt idx="113">
                  <c:v>200</c:v>
                </c:pt>
                <c:pt idx="114">
                  <c:v>200</c:v>
                </c:pt>
                <c:pt idx="115">
                  <c:v>200</c:v>
                </c:pt>
                <c:pt idx="116">
                  <c:v>200</c:v>
                </c:pt>
                <c:pt idx="117">
                  <c:v>200</c:v>
                </c:pt>
                <c:pt idx="118">
                  <c:v>200</c:v>
                </c:pt>
                <c:pt idx="119">
                  <c:v>200</c:v>
                </c:pt>
                <c:pt idx="120">
                  <c:v>200</c:v>
                </c:pt>
                <c:pt idx="121">
                  <c:v>200</c:v>
                </c:pt>
                <c:pt idx="122">
                  <c:v>200</c:v>
                </c:pt>
                <c:pt idx="123">
                  <c:v>200</c:v>
                </c:pt>
                <c:pt idx="124">
                  <c:v>200</c:v>
                </c:pt>
                <c:pt idx="125">
                  <c:v>200</c:v>
                </c:pt>
                <c:pt idx="126">
                  <c:v>200</c:v>
                </c:pt>
                <c:pt idx="127">
                  <c:v>200</c:v>
                </c:pt>
                <c:pt idx="128">
                  <c:v>200</c:v>
                </c:pt>
                <c:pt idx="129">
                  <c:v>200</c:v>
                </c:pt>
                <c:pt idx="130">
                  <c:v>200</c:v>
                </c:pt>
                <c:pt idx="131">
                  <c:v>200</c:v>
                </c:pt>
                <c:pt idx="132">
                  <c:v>200</c:v>
                </c:pt>
                <c:pt idx="133">
                  <c:v>200</c:v>
                </c:pt>
                <c:pt idx="134">
                  <c:v>200</c:v>
                </c:pt>
                <c:pt idx="135">
                  <c:v>200</c:v>
                </c:pt>
                <c:pt idx="136">
                  <c:v>200</c:v>
                </c:pt>
                <c:pt idx="137">
                  <c:v>200</c:v>
                </c:pt>
                <c:pt idx="138">
                  <c:v>200</c:v>
                </c:pt>
                <c:pt idx="139">
                  <c:v>200</c:v>
                </c:pt>
                <c:pt idx="140">
                  <c:v>200</c:v>
                </c:pt>
                <c:pt idx="141">
                  <c:v>200</c:v>
                </c:pt>
                <c:pt idx="142">
                  <c:v>200</c:v>
                </c:pt>
                <c:pt idx="143">
                  <c:v>200</c:v>
                </c:pt>
                <c:pt idx="144">
                  <c:v>200</c:v>
                </c:pt>
                <c:pt idx="145">
                  <c:v>200</c:v>
                </c:pt>
                <c:pt idx="146">
                  <c:v>200</c:v>
                </c:pt>
                <c:pt idx="147">
                  <c:v>200</c:v>
                </c:pt>
                <c:pt idx="148">
                  <c:v>200</c:v>
                </c:pt>
                <c:pt idx="149">
                  <c:v>200</c:v>
                </c:pt>
                <c:pt idx="150">
                  <c:v>200</c:v>
                </c:pt>
                <c:pt idx="151">
                  <c:v>200</c:v>
                </c:pt>
                <c:pt idx="152">
                  <c:v>200</c:v>
                </c:pt>
                <c:pt idx="153">
                  <c:v>200</c:v>
                </c:pt>
                <c:pt idx="154">
                  <c:v>200</c:v>
                </c:pt>
                <c:pt idx="155">
                  <c:v>200</c:v>
                </c:pt>
                <c:pt idx="156">
                  <c:v>200</c:v>
                </c:pt>
                <c:pt idx="157">
                  <c:v>200</c:v>
                </c:pt>
                <c:pt idx="158">
                  <c:v>200</c:v>
                </c:pt>
                <c:pt idx="159">
                  <c:v>200</c:v>
                </c:pt>
                <c:pt idx="160">
                  <c:v>200</c:v>
                </c:pt>
                <c:pt idx="161">
                  <c:v>200</c:v>
                </c:pt>
                <c:pt idx="162">
                  <c:v>200</c:v>
                </c:pt>
                <c:pt idx="163">
                  <c:v>200</c:v>
                </c:pt>
                <c:pt idx="164">
                  <c:v>200</c:v>
                </c:pt>
                <c:pt idx="165">
                  <c:v>200</c:v>
                </c:pt>
                <c:pt idx="166">
                  <c:v>200</c:v>
                </c:pt>
                <c:pt idx="167">
                  <c:v>200</c:v>
                </c:pt>
                <c:pt idx="168">
                  <c:v>200</c:v>
                </c:pt>
                <c:pt idx="169">
                  <c:v>200</c:v>
                </c:pt>
                <c:pt idx="170">
                  <c:v>200</c:v>
                </c:pt>
                <c:pt idx="171">
                  <c:v>200</c:v>
                </c:pt>
                <c:pt idx="172">
                  <c:v>200</c:v>
                </c:pt>
                <c:pt idx="173">
                  <c:v>200</c:v>
                </c:pt>
                <c:pt idx="174">
                  <c:v>200</c:v>
                </c:pt>
                <c:pt idx="175">
                  <c:v>200</c:v>
                </c:pt>
                <c:pt idx="176">
                  <c:v>200</c:v>
                </c:pt>
                <c:pt idx="177">
                  <c:v>200</c:v>
                </c:pt>
                <c:pt idx="178">
                  <c:v>200</c:v>
                </c:pt>
                <c:pt idx="179">
                  <c:v>200</c:v>
                </c:pt>
                <c:pt idx="180">
                  <c:v>200</c:v>
                </c:pt>
                <c:pt idx="181">
                  <c:v>200</c:v>
                </c:pt>
                <c:pt idx="182">
                  <c:v>200</c:v>
                </c:pt>
                <c:pt idx="183">
                  <c:v>200</c:v>
                </c:pt>
                <c:pt idx="184">
                  <c:v>200</c:v>
                </c:pt>
                <c:pt idx="185">
                  <c:v>200</c:v>
                </c:pt>
                <c:pt idx="186">
                  <c:v>200</c:v>
                </c:pt>
                <c:pt idx="187">
                  <c:v>200</c:v>
                </c:pt>
                <c:pt idx="188">
                  <c:v>200</c:v>
                </c:pt>
                <c:pt idx="189">
                  <c:v>200</c:v>
                </c:pt>
                <c:pt idx="190">
                  <c:v>200</c:v>
                </c:pt>
                <c:pt idx="191">
                  <c:v>200</c:v>
                </c:pt>
                <c:pt idx="192">
                  <c:v>200</c:v>
                </c:pt>
                <c:pt idx="193">
                  <c:v>200</c:v>
                </c:pt>
                <c:pt idx="194">
                  <c:v>200</c:v>
                </c:pt>
                <c:pt idx="195">
                  <c:v>200</c:v>
                </c:pt>
                <c:pt idx="196">
                  <c:v>200</c:v>
                </c:pt>
                <c:pt idx="197">
                  <c:v>200</c:v>
                </c:pt>
                <c:pt idx="198">
                  <c:v>200</c:v>
                </c:pt>
                <c:pt idx="199">
                  <c:v>200</c:v>
                </c:pt>
                <c:pt idx="200">
                  <c:v>200</c:v>
                </c:pt>
                <c:pt idx="201">
                  <c:v>200</c:v>
                </c:pt>
                <c:pt idx="202">
                  <c:v>200</c:v>
                </c:pt>
                <c:pt idx="203">
                  <c:v>200</c:v>
                </c:pt>
                <c:pt idx="204">
                  <c:v>200</c:v>
                </c:pt>
                <c:pt idx="205">
                  <c:v>200</c:v>
                </c:pt>
                <c:pt idx="206">
                  <c:v>200</c:v>
                </c:pt>
                <c:pt idx="207">
                  <c:v>200</c:v>
                </c:pt>
                <c:pt idx="208">
                  <c:v>200</c:v>
                </c:pt>
                <c:pt idx="209">
                  <c:v>200</c:v>
                </c:pt>
                <c:pt idx="210">
                  <c:v>200</c:v>
                </c:pt>
                <c:pt idx="211">
                  <c:v>200</c:v>
                </c:pt>
                <c:pt idx="212">
                  <c:v>200</c:v>
                </c:pt>
                <c:pt idx="213">
                  <c:v>200</c:v>
                </c:pt>
                <c:pt idx="214">
                  <c:v>200</c:v>
                </c:pt>
                <c:pt idx="215">
                  <c:v>200</c:v>
                </c:pt>
                <c:pt idx="216">
                  <c:v>200</c:v>
                </c:pt>
                <c:pt idx="217">
                  <c:v>200</c:v>
                </c:pt>
                <c:pt idx="218">
                  <c:v>200</c:v>
                </c:pt>
                <c:pt idx="219">
                  <c:v>200</c:v>
                </c:pt>
                <c:pt idx="220">
                  <c:v>200</c:v>
                </c:pt>
                <c:pt idx="221">
                  <c:v>200</c:v>
                </c:pt>
                <c:pt idx="222">
                  <c:v>200</c:v>
                </c:pt>
                <c:pt idx="223">
                  <c:v>200</c:v>
                </c:pt>
                <c:pt idx="224">
                  <c:v>200</c:v>
                </c:pt>
                <c:pt idx="225">
                  <c:v>200</c:v>
                </c:pt>
                <c:pt idx="226">
                  <c:v>200</c:v>
                </c:pt>
                <c:pt idx="227">
                  <c:v>200</c:v>
                </c:pt>
                <c:pt idx="228">
                  <c:v>200</c:v>
                </c:pt>
                <c:pt idx="229">
                  <c:v>200</c:v>
                </c:pt>
                <c:pt idx="230">
                  <c:v>200</c:v>
                </c:pt>
                <c:pt idx="231">
                  <c:v>200</c:v>
                </c:pt>
                <c:pt idx="232">
                  <c:v>200</c:v>
                </c:pt>
                <c:pt idx="233">
                  <c:v>200</c:v>
                </c:pt>
                <c:pt idx="234">
                  <c:v>200</c:v>
                </c:pt>
                <c:pt idx="235">
                  <c:v>200</c:v>
                </c:pt>
                <c:pt idx="236">
                  <c:v>200</c:v>
                </c:pt>
                <c:pt idx="237">
                  <c:v>200</c:v>
                </c:pt>
                <c:pt idx="238">
                  <c:v>200</c:v>
                </c:pt>
                <c:pt idx="239">
                  <c:v>200</c:v>
                </c:pt>
                <c:pt idx="240">
                  <c:v>200</c:v>
                </c:pt>
                <c:pt idx="241">
                  <c:v>200</c:v>
                </c:pt>
                <c:pt idx="242">
                  <c:v>200</c:v>
                </c:pt>
                <c:pt idx="243">
                  <c:v>200</c:v>
                </c:pt>
                <c:pt idx="244">
                  <c:v>200</c:v>
                </c:pt>
                <c:pt idx="245">
                  <c:v>200</c:v>
                </c:pt>
                <c:pt idx="246">
                  <c:v>200</c:v>
                </c:pt>
                <c:pt idx="247">
                  <c:v>200</c:v>
                </c:pt>
                <c:pt idx="248">
                  <c:v>200</c:v>
                </c:pt>
                <c:pt idx="249">
                  <c:v>200</c:v>
                </c:pt>
              </c:numCache>
            </c:numRef>
          </c:yVal>
          <c:smooth val="0"/>
          <c:extLst>
            <c:ext xmlns:c16="http://schemas.microsoft.com/office/drawing/2014/chart" uri="{C3380CC4-5D6E-409C-BE32-E72D297353CC}">
              <c16:uniqueId val="{00000006-0B9F-4D1E-BE24-8D30C4865D5A}"/>
            </c:ext>
          </c:extLst>
        </c:ser>
        <c:ser>
          <c:idx val="7"/>
          <c:order val="7"/>
          <c:tx>
            <c:strRef>
              <c:f>Sheet1!$I$1</c:f>
              <c:strCache>
                <c:ptCount val="1"/>
                <c:pt idx="0">
                  <c:v>Column7</c:v>
                </c:pt>
              </c:strCache>
            </c:strRef>
          </c:tx>
          <c:spPr>
            <a:ln w="22225" cap="rnd">
              <a:solidFill>
                <a:schemeClr val="accent2">
                  <a:lumMod val="60000"/>
                </a:schemeClr>
              </a:solidFill>
              <a:round/>
            </a:ln>
            <a:effectLst/>
          </c:spPr>
          <c:marker>
            <c:symbol val="none"/>
          </c:marker>
          <c:xVal>
            <c:numRef>
              <c:f>Sheet1!$A$2:$A$252</c:f>
              <c:numCache>
                <c:formatCode>General</c:formatCode>
                <c:ptCount val="251"/>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pt idx="40">
                  <c:v>82</c:v>
                </c:pt>
                <c:pt idx="41">
                  <c:v>84</c:v>
                </c:pt>
                <c:pt idx="42">
                  <c:v>86</c:v>
                </c:pt>
                <c:pt idx="43">
                  <c:v>88</c:v>
                </c:pt>
                <c:pt idx="44">
                  <c:v>90</c:v>
                </c:pt>
                <c:pt idx="45">
                  <c:v>92</c:v>
                </c:pt>
                <c:pt idx="46">
                  <c:v>94</c:v>
                </c:pt>
                <c:pt idx="47">
                  <c:v>96</c:v>
                </c:pt>
                <c:pt idx="48">
                  <c:v>98</c:v>
                </c:pt>
                <c:pt idx="49">
                  <c:v>100</c:v>
                </c:pt>
                <c:pt idx="50">
                  <c:v>102</c:v>
                </c:pt>
                <c:pt idx="51">
                  <c:v>104</c:v>
                </c:pt>
                <c:pt idx="52">
                  <c:v>106</c:v>
                </c:pt>
                <c:pt idx="53">
                  <c:v>108</c:v>
                </c:pt>
                <c:pt idx="54">
                  <c:v>110</c:v>
                </c:pt>
                <c:pt idx="55">
                  <c:v>112</c:v>
                </c:pt>
                <c:pt idx="56">
                  <c:v>114</c:v>
                </c:pt>
                <c:pt idx="57">
                  <c:v>116</c:v>
                </c:pt>
                <c:pt idx="58">
                  <c:v>118</c:v>
                </c:pt>
                <c:pt idx="59">
                  <c:v>120</c:v>
                </c:pt>
                <c:pt idx="60">
                  <c:v>122</c:v>
                </c:pt>
                <c:pt idx="61">
                  <c:v>124</c:v>
                </c:pt>
                <c:pt idx="62">
                  <c:v>126</c:v>
                </c:pt>
                <c:pt idx="63">
                  <c:v>128</c:v>
                </c:pt>
                <c:pt idx="64">
                  <c:v>130</c:v>
                </c:pt>
                <c:pt idx="65">
                  <c:v>132</c:v>
                </c:pt>
                <c:pt idx="66">
                  <c:v>134</c:v>
                </c:pt>
                <c:pt idx="67">
                  <c:v>136</c:v>
                </c:pt>
                <c:pt idx="68">
                  <c:v>138</c:v>
                </c:pt>
                <c:pt idx="69">
                  <c:v>140</c:v>
                </c:pt>
                <c:pt idx="70">
                  <c:v>142</c:v>
                </c:pt>
                <c:pt idx="71">
                  <c:v>144</c:v>
                </c:pt>
                <c:pt idx="72">
                  <c:v>146</c:v>
                </c:pt>
                <c:pt idx="73">
                  <c:v>148</c:v>
                </c:pt>
                <c:pt idx="74">
                  <c:v>150</c:v>
                </c:pt>
                <c:pt idx="75">
                  <c:v>152</c:v>
                </c:pt>
                <c:pt idx="76">
                  <c:v>154</c:v>
                </c:pt>
                <c:pt idx="77">
                  <c:v>156</c:v>
                </c:pt>
                <c:pt idx="78">
                  <c:v>158</c:v>
                </c:pt>
                <c:pt idx="79">
                  <c:v>160</c:v>
                </c:pt>
                <c:pt idx="80">
                  <c:v>162</c:v>
                </c:pt>
                <c:pt idx="81">
                  <c:v>164</c:v>
                </c:pt>
                <c:pt idx="82">
                  <c:v>166</c:v>
                </c:pt>
                <c:pt idx="83">
                  <c:v>168</c:v>
                </c:pt>
                <c:pt idx="84">
                  <c:v>170</c:v>
                </c:pt>
                <c:pt idx="85">
                  <c:v>172</c:v>
                </c:pt>
                <c:pt idx="86">
                  <c:v>174</c:v>
                </c:pt>
                <c:pt idx="87">
                  <c:v>176</c:v>
                </c:pt>
                <c:pt idx="88">
                  <c:v>178</c:v>
                </c:pt>
                <c:pt idx="89">
                  <c:v>180</c:v>
                </c:pt>
                <c:pt idx="90">
                  <c:v>182</c:v>
                </c:pt>
                <c:pt idx="91">
                  <c:v>184</c:v>
                </c:pt>
                <c:pt idx="92">
                  <c:v>186</c:v>
                </c:pt>
                <c:pt idx="93">
                  <c:v>188</c:v>
                </c:pt>
                <c:pt idx="94">
                  <c:v>190</c:v>
                </c:pt>
                <c:pt idx="95">
                  <c:v>192</c:v>
                </c:pt>
                <c:pt idx="96">
                  <c:v>194</c:v>
                </c:pt>
                <c:pt idx="97">
                  <c:v>196</c:v>
                </c:pt>
                <c:pt idx="98">
                  <c:v>198</c:v>
                </c:pt>
                <c:pt idx="99">
                  <c:v>200</c:v>
                </c:pt>
                <c:pt idx="100">
                  <c:v>202</c:v>
                </c:pt>
                <c:pt idx="101">
                  <c:v>204</c:v>
                </c:pt>
                <c:pt idx="102">
                  <c:v>206</c:v>
                </c:pt>
                <c:pt idx="103">
                  <c:v>208</c:v>
                </c:pt>
                <c:pt idx="104">
                  <c:v>210</c:v>
                </c:pt>
                <c:pt idx="105">
                  <c:v>212</c:v>
                </c:pt>
                <c:pt idx="106">
                  <c:v>214</c:v>
                </c:pt>
                <c:pt idx="107">
                  <c:v>216</c:v>
                </c:pt>
                <c:pt idx="108">
                  <c:v>218</c:v>
                </c:pt>
                <c:pt idx="109">
                  <c:v>220</c:v>
                </c:pt>
                <c:pt idx="110">
                  <c:v>222</c:v>
                </c:pt>
                <c:pt idx="111">
                  <c:v>224</c:v>
                </c:pt>
                <c:pt idx="112">
                  <c:v>226</c:v>
                </c:pt>
                <c:pt idx="113">
                  <c:v>228</c:v>
                </c:pt>
                <c:pt idx="114">
                  <c:v>230</c:v>
                </c:pt>
                <c:pt idx="115">
                  <c:v>232</c:v>
                </c:pt>
                <c:pt idx="116">
                  <c:v>234</c:v>
                </c:pt>
                <c:pt idx="117">
                  <c:v>236</c:v>
                </c:pt>
                <c:pt idx="118">
                  <c:v>238</c:v>
                </c:pt>
                <c:pt idx="119">
                  <c:v>240</c:v>
                </c:pt>
                <c:pt idx="120">
                  <c:v>242</c:v>
                </c:pt>
                <c:pt idx="121">
                  <c:v>244</c:v>
                </c:pt>
                <c:pt idx="122">
                  <c:v>246</c:v>
                </c:pt>
                <c:pt idx="123">
                  <c:v>248</c:v>
                </c:pt>
                <c:pt idx="124">
                  <c:v>250</c:v>
                </c:pt>
                <c:pt idx="125">
                  <c:v>252</c:v>
                </c:pt>
                <c:pt idx="126">
                  <c:v>254</c:v>
                </c:pt>
                <c:pt idx="127">
                  <c:v>256</c:v>
                </c:pt>
                <c:pt idx="128">
                  <c:v>258</c:v>
                </c:pt>
                <c:pt idx="129">
                  <c:v>260</c:v>
                </c:pt>
                <c:pt idx="130">
                  <c:v>262</c:v>
                </c:pt>
                <c:pt idx="131">
                  <c:v>264</c:v>
                </c:pt>
                <c:pt idx="132">
                  <c:v>266</c:v>
                </c:pt>
                <c:pt idx="133">
                  <c:v>268</c:v>
                </c:pt>
                <c:pt idx="134">
                  <c:v>270</c:v>
                </c:pt>
                <c:pt idx="135">
                  <c:v>272</c:v>
                </c:pt>
                <c:pt idx="136">
                  <c:v>274</c:v>
                </c:pt>
                <c:pt idx="137">
                  <c:v>276</c:v>
                </c:pt>
                <c:pt idx="138">
                  <c:v>278</c:v>
                </c:pt>
                <c:pt idx="139">
                  <c:v>280</c:v>
                </c:pt>
                <c:pt idx="140">
                  <c:v>282</c:v>
                </c:pt>
                <c:pt idx="141">
                  <c:v>284</c:v>
                </c:pt>
                <c:pt idx="142">
                  <c:v>286</c:v>
                </c:pt>
                <c:pt idx="143">
                  <c:v>288</c:v>
                </c:pt>
                <c:pt idx="144">
                  <c:v>290</c:v>
                </c:pt>
                <c:pt idx="145">
                  <c:v>292</c:v>
                </c:pt>
                <c:pt idx="146">
                  <c:v>294</c:v>
                </c:pt>
                <c:pt idx="147">
                  <c:v>296</c:v>
                </c:pt>
                <c:pt idx="148">
                  <c:v>298</c:v>
                </c:pt>
                <c:pt idx="149">
                  <c:v>300</c:v>
                </c:pt>
                <c:pt idx="150">
                  <c:v>302</c:v>
                </c:pt>
                <c:pt idx="151">
                  <c:v>304</c:v>
                </c:pt>
                <c:pt idx="152">
                  <c:v>306</c:v>
                </c:pt>
                <c:pt idx="153">
                  <c:v>308</c:v>
                </c:pt>
                <c:pt idx="154">
                  <c:v>310</c:v>
                </c:pt>
                <c:pt idx="155">
                  <c:v>312</c:v>
                </c:pt>
                <c:pt idx="156">
                  <c:v>314</c:v>
                </c:pt>
                <c:pt idx="157">
                  <c:v>316</c:v>
                </c:pt>
                <c:pt idx="158">
                  <c:v>318</c:v>
                </c:pt>
                <c:pt idx="159">
                  <c:v>320</c:v>
                </c:pt>
                <c:pt idx="160">
                  <c:v>322</c:v>
                </c:pt>
                <c:pt idx="161">
                  <c:v>324</c:v>
                </c:pt>
                <c:pt idx="162">
                  <c:v>326</c:v>
                </c:pt>
                <c:pt idx="163">
                  <c:v>328</c:v>
                </c:pt>
                <c:pt idx="164">
                  <c:v>330</c:v>
                </c:pt>
                <c:pt idx="165">
                  <c:v>332</c:v>
                </c:pt>
                <c:pt idx="166">
                  <c:v>334</c:v>
                </c:pt>
                <c:pt idx="167">
                  <c:v>336</c:v>
                </c:pt>
                <c:pt idx="168">
                  <c:v>338</c:v>
                </c:pt>
                <c:pt idx="169">
                  <c:v>340</c:v>
                </c:pt>
                <c:pt idx="170">
                  <c:v>342</c:v>
                </c:pt>
                <c:pt idx="171">
                  <c:v>344</c:v>
                </c:pt>
                <c:pt idx="172">
                  <c:v>346</c:v>
                </c:pt>
                <c:pt idx="173">
                  <c:v>348</c:v>
                </c:pt>
                <c:pt idx="174">
                  <c:v>350</c:v>
                </c:pt>
                <c:pt idx="175">
                  <c:v>352</c:v>
                </c:pt>
                <c:pt idx="176">
                  <c:v>354</c:v>
                </c:pt>
                <c:pt idx="177">
                  <c:v>356</c:v>
                </c:pt>
                <c:pt idx="178">
                  <c:v>358</c:v>
                </c:pt>
                <c:pt idx="179">
                  <c:v>360</c:v>
                </c:pt>
                <c:pt idx="180">
                  <c:v>362</c:v>
                </c:pt>
                <c:pt idx="181">
                  <c:v>364</c:v>
                </c:pt>
                <c:pt idx="182">
                  <c:v>366</c:v>
                </c:pt>
                <c:pt idx="183">
                  <c:v>368</c:v>
                </c:pt>
                <c:pt idx="184">
                  <c:v>370</c:v>
                </c:pt>
                <c:pt idx="185">
                  <c:v>372</c:v>
                </c:pt>
                <c:pt idx="186">
                  <c:v>374</c:v>
                </c:pt>
                <c:pt idx="187">
                  <c:v>376</c:v>
                </c:pt>
                <c:pt idx="188">
                  <c:v>378</c:v>
                </c:pt>
                <c:pt idx="189">
                  <c:v>380</c:v>
                </c:pt>
                <c:pt idx="190">
                  <c:v>382</c:v>
                </c:pt>
                <c:pt idx="191">
                  <c:v>384</c:v>
                </c:pt>
                <c:pt idx="192">
                  <c:v>386</c:v>
                </c:pt>
                <c:pt idx="193">
                  <c:v>388</c:v>
                </c:pt>
                <c:pt idx="194">
                  <c:v>390</c:v>
                </c:pt>
                <c:pt idx="195">
                  <c:v>392</c:v>
                </c:pt>
                <c:pt idx="196">
                  <c:v>394</c:v>
                </c:pt>
                <c:pt idx="197">
                  <c:v>396</c:v>
                </c:pt>
                <c:pt idx="198">
                  <c:v>398</c:v>
                </c:pt>
                <c:pt idx="199">
                  <c:v>400</c:v>
                </c:pt>
                <c:pt idx="200">
                  <c:v>402</c:v>
                </c:pt>
                <c:pt idx="201">
                  <c:v>404</c:v>
                </c:pt>
                <c:pt idx="202">
                  <c:v>406</c:v>
                </c:pt>
                <c:pt idx="203">
                  <c:v>408</c:v>
                </c:pt>
                <c:pt idx="204">
                  <c:v>410</c:v>
                </c:pt>
                <c:pt idx="205">
                  <c:v>412</c:v>
                </c:pt>
                <c:pt idx="206">
                  <c:v>414</c:v>
                </c:pt>
                <c:pt idx="207">
                  <c:v>416</c:v>
                </c:pt>
                <c:pt idx="208">
                  <c:v>418</c:v>
                </c:pt>
                <c:pt idx="209">
                  <c:v>420</c:v>
                </c:pt>
                <c:pt idx="210">
                  <c:v>422</c:v>
                </c:pt>
                <c:pt idx="211">
                  <c:v>424</c:v>
                </c:pt>
                <c:pt idx="212">
                  <c:v>426</c:v>
                </c:pt>
                <c:pt idx="213">
                  <c:v>428</c:v>
                </c:pt>
                <c:pt idx="214">
                  <c:v>430</c:v>
                </c:pt>
                <c:pt idx="215">
                  <c:v>432</c:v>
                </c:pt>
                <c:pt idx="216">
                  <c:v>434</c:v>
                </c:pt>
                <c:pt idx="217">
                  <c:v>436</c:v>
                </c:pt>
                <c:pt idx="218">
                  <c:v>438</c:v>
                </c:pt>
                <c:pt idx="219">
                  <c:v>440</c:v>
                </c:pt>
                <c:pt idx="220">
                  <c:v>442</c:v>
                </c:pt>
                <c:pt idx="221">
                  <c:v>444</c:v>
                </c:pt>
                <c:pt idx="222">
                  <c:v>446</c:v>
                </c:pt>
                <c:pt idx="223">
                  <c:v>448</c:v>
                </c:pt>
                <c:pt idx="224">
                  <c:v>450</c:v>
                </c:pt>
                <c:pt idx="225">
                  <c:v>452</c:v>
                </c:pt>
                <c:pt idx="226">
                  <c:v>454</c:v>
                </c:pt>
                <c:pt idx="227">
                  <c:v>456</c:v>
                </c:pt>
                <c:pt idx="228">
                  <c:v>458</c:v>
                </c:pt>
                <c:pt idx="229">
                  <c:v>460</c:v>
                </c:pt>
                <c:pt idx="230">
                  <c:v>462</c:v>
                </c:pt>
                <c:pt idx="231">
                  <c:v>464</c:v>
                </c:pt>
                <c:pt idx="232">
                  <c:v>466</c:v>
                </c:pt>
                <c:pt idx="233">
                  <c:v>468</c:v>
                </c:pt>
                <c:pt idx="234">
                  <c:v>470</c:v>
                </c:pt>
                <c:pt idx="235">
                  <c:v>472</c:v>
                </c:pt>
                <c:pt idx="236">
                  <c:v>474</c:v>
                </c:pt>
                <c:pt idx="237">
                  <c:v>476</c:v>
                </c:pt>
                <c:pt idx="238">
                  <c:v>478</c:v>
                </c:pt>
                <c:pt idx="239">
                  <c:v>480</c:v>
                </c:pt>
                <c:pt idx="240">
                  <c:v>482</c:v>
                </c:pt>
                <c:pt idx="241">
                  <c:v>484</c:v>
                </c:pt>
                <c:pt idx="242">
                  <c:v>486</c:v>
                </c:pt>
                <c:pt idx="243">
                  <c:v>488</c:v>
                </c:pt>
                <c:pt idx="244">
                  <c:v>490</c:v>
                </c:pt>
                <c:pt idx="245">
                  <c:v>492</c:v>
                </c:pt>
                <c:pt idx="246">
                  <c:v>494</c:v>
                </c:pt>
                <c:pt idx="247">
                  <c:v>496</c:v>
                </c:pt>
                <c:pt idx="248">
                  <c:v>498</c:v>
                </c:pt>
                <c:pt idx="249">
                  <c:v>500</c:v>
                </c:pt>
              </c:numCache>
            </c:numRef>
          </c:xVal>
          <c:yVal>
            <c:numRef>
              <c:f>Sheet1!$I$2:$I$252</c:f>
              <c:numCache>
                <c:formatCode>General</c:formatCode>
                <c:ptCount val="251"/>
                <c:pt idx="0">
                  <c:v>16.799999237060501</c:v>
                </c:pt>
                <c:pt idx="1">
                  <c:v>17</c:v>
                </c:pt>
                <c:pt idx="2">
                  <c:v>17</c:v>
                </c:pt>
                <c:pt idx="3">
                  <c:v>17.2000007629394</c:v>
                </c:pt>
                <c:pt idx="4">
                  <c:v>17.399999618530199</c:v>
                </c:pt>
                <c:pt idx="5">
                  <c:v>17</c:v>
                </c:pt>
                <c:pt idx="6">
                  <c:v>16.799999237060501</c:v>
                </c:pt>
                <c:pt idx="7">
                  <c:v>17</c:v>
                </c:pt>
                <c:pt idx="8">
                  <c:v>15</c:v>
                </c:pt>
                <c:pt idx="9">
                  <c:v>14</c:v>
                </c:pt>
                <c:pt idx="10">
                  <c:v>12.800000190734799</c:v>
                </c:pt>
                <c:pt idx="11">
                  <c:v>12</c:v>
                </c:pt>
                <c:pt idx="12">
                  <c:v>11</c:v>
                </c:pt>
                <c:pt idx="13">
                  <c:v>11</c:v>
                </c:pt>
                <c:pt idx="14">
                  <c:v>11</c:v>
                </c:pt>
                <c:pt idx="15">
                  <c:v>10.6000003814697</c:v>
                </c:pt>
                <c:pt idx="16">
                  <c:v>11</c:v>
                </c:pt>
                <c:pt idx="17">
                  <c:v>11</c:v>
                </c:pt>
                <c:pt idx="18">
                  <c:v>10</c:v>
                </c:pt>
                <c:pt idx="19">
                  <c:v>9</c:v>
                </c:pt>
                <c:pt idx="20">
                  <c:v>9</c:v>
                </c:pt>
                <c:pt idx="21">
                  <c:v>9</c:v>
                </c:pt>
                <c:pt idx="22">
                  <c:v>9</c:v>
                </c:pt>
                <c:pt idx="23">
                  <c:v>9</c:v>
                </c:pt>
                <c:pt idx="24">
                  <c:v>9</c:v>
                </c:pt>
                <c:pt idx="25">
                  <c:v>9</c:v>
                </c:pt>
                <c:pt idx="26">
                  <c:v>9</c:v>
                </c:pt>
                <c:pt idx="27">
                  <c:v>8</c:v>
                </c:pt>
                <c:pt idx="28">
                  <c:v>9</c:v>
                </c:pt>
                <c:pt idx="29">
                  <c:v>9</c:v>
                </c:pt>
                <c:pt idx="30">
                  <c:v>9</c:v>
                </c:pt>
                <c:pt idx="31">
                  <c:v>9</c:v>
                </c:pt>
                <c:pt idx="32">
                  <c:v>9</c:v>
                </c:pt>
                <c:pt idx="33">
                  <c:v>9</c:v>
                </c:pt>
                <c:pt idx="34">
                  <c:v>9</c:v>
                </c:pt>
                <c:pt idx="35">
                  <c:v>9</c:v>
                </c:pt>
                <c:pt idx="36">
                  <c:v>9</c:v>
                </c:pt>
                <c:pt idx="37">
                  <c:v>9</c:v>
                </c:pt>
                <c:pt idx="38">
                  <c:v>9</c:v>
                </c:pt>
                <c:pt idx="39">
                  <c:v>10</c:v>
                </c:pt>
                <c:pt idx="40">
                  <c:v>10</c:v>
                </c:pt>
                <c:pt idx="41">
                  <c:v>10</c:v>
                </c:pt>
                <c:pt idx="42">
                  <c:v>10</c:v>
                </c:pt>
                <c:pt idx="43">
                  <c:v>10</c:v>
                </c:pt>
                <c:pt idx="44">
                  <c:v>10</c:v>
                </c:pt>
                <c:pt idx="45">
                  <c:v>10</c:v>
                </c:pt>
                <c:pt idx="46">
                  <c:v>10</c:v>
                </c:pt>
                <c:pt idx="47">
                  <c:v>10</c:v>
                </c:pt>
                <c:pt idx="48">
                  <c:v>11</c:v>
                </c:pt>
                <c:pt idx="49">
                  <c:v>10</c:v>
                </c:pt>
                <c:pt idx="50">
                  <c:v>11</c:v>
                </c:pt>
                <c:pt idx="51">
                  <c:v>11</c:v>
                </c:pt>
                <c:pt idx="52">
                  <c:v>11</c:v>
                </c:pt>
                <c:pt idx="53">
                  <c:v>11</c:v>
                </c:pt>
                <c:pt idx="54">
                  <c:v>11</c:v>
                </c:pt>
                <c:pt idx="55">
                  <c:v>12</c:v>
                </c:pt>
                <c:pt idx="56">
                  <c:v>12</c:v>
                </c:pt>
                <c:pt idx="57">
                  <c:v>12</c:v>
                </c:pt>
                <c:pt idx="58">
                  <c:v>12</c:v>
                </c:pt>
                <c:pt idx="59">
                  <c:v>12</c:v>
                </c:pt>
                <c:pt idx="60">
                  <c:v>12</c:v>
                </c:pt>
                <c:pt idx="61">
                  <c:v>12.199999809265099</c:v>
                </c:pt>
                <c:pt idx="62">
                  <c:v>12</c:v>
                </c:pt>
                <c:pt idx="63">
                  <c:v>12.800000190734799</c:v>
                </c:pt>
                <c:pt idx="64">
                  <c:v>13</c:v>
                </c:pt>
                <c:pt idx="65">
                  <c:v>12</c:v>
                </c:pt>
                <c:pt idx="66">
                  <c:v>13</c:v>
                </c:pt>
                <c:pt idx="67">
                  <c:v>13</c:v>
                </c:pt>
                <c:pt idx="68">
                  <c:v>14</c:v>
                </c:pt>
                <c:pt idx="69">
                  <c:v>14</c:v>
                </c:pt>
                <c:pt idx="70">
                  <c:v>15</c:v>
                </c:pt>
                <c:pt idx="71">
                  <c:v>15</c:v>
                </c:pt>
                <c:pt idx="72">
                  <c:v>17</c:v>
                </c:pt>
                <c:pt idx="73">
                  <c:v>18</c:v>
                </c:pt>
                <c:pt idx="74">
                  <c:v>17.600000381469702</c:v>
                </c:pt>
                <c:pt idx="75">
                  <c:v>18</c:v>
                </c:pt>
                <c:pt idx="76">
                  <c:v>21</c:v>
                </c:pt>
                <c:pt idx="77">
                  <c:v>21</c:v>
                </c:pt>
                <c:pt idx="78">
                  <c:v>21</c:v>
                </c:pt>
                <c:pt idx="79">
                  <c:v>23.799999237060501</c:v>
                </c:pt>
                <c:pt idx="80">
                  <c:v>27</c:v>
                </c:pt>
                <c:pt idx="81">
                  <c:v>26.799999237060501</c:v>
                </c:pt>
                <c:pt idx="82">
                  <c:v>26.2000007629394</c:v>
                </c:pt>
                <c:pt idx="83">
                  <c:v>26.799999237060501</c:v>
                </c:pt>
                <c:pt idx="84">
                  <c:v>28</c:v>
                </c:pt>
                <c:pt idx="85">
                  <c:v>21.600000381469702</c:v>
                </c:pt>
                <c:pt idx="86">
                  <c:v>26.2000007629394</c:v>
                </c:pt>
                <c:pt idx="87">
                  <c:v>21.799999237060501</c:v>
                </c:pt>
                <c:pt idx="88">
                  <c:v>24.399999618530199</c:v>
                </c:pt>
                <c:pt idx="89">
                  <c:v>30</c:v>
                </c:pt>
                <c:pt idx="90">
                  <c:v>21.600000381469702</c:v>
                </c:pt>
                <c:pt idx="91">
                  <c:v>31.2000007629394</c:v>
                </c:pt>
                <c:pt idx="92">
                  <c:v>30</c:v>
                </c:pt>
                <c:pt idx="93">
                  <c:v>31</c:v>
                </c:pt>
                <c:pt idx="94">
                  <c:v>31</c:v>
                </c:pt>
                <c:pt idx="95">
                  <c:v>30</c:v>
                </c:pt>
                <c:pt idx="96">
                  <c:v>31</c:v>
                </c:pt>
                <c:pt idx="97">
                  <c:v>29.399999618530199</c:v>
                </c:pt>
                <c:pt idx="98">
                  <c:v>30</c:v>
                </c:pt>
                <c:pt idx="99">
                  <c:v>32.400001525878899</c:v>
                </c:pt>
                <c:pt idx="100">
                  <c:v>30.799999237060501</c:v>
                </c:pt>
                <c:pt idx="101">
                  <c:v>30.600000381469702</c:v>
                </c:pt>
                <c:pt idx="102">
                  <c:v>31.2000007629394</c:v>
                </c:pt>
                <c:pt idx="103">
                  <c:v>30.600000381469702</c:v>
                </c:pt>
                <c:pt idx="104">
                  <c:v>31</c:v>
                </c:pt>
                <c:pt idx="105">
                  <c:v>35</c:v>
                </c:pt>
                <c:pt idx="106">
                  <c:v>35</c:v>
                </c:pt>
                <c:pt idx="107">
                  <c:v>40.799999237060497</c:v>
                </c:pt>
                <c:pt idx="108">
                  <c:v>38.799999237060497</c:v>
                </c:pt>
                <c:pt idx="109">
                  <c:v>37.400001525878899</c:v>
                </c:pt>
                <c:pt idx="110">
                  <c:v>37.400001525878899</c:v>
                </c:pt>
                <c:pt idx="111">
                  <c:v>37.400001525878899</c:v>
                </c:pt>
                <c:pt idx="112">
                  <c:v>35.200000762939403</c:v>
                </c:pt>
                <c:pt idx="113">
                  <c:v>35.200000762939403</c:v>
                </c:pt>
                <c:pt idx="114">
                  <c:v>36</c:v>
                </c:pt>
                <c:pt idx="115">
                  <c:v>35.400001525878899</c:v>
                </c:pt>
                <c:pt idx="116">
                  <c:v>35.599998474121001</c:v>
                </c:pt>
                <c:pt idx="117">
                  <c:v>38.599998474121001</c:v>
                </c:pt>
                <c:pt idx="118">
                  <c:v>39.799999237060497</c:v>
                </c:pt>
                <c:pt idx="119">
                  <c:v>35.799999237060497</c:v>
                </c:pt>
                <c:pt idx="120">
                  <c:v>34.599998474121001</c:v>
                </c:pt>
                <c:pt idx="121">
                  <c:v>35</c:v>
                </c:pt>
                <c:pt idx="122">
                  <c:v>35.400001525878899</c:v>
                </c:pt>
                <c:pt idx="123">
                  <c:v>34.799999237060497</c:v>
                </c:pt>
                <c:pt idx="124">
                  <c:v>34.799999237060497</c:v>
                </c:pt>
                <c:pt idx="125">
                  <c:v>39.200000762939403</c:v>
                </c:pt>
                <c:pt idx="126">
                  <c:v>36</c:v>
                </c:pt>
                <c:pt idx="127">
                  <c:v>36.799999237060497</c:v>
                </c:pt>
                <c:pt idx="128">
                  <c:v>39</c:v>
                </c:pt>
                <c:pt idx="129">
                  <c:v>44.599998474121001</c:v>
                </c:pt>
                <c:pt idx="130">
                  <c:v>47.400001525878899</c:v>
                </c:pt>
                <c:pt idx="131">
                  <c:v>39.400001525878899</c:v>
                </c:pt>
                <c:pt idx="132">
                  <c:v>39</c:v>
                </c:pt>
                <c:pt idx="133">
                  <c:v>39.599998474121001</c:v>
                </c:pt>
                <c:pt idx="134">
                  <c:v>37.799999237060497</c:v>
                </c:pt>
                <c:pt idx="135">
                  <c:v>37</c:v>
                </c:pt>
                <c:pt idx="136">
                  <c:v>38</c:v>
                </c:pt>
                <c:pt idx="137">
                  <c:v>40.599998474121001</c:v>
                </c:pt>
                <c:pt idx="138">
                  <c:v>40.799999237060497</c:v>
                </c:pt>
                <c:pt idx="139">
                  <c:v>41.799999237060497</c:v>
                </c:pt>
                <c:pt idx="140">
                  <c:v>41.799999237060497</c:v>
                </c:pt>
                <c:pt idx="141">
                  <c:v>43.599998474121001</c:v>
                </c:pt>
                <c:pt idx="142">
                  <c:v>44</c:v>
                </c:pt>
                <c:pt idx="143">
                  <c:v>43.599998474121001</c:v>
                </c:pt>
                <c:pt idx="144">
                  <c:v>44.400001525878899</c:v>
                </c:pt>
                <c:pt idx="145">
                  <c:v>51.599998474121001</c:v>
                </c:pt>
                <c:pt idx="146">
                  <c:v>53.400001525878899</c:v>
                </c:pt>
                <c:pt idx="147">
                  <c:v>55.799999237060497</c:v>
                </c:pt>
                <c:pt idx="148">
                  <c:v>73.400001525878906</c:v>
                </c:pt>
                <c:pt idx="149">
                  <c:v>59.599998474121001</c:v>
                </c:pt>
                <c:pt idx="150">
                  <c:v>77.599998474121094</c:v>
                </c:pt>
                <c:pt idx="151">
                  <c:v>62.200000762939403</c:v>
                </c:pt>
                <c:pt idx="152">
                  <c:v>50</c:v>
                </c:pt>
                <c:pt idx="153">
                  <c:v>59.799999237060497</c:v>
                </c:pt>
                <c:pt idx="154">
                  <c:v>49.200000762939403</c:v>
                </c:pt>
                <c:pt idx="155">
                  <c:v>67.199996948242102</c:v>
                </c:pt>
                <c:pt idx="156">
                  <c:v>55</c:v>
                </c:pt>
                <c:pt idx="157">
                  <c:v>69.599998474121094</c:v>
                </c:pt>
                <c:pt idx="158">
                  <c:v>56</c:v>
                </c:pt>
                <c:pt idx="159">
                  <c:v>62.200000762939403</c:v>
                </c:pt>
                <c:pt idx="160">
                  <c:v>55</c:v>
                </c:pt>
                <c:pt idx="161">
                  <c:v>48.799999237060497</c:v>
                </c:pt>
                <c:pt idx="162">
                  <c:v>64.800003051757798</c:v>
                </c:pt>
                <c:pt idx="163">
                  <c:v>92.800003051757798</c:v>
                </c:pt>
                <c:pt idx="164">
                  <c:v>66.599998474121094</c:v>
                </c:pt>
                <c:pt idx="165">
                  <c:v>75.599998474121094</c:v>
                </c:pt>
                <c:pt idx="166">
                  <c:v>44.799999237060497</c:v>
                </c:pt>
                <c:pt idx="167">
                  <c:v>62.799999237060497</c:v>
                </c:pt>
                <c:pt idx="168">
                  <c:v>88.199996948242102</c:v>
                </c:pt>
                <c:pt idx="169">
                  <c:v>77.800003051757798</c:v>
                </c:pt>
                <c:pt idx="170">
                  <c:v>103.199996948242</c:v>
                </c:pt>
                <c:pt idx="171">
                  <c:v>84.199996948242102</c:v>
                </c:pt>
                <c:pt idx="172">
                  <c:v>97.199996948242102</c:v>
                </c:pt>
                <c:pt idx="173">
                  <c:v>109.800003051757</c:v>
                </c:pt>
                <c:pt idx="174">
                  <c:v>99.800003051757798</c:v>
                </c:pt>
                <c:pt idx="175">
                  <c:v>150.600006103515</c:v>
                </c:pt>
                <c:pt idx="176">
                  <c:v>109.59999847412099</c:v>
                </c:pt>
                <c:pt idx="177">
                  <c:v>126.59999847412099</c:v>
                </c:pt>
                <c:pt idx="178">
                  <c:v>155.80000305175699</c:v>
                </c:pt>
                <c:pt idx="179">
                  <c:v>77</c:v>
                </c:pt>
                <c:pt idx="180">
                  <c:v>82.199996948242102</c:v>
                </c:pt>
                <c:pt idx="181">
                  <c:v>146.600006103515</c:v>
                </c:pt>
                <c:pt idx="182">
                  <c:v>103.59999847412099</c:v>
                </c:pt>
                <c:pt idx="183">
                  <c:v>155.39999389648401</c:v>
                </c:pt>
                <c:pt idx="184">
                  <c:v>177.19999694824199</c:v>
                </c:pt>
                <c:pt idx="185">
                  <c:v>156.80000305175699</c:v>
                </c:pt>
                <c:pt idx="186">
                  <c:v>125.59999847412099</c:v>
                </c:pt>
                <c:pt idx="187">
                  <c:v>131.600006103515</c:v>
                </c:pt>
                <c:pt idx="188">
                  <c:v>114.800003051757</c:v>
                </c:pt>
                <c:pt idx="189">
                  <c:v>175.39999389648401</c:v>
                </c:pt>
                <c:pt idx="190">
                  <c:v>178.39999389648401</c:v>
                </c:pt>
                <c:pt idx="191">
                  <c:v>181.600006103515</c:v>
                </c:pt>
                <c:pt idx="192">
                  <c:v>200</c:v>
                </c:pt>
                <c:pt idx="193">
                  <c:v>195.19999694824199</c:v>
                </c:pt>
                <c:pt idx="194">
                  <c:v>200</c:v>
                </c:pt>
                <c:pt idx="195">
                  <c:v>198.39999389648401</c:v>
                </c:pt>
                <c:pt idx="196">
                  <c:v>178</c:v>
                </c:pt>
                <c:pt idx="197">
                  <c:v>162.80000305175699</c:v>
                </c:pt>
                <c:pt idx="198">
                  <c:v>200</c:v>
                </c:pt>
                <c:pt idx="199">
                  <c:v>169.39999389648401</c:v>
                </c:pt>
                <c:pt idx="200">
                  <c:v>200</c:v>
                </c:pt>
                <c:pt idx="201">
                  <c:v>200</c:v>
                </c:pt>
                <c:pt idx="202">
                  <c:v>190.19999694824199</c:v>
                </c:pt>
                <c:pt idx="203">
                  <c:v>200</c:v>
                </c:pt>
                <c:pt idx="204">
                  <c:v>200</c:v>
                </c:pt>
                <c:pt idx="205">
                  <c:v>200</c:v>
                </c:pt>
                <c:pt idx="206">
                  <c:v>200</c:v>
                </c:pt>
                <c:pt idx="207">
                  <c:v>200</c:v>
                </c:pt>
                <c:pt idx="208">
                  <c:v>200</c:v>
                </c:pt>
                <c:pt idx="209">
                  <c:v>200</c:v>
                </c:pt>
                <c:pt idx="210">
                  <c:v>200</c:v>
                </c:pt>
                <c:pt idx="211">
                  <c:v>200</c:v>
                </c:pt>
                <c:pt idx="212">
                  <c:v>200</c:v>
                </c:pt>
                <c:pt idx="213">
                  <c:v>200</c:v>
                </c:pt>
                <c:pt idx="214">
                  <c:v>200</c:v>
                </c:pt>
                <c:pt idx="215">
                  <c:v>200</c:v>
                </c:pt>
                <c:pt idx="216">
                  <c:v>200</c:v>
                </c:pt>
                <c:pt idx="217">
                  <c:v>200</c:v>
                </c:pt>
                <c:pt idx="218">
                  <c:v>200</c:v>
                </c:pt>
                <c:pt idx="219">
                  <c:v>200</c:v>
                </c:pt>
                <c:pt idx="220">
                  <c:v>200</c:v>
                </c:pt>
                <c:pt idx="221">
                  <c:v>200</c:v>
                </c:pt>
                <c:pt idx="222">
                  <c:v>200</c:v>
                </c:pt>
                <c:pt idx="223">
                  <c:v>200</c:v>
                </c:pt>
                <c:pt idx="224">
                  <c:v>200</c:v>
                </c:pt>
                <c:pt idx="225">
                  <c:v>200</c:v>
                </c:pt>
                <c:pt idx="226">
                  <c:v>200</c:v>
                </c:pt>
                <c:pt idx="227">
                  <c:v>200</c:v>
                </c:pt>
                <c:pt idx="228">
                  <c:v>200</c:v>
                </c:pt>
                <c:pt idx="229">
                  <c:v>200</c:v>
                </c:pt>
                <c:pt idx="230">
                  <c:v>200</c:v>
                </c:pt>
                <c:pt idx="231">
                  <c:v>200</c:v>
                </c:pt>
                <c:pt idx="232">
                  <c:v>200</c:v>
                </c:pt>
                <c:pt idx="233">
                  <c:v>200</c:v>
                </c:pt>
                <c:pt idx="234">
                  <c:v>200</c:v>
                </c:pt>
                <c:pt idx="235">
                  <c:v>200</c:v>
                </c:pt>
                <c:pt idx="236">
                  <c:v>200</c:v>
                </c:pt>
                <c:pt idx="237">
                  <c:v>200</c:v>
                </c:pt>
                <c:pt idx="238">
                  <c:v>200</c:v>
                </c:pt>
                <c:pt idx="239">
                  <c:v>200</c:v>
                </c:pt>
                <c:pt idx="240">
                  <c:v>200</c:v>
                </c:pt>
                <c:pt idx="241">
                  <c:v>200</c:v>
                </c:pt>
                <c:pt idx="242">
                  <c:v>200</c:v>
                </c:pt>
                <c:pt idx="243">
                  <c:v>200</c:v>
                </c:pt>
                <c:pt idx="244">
                  <c:v>200</c:v>
                </c:pt>
                <c:pt idx="245">
                  <c:v>200</c:v>
                </c:pt>
                <c:pt idx="246">
                  <c:v>200</c:v>
                </c:pt>
                <c:pt idx="247">
                  <c:v>200</c:v>
                </c:pt>
                <c:pt idx="248">
                  <c:v>200</c:v>
                </c:pt>
                <c:pt idx="249">
                  <c:v>200</c:v>
                </c:pt>
              </c:numCache>
            </c:numRef>
          </c:yVal>
          <c:smooth val="0"/>
          <c:extLst>
            <c:ext xmlns:c16="http://schemas.microsoft.com/office/drawing/2014/chart" uri="{C3380CC4-5D6E-409C-BE32-E72D297353CC}">
              <c16:uniqueId val="{00000007-0B9F-4D1E-BE24-8D30C4865D5A}"/>
            </c:ext>
          </c:extLst>
        </c:ser>
        <c:dLbls>
          <c:showLegendKey val="0"/>
          <c:showVal val="0"/>
          <c:showCatName val="0"/>
          <c:showSerName val="0"/>
          <c:showPercent val="0"/>
          <c:showBubbleSize val="0"/>
        </c:dLbls>
        <c:axId val="474797952"/>
        <c:axId val="477241344"/>
      </c:scatterChart>
      <c:valAx>
        <c:axId val="47479795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cap="all" baseline="0">
                    <a:solidFill>
                      <a:schemeClr val="tx1">
                        <a:lumMod val="65000"/>
                        <a:lumOff val="35000"/>
                      </a:schemeClr>
                    </a:solidFill>
                    <a:latin typeface="+mn-lt"/>
                    <a:ea typeface="+mn-ea"/>
                    <a:cs typeface="+mn-cs"/>
                  </a:defRPr>
                </a:pPr>
                <a:r>
                  <a:rPr lang="ru-RU" sz="800"/>
                  <a:t>крок </a:t>
                </a:r>
                <a:r>
                  <a:rPr lang="ru-RU" sz="800">
                    <a:latin typeface="Times New Roman" panose="02020603050405020304" pitchFamily="18" charset="0"/>
                    <a:cs typeface="Times New Roman" panose="02020603050405020304" pitchFamily="18" charset="0"/>
                  </a:rPr>
                  <a:t>×10</a:t>
                </a:r>
                <a:r>
                  <a:rPr lang="en-US" sz="800">
                    <a:latin typeface="Times New Roman" panose="02020603050405020304" pitchFamily="18" charset="0"/>
                    <a:cs typeface="Times New Roman" panose="02020603050405020304" pitchFamily="18" charset="0"/>
                  </a:rPr>
                  <a:t>^3</a:t>
                </a:r>
                <a:endParaRPr lang="en-US" sz="800"/>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477241344"/>
        <c:crosses val="autoZero"/>
        <c:crossBetween val="midCat"/>
      </c:valAx>
      <c:valAx>
        <c:axId val="4772413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cap="all" baseline="0">
                    <a:solidFill>
                      <a:schemeClr val="tx1">
                        <a:lumMod val="65000"/>
                        <a:lumOff val="35000"/>
                      </a:schemeClr>
                    </a:solidFill>
                    <a:latin typeface="+mn-lt"/>
                    <a:ea typeface="+mn-ea"/>
                    <a:cs typeface="+mn-cs"/>
                  </a:defRPr>
                </a:pPr>
                <a:r>
                  <a:rPr lang="uk-UA" sz="700" baseline="0"/>
                  <a:t>кроків у симуляції</a:t>
                </a:r>
                <a:endParaRPr lang="en-US" sz="700"/>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474797952"/>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9344283136482937"/>
          <c:y val="5.0325601191742932E-2"/>
          <c:w val="0.74362737860892403"/>
          <c:h val="0.83736185003901542"/>
        </c:manualLayout>
      </c:layout>
      <c:scatterChart>
        <c:scatterStyle val="lineMarker"/>
        <c:varyColors val="0"/>
        <c:ser>
          <c:idx val="0"/>
          <c:order val="0"/>
          <c:tx>
            <c:strRef>
              <c:f>Sheet1!$B$1</c:f>
              <c:strCache>
                <c:ptCount val="1"/>
                <c:pt idx="0">
                  <c:v>Y-Values</c:v>
                </c:pt>
              </c:strCache>
            </c:strRef>
          </c:tx>
          <c:spPr>
            <a:ln w="22225" cap="rnd">
              <a:solidFill>
                <a:schemeClr val="accent1"/>
              </a:solidFill>
              <a:round/>
            </a:ln>
            <a:effectLst/>
          </c:spPr>
          <c:marker>
            <c:symbol val="none"/>
          </c:marker>
          <c:xVal>
            <c:numRef>
              <c:f>Sheet1!$A$2:$A$251</c:f>
              <c:numCache>
                <c:formatCode>General</c:formatCode>
                <c:ptCount val="25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numCache>
            </c:numRef>
          </c:xVal>
          <c:yVal>
            <c:numRef>
              <c:f>Sheet1!$B$2:$B$251</c:f>
              <c:numCache>
                <c:formatCode>General</c:formatCode>
                <c:ptCount val="250"/>
                <c:pt idx="0">
                  <c:v>-28.87648201</c:v>
                </c:pt>
                <c:pt idx="1">
                  <c:v>-28.57613564</c:v>
                </c:pt>
                <c:pt idx="2">
                  <c:v>-28.076894759999998</c:v>
                </c:pt>
                <c:pt idx="3">
                  <c:v>-27.98696327</c:v>
                </c:pt>
                <c:pt idx="4">
                  <c:v>-25.15810776</c:v>
                </c:pt>
                <c:pt idx="5">
                  <c:v>-24.1192627</c:v>
                </c:pt>
                <c:pt idx="6">
                  <c:v>-23.765737529999999</c:v>
                </c:pt>
                <c:pt idx="7">
                  <c:v>-20.125345599999999</c:v>
                </c:pt>
                <c:pt idx="8">
                  <c:v>-16.54364</c:v>
                </c:pt>
                <c:pt idx="9">
                  <c:v>-14.87654</c:v>
                </c:pt>
                <c:pt idx="10">
                  <c:v>-14.756500000000001</c:v>
                </c:pt>
                <c:pt idx="11">
                  <c:v>-14.645200000000001</c:v>
                </c:pt>
                <c:pt idx="12">
                  <c:v>-14.634499999999999</c:v>
                </c:pt>
                <c:pt idx="13">
                  <c:v>-14.53463</c:v>
                </c:pt>
                <c:pt idx="14">
                  <c:v>-14.327400000000001</c:v>
                </c:pt>
                <c:pt idx="15">
                  <c:v>-14.85643</c:v>
                </c:pt>
                <c:pt idx="16">
                  <c:v>-14.6435</c:v>
                </c:pt>
                <c:pt idx="17">
                  <c:v>-14.634550000000001</c:v>
                </c:pt>
                <c:pt idx="18">
                  <c:v>-14.347429999999999</c:v>
                </c:pt>
                <c:pt idx="19">
                  <c:v>-14.53463</c:v>
                </c:pt>
                <c:pt idx="20">
                  <c:v>-14.76543</c:v>
                </c:pt>
                <c:pt idx="21">
                  <c:v>-14.21346</c:v>
                </c:pt>
                <c:pt idx="22">
                  <c:v>-14.645</c:v>
                </c:pt>
                <c:pt idx="23">
                  <c:v>-14.552300000000001</c:v>
                </c:pt>
                <c:pt idx="24">
                  <c:v>-14.634</c:v>
                </c:pt>
                <c:pt idx="25">
                  <c:v>-14.65124</c:v>
                </c:pt>
              </c:numCache>
            </c:numRef>
          </c:yVal>
          <c:smooth val="0"/>
          <c:extLst>
            <c:ext xmlns:c16="http://schemas.microsoft.com/office/drawing/2014/chart" uri="{C3380CC4-5D6E-409C-BE32-E72D297353CC}">
              <c16:uniqueId val="{00000000-BF79-4D81-ABD6-F5CD7D2D0974}"/>
            </c:ext>
          </c:extLst>
        </c:ser>
        <c:dLbls>
          <c:showLegendKey val="0"/>
          <c:showVal val="0"/>
          <c:showCatName val="0"/>
          <c:showSerName val="0"/>
          <c:showPercent val="0"/>
          <c:showBubbleSize val="0"/>
        </c:dLbls>
        <c:axId val="557553152"/>
        <c:axId val="557555072"/>
      </c:scatterChart>
      <c:valAx>
        <c:axId val="55755315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cap="all" baseline="0">
                    <a:solidFill>
                      <a:schemeClr val="tx1">
                        <a:lumMod val="65000"/>
                        <a:lumOff val="35000"/>
                      </a:schemeClr>
                    </a:solidFill>
                    <a:latin typeface="+mn-lt"/>
                    <a:ea typeface="+mn-ea"/>
                    <a:cs typeface="+mn-cs"/>
                  </a:defRPr>
                </a:pPr>
                <a:r>
                  <a:rPr lang="ru-RU" sz="800" b="0" i="0" cap="all" baseline="0">
                    <a:effectLst/>
                  </a:rPr>
                  <a:t>крок ×10</a:t>
                </a:r>
                <a:r>
                  <a:rPr lang="en-US" sz="800" b="0" i="0" cap="all" baseline="0">
                    <a:effectLst/>
                  </a:rPr>
                  <a:t>^3</a:t>
                </a:r>
                <a:endParaRPr lang="en-US" sz="800">
                  <a:effectLst/>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557555072"/>
        <c:crosses val="autoZero"/>
        <c:crossBetween val="midCat"/>
      </c:valAx>
      <c:valAx>
        <c:axId val="5575550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cap="all" baseline="0">
                    <a:solidFill>
                      <a:schemeClr val="tx1">
                        <a:lumMod val="65000"/>
                        <a:lumOff val="35000"/>
                      </a:schemeClr>
                    </a:solidFill>
                    <a:latin typeface="+mn-lt"/>
                    <a:ea typeface="+mn-ea"/>
                    <a:cs typeface="+mn-cs"/>
                  </a:defRPr>
                </a:pPr>
                <a:r>
                  <a:rPr lang="uk-UA" sz="700"/>
                  <a:t>винагорода</a:t>
                </a:r>
                <a:endParaRPr lang="en-US" sz="700"/>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557553152"/>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346763472747723"/>
          <c:y val="3.6100882126576292E-2"/>
          <c:w val="0.79692402086102876"/>
          <c:h val="0.81780349745438452"/>
        </c:manualLayout>
      </c:layout>
      <c:scatterChart>
        <c:scatterStyle val="lineMarker"/>
        <c:varyColors val="0"/>
        <c:ser>
          <c:idx val="0"/>
          <c:order val="0"/>
          <c:tx>
            <c:strRef>
              <c:f>Sheet1!$B$1</c:f>
              <c:strCache>
                <c:ptCount val="1"/>
                <c:pt idx="0">
                  <c:v>Y-Values</c:v>
                </c:pt>
              </c:strCache>
            </c:strRef>
          </c:tx>
          <c:spPr>
            <a:ln w="22225" cap="rnd">
              <a:solidFill>
                <a:schemeClr val="accent1"/>
              </a:solidFill>
              <a:round/>
            </a:ln>
            <a:effectLst/>
          </c:spPr>
          <c:marker>
            <c:symbol val="none"/>
          </c:marker>
          <c:xVal>
            <c:numRef>
              <c:f>Sheet1!$A$2:$A$251</c:f>
              <c:numCache>
                <c:formatCode>General</c:formatCode>
                <c:ptCount val="25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pt idx="40">
                  <c:v>82</c:v>
                </c:pt>
                <c:pt idx="41">
                  <c:v>84</c:v>
                </c:pt>
                <c:pt idx="42">
                  <c:v>86</c:v>
                </c:pt>
                <c:pt idx="43">
                  <c:v>88</c:v>
                </c:pt>
                <c:pt idx="44">
                  <c:v>90</c:v>
                </c:pt>
                <c:pt idx="45">
                  <c:v>92</c:v>
                </c:pt>
                <c:pt idx="46">
                  <c:v>94</c:v>
                </c:pt>
                <c:pt idx="47">
                  <c:v>96</c:v>
                </c:pt>
                <c:pt idx="48">
                  <c:v>98</c:v>
                </c:pt>
                <c:pt idx="49">
                  <c:v>100</c:v>
                </c:pt>
                <c:pt idx="50">
                  <c:v>102</c:v>
                </c:pt>
                <c:pt idx="51">
                  <c:v>104</c:v>
                </c:pt>
                <c:pt idx="52">
                  <c:v>106</c:v>
                </c:pt>
                <c:pt idx="53">
                  <c:v>108</c:v>
                </c:pt>
                <c:pt idx="54">
                  <c:v>110</c:v>
                </c:pt>
                <c:pt idx="55">
                  <c:v>112</c:v>
                </c:pt>
                <c:pt idx="56">
                  <c:v>114</c:v>
                </c:pt>
                <c:pt idx="57">
                  <c:v>116</c:v>
                </c:pt>
                <c:pt idx="58">
                  <c:v>118</c:v>
                </c:pt>
                <c:pt idx="59">
                  <c:v>120</c:v>
                </c:pt>
                <c:pt idx="60">
                  <c:v>122</c:v>
                </c:pt>
                <c:pt idx="61">
                  <c:v>124</c:v>
                </c:pt>
                <c:pt idx="62">
                  <c:v>126</c:v>
                </c:pt>
                <c:pt idx="63">
                  <c:v>128</c:v>
                </c:pt>
                <c:pt idx="64">
                  <c:v>130</c:v>
                </c:pt>
                <c:pt idx="65">
                  <c:v>132</c:v>
                </c:pt>
                <c:pt idx="66">
                  <c:v>134</c:v>
                </c:pt>
                <c:pt idx="67">
                  <c:v>136</c:v>
                </c:pt>
                <c:pt idx="68">
                  <c:v>138</c:v>
                </c:pt>
                <c:pt idx="69">
                  <c:v>140</c:v>
                </c:pt>
                <c:pt idx="70">
                  <c:v>142</c:v>
                </c:pt>
                <c:pt idx="71">
                  <c:v>144</c:v>
                </c:pt>
                <c:pt idx="72">
                  <c:v>146</c:v>
                </c:pt>
                <c:pt idx="73">
                  <c:v>148</c:v>
                </c:pt>
                <c:pt idx="74">
                  <c:v>150</c:v>
                </c:pt>
                <c:pt idx="75">
                  <c:v>152</c:v>
                </c:pt>
                <c:pt idx="76">
                  <c:v>154</c:v>
                </c:pt>
                <c:pt idx="77">
                  <c:v>156</c:v>
                </c:pt>
                <c:pt idx="78">
                  <c:v>158</c:v>
                </c:pt>
                <c:pt idx="79">
                  <c:v>160</c:v>
                </c:pt>
                <c:pt idx="80">
                  <c:v>162</c:v>
                </c:pt>
                <c:pt idx="81">
                  <c:v>164</c:v>
                </c:pt>
                <c:pt idx="82">
                  <c:v>166</c:v>
                </c:pt>
                <c:pt idx="83">
                  <c:v>168</c:v>
                </c:pt>
                <c:pt idx="84">
                  <c:v>170</c:v>
                </c:pt>
                <c:pt idx="85">
                  <c:v>172</c:v>
                </c:pt>
                <c:pt idx="86">
                  <c:v>174</c:v>
                </c:pt>
                <c:pt idx="87">
                  <c:v>176</c:v>
                </c:pt>
                <c:pt idx="88">
                  <c:v>178</c:v>
                </c:pt>
                <c:pt idx="89">
                  <c:v>180</c:v>
                </c:pt>
                <c:pt idx="90">
                  <c:v>182</c:v>
                </c:pt>
                <c:pt idx="91">
                  <c:v>184</c:v>
                </c:pt>
                <c:pt idx="92">
                  <c:v>186</c:v>
                </c:pt>
                <c:pt idx="93">
                  <c:v>188</c:v>
                </c:pt>
                <c:pt idx="94">
                  <c:v>190</c:v>
                </c:pt>
                <c:pt idx="95">
                  <c:v>192</c:v>
                </c:pt>
                <c:pt idx="96">
                  <c:v>194</c:v>
                </c:pt>
                <c:pt idx="97">
                  <c:v>196</c:v>
                </c:pt>
                <c:pt idx="98">
                  <c:v>198</c:v>
                </c:pt>
                <c:pt idx="99">
                  <c:v>200</c:v>
                </c:pt>
                <c:pt idx="100">
                  <c:v>202</c:v>
                </c:pt>
                <c:pt idx="101">
                  <c:v>204</c:v>
                </c:pt>
                <c:pt idx="102">
                  <c:v>206</c:v>
                </c:pt>
                <c:pt idx="103">
                  <c:v>208</c:v>
                </c:pt>
                <c:pt idx="104">
                  <c:v>210</c:v>
                </c:pt>
                <c:pt idx="105">
                  <c:v>212</c:v>
                </c:pt>
                <c:pt idx="106">
                  <c:v>214</c:v>
                </c:pt>
                <c:pt idx="107">
                  <c:v>216</c:v>
                </c:pt>
                <c:pt idx="108">
                  <c:v>218</c:v>
                </c:pt>
                <c:pt idx="109">
                  <c:v>220</c:v>
                </c:pt>
                <c:pt idx="110">
                  <c:v>222</c:v>
                </c:pt>
                <c:pt idx="111">
                  <c:v>224</c:v>
                </c:pt>
                <c:pt idx="112">
                  <c:v>226</c:v>
                </c:pt>
                <c:pt idx="113">
                  <c:v>228</c:v>
                </c:pt>
                <c:pt idx="114">
                  <c:v>230</c:v>
                </c:pt>
                <c:pt idx="115">
                  <c:v>232</c:v>
                </c:pt>
                <c:pt idx="116">
                  <c:v>234</c:v>
                </c:pt>
                <c:pt idx="117">
                  <c:v>236</c:v>
                </c:pt>
                <c:pt idx="118">
                  <c:v>238</c:v>
                </c:pt>
                <c:pt idx="119">
                  <c:v>240</c:v>
                </c:pt>
                <c:pt idx="120">
                  <c:v>242</c:v>
                </c:pt>
                <c:pt idx="121">
                  <c:v>244</c:v>
                </c:pt>
                <c:pt idx="122">
                  <c:v>246</c:v>
                </c:pt>
                <c:pt idx="123">
                  <c:v>248</c:v>
                </c:pt>
                <c:pt idx="124">
                  <c:v>250</c:v>
                </c:pt>
                <c:pt idx="125">
                  <c:v>252</c:v>
                </c:pt>
                <c:pt idx="126">
                  <c:v>254</c:v>
                </c:pt>
                <c:pt idx="127">
                  <c:v>256</c:v>
                </c:pt>
                <c:pt idx="128">
                  <c:v>258</c:v>
                </c:pt>
                <c:pt idx="129">
                  <c:v>260</c:v>
                </c:pt>
                <c:pt idx="130">
                  <c:v>262</c:v>
                </c:pt>
                <c:pt idx="131">
                  <c:v>264</c:v>
                </c:pt>
                <c:pt idx="132">
                  <c:v>266</c:v>
                </c:pt>
                <c:pt idx="133">
                  <c:v>268</c:v>
                </c:pt>
                <c:pt idx="134">
                  <c:v>270</c:v>
                </c:pt>
                <c:pt idx="135">
                  <c:v>272</c:v>
                </c:pt>
                <c:pt idx="136">
                  <c:v>274</c:v>
                </c:pt>
                <c:pt idx="137">
                  <c:v>276</c:v>
                </c:pt>
                <c:pt idx="138">
                  <c:v>278</c:v>
                </c:pt>
                <c:pt idx="139">
                  <c:v>280</c:v>
                </c:pt>
                <c:pt idx="140">
                  <c:v>282</c:v>
                </c:pt>
                <c:pt idx="141">
                  <c:v>284</c:v>
                </c:pt>
                <c:pt idx="142">
                  <c:v>286</c:v>
                </c:pt>
                <c:pt idx="143">
                  <c:v>288</c:v>
                </c:pt>
                <c:pt idx="144">
                  <c:v>290</c:v>
                </c:pt>
                <c:pt idx="145">
                  <c:v>292</c:v>
                </c:pt>
                <c:pt idx="146">
                  <c:v>294</c:v>
                </c:pt>
                <c:pt idx="147">
                  <c:v>296</c:v>
                </c:pt>
                <c:pt idx="148">
                  <c:v>298</c:v>
                </c:pt>
                <c:pt idx="149">
                  <c:v>300</c:v>
                </c:pt>
                <c:pt idx="150">
                  <c:v>302</c:v>
                </c:pt>
                <c:pt idx="151">
                  <c:v>304</c:v>
                </c:pt>
                <c:pt idx="152">
                  <c:v>306</c:v>
                </c:pt>
                <c:pt idx="153">
                  <c:v>308</c:v>
                </c:pt>
                <c:pt idx="154">
                  <c:v>310</c:v>
                </c:pt>
                <c:pt idx="155">
                  <c:v>312</c:v>
                </c:pt>
                <c:pt idx="156">
                  <c:v>314</c:v>
                </c:pt>
                <c:pt idx="157">
                  <c:v>316</c:v>
                </c:pt>
                <c:pt idx="158">
                  <c:v>318</c:v>
                </c:pt>
                <c:pt idx="159">
                  <c:v>320</c:v>
                </c:pt>
                <c:pt idx="160">
                  <c:v>322</c:v>
                </c:pt>
                <c:pt idx="161">
                  <c:v>324</c:v>
                </c:pt>
                <c:pt idx="162">
                  <c:v>326</c:v>
                </c:pt>
                <c:pt idx="163">
                  <c:v>328</c:v>
                </c:pt>
                <c:pt idx="164">
                  <c:v>330</c:v>
                </c:pt>
                <c:pt idx="165">
                  <c:v>332</c:v>
                </c:pt>
                <c:pt idx="166">
                  <c:v>334</c:v>
                </c:pt>
                <c:pt idx="167">
                  <c:v>336</c:v>
                </c:pt>
                <c:pt idx="168">
                  <c:v>338</c:v>
                </c:pt>
                <c:pt idx="169">
                  <c:v>340</c:v>
                </c:pt>
                <c:pt idx="170">
                  <c:v>342</c:v>
                </c:pt>
                <c:pt idx="171">
                  <c:v>344</c:v>
                </c:pt>
                <c:pt idx="172">
                  <c:v>346</c:v>
                </c:pt>
                <c:pt idx="173">
                  <c:v>348</c:v>
                </c:pt>
                <c:pt idx="174">
                  <c:v>350</c:v>
                </c:pt>
                <c:pt idx="175">
                  <c:v>352</c:v>
                </c:pt>
                <c:pt idx="176">
                  <c:v>354</c:v>
                </c:pt>
                <c:pt idx="177">
                  <c:v>356</c:v>
                </c:pt>
                <c:pt idx="178">
                  <c:v>358</c:v>
                </c:pt>
                <c:pt idx="179">
                  <c:v>360</c:v>
                </c:pt>
                <c:pt idx="180">
                  <c:v>362</c:v>
                </c:pt>
                <c:pt idx="181">
                  <c:v>364</c:v>
                </c:pt>
                <c:pt idx="182">
                  <c:v>366</c:v>
                </c:pt>
                <c:pt idx="183">
                  <c:v>368</c:v>
                </c:pt>
                <c:pt idx="184">
                  <c:v>370</c:v>
                </c:pt>
                <c:pt idx="185">
                  <c:v>372</c:v>
                </c:pt>
                <c:pt idx="186">
                  <c:v>374</c:v>
                </c:pt>
                <c:pt idx="187">
                  <c:v>376</c:v>
                </c:pt>
                <c:pt idx="188">
                  <c:v>378</c:v>
                </c:pt>
                <c:pt idx="189">
                  <c:v>380</c:v>
                </c:pt>
                <c:pt idx="190">
                  <c:v>382</c:v>
                </c:pt>
                <c:pt idx="191">
                  <c:v>384</c:v>
                </c:pt>
                <c:pt idx="192">
                  <c:v>386</c:v>
                </c:pt>
                <c:pt idx="193">
                  <c:v>388</c:v>
                </c:pt>
                <c:pt idx="194">
                  <c:v>390</c:v>
                </c:pt>
                <c:pt idx="195">
                  <c:v>392</c:v>
                </c:pt>
                <c:pt idx="196">
                  <c:v>394</c:v>
                </c:pt>
                <c:pt idx="197">
                  <c:v>396</c:v>
                </c:pt>
                <c:pt idx="198">
                  <c:v>398</c:v>
                </c:pt>
                <c:pt idx="199">
                  <c:v>400</c:v>
                </c:pt>
                <c:pt idx="200">
                  <c:v>402</c:v>
                </c:pt>
                <c:pt idx="201">
                  <c:v>404</c:v>
                </c:pt>
                <c:pt idx="202">
                  <c:v>406</c:v>
                </c:pt>
                <c:pt idx="203">
                  <c:v>408</c:v>
                </c:pt>
                <c:pt idx="204">
                  <c:v>410</c:v>
                </c:pt>
                <c:pt idx="205">
                  <c:v>412</c:v>
                </c:pt>
                <c:pt idx="206">
                  <c:v>414</c:v>
                </c:pt>
                <c:pt idx="207">
                  <c:v>416</c:v>
                </c:pt>
                <c:pt idx="208">
                  <c:v>418</c:v>
                </c:pt>
                <c:pt idx="209">
                  <c:v>420</c:v>
                </c:pt>
                <c:pt idx="210">
                  <c:v>422</c:v>
                </c:pt>
                <c:pt idx="211">
                  <c:v>424</c:v>
                </c:pt>
                <c:pt idx="212">
                  <c:v>426</c:v>
                </c:pt>
                <c:pt idx="213">
                  <c:v>428</c:v>
                </c:pt>
                <c:pt idx="214">
                  <c:v>430</c:v>
                </c:pt>
                <c:pt idx="215">
                  <c:v>432</c:v>
                </c:pt>
                <c:pt idx="216">
                  <c:v>434</c:v>
                </c:pt>
                <c:pt idx="217">
                  <c:v>436</c:v>
                </c:pt>
                <c:pt idx="218">
                  <c:v>438</c:v>
                </c:pt>
                <c:pt idx="219">
                  <c:v>440</c:v>
                </c:pt>
                <c:pt idx="220">
                  <c:v>442</c:v>
                </c:pt>
                <c:pt idx="221">
                  <c:v>444</c:v>
                </c:pt>
                <c:pt idx="222">
                  <c:v>446</c:v>
                </c:pt>
                <c:pt idx="223">
                  <c:v>448</c:v>
                </c:pt>
                <c:pt idx="224">
                  <c:v>450</c:v>
                </c:pt>
                <c:pt idx="225">
                  <c:v>452</c:v>
                </c:pt>
                <c:pt idx="226">
                  <c:v>454</c:v>
                </c:pt>
                <c:pt idx="227">
                  <c:v>456</c:v>
                </c:pt>
                <c:pt idx="228">
                  <c:v>458</c:v>
                </c:pt>
                <c:pt idx="229">
                  <c:v>460</c:v>
                </c:pt>
                <c:pt idx="230">
                  <c:v>462</c:v>
                </c:pt>
                <c:pt idx="231">
                  <c:v>464</c:v>
                </c:pt>
                <c:pt idx="232">
                  <c:v>466</c:v>
                </c:pt>
                <c:pt idx="233">
                  <c:v>468</c:v>
                </c:pt>
                <c:pt idx="234">
                  <c:v>470</c:v>
                </c:pt>
                <c:pt idx="235">
                  <c:v>472</c:v>
                </c:pt>
                <c:pt idx="236">
                  <c:v>474</c:v>
                </c:pt>
                <c:pt idx="237">
                  <c:v>476</c:v>
                </c:pt>
                <c:pt idx="238">
                  <c:v>478</c:v>
                </c:pt>
                <c:pt idx="239">
                  <c:v>480</c:v>
                </c:pt>
                <c:pt idx="240">
                  <c:v>482</c:v>
                </c:pt>
                <c:pt idx="241">
                  <c:v>484</c:v>
                </c:pt>
                <c:pt idx="242">
                  <c:v>486</c:v>
                </c:pt>
                <c:pt idx="243">
                  <c:v>488</c:v>
                </c:pt>
                <c:pt idx="244">
                  <c:v>490</c:v>
                </c:pt>
                <c:pt idx="245">
                  <c:v>492</c:v>
                </c:pt>
                <c:pt idx="246">
                  <c:v>494</c:v>
                </c:pt>
                <c:pt idx="247">
                  <c:v>496</c:v>
                </c:pt>
                <c:pt idx="248">
                  <c:v>498</c:v>
                </c:pt>
                <c:pt idx="249">
                  <c:v>500</c:v>
                </c:pt>
              </c:numCache>
            </c:numRef>
          </c:xVal>
          <c:yVal>
            <c:numRef>
              <c:f>Sheet1!$B$2:$B$251</c:f>
              <c:numCache>
                <c:formatCode>General</c:formatCode>
                <c:ptCount val="250"/>
                <c:pt idx="0">
                  <c:v>-20.389015197753899</c:v>
                </c:pt>
                <c:pt idx="1">
                  <c:v>-21.7471504211425</c:v>
                </c:pt>
                <c:pt idx="2">
                  <c:v>-22.7553176879882</c:v>
                </c:pt>
                <c:pt idx="3">
                  <c:v>-26.1055583953857</c:v>
                </c:pt>
                <c:pt idx="4">
                  <c:v>-32.4719848632812</c:v>
                </c:pt>
                <c:pt idx="5">
                  <c:v>-26.935228347778299</c:v>
                </c:pt>
                <c:pt idx="6">
                  <c:v>-16.5532112121582</c:v>
                </c:pt>
                <c:pt idx="7">
                  <c:v>-10.5049486160278</c:v>
                </c:pt>
                <c:pt idx="8">
                  <c:v>-9.0331888198852504</c:v>
                </c:pt>
                <c:pt idx="9">
                  <c:v>-8.9645423889160103</c:v>
                </c:pt>
                <c:pt idx="10">
                  <c:v>-9.1156330108642507</c:v>
                </c:pt>
                <c:pt idx="11">
                  <c:v>-9.5003890991210902</c:v>
                </c:pt>
                <c:pt idx="12">
                  <c:v>-9.8393182754516602</c:v>
                </c:pt>
                <c:pt idx="13">
                  <c:v>-10.077658653259199</c:v>
                </c:pt>
                <c:pt idx="14">
                  <c:v>-10.851741790771401</c:v>
                </c:pt>
                <c:pt idx="15">
                  <c:v>-10.8056087493896</c:v>
                </c:pt>
                <c:pt idx="16">
                  <c:v>-10.9109992980957</c:v>
                </c:pt>
                <c:pt idx="17">
                  <c:v>-10.9482412338256</c:v>
                </c:pt>
                <c:pt idx="18">
                  <c:v>-10.5693140029907</c:v>
                </c:pt>
                <c:pt idx="19">
                  <c:v>-10.2199649810791</c:v>
                </c:pt>
                <c:pt idx="20">
                  <c:v>-9.9128389358520508</c:v>
                </c:pt>
                <c:pt idx="21">
                  <c:v>-9.8923864364624006</c:v>
                </c:pt>
                <c:pt idx="22">
                  <c:v>-9.8589515686035103</c:v>
                </c:pt>
                <c:pt idx="23">
                  <c:v>-10.0160465240478</c:v>
                </c:pt>
                <c:pt idx="24">
                  <c:v>-9.7408895492553693</c:v>
                </c:pt>
                <c:pt idx="25">
                  <c:v>-9.1468086242675692</c:v>
                </c:pt>
                <c:pt idx="26">
                  <c:v>-9.1402997970581001</c:v>
                </c:pt>
                <c:pt idx="27">
                  <c:v>-8.7331132888793892</c:v>
                </c:pt>
                <c:pt idx="28">
                  <c:v>-8.7389583587646396</c:v>
                </c:pt>
                <c:pt idx="29">
                  <c:v>-8.6818094253540004</c:v>
                </c:pt>
                <c:pt idx="30">
                  <c:v>-8.4047727584838796</c:v>
                </c:pt>
                <c:pt idx="31">
                  <c:v>-8.0916509628295898</c:v>
                </c:pt>
                <c:pt idx="32">
                  <c:v>-7.6796507835388104</c:v>
                </c:pt>
                <c:pt idx="33">
                  <c:v>-7.99708700180053</c:v>
                </c:pt>
                <c:pt idx="34">
                  <c:v>-8.0461349487304599</c:v>
                </c:pt>
                <c:pt idx="35">
                  <c:v>-7.5419125556945801</c:v>
                </c:pt>
                <c:pt idx="36">
                  <c:v>-7.0301184654235804</c:v>
                </c:pt>
                <c:pt idx="37">
                  <c:v>-7.2715501785278303</c:v>
                </c:pt>
                <c:pt idx="38">
                  <c:v>-5.9965105056762598</c:v>
                </c:pt>
                <c:pt idx="39">
                  <c:v>-3.3083786964416499</c:v>
                </c:pt>
                <c:pt idx="40">
                  <c:v>4.1144328117370597</c:v>
                </c:pt>
                <c:pt idx="41">
                  <c:v>5.1242146492004297</c:v>
                </c:pt>
                <c:pt idx="42">
                  <c:v>5.26837158203125</c:v>
                </c:pt>
                <c:pt idx="43">
                  <c:v>6.28358554840087</c:v>
                </c:pt>
                <c:pt idx="44">
                  <c:v>8.1343269348144496</c:v>
                </c:pt>
                <c:pt idx="45">
                  <c:v>7.1325716972351003</c:v>
                </c:pt>
                <c:pt idx="46">
                  <c:v>6.2248716354370099</c:v>
                </c:pt>
                <c:pt idx="47">
                  <c:v>8.1779870986938406</c:v>
                </c:pt>
                <c:pt idx="48">
                  <c:v>9.4789075851440394</c:v>
                </c:pt>
                <c:pt idx="49">
                  <c:v>10.173992156982401</c:v>
                </c:pt>
                <c:pt idx="50">
                  <c:v>10.0877237319946</c:v>
                </c:pt>
                <c:pt idx="51">
                  <c:v>9.9381532669067294</c:v>
                </c:pt>
                <c:pt idx="52">
                  <c:v>10.286867141723601</c:v>
                </c:pt>
                <c:pt idx="53">
                  <c:v>13.5033750534057</c:v>
                </c:pt>
                <c:pt idx="54">
                  <c:v>14.174739837646401</c:v>
                </c:pt>
                <c:pt idx="55">
                  <c:v>18.2561931610107</c:v>
                </c:pt>
                <c:pt idx="56">
                  <c:v>21.972837448120099</c:v>
                </c:pt>
                <c:pt idx="57">
                  <c:v>22.6827678680419</c:v>
                </c:pt>
                <c:pt idx="58">
                  <c:v>24.590089797973601</c:v>
                </c:pt>
                <c:pt idx="59">
                  <c:v>30.178043365478501</c:v>
                </c:pt>
                <c:pt idx="60">
                  <c:v>41.064689636230398</c:v>
                </c:pt>
                <c:pt idx="61">
                  <c:v>62.875911712646399</c:v>
                </c:pt>
                <c:pt idx="62">
                  <c:v>81.041191101074205</c:v>
                </c:pt>
                <c:pt idx="63">
                  <c:v>84.020919799804602</c:v>
                </c:pt>
                <c:pt idx="64">
                  <c:v>76.912368774414006</c:v>
                </c:pt>
                <c:pt idx="65">
                  <c:v>90.225120544433594</c:v>
                </c:pt>
                <c:pt idx="66">
                  <c:v>93.965324401855398</c:v>
                </c:pt>
                <c:pt idx="67">
                  <c:v>140.05308532714801</c:v>
                </c:pt>
                <c:pt idx="68">
                  <c:v>134.21669006347599</c:v>
                </c:pt>
                <c:pt idx="69">
                  <c:v>145.340072631835</c:v>
                </c:pt>
                <c:pt idx="70">
                  <c:v>156.31553649902301</c:v>
                </c:pt>
                <c:pt idx="71">
                  <c:v>169.738677978515</c:v>
                </c:pt>
                <c:pt idx="72">
                  <c:v>152.41046142578099</c:v>
                </c:pt>
                <c:pt idx="73">
                  <c:v>176.91548156738199</c:v>
                </c:pt>
                <c:pt idx="74">
                  <c:v>176.472076416015</c:v>
                </c:pt>
                <c:pt idx="75">
                  <c:v>178.39350891113199</c:v>
                </c:pt>
                <c:pt idx="76">
                  <c:v>180.70133972167901</c:v>
                </c:pt>
                <c:pt idx="77">
                  <c:v>179.706619262695</c:v>
                </c:pt>
                <c:pt idx="78">
                  <c:v>184.65841674804599</c:v>
                </c:pt>
                <c:pt idx="79">
                  <c:v>181.99520874023401</c:v>
                </c:pt>
                <c:pt idx="80">
                  <c:v>183.107177734375</c:v>
                </c:pt>
                <c:pt idx="81">
                  <c:v>183.31561279296801</c:v>
                </c:pt>
                <c:pt idx="82">
                  <c:v>266.85430908203102</c:v>
                </c:pt>
                <c:pt idx="83">
                  <c:v>476.80242919921801</c:v>
                </c:pt>
                <c:pt idx="84">
                  <c:v>476.18145751953102</c:v>
                </c:pt>
                <c:pt idx="85">
                  <c:v>316.48751831054602</c:v>
                </c:pt>
                <c:pt idx="86">
                  <c:v>275.61602783203102</c:v>
                </c:pt>
                <c:pt idx="87">
                  <c:v>284.50045776367102</c:v>
                </c:pt>
                <c:pt idx="88">
                  <c:v>263.03872680664</c:v>
                </c:pt>
                <c:pt idx="89">
                  <c:v>343.79986572265602</c:v>
                </c:pt>
                <c:pt idx="90">
                  <c:v>356.721923828125</c:v>
                </c:pt>
                <c:pt idx="91">
                  <c:v>330.36779785156199</c:v>
                </c:pt>
                <c:pt idx="92">
                  <c:v>650.74884033203102</c:v>
                </c:pt>
                <c:pt idx="93">
                  <c:v>563.40802001953102</c:v>
                </c:pt>
                <c:pt idx="94">
                  <c:v>680.81927490234295</c:v>
                </c:pt>
                <c:pt idx="95">
                  <c:v>646.12933349609295</c:v>
                </c:pt>
                <c:pt idx="96">
                  <c:v>712.61358642578102</c:v>
                </c:pt>
                <c:pt idx="97">
                  <c:v>648.49475097656205</c:v>
                </c:pt>
                <c:pt idx="98">
                  <c:v>773.59893798828102</c:v>
                </c:pt>
                <c:pt idx="99">
                  <c:v>728.39752197265602</c:v>
                </c:pt>
                <c:pt idx="100">
                  <c:v>781.45251464843705</c:v>
                </c:pt>
                <c:pt idx="101">
                  <c:v>691.70623779296795</c:v>
                </c:pt>
                <c:pt idx="102">
                  <c:v>762.83367919921795</c:v>
                </c:pt>
                <c:pt idx="103">
                  <c:v>718.70062255859295</c:v>
                </c:pt>
                <c:pt idx="104">
                  <c:v>816.88177490234295</c:v>
                </c:pt>
                <c:pt idx="105">
                  <c:v>860.193603515625</c:v>
                </c:pt>
                <c:pt idx="106">
                  <c:v>920.07647705078102</c:v>
                </c:pt>
                <c:pt idx="107">
                  <c:v>782.92932128906205</c:v>
                </c:pt>
                <c:pt idx="108">
                  <c:v>888.017822265625</c:v>
                </c:pt>
                <c:pt idx="109">
                  <c:v>905.58367919921795</c:v>
                </c:pt>
                <c:pt idx="110">
                  <c:v>874.57141113281205</c:v>
                </c:pt>
                <c:pt idx="111">
                  <c:v>947.64270019531205</c:v>
                </c:pt>
                <c:pt idx="112">
                  <c:v>923.974853515625</c:v>
                </c:pt>
                <c:pt idx="113">
                  <c:v>949.104736328125</c:v>
                </c:pt>
                <c:pt idx="114">
                  <c:v>962.78204345703102</c:v>
                </c:pt>
                <c:pt idx="115">
                  <c:v>1026.28942871093</c:v>
                </c:pt>
              </c:numCache>
            </c:numRef>
          </c:yVal>
          <c:smooth val="0"/>
          <c:extLst>
            <c:ext xmlns:c16="http://schemas.microsoft.com/office/drawing/2014/chart" uri="{C3380CC4-5D6E-409C-BE32-E72D297353CC}">
              <c16:uniqueId val="{00000000-7C53-4593-871F-C0CDDF427A7E}"/>
            </c:ext>
          </c:extLst>
        </c:ser>
        <c:ser>
          <c:idx val="1"/>
          <c:order val="1"/>
          <c:tx>
            <c:strRef>
              <c:f>Sheet1!$C$1</c:f>
              <c:strCache>
                <c:ptCount val="1"/>
                <c:pt idx="0">
                  <c:v>Column1</c:v>
                </c:pt>
              </c:strCache>
            </c:strRef>
          </c:tx>
          <c:spPr>
            <a:ln w="22225" cap="rnd">
              <a:solidFill>
                <a:schemeClr val="accent2"/>
              </a:solidFill>
              <a:round/>
            </a:ln>
            <a:effectLst/>
          </c:spPr>
          <c:marker>
            <c:symbol val="none"/>
          </c:marker>
          <c:xVal>
            <c:numRef>
              <c:f>Sheet1!$A$2:$A$251</c:f>
              <c:numCache>
                <c:formatCode>General</c:formatCode>
                <c:ptCount val="25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pt idx="40">
                  <c:v>82</c:v>
                </c:pt>
                <c:pt idx="41">
                  <c:v>84</c:v>
                </c:pt>
                <c:pt idx="42">
                  <c:v>86</c:v>
                </c:pt>
                <c:pt idx="43">
                  <c:v>88</c:v>
                </c:pt>
                <c:pt idx="44">
                  <c:v>90</c:v>
                </c:pt>
                <c:pt idx="45">
                  <c:v>92</c:v>
                </c:pt>
                <c:pt idx="46">
                  <c:v>94</c:v>
                </c:pt>
                <c:pt idx="47">
                  <c:v>96</c:v>
                </c:pt>
                <c:pt idx="48">
                  <c:v>98</c:v>
                </c:pt>
                <c:pt idx="49">
                  <c:v>100</c:v>
                </c:pt>
                <c:pt idx="50">
                  <c:v>102</c:v>
                </c:pt>
                <c:pt idx="51">
                  <c:v>104</c:v>
                </c:pt>
                <c:pt idx="52">
                  <c:v>106</c:v>
                </c:pt>
                <c:pt idx="53">
                  <c:v>108</c:v>
                </c:pt>
                <c:pt idx="54">
                  <c:v>110</c:v>
                </c:pt>
                <c:pt idx="55">
                  <c:v>112</c:v>
                </c:pt>
                <c:pt idx="56">
                  <c:v>114</c:v>
                </c:pt>
                <c:pt idx="57">
                  <c:v>116</c:v>
                </c:pt>
                <c:pt idx="58">
                  <c:v>118</c:v>
                </c:pt>
                <c:pt idx="59">
                  <c:v>120</c:v>
                </c:pt>
                <c:pt idx="60">
                  <c:v>122</c:v>
                </c:pt>
                <c:pt idx="61">
                  <c:v>124</c:v>
                </c:pt>
                <c:pt idx="62">
                  <c:v>126</c:v>
                </c:pt>
                <c:pt idx="63">
                  <c:v>128</c:v>
                </c:pt>
                <c:pt idx="64">
                  <c:v>130</c:v>
                </c:pt>
                <c:pt idx="65">
                  <c:v>132</c:v>
                </c:pt>
                <c:pt idx="66">
                  <c:v>134</c:v>
                </c:pt>
                <c:pt idx="67">
                  <c:v>136</c:v>
                </c:pt>
                <c:pt idx="68">
                  <c:v>138</c:v>
                </c:pt>
                <c:pt idx="69">
                  <c:v>140</c:v>
                </c:pt>
                <c:pt idx="70">
                  <c:v>142</c:v>
                </c:pt>
                <c:pt idx="71">
                  <c:v>144</c:v>
                </c:pt>
                <c:pt idx="72">
                  <c:v>146</c:v>
                </c:pt>
                <c:pt idx="73">
                  <c:v>148</c:v>
                </c:pt>
                <c:pt idx="74">
                  <c:v>150</c:v>
                </c:pt>
                <c:pt idx="75">
                  <c:v>152</c:v>
                </c:pt>
                <c:pt idx="76">
                  <c:v>154</c:v>
                </c:pt>
                <c:pt idx="77">
                  <c:v>156</c:v>
                </c:pt>
                <c:pt idx="78">
                  <c:v>158</c:v>
                </c:pt>
                <c:pt idx="79">
                  <c:v>160</c:v>
                </c:pt>
                <c:pt idx="80">
                  <c:v>162</c:v>
                </c:pt>
                <c:pt idx="81">
                  <c:v>164</c:v>
                </c:pt>
                <c:pt idx="82">
                  <c:v>166</c:v>
                </c:pt>
                <c:pt idx="83">
                  <c:v>168</c:v>
                </c:pt>
                <c:pt idx="84">
                  <c:v>170</c:v>
                </c:pt>
                <c:pt idx="85">
                  <c:v>172</c:v>
                </c:pt>
                <c:pt idx="86">
                  <c:v>174</c:v>
                </c:pt>
                <c:pt idx="87">
                  <c:v>176</c:v>
                </c:pt>
                <c:pt idx="88">
                  <c:v>178</c:v>
                </c:pt>
                <c:pt idx="89">
                  <c:v>180</c:v>
                </c:pt>
                <c:pt idx="90">
                  <c:v>182</c:v>
                </c:pt>
                <c:pt idx="91">
                  <c:v>184</c:v>
                </c:pt>
                <c:pt idx="92">
                  <c:v>186</c:v>
                </c:pt>
                <c:pt idx="93">
                  <c:v>188</c:v>
                </c:pt>
                <c:pt idx="94">
                  <c:v>190</c:v>
                </c:pt>
                <c:pt idx="95">
                  <c:v>192</c:v>
                </c:pt>
                <c:pt idx="96">
                  <c:v>194</c:v>
                </c:pt>
                <c:pt idx="97">
                  <c:v>196</c:v>
                </c:pt>
                <c:pt idx="98">
                  <c:v>198</c:v>
                </c:pt>
                <c:pt idx="99">
                  <c:v>200</c:v>
                </c:pt>
                <c:pt idx="100">
                  <c:v>202</c:v>
                </c:pt>
                <c:pt idx="101">
                  <c:v>204</c:v>
                </c:pt>
                <c:pt idx="102">
                  <c:v>206</c:v>
                </c:pt>
                <c:pt idx="103">
                  <c:v>208</c:v>
                </c:pt>
                <c:pt idx="104">
                  <c:v>210</c:v>
                </c:pt>
                <c:pt idx="105">
                  <c:v>212</c:v>
                </c:pt>
                <c:pt idx="106">
                  <c:v>214</c:v>
                </c:pt>
                <c:pt idx="107">
                  <c:v>216</c:v>
                </c:pt>
                <c:pt idx="108">
                  <c:v>218</c:v>
                </c:pt>
                <c:pt idx="109">
                  <c:v>220</c:v>
                </c:pt>
                <c:pt idx="110">
                  <c:v>222</c:v>
                </c:pt>
                <c:pt idx="111">
                  <c:v>224</c:v>
                </c:pt>
                <c:pt idx="112">
                  <c:v>226</c:v>
                </c:pt>
                <c:pt idx="113">
                  <c:v>228</c:v>
                </c:pt>
                <c:pt idx="114">
                  <c:v>230</c:v>
                </c:pt>
                <c:pt idx="115">
                  <c:v>232</c:v>
                </c:pt>
                <c:pt idx="116">
                  <c:v>234</c:v>
                </c:pt>
                <c:pt idx="117">
                  <c:v>236</c:v>
                </c:pt>
                <c:pt idx="118">
                  <c:v>238</c:v>
                </c:pt>
                <c:pt idx="119">
                  <c:v>240</c:v>
                </c:pt>
                <c:pt idx="120">
                  <c:v>242</c:v>
                </c:pt>
                <c:pt idx="121">
                  <c:v>244</c:v>
                </c:pt>
                <c:pt idx="122">
                  <c:v>246</c:v>
                </c:pt>
                <c:pt idx="123">
                  <c:v>248</c:v>
                </c:pt>
                <c:pt idx="124">
                  <c:v>250</c:v>
                </c:pt>
                <c:pt idx="125">
                  <c:v>252</c:v>
                </c:pt>
                <c:pt idx="126">
                  <c:v>254</c:v>
                </c:pt>
                <c:pt idx="127">
                  <c:v>256</c:v>
                </c:pt>
                <c:pt idx="128">
                  <c:v>258</c:v>
                </c:pt>
                <c:pt idx="129">
                  <c:v>260</c:v>
                </c:pt>
                <c:pt idx="130">
                  <c:v>262</c:v>
                </c:pt>
                <c:pt idx="131">
                  <c:v>264</c:v>
                </c:pt>
                <c:pt idx="132">
                  <c:v>266</c:v>
                </c:pt>
                <c:pt idx="133">
                  <c:v>268</c:v>
                </c:pt>
                <c:pt idx="134">
                  <c:v>270</c:v>
                </c:pt>
                <c:pt idx="135">
                  <c:v>272</c:v>
                </c:pt>
                <c:pt idx="136">
                  <c:v>274</c:v>
                </c:pt>
                <c:pt idx="137">
                  <c:v>276</c:v>
                </c:pt>
                <c:pt idx="138">
                  <c:v>278</c:v>
                </c:pt>
                <c:pt idx="139">
                  <c:v>280</c:v>
                </c:pt>
                <c:pt idx="140">
                  <c:v>282</c:v>
                </c:pt>
                <c:pt idx="141">
                  <c:v>284</c:v>
                </c:pt>
                <c:pt idx="142">
                  <c:v>286</c:v>
                </c:pt>
                <c:pt idx="143">
                  <c:v>288</c:v>
                </c:pt>
                <c:pt idx="144">
                  <c:v>290</c:v>
                </c:pt>
                <c:pt idx="145">
                  <c:v>292</c:v>
                </c:pt>
                <c:pt idx="146">
                  <c:v>294</c:v>
                </c:pt>
                <c:pt idx="147">
                  <c:v>296</c:v>
                </c:pt>
                <c:pt idx="148">
                  <c:v>298</c:v>
                </c:pt>
                <c:pt idx="149">
                  <c:v>300</c:v>
                </c:pt>
                <c:pt idx="150">
                  <c:v>302</c:v>
                </c:pt>
                <c:pt idx="151">
                  <c:v>304</c:v>
                </c:pt>
                <c:pt idx="152">
                  <c:v>306</c:v>
                </c:pt>
                <c:pt idx="153">
                  <c:v>308</c:v>
                </c:pt>
                <c:pt idx="154">
                  <c:v>310</c:v>
                </c:pt>
                <c:pt idx="155">
                  <c:v>312</c:v>
                </c:pt>
                <c:pt idx="156">
                  <c:v>314</c:v>
                </c:pt>
                <c:pt idx="157">
                  <c:v>316</c:v>
                </c:pt>
                <c:pt idx="158">
                  <c:v>318</c:v>
                </c:pt>
                <c:pt idx="159">
                  <c:v>320</c:v>
                </c:pt>
                <c:pt idx="160">
                  <c:v>322</c:v>
                </c:pt>
                <c:pt idx="161">
                  <c:v>324</c:v>
                </c:pt>
                <c:pt idx="162">
                  <c:v>326</c:v>
                </c:pt>
                <c:pt idx="163">
                  <c:v>328</c:v>
                </c:pt>
                <c:pt idx="164">
                  <c:v>330</c:v>
                </c:pt>
                <c:pt idx="165">
                  <c:v>332</c:v>
                </c:pt>
                <c:pt idx="166">
                  <c:v>334</c:v>
                </c:pt>
                <c:pt idx="167">
                  <c:v>336</c:v>
                </c:pt>
                <c:pt idx="168">
                  <c:v>338</c:v>
                </c:pt>
                <c:pt idx="169">
                  <c:v>340</c:v>
                </c:pt>
                <c:pt idx="170">
                  <c:v>342</c:v>
                </c:pt>
                <c:pt idx="171">
                  <c:v>344</c:v>
                </c:pt>
                <c:pt idx="172">
                  <c:v>346</c:v>
                </c:pt>
                <c:pt idx="173">
                  <c:v>348</c:v>
                </c:pt>
                <c:pt idx="174">
                  <c:v>350</c:v>
                </c:pt>
                <c:pt idx="175">
                  <c:v>352</c:v>
                </c:pt>
                <c:pt idx="176">
                  <c:v>354</c:v>
                </c:pt>
                <c:pt idx="177">
                  <c:v>356</c:v>
                </c:pt>
                <c:pt idx="178">
                  <c:v>358</c:v>
                </c:pt>
                <c:pt idx="179">
                  <c:v>360</c:v>
                </c:pt>
                <c:pt idx="180">
                  <c:v>362</c:v>
                </c:pt>
                <c:pt idx="181">
                  <c:v>364</c:v>
                </c:pt>
                <c:pt idx="182">
                  <c:v>366</c:v>
                </c:pt>
                <c:pt idx="183">
                  <c:v>368</c:v>
                </c:pt>
                <c:pt idx="184">
                  <c:v>370</c:v>
                </c:pt>
                <c:pt idx="185">
                  <c:v>372</c:v>
                </c:pt>
                <c:pt idx="186">
                  <c:v>374</c:v>
                </c:pt>
                <c:pt idx="187">
                  <c:v>376</c:v>
                </c:pt>
                <c:pt idx="188">
                  <c:v>378</c:v>
                </c:pt>
                <c:pt idx="189">
                  <c:v>380</c:v>
                </c:pt>
                <c:pt idx="190">
                  <c:v>382</c:v>
                </c:pt>
                <c:pt idx="191">
                  <c:v>384</c:v>
                </c:pt>
                <c:pt idx="192">
                  <c:v>386</c:v>
                </c:pt>
                <c:pt idx="193">
                  <c:v>388</c:v>
                </c:pt>
                <c:pt idx="194">
                  <c:v>390</c:v>
                </c:pt>
                <c:pt idx="195">
                  <c:v>392</c:v>
                </c:pt>
                <c:pt idx="196">
                  <c:v>394</c:v>
                </c:pt>
                <c:pt idx="197">
                  <c:v>396</c:v>
                </c:pt>
                <c:pt idx="198">
                  <c:v>398</c:v>
                </c:pt>
                <c:pt idx="199">
                  <c:v>400</c:v>
                </c:pt>
                <c:pt idx="200">
                  <c:v>402</c:v>
                </c:pt>
                <c:pt idx="201">
                  <c:v>404</c:v>
                </c:pt>
                <c:pt idx="202">
                  <c:v>406</c:v>
                </c:pt>
                <c:pt idx="203">
                  <c:v>408</c:v>
                </c:pt>
                <c:pt idx="204">
                  <c:v>410</c:v>
                </c:pt>
                <c:pt idx="205">
                  <c:v>412</c:v>
                </c:pt>
                <c:pt idx="206">
                  <c:v>414</c:v>
                </c:pt>
                <c:pt idx="207">
                  <c:v>416</c:v>
                </c:pt>
                <c:pt idx="208">
                  <c:v>418</c:v>
                </c:pt>
                <c:pt idx="209">
                  <c:v>420</c:v>
                </c:pt>
                <c:pt idx="210">
                  <c:v>422</c:v>
                </c:pt>
                <c:pt idx="211">
                  <c:v>424</c:v>
                </c:pt>
                <c:pt idx="212">
                  <c:v>426</c:v>
                </c:pt>
                <c:pt idx="213">
                  <c:v>428</c:v>
                </c:pt>
                <c:pt idx="214">
                  <c:v>430</c:v>
                </c:pt>
                <c:pt idx="215">
                  <c:v>432</c:v>
                </c:pt>
                <c:pt idx="216">
                  <c:v>434</c:v>
                </c:pt>
                <c:pt idx="217">
                  <c:v>436</c:v>
                </c:pt>
                <c:pt idx="218">
                  <c:v>438</c:v>
                </c:pt>
                <c:pt idx="219">
                  <c:v>440</c:v>
                </c:pt>
                <c:pt idx="220">
                  <c:v>442</c:v>
                </c:pt>
                <c:pt idx="221">
                  <c:v>444</c:v>
                </c:pt>
                <c:pt idx="222">
                  <c:v>446</c:v>
                </c:pt>
                <c:pt idx="223">
                  <c:v>448</c:v>
                </c:pt>
                <c:pt idx="224">
                  <c:v>450</c:v>
                </c:pt>
                <c:pt idx="225">
                  <c:v>452</c:v>
                </c:pt>
                <c:pt idx="226">
                  <c:v>454</c:v>
                </c:pt>
                <c:pt idx="227">
                  <c:v>456</c:v>
                </c:pt>
                <c:pt idx="228">
                  <c:v>458</c:v>
                </c:pt>
                <c:pt idx="229">
                  <c:v>460</c:v>
                </c:pt>
                <c:pt idx="230">
                  <c:v>462</c:v>
                </c:pt>
                <c:pt idx="231">
                  <c:v>464</c:v>
                </c:pt>
                <c:pt idx="232">
                  <c:v>466</c:v>
                </c:pt>
                <c:pt idx="233">
                  <c:v>468</c:v>
                </c:pt>
                <c:pt idx="234">
                  <c:v>470</c:v>
                </c:pt>
                <c:pt idx="235">
                  <c:v>472</c:v>
                </c:pt>
                <c:pt idx="236">
                  <c:v>474</c:v>
                </c:pt>
                <c:pt idx="237">
                  <c:v>476</c:v>
                </c:pt>
                <c:pt idx="238">
                  <c:v>478</c:v>
                </c:pt>
                <c:pt idx="239">
                  <c:v>480</c:v>
                </c:pt>
                <c:pt idx="240">
                  <c:v>482</c:v>
                </c:pt>
                <c:pt idx="241">
                  <c:v>484</c:v>
                </c:pt>
                <c:pt idx="242">
                  <c:v>486</c:v>
                </c:pt>
                <c:pt idx="243">
                  <c:v>488</c:v>
                </c:pt>
                <c:pt idx="244">
                  <c:v>490</c:v>
                </c:pt>
                <c:pt idx="245">
                  <c:v>492</c:v>
                </c:pt>
                <c:pt idx="246">
                  <c:v>494</c:v>
                </c:pt>
                <c:pt idx="247">
                  <c:v>496</c:v>
                </c:pt>
                <c:pt idx="248">
                  <c:v>498</c:v>
                </c:pt>
                <c:pt idx="249">
                  <c:v>500</c:v>
                </c:pt>
              </c:numCache>
            </c:numRef>
          </c:xVal>
          <c:yVal>
            <c:numRef>
              <c:f>Sheet1!$C$2:$C$251</c:f>
              <c:numCache>
                <c:formatCode>General</c:formatCode>
                <c:ptCount val="250"/>
                <c:pt idx="0">
                  <c:v>-29.575189590454102</c:v>
                </c:pt>
                <c:pt idx="1">
                  <c:v>-28.898164749145501</c:v>
                </c:pt>
                <c:pt idx="2">
                  <c:v>-28.663549423217699</c:v>
                </c:pt>
                <c:pt idx="3">
                  <c:v>-28.2888584136962</c:v>
                </c:pt>
                <c:pt idx="4">
                  <c:v>-26.884437561035099</c:v>
                </c:pt>
                <c:pt idx="5">
                  <c:v>-25.489294052123999</c:v>
                </c:pt>
                <c:pt idx="6">
                  <c:v>-8.9842472076415998</c:v>
                </c:pt>
                <c:pt idx="7">
                  <c:v>-14.801211357116699</c:v>
                </c:pt>
                <c:pt idx="8">
                  <c:v>-12.926932334899901</c:v>
                </c:pt>
                <c:pt idx="9">
                  <c:v>-12.2746772766113</c:v>
                </c:pt>
                <c:pt idx="10">
                  <c:v>-11.452561378479</c:v>
                </c:pt>
                <c:pt idx="11">
                  <c:v>-10.942862510681101</c:v>
                </c:pt>
                <c:pt idx="12">
                  <c:v>-10.699605941772401</c:v>
                </c:pt>
                <c:pt idx="13">
                  <c:v>-10.714958190917899</c:v>
                </c:pt>
                <c:pt idx="14">
                  <c:v>-10.5232639312744</c:v>
                </c:pt>
                <c:pt idx="15">
                  <c:v>-10.4627971649169</c:v>
                </c:pt>
                <c:pt idx="16">
                  <c:v>-10.453829765319799</c:v>
                </c:pt>
                <c:pt idx="17">
                  <c:v>-10.470165252685501</c:v>
                </c:pt>
                <c:pt idx="18">
                  <c:v>-10.145580291748001</c:v>
                </c:pt>
                <c:pt idx="19">
                  <c:v>-10.0176782608032</c:v>
                </c:pt>
                <c:pt idx="20">
                  <c:v>-9.8204660415649396</c:v>
                </c:pt>
                <c:pt idx="21">
                  <c:v>-9.1133050918579102</c:v>
                </c:pt>
                <c:pt idx="22">
                  <c:v>-8.8514461517333896</c:v>
                </c:pt>
                <c:pt idx="23">
                  <c:v>-8.6268606185912997</c:v>
                </c:pt>
                <c:pt idx="24">
                  <c:v>-9.1853847503662092</c:v>
                </c:pt>
                <c:pt idx="25">
                  <c:v>-8.9118900299072195</c:v>
                </c:pt>
                <c:pt idx="26">
                  <c:v>-9.0764636993408203</c:v>
                </c:pt>
                <c:pt idx="27">
                  <c:v>-8.6493215560912997</c:v>
                </c:pt>
                <c:pt idx="28">
                  <c:v>-8.4653568267822195</c:v>
                </c:pt>
                <c:pt idx="29">
                  <c:v>-8.1753635406494105</c:v>
                </c:pt>
                <c:pt idx="30">
                  <c:v>-7.9904890060424796</c:v>
                </c:pt>
                <c:pt idx="31">
                  <c:v>-7.5901465415954501</c:v>
                </c:pt>
                <c:pt idx="32">
                  <c:v>-7.8201804161071697</c:v>
                </c:pt>
                <c:pt idx="33">
                  <c:v>-6.9888353347778303</c:v>
                </c:pt>
                <c:pt idx="34">
                  <c:v>-6.8560838699340803</c:v>
                </c:pt>
                <c:pt idx="35">
                  <c:v>-7.2478318214416504</c:v>
                </c:pt>
                <c:pt idx="36">
                  <c:v>-6.8719515800476003</c:v>
                </c:pt>
                <c:pt idx="37">
                  <c:v>-6.64985752105712</c:v>
                </c:pt>
                <c:pt idx="38">
                  <c:v>-6.00652980804443</c:v>
                </c:pt>
                <c:pt idx="39">
                  <c:v>-5.6848492622375399</c:v>
                </c:pt>
                <c:pt idx="40">
                  <c:v>-5.5951366424560502</c:v>
                </c:pt>
                <c:pt idx="41">
                  <c:v>-4.75870656967163</c:v>
                </c:pt>
                <c:pt idx="42">
                  <c:v>-3.8950171470642001</c:v>
                </c:pt>
                <c:pt idx="43">
                  <c:v>-3.7807171344757</c:v>
                </c:pt>
                <c:pt idx="44">
                  <c:v>-3.1566698551177899</c:v>
                </c:pt>
                <c:pt idx="45">
                  <c:v>-3.27419829368591</c:v>
                </c:pt>
                <c:pt idx="46">
                  <c:v>-1.4471075534820499</c:v>
                </c:pt>
                <c:pt idx="47">
                  <c:v>-0.41591641306877097</c:v>
                </c:pt>
                <c:pt idx="48">
                  <c:v>1.7770550251007</c:v>
                </c:pt>
                <c:pt idx="49">
                  <c:v>2.9756586551666202</c:v>
                </c:pt>
                <c:pt idx="50">
                  <c:v>4.4255356788635201</c:v>
                </c:pt>
                <c:pt idx="51">
                  <c:v>4.0482578277587802</c:v>
                </c:pt>
                <c:pt idx="52">
                  <c:v>5.0418896675109801</c:v>
                </c:pt>
                <c:pt idx="53">
                  <c:v>3.7438893318176198</c:v>
                </c:pt>
                <c:pt idx="54">
                  <c:v>3.71585988998413</c:v>
                </c:pt>
                <c:pt idx="55">
                  <c:v>7.3800516128540004</c:v>
                </c:pt>
                <c:pt idx="56">
                  <c:v>8.00874423980712</c:v>
                </c:pt>
                <c:pt idx="57">
                  <c:v>12.279008865356399</c:v>
                </c:pt>
                <c:pt idx="58">
                  <c:v>20.098691940307599</c:v>
                </c:pt>
                <c:pt idx="59">
                  <c:v>21.815416336059499</c:v>
                </c:pt>
                <c:pt idx="60">
                  <c:v>31.594087600708001</c:v>
                </c:pt>
                <c:pt idx="61">
                  <c:v>71.721183776855398</c:v>
                </c:pt>
                <c:pt idx="62">
                  <c:v>81.702903747558594</c:v>
                </c:pt>
                <c:pt idx="63">
                  <c:v>62.607234954833899</c:v>
                </c:pt>
                <c:pt idx="64">
                  <c:v>79.014396667480398</c:v>
                </c:pt>
                <c:pt idx="65">
                  <c:v>87.982086181640597</c:v>
                </c:pt>
                <c:pt idx="66">
                  <c:v>109.922271728515</c:v>
                </c:pt>
                <c:pt idx="67">
                  <c:v>121.92782592773401</c:v>
                </c:pt>
                <c:pt idx="68">
                  <c:v>128.49833679199199</c:v>
                </c:pt>
                <c:pt idx="69">
                  <c:v>123.55873870849599</c:v>
                </c:pt>
                <c:pt idx="70">
                  <c:v>136.45709228515599</c:v>
                </c:pt>
                <c:pt idx="71">
                  <c:v>180.712142944335</c:v>
                </c:pt>
                <c:pt idx="72">
                  <c:v>180.49038696289</c:v>
                </c:pt>
                <c:pt idx="73">
                  <c:v>171.715087890625</c:v>
                </c:pt>
                <c:pt idx="74">
                  <c:v>159.775299072265</c:v>
                </c:pt>
                <c:pt idx="75">
                  <c:v>156.15197753906199</c:v>
                </c:pt>
                <c:pt idx="76">
                  <c:v>163.14794921875</c:v>
                </c:pt>
                <c:pt idx="77">
                  <c:v>158.69210815429599</c:v>
                </c:pt>
                <c:pt idx="78">
                  <c:v>153.72189331054599</c:v>
                </c:pt>
                <c:pt idx="79">
                  <c:v>156.48641967773401</c:v>
                </c:pt>
                <c:pt idx="80">
                  <c:v>165.14865112304599</c:v>
                </c:pt>
                <c:pt idx="81">
                  <c:v>161.35481262207</c:v>
                </c:pt>
                <c:pt idx="82">
                  <c:v>162.57110595703099</c:v>
                </c:pt>
                <c:pt idx="83">
                  <c:v>207.32058715820301</c:v>
                </c:pt>
                <c:pt idx="84">
                  <c:v>427.80065917968699</c:v>
                </c:pt>
                <c:pt idx="85">
                  <c:v>455.98434448242102</c:v>
                </c:pt>
                <c:pt idx="86">
                  <c:v>427.08212280273398</c:v>
                </c:pt>
                <c:pt idx="87">
                  <c:v>306.43862915039</c:v>
                </c:pt>
                <c:pt idx="88">
                  <c:v>300.06036376953102</c:v>
                </c:pt>
                <c:pt idx="89">
                  <c:v>302.54098510742102</c:v>
                </c:pt>
                <c:pt idx="90">
                  <c:v>294.08749389648398</c:v>
                </c:pt>
                <c:pt idx="91">
                  <c:v>331.78704833984301</c:v>
                </c:pt>
                <c:pt idx="92">
                  <c:v>349.93112182617102</c:v>
                </c:pt>
                <c:pt idx="93">
                  <c:v>342.70339965820301</c:v>
                </c:pt>
                <c:pt idx="94">
                  <c:v>381.04382324218699</c:v>
                </c:pt>
                <c:pt idx="95">
                  <c:v>378.14486694335898</c:v>
                </c:pt>
                <c:pt idx="96">
                  <c:v>404.08285522460898</c:v>
                </c:pt>
                <c:pt idx="97">
                  <c:v>443.84310913085898</c:v>
                </c:pt>
                <c:pt idx="98">
                  <c:v>488.351806640625</c:v>
                </c:pt>
                <c:pt idx="99">
                  <c:v>520.46154785156205</c:v>
                </c:pt>
                <c:pt idx="100">
                  <c:v>578.12933349609295</c:v>
                </c:pt>
                <c:pt idx="101">
                  <c:v>713.06182861328102</c:v>
                </c:pt>
                <c:pt idx="102">
                  <c:v>764.85241699218705</c:v>
                </c:pt>
                <c:pt idx="103">
                  <c:v>800.33630371093705</c:v>
                </c:pt>
                <c:pt idx="104">
                  <c:v>850.16320800781205</c:v>
                </c:pt>
                <c:pt idx="105">
                  <c:v>917.73101806640602</c:v>
                </c:pt>
                <c:pt idx="106">
                  <c:v>968.80682373046795</c:v>
                </c:pt>
                <c:pt idx="107">
                  <c:v>1001.98016357421</c:v>
                </c:pt>
              </c:numCache>
            </c:numRef>
          </c:yVal>
          <c:smooth val="0"/>
          <c:extLst>
            <c:ext xmlns:c16="http://schemas.microsoft.com/office/drawing/2014/chart" uri="{C3380CC4-5D6E-409C-BE32-E72D297353CC}">
              <c16:uniqueId val="{00000001-7C53-4593-871F-C0CDDF427A7E}"/>
            </c:ext>
          </c:extLst>
        </c:ser>
        <c:ser>
          <c:idx val="2"/>
          <c:order val="2"/>
          <c:tx>
            <c:strRef>
              <c:f>Sheet1!$D$1</c:f>
              <c:strCache>
                <c:ptCount val="1"/>
                <c:pt idx="0">
                  <c:v>Column2</c:v>
                </c:pt>
              </c:strCache>
            </c:strRef>
          </c:tx>
          <c:spPr>
            <a:ln w="22225" cap="rnd">
              <a:solidFill>
                <a:schemeClr val="accent3"/>
              </a:solidFill>
              <a:round/>
            </a:ln>
            <a:effectLst/>
          </c:spPr>
          <c:marker>
            <c:symbol val="none"/>
          </c:marker>
          <c:xVal>
            <c:numRef>
              <c:f>Sheet1!$A$2:$A$251</c:f>
              <c:numCache>
                <c:formatCode>General</c:formatCode>
                <c:ptCount val="25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pt idx="40">
                  <c:v>82</c:v>
                </c:pt>
                <c:pt idx="41">
                  <c:v>84</c:v>
                </c:pt>
                <c:pt idx="42">
                  <c:v>86</c:v>
                </c:pt>
                <c:pt idx="43">
                  <c:v>88</c:v>
                </c:pt>
                <c:pt idx="44">
                  <c:v>90</c:v>
                </c:pt>
                <c:pt idx="45">
                  <c:v>92</c:v>
                </c:pt>
                <c:pt idx="46">
                  <c:v>94</c:v>
                </c:pt>
                <c:pt idx="47">
                  <c:v>96</c:v>
                </c:pt>
                <c:pt idx="48">
                  <c:v>98</c:v>
                </c:pt>
                <c:pt idx="49">
                  <c:v>100</c:v>
                </c:pt>
                <c:pt idx="50">
                  <c:v>102</c:v>
                </c:pt>
                <c:pt idx="51">
                  <c:v>104</c:v>
                </c:pt>
                <c:pt idx="52">
                  <c:v>106</c:v>
                </c:pt>
                <c:pt idx="53">
                  <c:v>108</c:v>
                </c:pt>
                <c:pt idx="54">
                  <c:v>110</c:v>
                </c:pt>
                <c:pt idx="55">
                  <c:v>112</c:v>
                </c:pt>
                <c:pt idx="56">
                  <c:v>114</c:v>
                </c:pt>
                <c:pt idx="57">
                  <c:v>116</c:v>
                </c:pt>
                <c:pt idx="58">
                  <c:v>118</c:v>
                </c:pt>
                <c:pt idx="59">
                  <c:v>120</c:v>
                </c:pt>
                <c:pt idx="60">
                  <c:v>122</c:v>
                </c:pt>
                <c:pt idx="61">
                  <c:v>124</c:v>
                </c:pt>
                <c:pt idx="62">
                  <c:v>126</c:v>
                </c:pt>
                <c:pt idx="63">
                  <c:v>128</c:v>
                </c:pt>
                <c:pt idx="64">
                  <c:v>130</c:v>
                </c:pt>
                <c:pt idx="65">
                  <c:v>132</c:v>
                </c:pt>
                <c:pt idx="66">
                  <c:v>134</c:v>
                </c:pt>
                <c:pt idx="67">
                  <c:v>136</c:v>
                </c:pt>
                <c:pt idx="68">
                  <c:v>138</c:v>
                </c:pt>
                <c:pt idx="69">
                  <c:v>140</c:v>
                </c:pt>
                <c:pt idx="70">
                  <c:v>142</c:v>
                </c:pt>
                <c:pt idx="71">
                  <c:v>144</c:v>
                </c:pt>
                <c:pt idx="72">
                  <c:v>146</c:v>
                </c:pt>
                <c:pt idx="73">
                  <c:v>148</c:v>
                </c:pt>
                <c:pt idx="74">
                  <c:v>150</c:v>
                </c:pt>
                <c:pt idx="75">
                  <c:v>152</c:v>
                </c:pt>
                <c:pt idx="76">
                  <c:v>154</c:v>
                </c:pt>
                <c:pt idx="77">
                  <c:v>156</c:v>
                </c:pt>
                <c:pt idx="78">
                  <c:v>158</c:v>
                </c:pt>
                <c:pt idx="79">
                  <c:v>160</c:v>
                </c:pt>
                <c:pt idx="80">
                  <c:v>162</c:v>
                </c:pt>
                <c:pt idx="81">
                  <c:v>164</c:v>
                </c:pt>
                <c:pt idx="82">
                  <c:v>166</c:v>
                </c:pt>
                <c:pt idx="83">
                  <c:v>168</c:v>
                </c:pt>
                <c:pt idx="84">
                  <c:v>170</c:v>
                </c:pt>
                <c:pt idx="85">
                  <c:v>172</c:v>
                </c:pt>
                <c:pt idx="86">
                  <c:v>174</c:v>
                </c:pt>
                <c:pt idx="87">
                  <c:v>176</c:v>
                </c:pt>
                <c:pt idx="88">
                  <c:v>178</c:v>
                </c:pt>
                <c:pt idx="89">
                  <c:v>180</c:v>
                </c:pt>
                <c:pt idx="90">
                  <c:v>182</c:v>
                </c:pt>
                <c:pt idx="91">
                  <c:v>184</c:v>
                </c:pt>
                <c:pt idx="92">
                  <c:v>186</c:v>
                </c:pt>
                <c:pt idx="93">
                  <c:v>188</c:v>
                </c:pt>
                <c:pt idx="94">
                  <c:v>190</c:v>
                </c:pt>
                <c:pt idx="95">
                  <c:v>192</c:v>
                </c:pt>
                <c:pt idx="96">
                  <c:v>194</c:v>
                </c:pt>
                <c:pt idx="97">
                  <c:v>196</c:v>
                </c:pt>
                <c:pt idx="98">
                  <c:v>198</c:v>
                </c:pt>
                <c:pt idx="99">
                  <c:v>200</c:v>
                </c:pt>
                <c:pt idx="100">
                  <c:v>202</c:v>
                </c:pt>
                <c:pt idx="101">
                  <c:v>204</c:v>
                </c:pt>
                <c:pt idx="102">
                  <c:v>206</c:v>
                </c:pt>
                <c:pt idx="103">
                  <c:v>208</c:v>
                </c:pt>
                <c:pt idx="104">
                  <c:v>210</c:v>
                </c:pt>
                <c:pt idx="105">
                  <c:v>212</c:v>
                </c:pt>
                <c:pt idx="106">
                  <c:v>214</c:v>
                </c:pt>
                <c:pt idx="107">
                  <c:v>216</c:v>
                </c:pt>
                <c:pt idx="108">
                  <c:v>218</c:v>
                </c:pt>
                <c:pt idx="109">
                  <c:v>220</c:v>
                </c:pt>
                <c:pt idx="110">
                  <c:v>222</c:v>
                </c:pt>
                <c:pt idx="111">
                  <c:v>224</c:v>
                </c:pt>
                <c:pt idx="112">
                  <c:v>226</c:v>
                </c:pt>
                <c:pt idx="113">
                  <c:v>228</c:v>
                </c:pt>
                <c:pt idx="114">
                  <c:v>230</c:v>
                </c:pt>
                <c:pt idx="115">
                  <c:v>232</c:v>
                </c:pt>
                <c:pt idx="116">
                  <c:v>234</c:v>
                </c:pt>
                <c:pt idx="117">
                  <c:v>236</c:v>
                </c:pt>
                <c:pt idx="118">
                  <c:v>238</c:v>
                </c:pt>
                <c:pt idx="119">
                  <c:v>240</c:v>
                </c:pt>
                <c:pt idx="120">
                  <c:v>242</c:v>
                </c:pt>
                <c:pt idx="121">
                  <c:v>244</c:v>
                </c:pt>
                <c:pt idx="122">
                  <c:v>246</c:v>
                </c:pt>
                <c:pt idx="123">
                  <c:v>248</c:v>
                </c:pt>
                <c:pt idx="124">
                  <c:v>250</c:v>
                </c:pt>
                <c:pt idx="125">
                  <c:v>252</c:v>
                </c:pt>
                <c:pt idx="126">
                  <c:v>254</c:v>
                </c:pt>
                <c:pt idx="127">
                  <c:v>256</c:v>
                </c:pt>
                <c:pt idx="128">
                  <c:v>258</c:v>
                </c:pt>
                <c:pt idx="129">
                  <c:v>260</c:v>
                </c:pt>
                <c:pt idx="130">
                  <c:v>262</c:v>
                </c:pt>
                <c:pt idx="131">
                  <c:v>264</c:v>
                </c:pt>
                <c:pt idx="132">
                  <c:v>266</c:v>
                </c:pt>
                <c:pt idx="133">
                  <c:v>268</c:v>
                </c:pt>
                <c:pt idx="134">
                  <c:v>270</c:v>
                </c:pt>
                <c:pt idx="135">
                  <c:v>272</c:v>
                </c:pt>
                <c:pt idx="136">
                  <c:v>274</c:v>
                </c:pt>
                <c:pt idx="137">
                  <c:v>276</c:v>
                </c:pt>
                <c:pt idx="138">
                  <c:v>278</c:v>
                </c:pt>
                <c:pt idx="139">
                  <c:v>280</c:v>
                </c:pt>
                <c:pt idx="140">
                  <c:v>282</c:v>
                </c:pt>
                <c:pt idx="141">
                  <c:v>284</c:v>
                </c:pt>
                <c:pt idx="142">
                  <c:v>286</c:v>
                </c:pt>
                <c:pt idx="143">
                  <c:v>288</c:v>
                </c:pt>
                <c:pt idx="144">
                  <c:v>290</c:v>
                </c:pt>
                <c:pt idx="145">
                  <c:v>292</c:v>
                </c:pt>
                <c:pt idx="146">
                  <c:v>294</c:v>
                </c:pt>
                <c:pt idx="147">
                  <c:v>296</c:v>
                </c:pt>
                <c:pt idx="148">
                  <c:v>298</c:v>
                </c:pt>
                <c:pt idx="149">
                  <c:v>300</c:v>
                </c:pt>
                <c:pt idx="150">
                  <c:v>302</c:v>
                </c:pt>
                <c:pt idx="151">
                  <c:v>304</c:v>
                </c:pt>
                <c:pt idx="152">
                  <c:v>306</c:v>
                </c:pt>
                <c:pt idx="153">
                  <c:v>308</c:v>
                </c:pt>
                <c:pt idx="154">
                  <c:v>310</c:v>
                </c:pt>
                <c:pt idx="155">
                  <c:v>312</c:v>
                </c:pt>
                <c:pt idx="156">
                  <c:v>314</c:v>
                </c:pt>
                <c:pt idx="157">
                  <c:v>316</c:v>
                </c:pt>
                <c:pt idx="158">
                  <c:v>318</c:v>
                </c:pt>
                <c:pt idx="159">
                  <c:v>320</c:v>
                </c:pt>
                <c:pt idx="160">
                  <c:v>322</c:v>
                </c:pt>
                <c:pt idx="161">
                  <c:v>324</c:v>
                </c:pt>
                <c:pt idx="162">
                  <c:v>326</c:v>
                </c:pt>
                <c:pt idx="163">
                  <c:v>328</c:v>
                </c:pt>
                <c:pt idx="164">
                  <c:v>330</c:v>
                </c:pt>
                <c:pt idx="165">
                  <c:v>332</c:v>
                </c:pt>
                <c:pt idx="166">
                  <c:v>334</c:v>
                </c:pt>
                <c:pt idx="167">
                  <c:v>336</c:v>
                </c:pt>
                <c:pt idx="168">
                  <c:v>338</c:v>
                </c:pt>
                <c:pt idx="169">
                  <c:v>340</c:v>
                </c:pt>
                <c:pt idx="170">
                  <c:v>342</c:v>
                </c:pt>
                <c:pt idx="171">
                  <c:v>344</c:v>
                </c:pt>
                <c:pt idx="172">
                  <c:v>346</c:v>
                </c:pt>
                <c:pt idx="173">
                  <c:v>348</c:v>
                </c:pt>
                <c:pt idx="174">
                  <c:v>350</c:v>
                </c:pt>
                <c:pt idx="175">
                  <c:v>352</c:v>
                </c:pt>
                <c:pt idx="176">
                  <c:v>354</c:v>
                </c:pt>
                <c:pt idx="177">
                  <c:v>356</c:v>
                </c:pt>
                <c:pt idx="178">
                  <c:v>358</c:v>
                </c:pt>
                <c:pt idx="179">
                  <c:v>360</c:v>
                </c:pt>
                <c:pt idx="180">
                  <c:v>362</c:v>
                </c:pt>
                <c:pt idx="181">
                  <c:v>364</c:v>
                </c:pt>
                <c:pt idx="182">
                  <c:v>366</c:v>
                </c:pt>
                <c:pt idx="183">
                  <c:v>368</c:v>
                </c:pt>
                <c:pt idx="184">
                  <c:v>370</c:v>
                </c:pt>
                <c:pt idx="185">
                  <c:v>372</c:v>
                </c:pt>
                <c:pt idx="186">
                  <c:v>374</c:v>
                </c:pt>
                <c:pt idx="187">
                  <c:v>376</c:v>
                </c:pt>
                <c:pt idx="188">
                  <c:v>378</c:v>
                </c:pt>
                <c:pt idx="189">
                  <c:v>380</c:v>
                </c:pt>
                <c:pt idx="190">
                  <c:v>382</c:v>
                </c:pt>
                <c:pt idx="191">
                  <c:v>384</c:v>
                </c:pt>
                <c:pt idx="192">
                  <c:v>386</c:v>
                </c:pt>
                <c:pt idx="193">
                  <c:v>388</c:v>
                </c:pt>
                <c:pt idx="194">
                  <c:v>390</c:v>
                </c:pt>
                <c:pt idx="195">
                  <c:v>392</c:v>
                </c:pt>
                <c:pt idx="196">
                  <c:v>394</c:v>
                </c:pt>
                <c:pt idx="197">
                  <c:v>396</c:v>
                </c:pt>
                <c:pt idx="198">
                  <c:v>398</c:v>
                </c:pt>
                <c:pt idx="199">
                  <c:v>400</c:v>
                </c:pt>
                <c:pt idx="200">
                  <c:v>402</c:v>
                </c:pt>
                <c:pt idx="201">
                  <c:v>404</c:v>
                </c:pt>
                <c:pt idx="202">
                  <c:v>406</c:v>
                </c:pt>
                <c:pt idx="203">
                  <c:v>408</c:v>
                </c:pt>
                <c:pt idx="204">
                  <c:v>410</c:v>
                </c:pt>
                <c:pt idx="205">
                  <c:v>412</c:v>
                </c:pt>
                <c:pt idx="206">
                  <c:v>414</c:v>
                </c:pt>
                <c:pt idx="207">
                  <c:v>416</c:v>
                </c:pt>
                <c:pt idx="208">
                  <c:v>418</c:v>
                </c:pt>
                <c:pt idx="209">
                  <c:v>420</c:v>
                </c:pt>
                <c:pt idx="210">
                  <c:v>422</c:v>
                </c:pt>
                <c:pt idx="211">
                  <c:v>424</c:v>
                </c:pt>
                <c:pt idx="212">
                  <c:v>426</c:v>
                </c:pt>
                <c:pt idx="213">
                  <c:v>428</c:v>
                </c:pt>
                <c:pt idx="214">
                  <c:v>430</c:v>
                </c:pt>
                <c:pt idx="215">
                  <c:v>432</c:v>
                </c:pt>
                <c:pt idx="216">
                  <c:v>434</c:v>
                </c:pt>
                <c:pt idx="217">
                  <c:v>436</c:v>
                </c:pt>
                <c:pt idx="218">
                  <c:v>438</c:v>
                </c:pt>
                <c:pt idx="219">
                  <c:v>440</c:v>
                </c:pt>
                <c:pt idx="220">
                  <c:v>442</c:v>
                </c:pt>
                <c:pt idx="221">
                  <c:v>444</c:v>
                </c:pt>
                <c:pt idx="222">
                  <c:v>446</c:v>
                </c:pt>
                <c:pt idx="223">
                  <c:v>448</c:v>
                </c:pt>
                <c:pt idx="224">
                  <c:v>450</c:v>
                </c:pt>
                <c:pt idx="225">
                  <c:v>452</c:v>
                </c:pt>
                <c:pt idx="226">
                  <c:v>454</c:v>
                </c:pt>
                <c:pt idx="227">
                  <c:v>456</c:v>
                </c:pt>
                <c:pt idx="228">
                  <c:v>458</c:v>
                </c:pt>
                <c:pt idx="229">
                  <c:v>460</c:v>
                </c:pt>
                <c:pt idx="230">
                  <c:v>462</c:v>
                </c:pt>
                <c:pt idx="231">
                  <c:v>464</c:v>
                </c:pt>
                <c:pt idx="232">
                  <c:v>466</c:v>
                </c:pt>
                <c:pt idx="233">
                  <c:v>468</c:v>
                </c:pt>
                <c:pt idx="234">
                  <c:v>470</c:v>
                </c:pt>
                <c:pt idx="235">
                  <c:v>472</c:v>
                </c:pt>
                <c:pt idx="236">
                  <c:v>474</c:v>
                </c:pt>
                <c:pt idx="237">
                  <c:v>476</c:v>
                </c:pt>
                <c:pt idx="238">
                  <c:v>478</c:v>
                </c:pt>
                <c:pt idx="239">
                  <c:v>480</c:v>
                </c:pt>
                <c:pt idx="240">
                  <c:v>482</c:v>
                </c:pt>
                <c:pt idx="241">
                  <c:v>484</c:v>
                </c:pt>
                <c:pt idx="242">
                  <c:v>486</c:v>
                </c:pt>
                <c:pt idx="243">
                  <c:v>488</c:v>
                </c:pt>
                <c:pt idx="244">
                  <c:v>490</c:v>
                </c:pt>
                <c:pt idx="245">
                  <c:v>492</c:v>
                </c:pt>
                <c:pt idx="246">
                  <c:v>494</c:v>
                </c:pt>
                <c:pt idx="247">
                  <c:v>496</c:v>
                </c:pt>
                <c:pt idx="248">
                  <c:v>498</c:v>
                </c:pt>
                <c:pt idx="249">
                  <c:v>500</c:v>
                </c:pt>
              </c:numCache>
            </c:numRef>
          </c:xVal>
          <c:yVal>
            <c:numRef>
              <c:f>Sheet1!$D$2:$D$251</c:f>
              <c:numCache>
                <c:formatCode>General</c:formatCode>
                <c:ptCount val="250"/>
                <c:pt idx="0">
                  <c:v>-47.238964080810497</c:v>
                </c:pt>
                <c:pt idx="1">
                  <c:v>-43.385852813720703</c:v>
                </c:pt>
                <c:pt idx="2">
                  <c:v>-40.059513092041001</c:v>
                </c:pt>
                <c:pt idx="3">
                  <c:v>-35.759006500244098</c:v>
                </c:pt>
                <c:pt idx="4">
                  <c:v>-36.717380523681598</c:v>
                </c:pt>
                <c:pt idx="5">
                  <c:v>-36.82177734375</c:v>
                </c:pt>
                <c:pt idx="6">
                  <c:v>-38.5828857421875</c:v>
                </c:pt>
                <c:pt idx="7">
                  <c:v>-42.430145263671797</c:v>
                </c:pt>
                <c:pt idx="8">
                  <c:v>-36.564586639404297</c:v>
                </c:pt>
                <c:pt idx="9">
                  <c:v>-31.6679782867431</c:v>
                </c:pt>
                <c:pt idx="10">
                  <c:v>-27.198486328125</c:v>
                </c:pt>
                <c:pt idx="11">
                  <c:v>-25.729873657226499</c:v>
                </c:pt>
                <c:pt idx="12">
                  <c:v>-24.149068832397401</c:v>
                </c:pt>
                <c:pt idx="13">
                  <c:v>-22.333889007568299</c:v>
                </c:pt>
                <c:pt idx="14">
                  <c:v>-20.902717590331999</c:v>
                </c:pt>
                <c:pt idx="15">
                  <c:v>-20.112380981445298</c:v>
                </c:pt>
                <c:pt idx="16">
                  <c:v>-19.8368835449218</c:v>
                </c:pt>
                <c:pt idx="17">
                  <c:v>-19.572069168090799</c:v>
                </c:pt>
                <c:pt idx="18">
                  <c:v>-12.6015911102294</c:v>
                </c:pt>
                <c:pt idx="19">
                  <c:v>-11.1185665130615</c:v>
                </c:pt>
                <c:pt idx="20">
                  <c:v>-10.0272207260131</c:v>
                </c:pt>
                <c:pt idx="21">
                  <c:v>-9.3595151901245099</c:v>
                </c:pt>
                <c:pt idx="22">
                  <c:v>-9.1157703399658203</c:v>
                </c:pt>
                <c:pt idx="23">
                  <c:v>-8.9748992919921804</c:v>
                </c:pt>
                <c:pt idx="24">
                  <c:v>-9.1736841201782209</c:v>
                </c:pt>
                <c:pt idx="25">
                  <c:v>-9.1839714050292898</c:v>
                </c:pt>
                <c:pt idx="26">
                  <c:v>-9.3657646179199201</c:v>
                </c:pt>
                <c:pt idx="27">
                  <c:v>-9.1476783752441406</c:v>
                </c:pt>
                <c:pt idx="28">
                  <c:v>-9.0913515090942294</c:v>
                </c:pt>
                <c:pt idx="29">
                  <c:v>-9.0560436248779297</c:v>
                </c:pt>
                <c:pt idx="30">
                  <c:v>-9.0812578201293892</c:v>
                </c:pt>
                <c:pt idx="31">
                  <c:v>-8.9588298797607404</c:v>
                </c:pt>
                <c:pt idx="32">
                  <c:v>-8.9944124221801705</c:v>
                </c:pt>
                <c:pt idx="33">
                  <c:v>-8.9718475341796804</c:v>
                </c:pt>
                <c:pt idx="34">
                  <c:v>-9.0749664306640607</c:v>
                </c:pt>
                <c:pt idx="35">
                  <c:v>-9.0143394470214808</c:v>
                </c:pt>
                <c:pt idx="36">
                  <c:v>-8.9134368896484304</c:v>
                </c:pt>
                <c:pt idx="37">
                  <c:v>-8.8593616485595703</c:v>
                </c:pt>
                <c:pt idx="38">
                  <c:v>-8.9088640213012695</c:v>
                </c:pt>
                <c:pt idx="39">
                  <c:v>-8.9359445571899396</c:v>
                </c:pt>
                <c:pt idx="40">
                  <c:v>-8.8404798507690394</c:v>
                </c:pt>
                <c:pt idx="41">
                  <c:v>-8.8848829269409109</c:v>
                </c:pt>
                <c:pt idx="42">
                  <c:v>-8.8920421600341797</c:v>
                </c:pt>
                <c:pt idx="43">
                  <c:v>-8.8199996948242099</c:v>
                </c:pt>
                <c:pt idx="44">
                  <c:v>-8.6176786422729492</c:v>
                </c:pt>
                <c:pt idx="45">
                  <c:v>-8.4303188323974592</c:v>
                </c:pt>
                <c:pt idx="46">
                  <c:v>-8.37275791168212</c:v>
                </c:pt>
                <c:pt idx="47">
                  <c:v>-8.6500205993652308</c:v>
                </c:pt>
                <c:pt idx="48">
                  <c:v>-8.7176122665405202</c:v>
                </c:pt>
                <c:pt idx="49">
                  <c:v>-8.6138696670532209</c:v>
                </c:pt>
                <c:pt idx="50">
                  <c:v>-8.6104764938354492</c:v>
                </c:pt>
                <c:pt idx="51">
                  <c:v>-8.4065876007080007</c:v>
                </c:pt>
                <c:pt idx="52">
                  <c:v>-8.0207157135009695</c:v>
                </c:pt>
                <c:pt idx="53">
                  <c:v>-7.9859919548034597</c:v>
                </c:pt>
                <c:pt idx="54">
                  <c:v>-8.0081157684326101</c:v>
                </c:pt>
                <c:pt idx="55">
                  <c:v>-7.71612501144409</c:v>
                </c:pt>
                <c:pt idx="56">
                  <c:v>-7.8739066123962402</c:v>
                </c:pt>
                <c:pt idx="57">
                  <c:v>-8.0090074539184499</c:v>
                </c:pt>
                <c:pt idx="58">
                  <c:v>-7.9796180725097603</c:v>
                </c:pt>
                <c:pt idx="59">
                  <c:v>-7.6631588935851997</c:v>
                </c:pt>
                <c:pt idx="60">
                  <c:v>-7.4415097236633301</c:v>
                </c:pt>
                <c:pt idx="61">
                  <c:v>-7.5490236282348597</c:v>
                </c:pt>
                <c:pt idx="62">
                  <c:v>-7.2155098915100098</c:v>
                </c:pt>
                <c:pt idx="63">
                  <c:v>-7.2785382270812899</c:v>
                </c:pt>
                <c:pt idx="64">
                  <c:v>-7.2271776199340803</c:v>
                </c:pt>
                <c:pt idx="65">
                  <c:v>-7.1540660858154297</c:v>
                </c:pt>
                <c:pt idx="66">
                  <c:v>-6.7538204193115199</c:v>
                </c:pt>
                <c:pt idx="67">
                  <c:v>-6.7687215805053702</c:v>
                </c:pt>
                <c:pt idx="68">
                  <c:v>-6.2248501777648899</c:v>
                </c:pt>
                <c:pt idx="69">
                  <c:v>-6.27266502380371</c:v>
                </c:pt>
                <c:pt idx="70">
                  <c:v>-5.8907537460327104</c:v>
                </c:pt>
                <c:pt idx="71">
                  <c:v>-5.6920671463012598</c:v>
                </c:pt>
                <c:pt idx="72">
                  <c:v>-4.6468868255615199</c:v>
                </c:pt>
                <c:pt idx="73">
                  <c:v>-3.8923823833465501</c:v>
                </c:pt>
                <c:pt idx="74">
                  <c:v>-3.81668901443481</c:v>
                </c:pt>
                <c:pt idx="75">
                  <c:v>-3.7866694927215501</c:v>
                </c:pt>
                <c:pt idx="76">
                  <c:v>-0.358259797096252</c:v>
                </c:pt>
                <c:pt idx="77">
                  <c:v>-0.35761439800262401</c:v>
                </c:pt>
                <c:pt idx="78">
                  <c:v>0.27807420492172202</c:v>
                </c:pt>
                <c:pt idx="79">
                  <c:v>2.4234492778778001</c:v>
                </c:pt>
                <c:pt idx="80">
                  <c:v>4.4815759658813397</c:v>
                </c:pt>
                <c:pt idx="81">
                  <c:v>4.7547278404235804</c:v>
                </c:pt>
                <c:pt idx="82">
                  <c:v>4.4778466224670401</c:v>
                </c:pt>
                <c:pt idx="83">
                  <c:v>4.2115406990051198</c:v>
                </c:pt>
                <c:pt idx="84">
                  <c:v>4.8938980102539</c:v>
                </c:pt>
                <c:pt idx="85">
                  <c:v>-1.7058343887329099</c:v>
                </c:pt>
                <c:pt idx="86">
                  <c:v>3.4783523082733101</c:v>
                </c:pt>
                <c:pt idx="87">
                  <c:v>-0.75213700532913197</c:v>
                </c:pt>
                <c:pt idx="88">
                  <c:v>1.6231275796890201</c:v>
                </c:pt>
                <c:pt idx="89">
                  <c:v>6.5591073036193803</c:v>
                </c:pt>
                <c:pt idx="90">
                  <c:v>-0.70596158504485995</c:v>
                </c:pt>
                <c:pt idx="91">
                  <c:v>7.2778825759887598</c:v>
                </c:pt>
                <c:pt idx="92">
                  <c:v>6.9518365859985298</c:v>
                </c:pt>
                <c:pt idx="93">
                  <c:v>7.73854303359985</c:v>
                </c:pt>
                <c:pt idx="94">
                  <c:v>8.0627498626708896</c:v>
                </c:pt>
                <c:pt idx="95">
                  <c:v>7.5581307411193803</c:v>
                </c:pt>
                <c:pt idx="96">
                  <c:v>7.9634079933166504</c:v>
                </c:pt>
                <c:pt idx="97">
                  <c:v>6.9154233932495099</c:v>
                </c:pt>
                <c:pt idx="98">
                  <c:v>7.5270962715148899</c:v>
                </c:pt>
                <c:pt idx="99">
                  <c:v>8.9377107620239205</c:v>
                </c:pt>
                <c:pt idx="100">
                  <c:v>6.9071736335754297</c:v>
                </c:pt>
                <c:pt idx="101">
                  <c:v>7.2474493980407697</c:v>
                </c:pt>
                <c:pt idx="102">
                  <c:v>7.9481849670410103</c:v>
                </c:pt>
                <c:pt idx="103">
                  <c:v>7.7641396522521902</c:v>
                </c:pt>
                <c:pt idx="104">
                  <c:v>8.6509065628051705</c:v>
                </c:pt>
                <c:pt idx="105">
                  <c:v>11.546810150146401</c:v>
                </c:pt>
                <c:pt idx="106">
                  <c:v>10.970962524414</c:v>
                </c:pt>
                <c:pt idx="107">
                  <c:v>22.0304641723632</c:v>
                </c:pt>
                <c:pt idx="108">
                  <c:v>22.238420486450099</c:v>
                </c:pt>
                <c:pt idx="109">
                  <c:v>17.589941024780199</c:v>
                </c:pt>
                <c:pt idx="110">
                  <c:v>24.380855560302699</c:v>
                </c:pt>
                <c:pt idx="111">
                  <c:v>25.101873397827099</c:v>
                </c:pt>
                <c:pt idx="112">
                  <c:v>19.533128738403299</c:v>
                </c:pt>
                <c:pt idx="113">
                  <c:v>20.6082248687744</c:v>
                </c:pt>
                <c:pt idx="114">
                  <c:v>24.918239593505799</c:v>
                </c:pt>
                <c:pt idx="115">
                  <c:v>24.2803134918212</c:v>
                </c:pt>
                <c:pt idx="116">
                  <c:v>19.726045608520501</c:v>
                </c:pt>
                <c:pt idx="117">
                  <c:v>21.841117858886701</c:v>
                </c:pt>
                <c:pt idx="118">
                  <c:v>24.240924835205</c:v>
                </c:pt>
                <c:pt idx="119">
                  <c:v>23.279291152954102</c:v>
                </c:pt>
                <c:pt idx="120">
                  <c:v>20.6105861663818</c:v>
                </c:pt>
                <c:pt idx="121">
                  <c:v>23.7007522583007</c:v>
                </c:pt>
                <c:pt idx="122">
                  <c:v>25.054115295410099</c:v>
                </c:pt>
                <c:pt idx="123">
                  <c:v>19.6890659332275</c:v>
                </c:pt>
                <c:pt idx="124">
                  <c:v>17.974992752075099</c:v>
                </c:pt>
                <c:pt idx="125">
                  <c:v>19.345422744750898</c:v>
                </c:pt>
                <c:pt idx="126">
                  <c:v>20.0231533050537</c:v>
                </c:pt>
                <c:pt idx="127">
                  <c:v>20.564184188842699</c:v>
                </c:pt>
                <c:pt idx="128">
                  <c:v>31.086297988891602</c:v>
                </c:pt>
                <c:pt idx="129">
                  <c:v>39.772960662841797</c:v>
                </c:pt>
                <c:pt idx="130">
                  <c:v>33.711612701416001</c:v>
                </c:pt>
                <c:pt idx="131">
                  <c:v>29.662134170532202</c:v>
                </c:pt>
                <c:pt idx="132">
                  <c:v>27.204605102538999</c:v>
                </c:pt>
                <c:pt idx="133">
                  <c:v>28.448553085327099</c:v>
                </c:pt>
                <c:pt idx="134">
                  <c:v>24.025854110717699</c:v>
                </c:pt>
                <c:pt idx="135">
                  <c:v>24.782686233520501</c:v>
                </c:pt>
                <c:pt idx="136">
                  <c:v>31.650579452514599</c:v>
                </c:pt>
                <c:pt idx="137">
                  <c:v>36.823600769042898</c:v>
                </c:pt>
                <c:pt idx="138">
                  <c:v>32.848403930663999</c:v>
                </c:pt>
                <c:pt idx="139">
                  <c:v>34.1931762695312</c:v>
                </c:pt>
                <c:pt idx="140">
                  <c:v>34.985225677490199</c:v>
                </c:pt>
                <c:pt idx="141">
                  <c:v>38.929580688476499</c:v>
                </c:pt>
                <c:pt idx="142">
                  <c:v>38.0817260742187</c:v>
                </c:pt>
                <c:pt idx="143">
                  <c:v>38.381801605224602</c:v>
                </c:pt>
                <c:pt idx="144">
                  <c:v>40.901798248291001</c:v>
                </c:pt>
                <c:pt idx="145">
                  <c:v>38.487213134765597</c:v>
                </c:pt>
                <c:pt idx="146">
                  <c:v>35.430709838867102</c:v>
                </c:pt>
                <c:pt idx="147">
                  <c:v>40.034103393554602</c:v>
                </c:pt>
                <c:pt idx="148">
                  <c:v>51.824737548828097</c:v>
                </c:pt>
                <c:pt idx="149">
                  <c:v>40.546520233154297</c:v>
                </c:pt>
                <c:pt idx="150">
                  <c:v>51.996280670166001</c:v>
                </c:pt>
                <c:pt idx="151">
                  <c:v>47.6928100585937</c:v>
                </c:pt>
                <c:pt idx="152">
                  <c:v>36.321987152099602</c:v>
                </c:pt>
                <c:pt idx="153">
                  <c:v>48.561363220214801</c:v>
                </c:pt>
                <c:pt idx="154">
                  <c:v>37.106815338134702</c:v>
                </c:pt>
                <c:pt idx="155">
                  <c:v>69.080230712890597</c:v>
                </c:pt>
                <c:pt idx="156">
                  <c:v>53.7412109375</c:v>
                </c:pt>
                <c:pt idx="157">
                  <c:v>42.630256652832003</c:v>
                </c:pt>
                <c:pt idx="158">
                  <c:v>49.052085876464801</c:v>
                </c:pt>
                <c:pt idx="159">
                  <c:v>56.114299774169901</c:v>
                </c:pt>
                <c:pt idx="160">
                  <c:v>44.718254089355398</c:v>
                </c:pt>
                <c:pt idx="161">
                  <c:v>38.9682807922363</c:v>
                </c:pt>
                <c:pt idx="162">
                  <c:v>52.257713317871001</c:v>
                </c:pt>
                <c:pt idx="163">
                  <c:v>73.208389282226506</c:v>
                </c:pt>
                <c:pt idx="164">
                  <c:v>58.397567749023402</c:v>
                </c:pt>
                <c:pt idx="165">
                  <c:v>69.012489318847599</c:v>
                </c:pt>
                <c:pt idx="166">
                  <c:v>40.552803039550703</c:v>
                </c:pt>
                <c:pt idx="167">
                  <c:v>61.892234802246001</c:v>
                </c:pt>
                <c:pt idx="168">
                  <c:v>88.841575622558594</c:v>
                </c:pt>
                <c:pt idx="169">
                  <c:v>57.920730590820298</c:v>
                </c:pt>
                <c:pt idx="170">
                  <c:v>103.692901611328</c:v>
                </c:pt>
                <c:pt idx="171">
                  <c:v>76.810874938964801</c:v>
                </c:pt>
                <c:pt idx="172">
                  <c:v>97.505302429199205</c:v>
                </c:pt>
                <c:pt idx="173">
                  <c:v>102.290817260742</c:v>
                </c:pt>
                <c:pt idx="174">
                  <c:v>100.84310150146401</c:v>
                </c:pt>
                <c:pt idx="175">
                  <c:v>149.17527770996</c:v>
                </c:pt>
                <c:pt idx="176">
                  <c:v>121.71907043457</c:v>
                </c:pt>
                <c:pt idx="177">
                  <c:v>148.18385314941401</c:v>
                </c:pt>
                <c:pt idx="178">
                  <c:v>161.27551269531199</c:v>
                </c:pt>
                <c:pt idx="179">
                  <c:v>107.240547180175</c:v>
                </c:pt>
                <c:pt idx="180">
                  <c:v>92.530357360839801</c:v>
                </c:pt>
                <c:pt idx="181">
                  <c:v>162.76329040527301</c:v>
                </c:pt>
                <c:pt idx="182">
                  <c:v>117.95018005371</c:v>
                </c:pt>
                <c:pt idx="183">
                  <c:v>215.89286804199199</c:v>
                </c:pt>
                <c:pt idx="184">
                  <c:v>269.83560180664</c:v>
                </c:pt>
                <c:pt idx="185">
                  <c:v>181.92918395996</c:v>
                </c:pt>
                <c:pt idx="186">
                  <c:v>134.69839477539</c:v>
                </c:pt>
                <c:pt idx="187">
                  <c:v>201.60691833496</c:v>
                </c:pt>
                <c:pt idx="188">
                  <c:v>122.00144958496</c:v>
                </c:pt>
                <c:pt idx="189">
                  <c:v>212.48564147949199</c:v>
                </c:pt>
                <c:pt idx="190">
                  <c:v>255.80426025390599</c:v>
                </c:pt>
                <c:pt idx="191">
                  <c:v>297.30133056640602</c:v>
                </c:pt>
                <c:pt idx="192">
                  <c:v>311.13436889648398</c:v>
                </c:pt>
                <c:pt idx="193">
                  <c:v>361.97607421875</c:v>
                </c:pt>
                <c:pt idx="194">
                  <c:v>278.59646606445301</c:v>
                </c:pt>
                <c:pt idx="195">
                  <c:v>235.383209228515</c:v>
                </c:pt>
                <c:pt idx="196">
                  <c:v>304.42300415039</c:v>
                </c:pt>
                <c:pt idx="197">
                  <c:v>253.365966796875</c:v>
                </c:pt>
                <c:pt idx="198">
                  <c:v>309.16986083984301</c:v>
                </c:pt>
                <c:pt idx="199">
                  <c:v>270.476318359375</c:v>
                </c:pt>
                <c:pt idx="200">
                  <c:v>326.42132568359301</c:v>
                </c:pt>
                <c:pt idx="201">
                  <c:v>411.528564453125</c:v>
                </c:pt>
                <c:pt idx="202">
                  <c:v>422.54833984375</c:v>
                </c:pt>
                <c:pt idx="203">
                  <c:v>456.09387207031199</c:v>
                </c:pt>
                <c:pt idx="204">
                  <c:v>511.65966796875</c:v>
                </c:pt>
                <c:pt idx="205">
                  <c:v>458.12924194335898</c:v>
                </c:pt>
                <c:pt idx="206">
                  <c:v>502.59909057617102</c:v>
                </c:pt>
                <c:pt idx="207">
                  <c:v>573.35363769531205</c:v>
                </c:pt>
                <c:pt idx="208">
                  <c:v>593.56903076171795</c:v>
                </c:pt>
                <c:pt idx="209">
                  <c:v>555.032470703125</c:v>
                </c:pt>
                <c:pt idx="210">
                  <c:v>483.30163574218699</c:v>
                </c:pt>
                <c:pt idx="211">
                  <c:v>482.07650756835898</c:v>
                </c:pt>
                <c:pt idx="212">
                  <c:v>587.4375</c:v>
                </c:pt>
                <c:pt idx="213">
                  <c:v>537.96936035156205</c:v>
                </c:pt>
                <c:pt idx="214">
                  <c:v>702.08660888671795</c:v>
                </c:pt>
                <c:pt idx="215">
                  <c:v>663.7392578125</c:v>
                </c:pt>
                <c:pt idx="216">
                  <c:v>718.48303222656205</c:v>
                </c:pt>
                <c:pt idx="217">
                  <c:v>687.04180908203102</c:v>
                </c:pt>
                <c:pt idx="218">
                  <c:v>687.717529296875</c:v>
                </c:pt>
                <c:pt idx="219">
                  <c:v>746.82757568359295</c:v>
                </c:pt>
                <c:pt idx="220">
                  <c:v>841.53796386718705</c:v>
                </c:pt>
                <c:pt idx="221">
                  <c:v>834.51403808593705</c:v>
                </c:pt>
                <c:pt idx="222">
                  <c:v>811.34234619140602</c:v>
                </c:pt>
                <c:pt idx="223">
                  <c:v>834.77990722656205</c:v>
                </c:pt>
                <c:pt idx="224">
                  <c:v>768.30505371093705</c:v>
                </c:pt>
                <c:pt idx="225">
                  <c:v>860.18316650390602</c:v>
                </c:pt>
                <c:pt idx="226">
                  <c:v>854.94769287109295</c:v>
                </c:pt>
                <c:pt idx="227">
                  <c:v>856.48327636718705</c:v>
                </c:pt>
                <c:pt idx="228">
                  <c:v>859.05450439453102</c:v>
                </c:pt>
                <c:pt idx="229">
                  <c:v>855.45819091796795</c:v>
                </c:pt>
                <c:pt idx="230">
                  <c:v>918.862548828125</c:v>
                </c:pt>
                <c:pt idx="231">
                  <c:v>856.52679443359295</c:v>
                </c:pt>
                <c:pt idx="232">
                  <c:v>932.98718261718705</c:v>
                </c:pt>
                <c:pt idx="233">
                  <c:v>968.14349365234295</c:v>
                </c:pt>
                <c:pt idx="234">
                  <c:v>949.88824462890602</c:v>
                </c:pt>
                <c:pt idx="235">
                  <c:v>955.175048828125</c:v>
                </c:pt>
                <c:pt idx="236">
                  <c:v>945.03845214843705</c:v>
                </c:pt>
                <c:pt idx="237">
                  <c:v>945.94732666015602</c:v>
                </c:pt>
                <c:pt idx="238">
                  <c:v>958.52600097656205</c:v>
                </c:pt>
                <c:pt idx="239">
                  <c:v>933.364990234375</c:v>
                </c:pt>
                <c:pt idx="240">
                  <c:v>956.15875244140602</c:v>
                </c:pt>
                <c:pt idx="241">
                  <c:v>991.42810058593705</c:v>
                </c:pt>
                <c:pt idx="242">
                  <c:v>967.86114501953102</c:v>
                </c:pt>
                <c:pt idx="243">
                  <c:v>894.62591552734295</c:v>
                </c:pt>
                <c:pt idx="244">
                  <c:v>977.74371337890602</c:v>
                </c:pt>
                <c:pt idx="245">
                  <c:v>969.70587158203102</c:v>
                </c:pt>
                <c:pt idx="246">
                  <c:v>997.14410400390602</c:v>
                </c:pt>
                <c:pt idx="247">
                  <c:v>953.88024902343705</c:v>
                </c:pt>
                <c:pt idx="248">
                  <c:v>970.00189208984295</c:v>
                </c:pt>
                <c:pt idx="249">
                  <c:v>969.12921142578102</c:v>
                </c:pt>
              </c:numCache>
            </c:numRef>
          </c:yVal>
          <c:smooth val="0"/>
          <c:extLst>
            <c:ext xmlns:c16="http://schemas.microsoft.com/office/drawing/2014/chart" uri="{C3380CC4-5D6E-409C-BE32-E72D297353CC}">
              <c16:uniqueId val="{00000002-7C53-4593-871F-C0CDDF427A7E}"/>
            </c:ext>
          </c:extLst>
        </c:ser>
        <c:ser>
          <c:idx val="3"/>
          <c:order val="3"/>
          <c:tx>
            <c:strRef>
              <c:f>Sheet1!$E$1</c:f>
              <c:strCache>
                <c:ptCount val="1"/>
                <c:pt idx="0">
                  <c:v>Column3</c:v>
                </c:pt>
              </c:strCache>
            </c:strRef>
          </c:tx>
          <c:spPr>
            <a:ln w="22225" cap="rnd">
              <a:solidFill>
                <a:schemeClr val="accent4"/>
              </a:solidFill>
              <a:round/>
            </a:ln>
            <a:effectLst/>
          </c:spPr>
          <c:marker>
            <c:symbol val="none"/>
          </c:marker>
          <c:xVal>
            <c:numRef>
              <c:f>Sheet1!$A$2:$A$251</c:f>
              <c:numCache>
                <c:formatCode>General</c:formatCode>
                <c:ptCount val="25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pt idx="40">
                  <c:v>82</c:v>
                </c:pt>
                <c:pt idx="41">
                  <c:v>84</c:v>
                </c:pt>
                <c:pt idx="42">
                  <c:v>86</c:v>
                </c:pt>
                <c:pt idx="43">
                  <c:v>88</c:v>
                </c:pt>
                <c:pt idx="44">
                  <c:v>90</c:v>
                </c:pt>
                <c:pt idx="45">
                  <c:v>92</c:v>
                </c:pt>
                <c:pt idx="46">
                  <c:v>94</c:v>
                </c:pt>
                <c:pt idx="47">
                  <c:v>96</c:v>
                </c:pt>
                <c:pt idx="48">
                  <c:v>98</c:v>
                </c:pt>
                <c:pt idx="49">
                  <c:v>100</c:v>
                </c:pt>
                <c:pt idx="50">
                  <c:v>102</c:v>
                </c:pt>
                <c:pt idx="51">
                  <c:v>104</c:v>
                </c:pt>
                <c:pt idx="52">
                  <c:v>106</c:v>
                </c:pt>
                <c:pt idx="53">
                  <c:v>108</c:v>
                </c:pt>
                <c:pt idx="54">
                  <c:v>110</c:v>
                </c:pt>
                <c:pt idx="55">
                  <c:v>112</c:v>
                </c:pt>
                <c:pt idx="56">
                  <c:v>114</c:v>
                </c:pt>
                <c:pt idx="57">
                  <c:v>116</c:v>
                </c:pt>
                <c:pt idx="58">
                  <c:v>118</c:v>
                </c:pt>
                <c:pt idx="59">
                  <c:v>120</c:v>
                </c:pt>
                <c:pt idx="60">
                  <c:v>122</c:v>
                </c:pt>
                <c:pt idx="61">
                  <c:v>124</c:v>
                </c:pt>
                <c:pt idx="62">
                  <c:v>126</c:v>
                </c:pt>
                <c:pt idx="63">
                  <c:v>128</c:v>
                </c:pt>
                <c:pt idx="64">
                  <c:v>130</c:v>
                </c:pt>
                <c:pt idx="65">
                  <c:v>132</c:v>
                </c:pt>
                <c:pt idx="66">
                  <c:v>134</c:v>
                </c:pt>
                <c:pt idx="67">
                  <c:v>136</c:v>
                </c:pt>
                <c:pt idx="68">
                  <c:v>138</c:v>
                </c:pt>
                <c:pt idx="69">
                  <c:v>140</c:v>
                </c:pt>
                <c:pt idx="70">
                  <c:v>142</c:v>
                </c:pt>
                <c:pt idx="71">
                  <c:v>144</c:v>
                </c:pt>
                <c:pt idx="72">
                  <c:v>146</c:v>
                </c:pt>
                <c:pt idx="73">
                  <c:v>148</c:v>
                </c:pt>
                <c:pt idx="74">
                  <c:v>150</c:v>
                </c:pt>
                <c:pt idx="75">
                  <c:v>152</c:v>
                </c:pt>
                <c:pt idx="76">
                  <c:v>154</c:v>
                </c:pt>
                <c:pt idx="77">
                  <c:v>156</c:v>
                </c:pt>
                <c:pt idx="78">
                  <c:v>158</c:v>
                </c:pt>
                <c:pt idx="79">
                  <c:v>160</c:v>
                </c:pt>
                <c:pt idx="80">
                  <c:v>162</c:v>
                </c:pt>
                <c:pt idx="81">
                  <c:v>164</c:v>
                </c:pt>
                <c:pt idx="82">
                  <c:v>166</c:v>
                </c:pt>
                <c:pt idx="83">
                  <c:v>168</c:v>
                </c:pt>
                <c:pt idx="84">
                  <c:v>170</c:v>
                </c:pt>
                <c:pt idx="85">
                  <c:v>172</c:v>
                </c:pt>
                <c:pt idx="86">
                  <c:v>174</c:v>
                </c:pt>
                <c:pt idx="87">
                  <c:v>176</c:v>
                </c:pt>
                <c:pt idx="88">
                  <c:v>178</c:v>
                </c:pt>
                <c:pt idx="89">
                  <c:v>180</c:v>
                </c:pt>
                <c:pt idx="90">
                  <c:v>182</c:v>
                </c:pt>
                <c:pt idx="91">
                  <c:v>184</c:v>
                </c:pt>
                <c:pt idx="92">
                  <c:v>186</c:v>
                </c:pt>
                <c:pt idx="93">
                  <c:v>188</c:v>
                </c:pt>
                <c:pt idx="94">
                  <c:v>190</c:v>
                </c:pt>
                <c:pt idx="95">
                  <c:v>192</c:v>
                </c:pt>
                <c:pt idx="96">
                  <c:v>194</c:v>
                </c:pt>
                <c:pt idx="97">
                  <c:v>196</c:v>
                </c:pt>
                <c:pt idx="98">
                  <c:v>198</c:v>
                </c:pt>
                <c:pt idx="99">
                  <c:v>200</c:v>
                </c:pt>
                <c:pt idx="100">
                  <c:v>202</c:v>
                </c:pt>
                <c:pt idx="101">
                  <c:v>204</c:v>
                </c:pt>
                <c:pt idx="102">
                  <c:v>206</c:v>
                </c:pt>
                <c:pt idx="103">
                  <c:v>208</c:v>
                </c:pt>
                <c:pt idx="104">
                  <c:v>210</c:v>
                </c:pt>
                <c:pt idx="105">
                  <c:v>212</c:v>
                </c:pt>
                <c:pt idx="106">
                  <c:v>214</c:v>
                </c:pt>
                <c:pt idx="107">
                  <c:v>216</c:v>
                </c:pt>
                <c:pt idx="108">
                  <c:v>218</c:v>
                </c:pt>
                <c:pt idx="109">
                  <c:v>220</c:v>
                </c:pt>
                <c:pt idx="110">
                  <c:v>222</c:v>
                </c:pt>
                <c:pt idx="111">
                  <c:v>224</c:v>
                </c:pt>
                <c:pt idx="112">
                  <c:v>226</c:v>
                </c:pt>
                <c:pt idx="113">
                  <c:v>228</c:v>
                </c:pt>
                <c:pt idx="114">
                  <c:v>230</c:v>
                </c:pt>
                <c:pt idx="115">
                  <c:v>232</c:v>
                </c:pt>
                <c:pt idx="116">
                  <c:v>234</c:v>
                </c:pt>
                <c:pt idx="117">
                  <c:v>236</c:v>
                </c:pt>
                <c:pt idx="118">
                  <c:v>238</c:v>
                </c:pt>
                <c:pt idx="119">
                  <c:v>240</c:v>
                </c:pt>
                <c:pt idx="120">
                  <c:v>242</c:v>
                </c:pt>
                <c:pt idx="121">
                  <c:v>244</c:v>
                </c:pt>
                <c:pt idx="122">
                  <c:v>246</c:v>
                </c:pt>
                <c:pt idx="123">
                  <c:v>248</c:v>
                </c:pt>
                <c:pt idx="124">
                  <c:v>250</c:v>
                </c:pt>
                <c:pt idx="125">
                  <c:v>252</c:v>
                </c:pt>
                <c:pt idx="126">
                  <c:v>254</c:v>
                </c:pt>
                <c:pt idx="127">
                  <c:v>256</c:v>
                </c:pt>
                <c:pt idx="128">
                  <c:v>258</c:v>
                </c:pt>
                <c:pt idx="129">
                  <c:v>260</c:v>
                </c:pt>
                <c:pt idx="130">
                  <c:v>262</c:v>
                </c:pt>
                <c:pt idx="131">
                  <c:v>264</c:v>
                </c:pt>
                <c:pt idx="132">
                  <c:v>266</c:v>
                </c:pt>
                <c:pt idx="133">
                  <c:v>268</c:v>
                </c:pt>
                <c:pt idx="134">
                  <c:v>270</c:v>
                </c:pt>
                <c:pt idx="135">
                  <c:v>272</c:v>
                </c:pt>
                <c:pt idx="136">
                  <c:v>274</c:v>
                </c:pt>
                <c:pt idx="137">
                  <c:v>276</c:v>
                </c:pt>
                <c:pt idx="138">
                  <c:v>278</c:v>
                </c:pt>
                <c:pt idx="139">
                  <c:v>280</c:v>
                </c:pt>
                <c:pt idx="140">
                  <c:v>282</c:v>
                </c:pt>
                <c:pt idx="141">
                  <c:v>284</c:v>
                </c:pt>
                <c:pt idx="142">
                  <c:v>286</c:v>
                </c:pt>
                <c:pt idx="143">
                  <c:v>288</c:v>
                </c:pt>
                <c:pt idx="144">
                  <c:v>290</c:v>
                </c:pt>
                <c:pt idx="145">
                  <c:v>292</c:v>
                </c:pt>
                <c:pt idx="146">
                  <c:v>294</c:v>
                </c:pt>
                <c:pt idx="147">
                  <c:v>296</c:v>
                </c:pt>
                <c:pt idx="148">
                  <c:v>298</c:v>
                </c:pt>
                <c:pt idx="149">
                  <c:v>300</c:v>
                </c:pt>
                <c:pt idx="150">
                  <c:v>302</c:v>
                </c:pt>
                <c:pt idx="151">
                  <c:v>304</c:v>
                </c:pt>
                <c:pt idx="152">
                  <c:v>306</c:v>
                </c:pt>
                <c:pt idx="153">
                  <c:v>308</c:v>
                </c:pt>
                <c:pt idx="154">
                  <c:v>310</c:v>
                </c:pt>
                <c:pt idx="155">
                  <c:v>312</c:v>
                </c:pt>
                <c:pt idx="156">
                  <c:v>314</c:v>
                </c:pt>
                <c:pt idx="157">
                  <c:v>316</c:v>
                </c:pt>
                <c:pt idx="158">
                  <c:v>318</c:v>
                </c:pt>
                <c:pt idx="159">
                  <c:v>320</c:v>
                </c:pt>
                <c:pt idx="160">
                  <c:v>322</c:v>
                </c:pt>
                <c:pt idx="161">
                  <c:v>324</c:v>
                </c:pt>
                <c:pt idx="162">
                  <c:v>326</c:v>
                </c:pt>
                <c:pt idx="163">
                  <c:v>328</c:v>
                </c:pt>
                <c:pt idx="164">
                  <c:v>330</c:v>
                </c:pt>
                <c:pt idx="165">
                  <c:v>332</c:v>
                </c:pt>
                <c:pt idx="166">
                  <c:v>334</c:v>
                </c:pt>
                <c:pt idx="167">
                  <c:v>336</c:v>
                </c:pt>
                <c:pt idx="168">
                  <c:v>338</c:v>
                </c:pt>
                <c:pt idx="169">
                  <c:v>340</c:v>
                </c:pt>
                <c:pt idx="170">
                  <c:v>342</c:v>
                </c:pt>
                <c:pt idx="171">
                  <c:v>344</c:v>
                </c:pt>
                <c:pt idx="172">
                  <c:v>346</c:v>
                </c:pt>
                <c:pt idx="173">
                  <c:v>348</c:v>
                </c:pt>
                <c:pt idx="174">
                  <c:v>350</c:v>
                </c:pt>
                <c:pt idx="175">
                  <c:v>352</c:v>
                </c:pt>
                <c:pt idx="176">
                  <c:v>354</c:v>
                </c:pt>
                <c:pt idx="177">
                  <c:v>356</c:v>
                </c:pt>
                <c:pt idx="178">
                  <c:v>358</c:v>
                </c:pt>
                <c:pt idx="179">
                  <c:v>360</c:v>
                </c:pt>
                <c:pt idx="180">
                  <c:v>362</c:v>
                </c:pt>
                <c:pt idx="181">
                  <c:v>364</c:v>
                </c:pt>
                <c:pt idx="182">
                  <c:v>366</c:v>
                </c:pt>
                <c:pt idx="183">
                  <c:v>368</c:v>
                </c:pt>
                <c:pt idx="184">
                  <c:v>370</c:v>
                </c:pt>
                <c:pt idx="185">
                  <c:v>372</c:v>
                </c:pt>
                <c:pt idx="186">
                  <c:v>374</c:v>
                </c:pt>
                <c:pt idx="187">
                  <c:v>376</c:v>
                </c:pt>
                <c:pt idx="188">
                  <c:v>378</c:v>
                </c:pt>
                <c:pt idx="189">
                  <c:v>380</c:v>
                </c:pt>
                <c:pt idx="190">
                  <c:v>382</c:v>
                </c:pt>
                <c:pt idx="191">
                  <c:v>384</c:v>
                </c:pt>
                <c:pt idx="192">
                  <c:v>386</c:v>
                </c:pt>
                <c:pt idx="193">
                  <c:v>388</c:v>
                </c:pt>
                <c:pt idx="194">
                  <c:v>390</c:v>
                </c:pt>
                <c:pt idx="195">
                  <c:v>392</c:v>
                </c:pt>
                <c:pt idx="196">
                  <c:v>394</c:v>
                </c:pt>
                <c:pt idx="197">
                  <c:v>396</c:v>
                </c:pt>
                <c:pt idx="198">
                  <c:v>398</c:v>
                </c:pt>
                <c:pt idx="199">
                  <c:v>400</c:v>
                </c:pt>
                <c:pt idx="200">
                  <c:v>402</c:v>
                </c:pt>
                <c:pt idx="201">
                  <c:v>404</c:v>
                </c:pt>
                <c:pt idx="202">
                  <c:v>406</c:v>
                </c:pt>
                <c:pt idx="203">
                  <c:v>408</c:v>
                </c:pt>
                <c:pt idx="204">
                  <c:v>410</c:v>
                </c:pt>
                <c:pt idx="205">
                  <c:v>412</c:v>
                </c:pt>
                <c:pt idx="206">
                  <c:v>414</c:v>
                </c:pt>
                <c:pt idx="207">
                  <c:v>416</c:v>
                </c:pt>
                <c:pt idx="208">
                  <c:v>418</c:v>
                </c:pt>
                <c:pt idx="209">
                  <c:v>420</c:v>
                </c:pt>
                <c:pt idx="210">
                  <c:v>422</c:v>
                </c:pt>
                <c:pt idx="211">
                  <c:v>424</c:v>
                </c:pt>
                <c:pt idx="212">
                  <c:v>426</c:v>
                </c:pt>
                <c:pt idx="213">
                  <c:v>428</c:v>
                </c:pt>
                <c:pt idx="214">
                  <c:v>430</c:v>
                </c:pt>
                <c:pt idx="215">
                  <c:v>432</c:v>
                </c:pt>
                <c:pt idx="216">
                  <c:v>434</c:v>
                </c:pt>
                <c:pt idx="217">
                  <c:v>436</c:v>
                </c:pt>
                <c:pt idx="218">
                  <c:v>438</c:v>
                </c:pt>
                <c:pt idx="219">
                  <c:v>440</c:v>
                </c:pt>
                <c:pt idx="220">
                  <c:v>442</c:v>
                </c:pt>
                <c:pt idx="221">
                  <c:v>444</c:v>
                </c:pt>
                <c:pt idx="222">
                  <c:v>446</c:v>
                </c:pt>
                <c:pt idx="223">
                  <c:v>448</c:v>
                </c:pt>
                <c:pt idx="224">
                  <c:v>450</c:v>
                </c:pt>
                <c:pt idx="225">
                  <c:v>452</c:v>
                </c:pt>
                <c:pt idx="226">
                  <c:v>454</c:v>
                </c:pt>
                <c:pt idx="227">
                  <c:v>456</c:v>
                </c:pt>
                <c:pt idx="228">
                  <c:v>458</c:v>
                </c:pt>
                <c:pt idx="229">
                  <c:v>460</c:v>
                </c:pt>
                <c:pt idx="230">
                  <c:v>462</c:v>
                </c:pt>
                <c:pt idx="231">
                  <c:v>464</c:v>
                </c:pt>
                <c:pt idx="232">
                  <c:v>466</c:v>
                </c:pt>
                <c:pt idx="233">
                  <c:v>468</c:v>
                </c:pt>
                <c:pt idx="234">
                  <c:v>470</c:v>
                </c:pt>
                <c:pt idx="235">
                  <c:v>472</c:v>
                </c:pt>
                <c:pt idx="236">
                  <c:v>474</c:v>
                </c:pt>
                <c:pt idx="237">
                  <c:v>476</c:v>
                </c:pt>
                <c:pt idx="238">
                  <c:v>478</c:v>
                </c:pt>
                <c:pt idx="239">
                  <c:v>480</c:v>
                </c:pt>
                <c:pt idx="240">
                  <c:v>482</c:v>
                </c:pt>
                <c:pt idx="241">
                  <c:v>484</c:v>
                </c:pt>
                <c:pt idx="242">
                  <c:v>486</c:v>
                </c:pt>
                <c:pt idx="243">
                  <c:v>488</c:v>
                </c:pt>
                <c:pt idx="244">
                  <c:v>490</c:v>
                </c:pt>
                <c:pt idx="245">
                  <c:v>492</c:v>
                </c:pt>
                <c:pt idx="246">
                  <c:v>494</c:v>
                </c:pt>
                <c:pt idx="247">
                  <c:v>496</c:v>
                </c:pt>
                <c:pt idx="248">
                  <c:v>498</c:v>
                </c:pt>
                <c:pt idx="249">
                  <c:v>500</c:v>
                </c:pt>
              </c:numCache>
            </c:numRef>
          </c:xVal>
          <c:yVal>
            <c:numRef>
              <c:f>Sheet1!$E$2:$E$251</c:f>
              <c:numCache>
                <c:formatCode>General</c:formatCode>
                <c:ptCount val="250"/>
                <c:pt idx="0">
                  <c:v>-28.355951309204102</c:v>
                </c:pt>
                <c:pt idx="1">
                  <c:v>-28.4557704925537</c:v>
                </c:pt>
                <c:pt idx="2">
                  <c:v>-27.7386054992675</c:v>
                </c:pt>
                <c:pt idx="3">
                  <c:v>-27.411165237426701</c:v>
                </c:pt>
                <c:pt idx="4">
                  <c:v>-26.847316741943299</c:v>
                </c:pt>
                <c:pt idx="5">
                  <c:v>-25.801118850708001</c:v>
                </c:pt>
                <c:pt idx="6">
                  <c:v>-25.251140594482401</c:v>
                </c:pt>
                <c:pt idx="7">
                  <c:v>-24.696569442748999</c:v>
                </c:pt>
                <c:pt idx="8">
                  <c:v>-24.400779724121001</c:v>
                </c:pt>
                <c:pt idx="9">
                  <c:v>-16.7007732391357</c:v>
                </c:pt>
                <c:pt idx="10">
                  <c:v>-11.2534160614013</c:v>
                </c:pt>
                <c:pt idx="11">
                  <c:v>-9.4961223602294904</c:v>
                </c:pt>
                <c:pt idx="12">
                  <c:v>-10.2244110107421</c:v>
                </c:pt>
                <c:pt idx="13">
                  <c:v>-10.233222007751399</c:v>
                </c:pt>
                <c:pt idx="14">
                  <c:v>-10.448008537292401</c:v>
                </c:pt>
                <c:pt idx="15">
                  <c:v>-10.4092893600463</c:v>
                </c:pt>
                <c:pt idx="16">
                  <c:v>-10.5153646469116</c:v>
                </c:pt>
                <c:pt idx="17">
                  <c:v>-10.3727312088012</c:v>
                </c:pt>
                <c:pt idx="18">
                  <c:v>-10.132706642150801</c:v>
                </c:pt>
                <c:pt idx="19">
                  <c:v>-9.8114070892333896</c:v>
                </c:pt>
                <c:pt idx="20">
                  <c:v>-9.6806488037109304</c:v>
                </c:pt>
                <c:pt idx="21">
                  <c:v>-9.6230449676513601</c:v>
                </c:pt>
                <c:pt idx="22">
                  <c:v>-9.5916452407836896</c:v>
                </c:pt>
                <c:pt idx="23">
                  <c:v>-9.6192607879638601</c:v>
                </c:pt>
                <c:pt idx="24">
                  <c:v>-9.3893079757690394</c:v>
                </c:pt>
                <c:pt idx="25">
                  <c:v>-9.4151725769042898</c:v>
                </c:pt>
                <c:pt idx="26">
                  <c:v>-9.3064365386962802</c:v>
                </c:pt>
                <c:pt idx="27">
                  <c:v>-9.1386795043945295</c:v>
                </c:pt>
                <c:pt idx="28">
                  <c:v>-9.2933855056762695</c:v>
                </c:pt>
                <c:pt idx="29">
                  <c:v>-9.0763006210327095</c:v>
                </c:pt>
                <c:pt idx="30">
                  <c:v>-8.8976411819458008</c:v>
                </c:pt>
                <c:pt idx="31">
                  <c:v>-8.8971967697143501</c:v>
                </c:pt>
                <c:pt idx="32">
                  <c:v>-8.7219257354736293</c:v>
                </c:pt>
                <c:pt idx="33">
                  <c:v>-8.7433528900146396</c:v>
                </c:pt>
                <c:pt idx="34">
                  <c:v>-8.4901332855224592</c:v>
                </c:pt>
                <c:pt idx="35">
                  <c:v>-8.5409164428710902</c:v>
                </c:pt>
                <c:pt idx="36">
                  <c:v>-8.7696285247802699</c:v>
                </c:pt>
                <c:pt idx="37">
                  <c:v>-8.4893302917480398</c:v>
                </c:pt>
                <c:pt idx="38">
                  <c:v>-8.3273143768310494</c:v>
                </c:pt>
                <c:pt idx="39">
                  <c:v>-8.1464185714721609</c:v>
                </c:pt>
                <c:pt idx="40">
                  <c:v>-7.7089042663574201</c:v>
                </c:pt>
                <c:pt idx="41">
                  <c:v>-7.5417962074279696</c:v>
                </c:pt>
                <c:pt idx="42">
                  <c:v>-7.0416631698608398</c:v>
                </c:pt>
                <c:pt idx="43">
                  <c:v>-6.9689979553222603</c:v>
                </c:pt>
                <c:pt idx="44">
                  <c:v>-6.7552437782287598</c:v>
                </c:pt>
                <c:pt idx="45">
                  <c:v>-6.4679231643676696</c:v>
                </c:pt>
                <c:pt idx="46">
                  <c:v>-5.7502059936523402</c:v>
                </c:pt>
                <c:pt idx="47">
                  <c:v>-4.82437992095947</c:v>
                </c:pt>
                <c:pt idx="48">
                  <c:v>-3.6746840476989702</c:v>
                </c:pt>
                <c:pt idx="49">
                  <c:v>-3.0769236087799001</c:v>
                </c:pt>
                <c:pt idx="50">
                  <c:v>-1.81112444400787</c:v>
                </c:pt>
                <c:pt idx="51">
                  <c:v>-0.15670460462570099</c:v>
                </c:pt>
                <c:pt idx="52">
                  <c:v>-0.77671378850936801</c:v>
                </c:pt>
                <c:pt idx="53">
                  <c:v>0.29444560408592202</c:v>
                </c:pt>
                <c:pt idx="54">
                  <c:v>2.1747727394103999</c:v>
                </c:pt>
                <c:pt idx="55">
                  <c:v>2.31044268608093</c:v>
                </c:pt>
                <c:pt idx="56">
                  <c:v>1.8680490255355799</c:v>
                </c:pt>
                <c:pt idx="57">
                  <c:v>4.3521003723144496</c:v>
                </c:pt>
                <c:pt idx="58">
                  <c:v>4.9678068161010698</c:v>
                </c:pt>
                <c:pt idx="59">
                  <c:v>7.3426938056945801</c:v>
                </c:pt>
                <c:pt idx="60">
                  <c:v>7.8524131774902299</c:v>
                </c:pt>
                <c:pt idx="61">
                  <c:v>9.0457019805908203</c:v>
                </c:pt>
                <c:pt idx="62">
                  <c:v>9.6665534973144496</c:v>
                </c:pt>
                <c:pt idx="63">
                  <c:v>9.8902587890625</c:v>
                </c:pt>
                <c:pt idx="64">
                  <c:v>9.7191829681396396</c:v>
                </c:pt>
                <c:pt idx="65">
                  <c:v>10.8487129211425</c:v>
                </c:pt>
                <c:pt idx="66">
                  <c:v>10.694891929626399</c:v>
                </c:pt>
                <c:pt idx="67">
                  <c:v>11.5885820388793</c:v>
                </c:pt>
                <c:pt idx="68">
                  <c:v>11.201326370239199</c:v>
                </c:pt>
                <c:pt idx="69">
                  <c:v>10.2161312103271</c:v>
                </c:pt>
                <c:pt idx="70">
                  <c:v>9.7620458602905202</c:v>
                </c:pt>
                <c:pt idx="71">
                  <c:v>9.5838680267333896</c:v>
                </c:pt>
                <c:pt idx="72">
                  <c:v>10.074474334716699</c:v>
                </c:pt>
                <c:pt idx="73">
                  <c:v>11.555655479431101</c:v>
                </c:pt>
                <c:pt idx="74">
                  <c:v>12.0430240631103</c:v>
                </c:pt>
                <c:pt idx="75">
                  <c:v>13.1114845275878</c:v>
                </c:pt>
                <c:pt idx="76">
                  <c:v>16.469507217407202</c:v>
                </c:pt>
                <c:pt idx="77">
                  <c:v>22.652624130248999</c:v>
                </c:pt>
                <c:pt idx="78">
                  <c:v>23.198919296264599</c:v>
                </c:pt>
                <c:pt idx="79">
                  <c:v>30.429000854492099</c:v>
                </c:pt>
                <c:pt idx="80">
                  <c:v>37.708175659179602</c:v>
                </c:pt>
                <c:pt idx="81">
                  <c:v>39.199394226074197</c:v>
                </c:pt>
                <c:pt idx="82">
                  <c:v>33.132667541503899</c:v>
                </c:pt>
                <c:pt idx="83">
                  <c:v>36.344085693359297</c:v>
                </c:pt>
                <c:pt idx="84">
                  <c:v>40.635421752929602</c:v>
                </c:pt>
                <c:pt idx="85">
                  <c:v>38.006721496582003</c:v>
                </c:pt>
                <c:pt idx="86">
                  <c:v>39.5135688781738</c:v>
                </c:pt>
                <c:pt idx="87">
                  <c:v>40.123394012451101</c:v>
                </c:pt>
                <c:pt idx="88">
                  <c:v>43.955352783203097</c:v>
                </c:pt>
                <c:pt idx="89">
                  <c:v>66.912841796875</c:v>
                </c:pt>
                <c:pt idx="90">
                  <c:v>58.462738037109297</c:v>
                </c:pt>
                <c:pt idx="91">
                  <c:v>61.327129364013601</c:v>
                </c:pt>
                <c:pt idx="92">
                  <c:v>75.636932373046804</c:v>
                </c:pt>
                <c:pt idx="93">
                  <c:v>144.55416870117099</c:v>
                </c:pt>
                <c:pt idx="94">
                  <c:v>100.27210998535099</c:v>
                </c:pt>
                <c:pt idx="95">
                  <c:v>168.91148376464801</c:v>
                </c:pt>
                <c:pt idx="96">
                  <c:v>186.25128173828099</c:v>
                </c:pt>
                <c:pt idx="97">
                  <c:v>189.38163757324199</c:v>
                </c:pt>
                <c:pt idx="98">
                  <c:v>199.848541259765</c:v>
                </c:pt>
                <c:pt idx="99">
                  <c:v>199.85241699218699</c:v>
                </c:pt>
                <c:pt idx="100">
                  <c:v>200.0869140625</c:v>
                </c:pt>
                <c:pt idx="101">
                  <c:v>200.02192687988199</c:v>
                </c:pt>
                <c:pt idx="102">
                  <c:v>201.166015625</c:v>
                </c:pt>
                <c:pt idx="103">
                  <c:v>200.39221191406199</c:v>
                </c:pt>
                <c:pt idx="104">
                  <c:v>197.76930236816401</c:v>
                </c:pt>
                <c:pt idx="105">
                  <c:v>193.53788757324199</c:v>
                </c:pt>
                <c:pt idx="106">
                  <c:v>197.085357666015</c:v>
                </c:pt>
                <c:pt idx="107">
                  <c:v>198.26812744140599</c:v>
                </c:pt>
                <c:pt idx="108">
                  <c:v>206.77668762207</c:v>
                </c:pt>
                <c:pt idx="109">
                  <c:v>349.91195678710898</c:v>
                </c:pt>
                <c:pt idx="110">
                  <c:v>342.91403198242102</c:v>
                </c:pt>
                <c:pt idx="111">
                  <c:v>500.07940673828102</c:v>
                </c:pt>
                <c:pt idx="112">
                  <c:v>626.40264892578102</c:v>
                </c:pt>
                <c:pt idx="113">
                  <c:v>590.307861328125</c:v>
                </c:pt>
                <c:pt idx="114">
                  <c:v>560.234130859375</c:v>
                </c:pt>
                <c:pt idx="115">
                  <c:v>689.21746826171795</c:v>
                </c:pt>
                <c:pt idx="116">
                  <c:v>738.40930175781205</c:v>
                </c:pt>
                <c:pt idx="117">
                  <c:v>555.07000732421795</c:v>
                </c:pt>
                <c:pt idx="118">
                  <c:v>373.26199340820301</c:v>
                </c:pt>
                <c:pt idx="119">
                  <c:v>382.95349121093699</c:v>
                </c:pt>
                <c:pt idx="120">
                  <c:v>396.81268310546801</c:v>
                </c:pt>
                <c:pt idx="121">
                  <c:v>652.94970703125</c:v>
                </c:pt>
                <c:pt idx="122">
                  <c:v>796.81164550781205</c:v>
                </c:pt>
                <c:pt idx="123">
                  <c:v>842.34411621093705</c:v>
                </c:pt>
                <c:pt idx="124">
                  <c:v>733.87835693359295</c:v>
                </c:pt>
                <c:pt idx="125">
                  <c:v>860.55993652343705</c:v>
                </c:pt>
                <c:pt idx="126">
                  <c:v>795.456787109375</c:v>
                </c:pt>
                <c:pt idx="127">
                  <c:v>818.78582763671795</c:v>
                </c:pt>
                <c:pt idx="128">
                  <c:v>837.66546630859295</c:v>
                </c:pt>
                <c:pt idx="129">
                  <c:v>909.18640136718705</c:v>
                </c:pt>
                <c:pt idx="130">
                  <c:v>884.52545166015602</c:v>
                </c:pt>
                <c:pt idx="131">
                  <c:v>877.12841796875</c:v>
                </c:pt>
                <c:pt idx="132">
                  <c:v>868.96881103515602</c:v>
                </c:pt>
                <c:pt idx="133">
                  <c:v>901.67254638671795</c:v>
                </c:pt>
                <c:pt idx="134">
                  <c:v>958.37213134765602</c:v>
                </c:pt>
                <c:pt idx="135">
                  <c:v>972.141357421875</c:v>
                </c:pt>
                <c:pt idx="136">
                  <c:v>1001.31237792968</c:v>
                </c:pt>
              </c:numCache>
            </c:numRef>
          </c:yVal>
          <c:smooth val="0"/>
          <c:extLst>
            <c:ext xmlns:c16="http://schemas.microsoft.com/office/drawing/2014/chart" uri="{C3380CC4-5D6E-409C-BE32-E72D297353CC}">
              <c16:uniqueId val="{00000003-7C53-4593-871F-C0CDDF427A7E}"/>
            </c:ext>
          </c:extLst>
        </c:ser>
        <c:ser>
          <c:idx val="4"/>
          <c:order val="4"/>
          <c:tx>
            <c:strRef>
              <c:f>Sheet1!$F$1</c:f>
              <c:strCache>
                <c:ptCount val="1"/>
                <c:pt idx="0">
                  <c:v>Column4</c:v>
                </c:pt>
              </c:strCache>
            </c:strRef>
          </c:tx>
          <c:spPr>
            <a:ln w="22225" cap="rnd">
              <a:solidFill>
                <a:schemeClr val="accent5"/>
              </a:solidFill>
              <a:round/>
            </a:ln>
            <a:effectLst/>
          </c:spPr>
          <c:marker>
            <c:symbol val="none"/>
          </c:marker>
          <c:xVal>
            <c:numRef>
              <c:f>Sheet1!$A$2:$A$251</c:f>
              <c:numCache>
                <c:formatCode>General</c:formatCode>
                <c:ptCount val="25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pt idx="40">
                  <c:v>82</c:v>
                </c:pt>
                <c:pt idx="41">
                  <c:v>84</c:v>
                </c:pt>
                <c:pt idx="42">
                  <c:v>86</c:v>
                </c:pt>
                <c:pt idx="43">
                  <c:v>88</c:v>
                </c:pt>
                <c:pt idx="44">
                  <c:v>90</c:v>
                </c:pt>
                <c:pt idx="45">
                  <c:v>92</c:v>
                </c:pt>
                <c:pt idx="46">
                  <c:v>94</c:v>
                </c:pt>
                <c:pt idx="47">
                  <c:v>96</c:v>
                </c:pt>
                <c:pt idx="48">
                  <c:v>98</c:v>
                </c:pt>
                <c:pt idx="49">
                  <c:v>100</c:v>
                </c:pt>
                <c:pt idx="50">
                  <c:v>102</c:v>
                </c:pt>
                <c:pt idx="51">
                  <c:v>104</c:v>
                </c:pt>
                <c:pt idx="52">
                  <c:v>106</c:v>
                </c:pt>
                <c:pt idx="53">
                  <c:v>108</c:v>
                </c:pt>
                <c:pt idx="54">
                  <c:v>110</c:v>
                </c:pt>
                <c:pt idx="55">
                  <c:v>112</c:v>
                </c:pt>
                <c:pt idx="56">
                  <c:v>114</c:v>
                </c:pt>
                <c:pt idx="57">
                  <c:v>116</c:v>
                </c:pt>
                <c:pt idx="58">
                  <c:v>118</c:v>
                </c:pt>
                <c:pt idx="59">
                  <c:v>120</c:v>
                </c:pt>
                <c:pt idx="60">
                  <c:v>122</c:v>
                </c:pt>
                <c:pt idx="61">
                  <c:v>124</c:v>
                </c:pt>
                <c:pt idx="62">
                  <c:v>126</c:v>
                </c:pt>
                <c:pt idx="63">
                  <c:v>128</c:v>
                </c:pt>
                <c:pt idx="64">
                  <c:v>130</c:v>
                </c:pt>
                <c:pt idx="65">
                  <c:v>132</c:v>
                </c:pt>
                <c:pt idx="66">
                  <c:v>134</c:v>
                </c:pt>
                <c:pt idx="67">
                  <c:v>136</c:v>
                </c:pt>
                <c:pt idx="68">
                  <c:v>138</c:v>
                </c:pt>
                <c:pt idx="69">
                  <c:v>140</c:v>
                </c:pt>
                <c:pt idx="70">
                  <c:v>142</c:v>
                </c:pt>
                <c:pt idx="71">
                  <c:v>144</c:v>
                </c:pt>
                <c:pt idx="72">
                  <c:v>146</c:v>
                </c:pt>
                <c:pt idx="73">
                  <c:v>148</c:v>
                </c:pt>
                <c:pt idx="74">
                  <c:v>150</c:v>
                </c:pt>
                <c:pt idx="75">
                  <c:v>152</c:v>
                </c:pt>
                <c:pt idx="76">
                  <c:v>154</c:v>
                </c:pt>
                <c:pt idx="77">
                  <c:v>156</c:v>
                </c:pt>
                <c:pt idx="78">
                  <c:v>158</c:v>
                </c:pt>
                <c:pt idx="79">
                  <c:v>160</c:v>
                </c:pt>
                <c:pt idx="80">
                  <c:v>162</c:v>
                </c:pt>
                <c:pt idx="81">
                  <c:v>164</c:v>
                </c:pt>
                <c:pt idx="82">
                  <c:v>166</c:v>
                </c:pt>
                <c:pt idx="83">
                  <c:v>168</c:v>
                </c:pt>
                <c:pt idx="84">
                  <c:v>170</c:v>
                </c:pt>
                <c:pt idx="85">
                  <c:v>172</c:v>
                </c:pt>
                <c:pt idx="86">
                  <c:v>174</c:v>
                </c:pt>
                <c:pt idx="87">
                  <c:v>176</c:v>
                </c:pt>
                <c:pt idx="88">
                  <c:v>178</c:v>
                </c:pt>
                <c:pt idx="89">
                  <c:v>180</c:v>
                </c:pt>
                <c:pt idx="90">
                  <c:v>182</c:v>
                </c:pt>
                <c:pt idx="91">
                  <c:v>184</c:v>
                </c:pt>
                <c:pt idx="92">
                  <c:v>186</c:v>
                </c:pt>
                <c:pt idx="93">
                  <c:v>188</c:v>
                </c:pt>
                <c:pt idx="94">
                  <c:v>190</c:v>
                </c:pt>
                <c:pt idx="95">
                  <c:v>192</c:v>
                </c:pt>
                <c:pt idx="96">
                  <c:v>194</c:v>
                </c:pt>
                <c:pt idx="97">
                  <c:v>196</c:v>
                </c:pt>
                <c:pt idx="98">
                  <c:v>198</c:v>
                </c:pt>
                <c:pt idx="99">
                  <c:v>200</c:v>
                </c:pt>
                <c:pt idx="100">
                  <c:v>202</c:v>
                </c:pt>
                <c:pt idx="101">
                  <c:v>204</c:v>
                </c:pt>
                <c:pt idx="102">
                  <c:v>206</c:v>
                </c:pt>
                <c:pt idx="103">
                  <c:v>208</c:v>
                </c:pt>
                <c:pt idx="104">
                  <c:v>210</c:v>
                </c:pt>
                <c:pt idx="105">
                  <c:v>212</c:v>
                </c:pt>
                <c:pt idx="106">
                  <c:v>214</c:v>
                </c:pt>
                <c:pt idx="107">
                  <c:v>216</c:v>
                </c:pt>
                <c:pt idx="108">
                  <c:v>218</c:v>
                </c:pt>
                <c:pt idx="109">
                  <c:v>220</c:v>
                </c:pt>
                <c:pt idx="110">
                  <c:v>222</c:v>
                </c:pt>
                <c:pt idx="111">
                  <c:v>224</c:v>
                </c:pt>
                <c:pt idx="112">
                  <c:v>226</c:v>
                </c:pt>
                <c:pt idx="113">
                  <c:v>228</c:v>
                </c:pt>
                <c:pt idx="114">
                  <c:v>230</c:v>
                </c:pt>
                <c:pt idx="115">
                  <c:v>232</c:v>
                </c:pt>
                <c:pt idx="116">
                  <c:v>234</c:v>
                </c:pt>
                <c:pt idx="117">
                  <c:v>236</c:v>
                </c:pt>
                <c:pt idx="118">
                  <c:v>238</c:v>
                </c:pt>
                <c:pt idx="119">
                  <c:v>240</c:v>
                </c:pt>
                <c:pt idx="120">
                  <c:v>242</c:v>
                </c:pt>
                <c:pt idx="121">
                  <c:v>244</c:v>
                </c:pt>
                <c:pt idx="122">
                  <c:v>246</c:v>
                </c:pt>
                <c:pt idx="123">
                  <c:v>248</c:v>
                </c:pt>
                <c:pt idx="124">
                  <c:v>250</c:v>
                </c:pt>
                <c:pt idx="125">
                  <c:v>252</c:v>
                </c:pt>
                <c:pt idx="126">
                  <c:v>254</c:v>
                </c:pt>
                <c:pt idx="127">
                  <c:v>256</c:v>
                </c:pt>
                <c:pt idx="128">
                  <c:v>258</c:v>
                </c:pt>
                <c:pt idx="129">
                  <c:v>260</c:v>
                </c:pt>
                <c:pt idx="130">
                  <c:v>262</c:v>
                </c:pt>
                <c:pt idx="131">
                  <c:v>264</c:v>
                </c:pt>
                <c:pt idx="132">
                  <c:v>266</c:v>
                </c:pt>
                <c:pt idx="133">
                  <c:v>268</c:v>
                </c:pt>
                <c:pt idx="134">
                  <c:v>270</c:v>
                </c:pt>
                <c:pt idx="135">
                  <c:v>272</c:v>
                </c:pt>
                <c:pt idx="136">
                  <c:v>274</c:v>
                </c:pt>
                <c:pt idx="137">
                  <c:v>276</c:v>
                </c:pt>
                <c:pt idx="138">
                  <c:v>278</c:v>
                </c:pt>
                <c:pt idx="139">
                  <c:v>280</c:v>
                </c:pt>
                <c:pt idx="140">
                  <c:v>282</c:v>
                </c:pt>
                <c:pt idx="141">
                  <c:v>284</c:v>
                </c:pt>
                <c:pt idx="142">
                  <c:v>286</c:v>
                </c:pt>
                <c:pt idx="143">
                  <c:v>288</c:v>
                </c:pt>
                <c:pt idx="144">
                  <c:v>290</c:v>
                </c:pt>
                <c:pt idx="145">
                  <c:v>292</c:v>
                </c:pt>
                <c:pt idx="146">
                  <c:v>294</c:v>
                </c:pt>
                <c:pt idx="147">
                  <c:v>296</c:v>
                </c:pt>
                <c:pt idx="148">
                  <c:v>298</c:v>
                </c:pt>
                <c:pt idx="149">
                  <c:v>300</c:v>
                </c:pt>
                <c:pt idx="150">
                  <c:v>302</c:v>
                </c:pt>
                <c:pt idx="151">
                  <c:v>304</c:v>
                </c:pt>
                <c:pt idx="152">
                  <c:v>306</c:v>
                </c:pt>
                <c:pt idx="153">
                  <c:v>308</c:v>
                </c:pt>
                <c:pt idx="154">
                  <c:v>310</c:v>
                </c:pt>
                <c:pt idx="155">
                  <c:v>312</c:v>
                </c:pt>
                <c:pt idx="156">
                  <c:v>314</c:v>
                </c:pt>
                <c:pt idx="157">
                  <c:v>316</c:v>
                </c:pt>
                <c:pt idx="158">
                  <c:v>318</c:v>
                </c:pt>
                <c:pt idx="159">
                  <c:v>320</c:v>
                </c:pt>
                <c:pt idx="160">
                  <c:v>322</c:v>
                </c:pt>
                <c:pt idx="161">
                  <c:v>324</c:v>
                </c:pt>
                <c:pt idx="162">
                  <c:v>326</c:v>
                </c:pt>
                <c:pt idx="163">
                  <c:v>328</c:v>
                </c:pt>
                <c:pt idx="164">
                  <c:v>330</c:v>
                </c:pt>
                <c:pt idx="165">
                  <c:v>332</c:v>
                </c:pt>
                <c:pt idx="166">
                  <c:v>334</c:v>
                </c:pt>
                <c:pt idx="167">
                  <c:v>336</c:v>
                </c:pt>
                <c:pt idx="168">
                  <c:v>338</c:v>
                </c:pt>
                <c:pt idx="169">
                  <c:v>340</c:v>
                </c:pt>
                <c:pt idx="170">
                  <c:v>342</c:v>
                </c:pt>
                <c:pt idx="171">
                  <c:v>344</c:v>
                </c:pt>
                <c:pt idx="172">
                  <c:v>346</c:v>
                </c:pt>
                <c:pt idx="173">
                  <c:v>348</c:v>
                </c:pt>
                <c:pt idx="174">
                  <c:v>350</c:v>
                </c:pt>
                <c:pt idx="175">
                  <c:v>352</c:v>
                </c:pt>
                <c:pt idx="176">
                  <c:v>354</c:v>
                </c:pt>
                <c:pt idx="177">
                  <c:v>356</c:v>
                </c:pt>
                <c:pt idx="178">
                  <c:v>358</c:v>
                </c:pt>
                <c:pt idx="179">
                  <c:v>360</c:v>
                </c:pt>
                <c:pt idx="180">
                  <c:v>362</c:v>
                </c:pt>
                <c:pt idx="181">
                  <c:v>364</c:v>
                </c:pt>
                <c:pt idx="182">
                  <c:v>366</c:v>
                </c:pt>
                <c:pt idx="183">
                  <c:v>368</c:v>
                </c:pt>
                <c:pt idx="184">
                  <c:v>370</c:v>
                </c:pt>
                <c:pt idx="185">
                  <c:v>372</c:v>
                </c:pt>
                <c:pt idx="186">
                  <c:v>374</c:v>
                </c:pt>
                <c:pt idx="187">
                  <c:v>376</c:v>
                </c:pt>
                <c:pt idx="188">
                  <c:v>378</c:v>
                </c:pt>
                <c:pt idx="189">
                  <c:v>380</c:v>
                </c:pt>
                <c:pt idx="190">
                  <c:v>382</c:v>
                </c:pt>
                <c:pt idx="191">
                  <c:v>384</c:v>
                </c:pt>
                <c:pt idx="192">
                  <c:v>386</c:v>
                </c:pt>
                <c:pt idx="193">
                  <c:v>388</c:v>
                </c:pt>
                <c:pt idx="194">
                  <c:v>390</c:v>
                </c:pt>
                <c:pt idx="195">
                  <c:v>392</c:v>
                </c:pt>
                <c:pt idx="196">
                  <c:v>394</c:v>
                </c:pt>
                <c:pt idx="197">
                  <c:v>396</c:v>
                </c:pt>
                <c:pt idx="198">
                  <c:v>398</c:v>
                </c:pt>
                <c:pt idx="199">
                  <c:v>400</c:v>
                </c:pt>
                <c:pt idx="200">
                  <c:v>402</c:v>
                </c:pt>
                <c:pt idx="201">
                  <c:v>404</c:v>
                </c:pt>
                <c:pt idx="202">
                  <c:v>406</c:v>
                </c:pt>
                <c:pt idx="203">
                  <c:v>408</c:v>
                </c:pt>
                <c:pt idx="204">
                  <c:v>410</c:v>
                </c:pt>
                <c:pt idx="205">
                  <c:v>412</c:v>
                </c:pt>
                <c:pt idx="206">
                  <c:v>414</c:v>
                </c:pt>
                <c:pt idx="207">
                  <c:v>416</c:v>
                </c:pt>
                <c:pt idx="208">
                  <c:v>418</c:v>
                </c:pt>
                <c:pt idx="209">
                  <c:v>420</c:v>
                </c:pt>
                <c:pt idx="210">
                  <c:v>422</c:v>
                </c:pt>
                <c:pt idx="211">
                  <c:v>424</c:v>
                </c:pt>
                <c:pt idx="212">
                  <c:v>426</c:v>
                </c:pt>
                <c:pt idx="213">
                  <c:v>428</c:v>
                </c:pt>
                <c:pt idx="214">
                  <c:v>430</c:v>
                </c:pt>
                <c:pt idx="215">
                  <c:v>432</c:v>
                </c:pt>
                <c:pt idx="216">
                  <c:v>434</c:v>
                </c:pt>
                <c:pt idx="217">
                  <c:v>436</c:v>
                </c:pt>
                <c:pt idx="218">
                  <c:v>438</c:v>
                </c:pt>
                <c:pt idx="219">
                  <c:v>440</c:v>
                </c:pt>
                <c:pt idx="220">
                  <c:v>442</c:v>
                </c:pt>
                <c:pt idx="221">
                  <c:v>444</c:v>
                </c:pt>
                <c:pt idx="222">
                  <c:v>446</c:v>
                </c:pt>
                <c:pt idx="223">
                  <c:v>448</c:v>
                </c:pt>
                <c:pt idx="224">
                  <c:v>450</c:v>
                </c:pt>
                <c:pt idx="225">
                  <c:v>452</c:v>
                </c:pt>
                <c:pt idx="226">
                  <c:v>454</c:v>
                </c:pt>
                <c:pt idx="227">
                  <c:v>456</c:v>
                </c:pt>
                <c:pt idx="228">
                  <c:v>458</c:v>
                </c:pt>
                <c:pt idx="229">
                  <c:v>460</c:v>
                </c:pt>
                <c:pt idx="230">
                  <c:v>462</c:v>
                </c:pt>
                <c:pt idx="231">
                  <c:v>464</c:v>
                </c:pt>
                <c:pt idx="232">
                  <c:v>466</c:v>
                </c:pt>
                <c:pt idx="233">
                  <c:v>468</c:v>
                </c:pt>
                <c:pt idx="234">
                  <c:v>470</c:v>
                </c:pt>
                <c:pt idx="235">
                  <c:v>472</c:v>
                </c:pt>
                <c:pt idx="236">
                  <c:v>474</c:v>
                </c:pt>
                <c:pt idx="237">
                  <c:v>476</c:v>
                </c:pt>
                <c:pt idx="238">
                  <c:v>478</c:v>
                </c:pt>
                <c:pt idx="239">
                  <c:v>480</c:v>
                </c:pt>
                <c:pt idx="240">
                  <c:v>482</c:v>
                </c:pt>
                <c:pt idx="241">
                  <c:v>484</c:v>
                </c:pt>
                <c:pt idx="242">
                  <c:v>486</c:v>
                </c:pt>
                <c:pt idx="243">
                  <c:v>488</c:v>
                </c:pt>
                <c:pt idx="244">
                  <c:v>490</c:v>
                </c:pt>
                <c:pt idx="245">
                  <c:v>492</c:v>
                </c:pt>
                <c:pt idx="246">
                  <c:v>494</c:v>
                </c:pt>
                <c:pt idx="247">
                  <c:v>496</c:v>
                </c:pt>
                <c:pt idx="248">
                  <c:v>498</c:v>
                </c:pt>
                <c:pt idx="249">
                  <c:v>500</c:v>
                </c:pt>
              </c:numCache>
            </c:numRef>
          </c:xVal>
          <c:yVal>
            <c:numRef>
              <c:f>Sheet1!$F$2:$F$251</c:f>
              <c:numCache>
                <c:formatCode>General</c:formatCode>
                <c:ptCount val="250"/>
                <c:pt idx="0">
                  <c:v>-29.922826766967699</c:v>
                </c:pt>
                <c:pt idx="1">
                  <c:v>-30.187572479248001</c:v>
                </c:pt>
                <c:pt idx="2">
                  <c:v>-29.391328811645501</c:v>
                </c:pt>
                <c:pt idx="3">
                  <c:v>-28.378278732299801</c:v>
                </c:pt>
                <c:pt idx="4">
                  <c:v>-27.258358001708899</c:v>
                </c:pt>
                <c:pt idx="5">
                  <c:v>-24.9189453125</c:v>
                </c:pt>
                <c:pt idx="6">
                  <c:v>-12.1510200500488</c:v>
                </c:pt>
                <c:pt idx="7">
                  <c:v>-9.0729169845581001</c:v>
                </c:pt>
                <c:pt idx="8">
                  <c:v>-9.2681941986083896</c:v>
                </c:pt>
                <c:pt idx="9">
                  <c:v>-10.873429298400801</c:v>
                </c:pt>
                <c:pt idx="10">
                  <c:v>-12.9828386306762</c:v>
                </c:pt>
                <c:pt idx="11">
                  <c:v>-13.1313257217407</c:v>
                </c:pt>
                <c:pt idx="12">
                  <c:v>-13.2021570205688</c:v>
                </c:pt>
                <c:pt idx="13">
                  <c:v>-12.073792457580501</c:v>
                </c:pt>
                <c:pt idx="14">
                  <c:v>-11.494397163391101</c:v>
                </c:pt>
                <c:pt idx="15">
                  <c:v>-11.182282447814901</c:v>
                </c:pt>
                <c:pt idx="16">
                  <c:v>-10.716859817504799</c:v>
                </c:pt>
                <c:pt idx="17">
                  <c:v>-10.720297813415501</c:v>
                </c:pt>
                <c:pt idx="18">
                  <c:v>-10.3493852615356</c:v>
                </c:pt>
                <c:pt idx="19">
                  <c:v>-9.8110742568969709</c:v>
                </c:pt>
                <c:pt idx="20">
                  <c:v>-9.7217683792114205</c:v>
                </c:pt>
                <c:pt idx="21">
                  <c:v>-9.9767837524413991</c:v>
                </c:pt>
                <c:pt idx="22">
                  <c:v>-9.5815792083740199</c:v>
                </c:pt>
                <c:pt idx="23">
                  <c:v>-9.41804695129394</c:v>
                </c:pt>
                <c:pt idx="24">
                  <c:v>-9.2484416961669904</c:v>
                </c:pt>
                <c:pt idx="25">
                  <c:v>-9.2435264587402308</c:v>
                </c:pt>
                <c:pt idx="26">
                  <c:v>-9.2210979461669904</c:v>
                </c:pt>
                <c:pt idx="27">
                  <c:v>-8.96589756011962</c:v>
                </c:pt>
                <c:pt idx="28">
                  <c:v>-8.5217113494872994</c:v>
                </c:pt>
                <c:pt idx="29">
                  <c:v>-8.5565767288208008</c:v>
                </c:pt>
                <c:pt idx="30">
                  <c:v>-8.1274929046630806</c:v>
                </c:pt>
                <c:pt idx="31">
                  <c:v>-8.1802663803100497</c:v>
                </c:pt>
                <c:pt idx="32">
                  <c:v>-8.2059602737426705</c:v>
                </c:pt>
                <c:pt idx="33">
                  <c:v>-8.0745582580566406</c:v>
                </c:pt>
                <c:pt idx="34">
                  <c:v>-7.72519779205322</c:v>
                </c:pt>
                <c:pt idx="35">
                  <c:v>-7.60916996002197</c:v>
                </c:pt>
                <c:pt idx="36">
                  <c:v>-7.3078417778015101</c:v>
                </c:pt>
                <c:pt idx="37">
                  <c:v>-7.1815109252929599</c:v>
                </c:pt>
                <c:pt idx="38">
                  <c:v>-6.5521430969238201</c:v>
                </c:pt>
                <c:pt idx="39">
                  <c:v>-6.07708263397216</c:v>
                </c:pt>
                <c:pt idx="40">
                  <c:v>-6.1345176696777299</c:v>
                </c:pt>
                <c:pt idx="41">
                  <c:v>-6.1486959457397399</c:v>
                </c:pt>
                <c:pt idx="42">
                  <c:v>-5.5245666503906197</c:v>
                </c:pt>
                <c:pt idx="43">
                  <c:v>-5.3632354736328098</c:v>
                </c:pt>
                <c:pt idx="44">
                  <c:v>-4.9061460494995099</c:v>
                </c:pt>
                <c:pt idx="45">
                  <c:v>-4.6736783981323198</c:v>
                </c:pt>
                <c:pt idx="46">
                  <c:v>-4.1600556373596103</c:v>
                </c:pt>
                <c:pt idx="47">
                  <c:v>-2.9940278530120801</c:v>
                </c:pt>
                <c:pt idx="48">
                  <c:v>-3.34820508956909</c:v>
                </c:pt>
                <c:pt idx="49">
                  <c:v>-3.4605712890625</c:v>
                </c:pt>
                <c:pt idx="50">
                  <c:v>-1.74494457244873</c:v>
                </c:pt>
                <c:pt idx="51">
                  <c:v>1.15879154205322</c:v>
                </c:pt>
                <c:pt idx="52">
                  <c:v>2.67913341522216</c:v>
                </c:pt>
                <c:pt idx="53">
                  <c:v>4.7735438346862704</c:v>
                </c:pt>
                <c:pt idx="54">
                  <c:v>7.1359682083129803</c:v>
                </c:pt>
                <c:pt idx="55">
                  <c:v>6.5396156311035103</c:v>
                </c:pt>
                <c:pt idx="56">
                  <c:v>6.8597531318664497</c:v>
                </c:pt>
                <c:pt idx="57">
                  <c:v>7.6223735809326101</c:v>
                </c:pt>
                <c:pt idx="58">
                  <c:v>8.7127408981323207</c:v>
                </c:pt>
                <c:pt idx="59">
                  <c:v>9.8502998352050692</c:v>
                </c:pt>
                <c:pt idx="60">
                  <c:v>11.288658142089799</c:v>
                </c:pt>
                <c:pt idx="61">
                  <c:v>13.0004405975341</c:v>
                </c:pt>
                <c:pt idx="62">
                  <c:v>16.8254089355468</c:v>
                </c:pt>
                <c:pt idx="63">
                  <c:v>0.99015617370605402</c:v>
                </c:pt>
                <c:pt idx="64">
                  <c:v>21.8421611785888</c:v>
                </c:pt>
                <c:pt idx="65">
                  <c:v>13.9601488113403</c:v>
                </c:pt>
                <c:pt idx="66">
                  <c:v>0.30897980928420998</c:v>
                </c:pt>
                <c:pt idx="67">
                  <c:v>44.416599273681598</c:v>
                </c:pt>
                <c:pt idx="68">
                  <c:v>36.805755615234297</c:v>
                </c:pt>
                <c:pt idx="69">
                  <c:v>21.005739212036101</c:v>
                </c:pt>
                <c:pt idx="70">
                  <c:v>-6.3237113952636701</c:v>
                </c:pt>
                <c:pt idx="71">
                  <c:v>-6.7963480949401802</c:v>
                </c:pt>
                <c:pt idx="72">
                  <c:v>10.164648056030201</c:v>
                </c:pt>
                <c:pt idx="73">
                  <c:v>56.537551879882798</c:v>
                </c:pt>
                <c:pt idx="74">
                  <c:v>57.348342895507798</c:v>
                </c:pt>
                <c:pt idx="75">
                  <c:v>36.161834716796797</c:v>
                </c:pt>
                <c:pt idx="76">
                  <c:v>25.030267715454102</c:v>
                </c:pt>
                <c:pt idx="77">
                  <c:v>39.432384490966797</c:v>
                </c:pt>
                <c:pt idx="78">
                  <c:v>38.744338989257798</c:v>
                </c:pt>
                <c:pt idx="79">
                  <c:v>36.079139709472599</c:v>
                </c:pt>
                <c:pt idx="80">
                  <c:v>19.2960205078125</c:v>
                </c:pt>
                <c:pt idx="81">
                  <c:v>16.5251770019531</c:v>
                </c:pt>
                <c:pt idx="82">
                  <c:v>1.4567722082137999</c:v>
                </c:pt>
                <c:pt idx="83">
                  <c:v>12.144700050354</c:v>
                </c:pt>
                <c:pt idx="84">
                  <c:v>10.424299240112299</c:v>
                </c:pt>
                <c:pt idx="85">
                  <c:v>13.9079780578613</c:v>
                </c:pt>
                <c:pt idx="86">
                  <c:v>7.5942420959472603</c:v>
                </c:pt>
                <c:pt idx="87">
                  <c:v>0.61726117134094205</c:v>
                </c:pt>
                <c:pt idx="88">
                  <c:v>5.8183655738830504</c:v>
                </c:pt>
                <c:pt idx="89">
                  <c:v>29.627248764038001</c:v>
                </c:pt>
                <c:pt idx="90">
                  <c:v>30.798019409179599</c:v>
                </c:pt>
                <c:pt idx="91">
                  <c:v>7.9436249732971103</c:v>
                </c:pt>
                <c:pt idx="92">
                  <c:v>4.6767320632934499</c:v>
                </c:pt>
                <c:pt idx="93">
                  <c:v>2.7560579776763898</c:v>
                </c:pt>
                <c:pt idx="94">
                  <c:v>6.97442626953125</c:v>
                </c:pt>
                <c:pt idx="95">
                  <c:v>16.595867156982401</c:v>
                </c:pt>
                <c:pt idx="96">
                  <c:v>15.218782424926699</c:v>
                </c:pt>
                <c:pt idx="97">
                  <c:v>53.594112396240199</c:v>
                </c:pt>
                <c:pt idx="98">
                  <c:v>17.277215957641602</c:v>
                </c:pt>
                <c:pt idx="99">
                  <c:v>261.49099731445301</c:v>
                </c:pt>
                <c:pt idx="100">
                  <c:v>286.046295166015</c:v>
                </c:pt>
                <c:pt idx="101">
                  <c:v>47.457801818847599</c:v>
                </c:pt>
                <c:pt idx="102">
                  <c:v>43.309123992919901</c:v>
                </c:pt>
                <c:pt idx="103">
                  <c:v>26.948545455932599</c:v>
                </c:pt>
                <c:pt idx="104">
                  <c:v>18.643566131591701</c:v>
                </c:pt>
                <c:pt idx="105">
                  <c:v>16.6008396148681</c:v>
                </c:pt>
                <c:pt idx="106">
                  <c:v>14.6179485321044</c:v>
                </c:pt>
                <c:pt idx="107">
                  <c:v>12.8318662643432</c:v>
                </c:pt>
                <c:pt idx="108">
                  <c:v>256.94509887695301</c:v>
                </c:pt>
                <c:pt idx="109">
                  <c:v>28.6340007781982</c:v>
                </c:pt>
                <c:pt idx="110">
                  <c:v>146.97741699218699</c:v>
                </c:pt>
                <c:pt idx="111">
                  <c:v>627.87945556640602</c:v>
                </c:pt>
                <c:pt idx="112">
                  <c:v>401.71563720703102</c:v>
                </c:pt>
                <c:pt idx="113">
                  <c:v>722.78210449218705</c:v>
                </c:pt>
                <c:pt idx="114">
                  <c:v>655.17254638671795</c:v>
                </c:pt>
                <c:pt idx="115">
                  <c:v>499.591552734375</c:v>
                </c:pt>
                <c:pt idx="116">
                  <c:v>755.51983642578102</c:v>
                </c:pt>
                <c:pt idx="117">
                  <c:v>830.32489013671795</c:v>
                </c:pt>
                <c:pt idx="118">
                  <c:v>801.55633544921795</c:v>
                </c:pt>
                <c:pt idx="119">
                  <c:v>791.19183349609295</c:v>
                </c:pt>
                <c:pt idx="120">
                  <c:v>899.02032470703102</c:v>
                </c:pt>
                <c:pt idx="121">
                  <c:v>875.1171875</c:v>
                </c:pt>
                <c:pt idx="122">
                  <c:v>869.56414794921795</c:v>
                </c:pt>
                <c:pt idx="123">
                  <c:v>789.95166015625</c:v>
                </c:pt>
                <c:pt idx="124">
                  <c:v>730.75341796875</c:v>
                </c:pt>
                <c:pt idx="125">
                  <c:v>734.10626220703102</c:v>
                </c:pt>
                <c:pt idx="126">
                  <c:v>973.9873046875</c:v>
                </c:pt>
                <c:pt idx="127">
                  <c:v>960.87603759765602</c:v>
                </c:pt>
                <c:pt idx="128">
                  <c:v>941.82073974609295</c:v>
                </c:pt>
                <c:pt idx="129">
                  <c:v>942.0087890625</c:v>
                </c:pt>
                <c:pt idx="130">
                  <c:v>934.063232421875</c:v>
                </c:pt>
                <c:pt idx="131">
                  <c:v>916.47637939453102</c:v>
                </c:pt>
                <c:pt idx="132">
                  <c:v>908.19616699218705</c:v>
                </c:pt>
                <c:pt idx="133">
                  <c:v>915.74151611328102</c:v>
                </c:pt>
                <c:pt idx="134">
                  <c:v>978.90289306640602</c:v>
                </c:pt>
                <c:pt idx="135">
                  <c:v>971.71185302734295</c:v>
                </c:pt>
                <c:pt idx="136">
                  <c:v>974.35284423828102</c:v>
                </c:pt>
                <c:pt idx="137">
                  <c:v>990.30657958984295</c:v>
                </c:pt>
                <c:pt idx="138">
                  <c:v>1015.19812011718</c:v>
                </c:pt>
              </c:numCache>
            </c:numRef>
          </c:yVal>
          <c:smooth val="0"/>
          <c:extLst>
            <c:ext xmlns:c16="http://schemas.microsoft.com/office/drawing/2014/chart" uri="{C3380CC4-5D6E-409C-BE32-E72D297353CC}">
              <c16:uniqueId val="{00000004-7C53-4593-871F-C0CDDF427A7E}"/>
            </c:ext>
          </c:extLst>
        </c:ser>
        <c:ser>
          <c:idx val="5"/>
          <c:order val="5"/>
          <c:tx>
            <c:strRef>
              <c:f>Sheet1!$G$1</c:f>
              <c:strCache>
                <c:ptCount val="1"/>
                <c:pt idx="0">
                  <c:v>Column5</c:v>
                </c:pt>
              </c:strCache>
            </c:strRef>
          </c:tx>
          <c:spPr>
            <a:ln w="22225" cap="rnd">
              <a:solidFill>
                <a:schemeClr val="accent6"/>
              </a:solidFill>
              <a:round/>
            </a:ln>
            <a:effectLst/>
          </c:spPr>
          <c:marker>
            <c:symbol val="none"/>
          </c:marker>
          <c:xVal>
            <c:numRef>
              <c:f>Sheet1!$A$2:$A$251</c:f>
              <c:numCache>
                <c:formatCode>General</c:formatCode>
                <c:ptCount val="25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pt idx="40">
                  <c:v>82</c:v>
                </c:pt>
                <c:pt idx="41">
                  <c:v>84</c:v>
                </c:pt>
                <c:pt idx="42">
                  <c:v>86</c:v>
                </c:pt>
                <c:pt idx="43">
                  <c:v>88</c:v>
                </c:pt>
                <c:pt idx="44">
                  <c:v>90</c:v>
                </c:pt>
                <c:pt idx="45">
                  <c:v>92</c:v>
                </c:pt>
                <c:pt idx="46">
                  <c:v>94</c:v>
                </c:pt>
                <c:pt idx="47">
                  <c:v>96</c:v>
                </c:pt>
                <c:pt idx="48">
                  <c:v>98</c:v>
                </c:pt>
                <c:pt idx="49">
                  <c:v>100</c:v>
                </c:pt>
                <c:pt idx="50">
                  <c:v>102</c:v>
                </c:pt>
                <c:pt idx="51">
                  <c:v>104</c:v>
                </c:pt>
                <c:pt idx="52">
                  <c:v>106</c:v>
                </c:pt>
                <c:pt idx="53">
                  <c:v>108</c:v>
                </c:pt>
                <c:pt idx="54">
                  <c:v>110</c:v>
                </c:pt>
                <c:pt idx="55">
                  <c:v>112</c:v>
                </c:pt>
                <c:pt idx="56">
                  <c:v>114</c:v>
                </c:pt>
                <c:pt idx="57">
                  <c:v>116</c:v>
                </c:pt>
                <c:pt idx="58">
                  <c:v>118</c:v>
                </c:pt>
                <c:pt idx="59">
                  <c:v>120</c:v>
                </c:pt>
                <c:pt idx="60">
                  <c:v>122</c:v>
                </c:pt>
                <c:pt idx="61">
                  <c:v>124</c:v>
                </c:pt>
                <c:pt idx="62">
                  <c:v>126</c:v>
                </c:pt>
                <c:pt idx="63">
                  <c:v>128</c:v>
                </c:pt>
                <c:pt idx="64">
                  <c:v>130</c:v>
                </c:pt>
                <c:pt idx="65">
                  <c:v>132</c:v>
                </c:pt>
                <c:pt idx="66">
                  <c:v>134</c:v>
                </c:pt>
                <c:pt idx="67">
                  <c:v>136</c:v>
                </c:pt>
                <c:pt idx="68">
                  <c:v>138</c:v>
                </c:pt>
                <c:pt idx="69">
                  <c:v>140</c:v>
                </c:pt>
                <c:pt idx="70">
                  <c:v>142</c:v>
                </c:pt>
                <c:pt idx="71">
                  <c:v>144</c:v>
                </c:pt>
                <c:pt idx="72">
                  <c:v>146</c:v>
                </c:pt>
                <c:pt idx="73">
                  <c:v>148</c:v>
                </c:pt>
                <c:pt idx="74">
                  <c:v>150</c:v>
                </c:pt>
                <c:pt idx="75">
                  <c:v>152</c:v>
                </c:pt>
                <c:pt idx="76">
                  <c:v>154</c:v>
                </c:pt>
                <c:pt idx="77">
                  <c:v>156</c:v>
                </c:pt>
                <c:pt idx="78">
                  <c:v>158</c:v>
                </c:pt>
                <c:pt idx="79">
                  <c:v>160</c:v>
                </c:pt>
                <c:pt idx="80">
                  <c:v>162</c:v>
                </c:pt>
                <c:pt idx="81">
                  <c:v>164</c:v>
                </c:pt>
                <c:pt idx="82">
                  <c:v>166</c:v>
                </c:pt>
                <c:pt idx="83">
                  <c:v>168</c:v>
                </c:pt>
                <c:pt idx="84">
                  <c:v>170</c:v>
                </c:pt>
                <c:pt idx="85">
                  <c:v>172</c:v>
                </c:pt>
                <c:pt idx="86">
                  <c:v>174</c:v>
                </c:pt>
                <c:pt idx="87">
                  <c:v>176</c:v>
                </c:pt>
                <c:pt idx="88">
                  <c:v>178</c:v>
                </c:pt>
                <c:pt idx="89">
                  <c:v>180</c:v>
                </c:pt>
                <c:pt idx="90">
                  <c:v>182</c:v>
                </c:pt>
                <c:pt idx="91">
                  <c:v>184</c:v>
                </c:pt>
                <c:pt idx="92">
                  <c:v>186</c:v>
                </c:pt>
                <c:pt idx="93">
                  <c:v>188</c:v>
                </c:pt>
                <c:pt idx="94">
                  <c:v>190</c:v>
                </c:pt>
                <c:pt idx="95">
                  <c:v>192</c:v>
                </c:pt>
                <c:pt idx="96">
                  <c:v>194</c:v>
                </c:pt>
                <c:pt idx="97">
                  <c:v>196</c:v>
                </c:pt>
                <c:pt idx="98">
                  <c:v>198</c:v>
                </c:pt>
                <c:pt idx="99">
                  <c:v>200</c:v>
                </c:pt>
                <c:pt idx="100">
                  <c:v>202</c:v>
                </c:pt>
                <c:pt idx="101">
                  <c:v>204</c:v>
                </c:pt>
                <c:pt idx="102">
                  <c:v>206</c:v>
                </c:pt>
                <c:pt idx="103">
                  <c:v>208</c:v>
                </c:pt>
                <c:pt idx="104">
                  <c:v>210</c:v>
                </c:pt>
                <c:pt idx="105">
                  <c:v>212</c:v>
                </c:pt>
                <c:pt idx="106">
                  <c:v>214</c:v>
                </c:pt>
                <c:pt idx="107">
                  <c:v>216</c:v>
                </c:pt>
                <c:pt idx="108">
                  <c:v>218</c:v>
                </c:pt>
                <c:pt idx="109">
                  <c:v>220</c:v>
                </c:pt>
                <c:pt idx="110">
                  <c:v>222</c:v>
                </c:pt>
                <c:pt idx="111">
                  <c:v>224</c:v>
                </c:pt>
                <c:pt idx="112">
                  <c:v>226</c:v>
                </c:pt>
                <c:pt idx="113">
                  <c:v>228</c:v>
                </c:pt>
                <c:pt idx="114">
                  <c:v>230</c:v>
                </c:pt>
                <c:pt idx="115">
                  <c:v>232</c:v>
                </c:pt>
                <c:pt idx="116">
                  <c:v>234</c:v>
                </c:pt>
                <c:pt idx="117">
                  <c:v>236</c:v>
                </c:pt>
                <c:pt idx="118">
                  <c:v>238</c:v>
                </c:pt>
                <c:pt idx="119">
                  <c:v>240</c:v>
                </c:pt>
                <c:pt idx="120">
                  <c:v>242</c:v>
                </c:pt>
                <c:pt idx="121">
                  <c:v>244</c:v>
                </c:pt>
                <c:pt idx="122">
                  <c:v>246</c:v>
                </c:pt>
                <c:pt idx="123">
                  <c:v>248</c:v>
                </c:pt>
                <c:pt idx="124">
                  <c:v>250</c:v>
                </c:pt>
                <c:pt idx="125">
                  <c:v>252</c:v>
                </c:pt>
                <c:pt idx="126">
                  <c:v>254</c:v>
                </c:pt>
                <c:pt idx="127">
                  <c:v>256</c:v>
                </c:pt>
                <c:pt idx="128">
                  <c:v>258</c:v>
                </c:pt>
                <c:pt idx="129">
                  <c:v>260</c:v>
                </c:pt>
                <c:pt idx="130">
                  <c:v>262</c:v>
                </c:pt>
                <c:pt idx="131">
                  <c:v>264</c:v>
                </c:pt>
                <c:pt idx="132">
                  <c:v>266</c:v>
                </c:pt>
                <c:pt idx="133">
                  <c:v>268</c:v>
                </c:pt>
                <c:pt idx="134">
                  <c:v>270</c:v>
                </c:pt>
                <c:pt idx="135">
                  <c:v>272</c:v>
                </c:pt>
                <c:pt idx="136">
                  <c:v>274</c:v>
                </c:pt>
                <c:pt idx="137">
                  <c:v>276</c:v>
                </c:pt>
                <c:pt idx="138">
                  <c:v>278</c:v>
                </c:pt>
                <c:pt idx="139">
                  <c:v>280</c:v>
                </c:pt>
                <c:pt idx="140">
                  <c:v>282</c:v>
                </c:pt>
                <c:pt idx="141">
                  <c:v>284</c:v>
                </c:pt>
                <c:pt idx="142">
                  <c:v>286</c:v>
                </c:pt>
                <c:pt idx="143">
                  <c:v>288</c:v>
                </c:pt>
                <c:pt idx="144">
                  <c:v>290</c:v>
                </c:pt>
                <c:pt idx="145">
                  <c:v>292</c:v>
                </c:pt>
                <c:pt idx="146">
                  <c:v>294</c:v>
                </c:pt>
                <c:pt idx="147">
                  <c:v>296</c:v>
                </c:pt>
                <c:pt idx="148">
                  <c:v>298</c:v>
                </c:pt>
                <c:pt idx="149">
                  <c:v>300</c:v>
                </c:pt>
                <c:pt idx="150">
                  <c:v>302</c:v>
                </c:pt>
                <c:pt idx="151">
                  <c:v>304</c:v>
                </c:pt>
                <c:pt idx="152">
                  <c:v>306</c:v>
                </c:pt>
                <c:pt idx="153">
                  <c:v>308</c:v>
                </c:pt>
                <c:pt idx="154">
                  <c:v>310</c:v>
                </c:pt>
                <c:pt idx="155">
                  <c:v>312</c:v>
                </c:pt>
                <c:pt idx="156">
                  <c:v>314</c:v>
                </c:pt>
                <c:pt idx="157">
                  <c:v>316</c:v>
                </c:pt>
                <c:pt idx="158">
                  <c:v>318</c:v>
                </c:pt>
                <c:pt idx="159">
                  <c:v>320</c:v>
                </c:pt>
                <c:pt idx="160">
                  <c:v>322</c:v>
                </c:pt>
                <c:pt idx="161">
                  <c:v>324</c:v>
                </c:pt>
                <c:pt idx="162">
                  <c:v>326</c:v>
                </c:pt>
                <c:pt idx="163">
                  <c:v>328</c:v>
                </c:pt>
                <c:pt idx="164">
                  <c:v>330</c:v>
                </c:pt>
                <c:pt idx="165">
                  <c:v>332</c:v>
                </c:pt>
                <c:pt idx="166">
                  <c:v>334</c:v>
                </c:pt>
                <c:pt idx="167">
                  <c:v>336</c:v>
                </c:pt>
                <c:pt idx="168">
                  <c:v>338</c:v>
                </c:pt>
                <c:pt idx="169">
                  <c:v>340</c:v>
                </c:pt>
                <c:pt idx="170">
                  <c:v>342</c:v>
                </c:pt>
                <c:pt idx="171">
                  <c:v>344</c:v>
                </c:pt>
                <c:pt idx="172">
                  <c:v>346</c:v>
                </c:pt>
                <c:pt idx="173">
                  <c:v>348</c:v>
                </c:pt>
                <c:pt idx="174">
                  <c:v>350</c:v>
                </c:pt>
                <c:pt idx="175">
                  <c:v>352</c:v>
                </c:pt>
                <c:pt idx="176">
                  <c:v>354</c:v>
                </c:pt>
                <c:pt idx="177">
                  <c:v>356</c:v>
                </c:pt>
                <c:pt idx="178">
                  <c:v>358</c:v>
                </c:pt>
                <c:pt idx="179">
                  <c:v>360</c:v>
                </c:pt>
                <c:pt idx="180">
                  <c:v>362</c:v>
                </c:pt>
                <c:pt idx="181">
                  <c:v>364</c:v>
                </c:pt>
                <c:pt idx="182">
                  <c:v>366</c:v>
                </c:pt>
                <c:pt idx="183">
                  <c:v>368</c:v>
                </c:pt>
                <c:pt idx="184">
                  <c:v>370</c:v>
                </c:pt>
                <c:pt idx="185">
                  <c:v>372</c:v>
                </c:pt>
                <c:pt idx="186">
                  <c:v>374</c:v>
                </c:pt>
                <c:pt idx="187">
                  <c:v>376</c:v>
                </c:pt>
                <c:pt idx="188">
                  <c:v>378</c:v>
                </c:pt>
                <c:pt idx="189">
                  <c:v>380</c:v>
                </c:pt>
                <c:pt idx="190">
                  <c:v>382</c:v>
                </c:pt>
                <c:pt idx="191">
                  <c:v>384</c:v>
                </c:pt>
                <c:pt idx="192">
                  <c:v>386</c:v>
                </c:pt>
                <c:pt idx="193">
                  <c:v>388</c:v>
                </c:pt>
                <c:pt idx="194">
                  <c:v>390</c:v>
                </c:pt>
                <c:pt idx="195">
                  <c:v>392</c:v>
                </c:pt>
                <c:pt idx="196">
                  <c:v>394</c:v>
                </c:pt>
                <c:pt idx="197">
                  <c:v>396</c:v>
                </c:pt>
                <c:pt idx="198">
                  <c:v>398</c:v>
                </c:pt>
                <c:pt idx="199">
                  <c:v>400</c:v>
                </c:pt>
                <c:pt idx="200">
                  <c:v>402</c:v>
                </c:pt>
                <c:pt idx="201">
                  <c:v>404</c:v>
                </c:pt>
                <c:pt idx="202">
                  <c:v>406</c:v>
                </c:pt>
                <c:pt idx="203">
                  <c:v>408</c:v>
                </c:pt>
                <c:pt idx="204">
                  <c:v>410</c:v>
                </c:pt>
                <c:pt idx="205">
                  <c:v>412</c:v>
                </c:pt>
                <c:pt idx="206">
                  <c:v>414</c:v>
                </c:pt>
                <c:pt idx="207">
                  <c:v>416</c:v>
                </c:pt>
                <c:pt idx="208">
                  <c:v>418</c:v>
                </c:pt>
                <c:pt idx="209">
                  <c:v>420</c:v>
                </c:pt>
                <c:pt idx="210">
                  <c:v>422</c:v>
                </c:pt>
                <c:pt idx="211">
                  <c:v>424</c:v>
                </c:pt>
                <c:pt idx="212">
                  <c:v>426</c:v>
                </c:pt>
                <c:pt idx="213">
                  <c:v>428</c:v>
                </c:pt>
                <c:pt idx="214">
                  <c:v>430</c:v>
                </c:pt>
                <c:pt idx="215">
                  <c:v>432</c:v>
                </c:pt>
                <c:pt idx="216">
                  <c:v>434</c:v>
                </c:pt>
                <c:pt idx="217">
                  <c:v>436</c:v>
                </c:pt>
                <c:pt idx="218">
                  <c:v>438</c:v>
                </c:pt>
                <c:pt idx="219">
                  <c:v>440</c:v>
                </c:pt>
                <c:pt idx="220">
                  <c:v>442</c:v>
                </c:pt>
                <c:pt idx="221">
                  <c:v>444</c:v>
                </c:pt>
                <c:pt idx="222">
                  <c:v>446</c:v>
                </c:pt>
                <c:pt idx="223">
                  <c:v>448</c:v>
                </c:pt>
                <c:pt idx="224">
                  <c:v>450</c:v>
                </c:pt>
                <c:pt idx="225">
                  <c:v>452</c:v>
                </c:pt>
                <c:pt idx="226">
                  <c:v>454</c:v>
                </c:pt>
                <c:pt idx="227">
                  <c:v>456</c:v>
                </c:pt>
                <c:pt idx="228">
                  <c:v>458</c:v>
                </c:pt>
                <c:pt idx="229">
                  <c:v>460</c:v>
                </c:pt>
                <c:pt idx="230">
                  <c:v>462</c:v>
                </c:pt>
                <c:pt idx="231">
                  <c:v>464</c:v>
                </c:pt>
                <c:pt idx="232">
                  <c:v>466</c:v>
                </c:pt>
                <c:pt idx="233">
                  <c:v>468</c:v>
                </c:pt>
                <c:pt idx="234">
                  <c:v>470</c:v>
                </c:pt>
                <c:pt idx="235">
                  <c:v>472</c:v>
                </c:pt>
                <c:pt idx="236">
                  <c:v>474</c:v>
                </c:pt>
                <c:pt idx="237">
                  <c:v>476</c:v>
                </c:pt>
                <c:pt idx="238">
                  <c:v>478</c:v>
                </c:pt>
                <c:pt idx="239">
                  <c:v>480</c:v>
                </c:pt>
                <c:pt idx="240">
                  <c:v>482</c:v>
                </c:pt>
                <c:pt idx="241">
                  <c:v>484</c:v>
                </c:pt>
                <c:pt idx="242">
                  <c:v>486</c:v>
                </c:pt>
                <c:pt idx="243">
                  <c:v>488</c:v>
                </c:pt>
                <c:pt idx="244">
                  <c:v>490</c:v>
                </c:pt>
                <c:pt idx="245">
                  <c:v>492</c:v>
                </c:pt>
                <c:pt idx="246">
                  <c:v>494</c:v>
                </c:pt>
                <c:pt idx="247">
                  <c:v>496</c:v>
                </c:pt>
                <c:pt idx="248">
                  <c:v>498</c:v>
                </c:pt>
                <c:pt idx="249">
                  <c:v>500</c:v>
                </c:pt>
              </c:numCache>
            </c:numRef>
          </c:xVal>
          <c:yVal>
            <c:numRef>
              <c:f>Sheet1!$G$2:$G$251</c:f>
              <c:numCache>
                <c:formatCode>General</c:formatCode>
                <c:ptCount val="250"/>
                <c:pt idx="0">
                  <c:v>-10.249198913574199</c:v>
                </c:pt>
                <c:pt idx="1">
                  <c:v>-9.1343870162963796</c:v>
                </c:pt>
                <c:pt idx="2">
                  <c:v>-6.5509328842162997</c:v>
                </c:pt>
                <c:pt idx="3">
                  <c:v>-7.7860741615295401</c:v>
                </c:pt>
                <c:pt idx="4">
                  <c:v>-7.0165305137634197</c:v>
                </c:pt>
                <c:pt idx="5">
                  <c:v>-5.7294449806213299</c:v>
                </c:pt>
                <c:pt idx="6">
                  <c:v>-4.7067193984985298</c:v>
                </c:pt>
                <c:pt idx="7">
                  <c:v>-4.6026558876037598</c:v>
                </c:pt>
                <c:pt idx="8">
                  <c:v>-2.2766773700714098</c:v>
                </c:pt>
                <c:pt idx="9">
                  <c:v>-16.086101531982401</c:v>
                </c:pt>
                <c:pt idx="10">
                  <c:v>-13.7936887741088</c:v>
                </c:pt>
                <c:pt idx="11">
                  <c:v>-13.296306610107401</c:v>
                </c:pt>
                <c:pt idx="12">
                  <c:v>-12.4837532043457</c:v>
                </c:pt>
                <c:pt idx="13">
                  <c:v>-9.0266733169555593</c:v>
                </c:pt>
                <c:pt idx="14">
                  <c:v>-4.64886379241943</c:v>
                </c:pt>
                <c:pt idx="15">
                  <c:v>-39.916954040527301</c:v>
                </c:pt>
                <c:pt idx="16">
                  <c:v>-19.620223999023398</c:v>
                </c:pt>
                <c:pt idx="17">
                  <c:v>49.463172912597599</c:v>
                </c:pt>
                <c:pt idx="18">
                  <c:v>65.513694763183594</c:v>
                </c:pt>
                <c:pt idx="19">
                  <c:v>56.0313110351562</c:v>
                </c:pt>
                <c:pt idx="20">
                  <c:v>84.998779296875</c:v>
                </c:pt>
                <c:pt idx="21">
                  <c:v>77.300666809082003</c:v>
                </c:pt>
                <c:pt idx="22">
                  <c:v>78.655990600585895</c:v>
                </c:pt>
                <c:pt idx="23">
                  <c:v>44.639884948730398</c:v>
                </c:pt>
                <c:pt idx="24">
                  <c:v>33.19287109375</c:v>
                </c:pt>
                <c:pt idx="25">
                  <c:v>66.4476318359375</c:v>
                </c:pt>
                <c:pt idx="26">
                  <c:v>38.589317321777301</c:v>
                </c:pt>
                <c:pt idx="27">
                  <c:v>49.705093383788999</c:v>
                </c:pt>
                <c:pt idx="28">
                  <c:v>59.006385803222599</c:v>
                </c:pt>
                <c:pt idx="29">
                  <c:v>78.104927062988196</c:v>
                </c:pt>
                <c:pt idx="30">
                  <c:v>44.1434516906738</c:v>
                </c:pt>
                <c:pt idx="31">
                  <c:v>34.454753875732401</c:v>
                </c:pt>
                <c:pt idx="32">
                  <c:v>72.109375</c:v>
                </c:pt>
                <c:pt idx="33">
                  <c:v>24.370445251464801</c:v>
                </c:pt>
                <c:pt idx="34">
                  <c:v>78.601966857910099</c:v>
                </c:pt>
                <c:pt idx="35">
                  <c:v>67.437194824218693</c:v>
                </c:pt>
                <c:pt idx="36">
                  <c:v>40.9934272766113</c:v>
                </c:pt>
                <c:pt idx="37">
                  <c:v>46.935550689697202</c:v>
                </c:pt>
                <c:pt idx="38">
                  <c:v>85.529258728027301</c:v>
                </c:pt>
                <c:pt idx="39">
                  <c:v>105.79318237304599</c:v>
                </c:pt>
                <c:pt idx="40">
                  <c:v>127.806678771972</c:v>
                </c:pt>
                <c:pt idx="41">
                  <c:v>94.057563781738196</c:v>
                </c:pt>
                <c:pt idx="42">
                  <c:v>143.44802856445301</c:v>
                </c:pt>
                <c:pt idx="43">
                  <c:v>109.77104949951099</c:v>
                </c:pt>
                <c:pt idx="44">
                  <c:v>110.521347045898</c:v>
                </c:pt>
                <c:pt idx="45">
                  <c:v>96.656517028808594</c:v>
                </c:pt>
                <c:pt idx="46">
                  <c:v>119.01717376708901</c:v>
                </c:pt>
                <c:pt idx="47">
                  <c:v>137.80218505859301</c:v>
                </c:pt>
                <c:pt idx="48">
                  <c:v>166.51751708984301</c:v>
                </c:pt>
                <c:pt idx="49">
                  <c:v>125.812866210937</c:v>
                </c:pt>
                <c:pt idx="50">
                  <c:v>146.68507385253901</c:v>
                </c:pt>
                <c:pt idx="51">
                  <c:v>112.878288269042</c:v>
                </c:pt>
                <c:pt idx="52">
                  <c:v>128.12399291992099</c:v>
                </c:pt>
                <c:pt idx="53">
                  <c:v>102.530235290527</c:v>
                </c:pt>
                <c:pt idx="54">
                  <c:v>45.521831512451101</c:v>
                </c:pt>
                <c:pt idx="55">
                  <c:v>86.656051635742102</c:v>
                </c:pt>
                <c:pt idx="56">
                  <c:v>96.774559020996094</c:v>
                </c:pt>
                <c:pt idx="57">
                  <c:v>16.3083591461181</c:v>
                </c:pt>
                <c:pt idx="58">
                  <c:v>183.906646728515</c:v>
                </c:pt>
                <c:pt idx="59">
                  <c:v>107.83590698242099</c:v>
                </c:pt>
                <c:pt idx="60">
                  <c:v>60.563499450683501</c:v>
                </c:pt>
                <c:pt idx="61">
                  <c:v>64.645622253417898</c:v>
                </c:pt>
                <c:pt idx="62">
                  <c:v>194.96884155273401</c:v>
                </c:pt>
                <c:pt idx="63">
                  <c:v>126.32610321044901</c:v>
                </c:pt>
                <c:pt idx="64">
                  <c:v>364.19183349609301</c:v>
                </c:pt>
                <c:pt idx="65">
                  <c:v>9.1495466232299805</c:v>
                </c:pt>
                <c:pt idx="66">
                  <c:v>183.32084655761699</c:v>
                </c:pt>
                <c:pt idx="67">
                  <c:v>234.130767822265</c:v>
                </c:pt>
                <c:pt idx="68">
                  <c:v>283.54989624023398</c:v>
                </c:pt>
                <c:pt idx="69">
                  <c:v>203.96669006347599</c:v>
                </c:pt>
                <c:pt idx="70">
                  <c:v>761.531005859375</c:v>
                </c:pt>
                <c:pt idx="71">
                  <c:v>599.49670410156205</c:v>
                </c:pt>
                <c:pt idx="72">
                  <c:v>596.02886962890602</c:v>
                </c:pt>
                <c:pt idx="73">
                  <c:v>587.57098388671795</c:v>
                </c:pt>
                <c:pt idx="74">
                  <c:v>725.1357421875</c:v>
                </c:pt>
                <c:pt idx="75">
                  <c:v>701.93896484375</c:v>
                </c:pt>
                <c:pt idx="76">
                  <c:v>727.82989501953102</c:v>
                </c:pt>
                <c:pt idx="77">
                  <c:v>737.1875</c:v>
                </c:pt>
                <c:pt idx="78">
                  <c:v>746.72595214843705</c:v>
                </c:pt>
                <c:pt idx="79">
                  <c:v>757.35485839843705</c:v>
                </c:pt>
                <c:pt idx="80">
                  <c:v>764.71002197265602</c:v>
                </c:pt>
                <c:pt idx="81">
                  <c:v>764.784912109375</c:v>
                </c:pt>
                <c:pt idx="82">
                  <c:v>762.880126953125</c:v>
                </c:pt>
                <c:pt idx="83">
                  <c:v>768.85491943359295</c:v>
                </c:pt>
                <c:pt idx="84">
                  <c:v>755.24334716796795</c:v>
                </c:pt>
                <c:pt idx="85">
                  <c:v>745.35168457031205</c:v>
                </c:pt>
                <c:pt idx="86">
                  <c:v>768.542724609375</c:v>
                </c:pt>
                <c:pt idx="87">
                  <c:v>760.295166015625</c:v>
                </c:pt>
                <c:pt idx="88">
                  <c:v>754.021728515625</c:v>
                </c:pt>
                <c:pt idx="89">
                  <c:v>740.49517822265602</c:v>
                </c:pt>
                <c:pt idx="90">
                  <c:v>744.12799072265602</c:v>
                </c:pt>
                <c:pt idx="91">
                  <c:v>749.39324951171795</c:v>
                </c:pt>
                <c:pt idx="92">
                  <c:v>755.44543457031205</c:v>
                </c:pt>
                <c:pt idx="93">
                  <c:v>754.165771484375</c:v>
                </c:pt>
                <c:pt idx="94">
                  <c:v>755.22467041015602</c:v>
                </c:pt>
                <c:pt idx="95">
                  <c:v>763.802734375</c:v>
                </c:pt>
                <c:pt idx="96">
                  <c:v>747.18762207031205</c:v>
                </c:pt>
                <c:pt idx="97">
                  <c:v>750.70654296875</c:v>
                </c:pt>
                <c:pt idx="98">
                  <c:v>762.8017578125</c:v>
                </c:pt>
                <c:pt idx="99">
                  <c:v>760.73278808593705</c:v>
                </c:pt>
                <c:pt idx="100">
                  <c:v>755.92474365234295</c:v>
                </c:pt>
                <c:pt idx="101">
                  <c:v>757.58752441406205</c:v>
                </c:pt>
                <c:pt idx="102">
                  <c:v>756.36328125</c:v>
                </c:pt>
                <c:pt idx="103">
                  <c:v>747.13128662109295</c:v>
                </c:pt>
                <c:pt idx="104">
                  <c:v>746.07635498046795</c:v>
                </c:pt>
                <c:pt idx="105">
                  <c:v>765.55432128906205</c:v>
                </c:pt>
                <c:pt idx="106">
                  <c:v>766.54357910156205</c:v>
                </c:pt>
                <c:pt idx="107">
                  <c:v>760.86242675781205</c:v>
                </c:pt>
                <c:pt idx="108">
                  <c:v>768.55194091796795</c:v>
                </c:pt>
                <c:pt idx="109">
                  <c:v>784.43225097656205</c:v>
                </c:pt>
                <c:pt idx="110">
                  <c:v>781.10223388671795</c:v>
                </c:pt>
                <c:pt idx="111">
                  <c:v>777.81219482421795</c:v>
                </c:pt>
                <c:pt idx="112">
                  <c:v>773.539794921875</c:v>
                </c:pt>
                <c:pt idx="113">
                  <c:v>777.75738525390602</c:v>
                </c:pt>
                <c:pt idx="114">
                  <c:v>781.122802734375</c:v>
                </c:pt>
                <c:pt idx="115">
                  <c:v>778.22503662109295</c:v>
                </c:pt>
                <c:pt idx="116">
                  <c:v>759.07421875</c:v>
                </c:pt>
                <c:pt idx="117">
                  <c:v>775.32678222656205</c:v>
                </c:pt>
                <c:pt idx="118">
                  <c:v>897.97229003906205</c:v>
                </c:pt>
                <c:pt idx="119">
                  <c:v>955.67004394531205</c:v>
                </c:pt>
                <c:pt idx="120">
                  <c:v>1076.59484863281</c:v>
                </c:pt>
              </c:numCache>
            </c:numRef>
          </c:yVal>
          <c:smooth val="0"/>
          <c:extLst>
            <c:ext xmlns:c16="http://schemas.microsoft.com/office/drawing/2014/chart" uri="{C3380CC4-5D6E-409C-BE32-E72D297353CC}">
              <c16:uniqueId val="{00000005-7C53-4593-871F-C0CDDF427A7E}"/>
            </c:ext>
          </c:extLst>
        </c:ser>
        <c:ser>
          <c:idx val="6"/>
          <c:order val="6"/>
          <c:tx>
            <c:strRef>
              <c:f>Sheet1!$H$1</c:f>
              <c:strCache>
                <c:ptCount val="1"/>
                <c:pt idx="0">
                  <c:v>Column6</c:v>
                </c:pt>
              </c:strCache>
            </c:strRef>
          </c:tx>
          <c:spPr>
            <a:ln w="22225" cap="rnd">
              <a:solidFill>
                <a:schemeClr val="accent1">
                  <a:lumMod val="60000"/>
                </a:schemeClr>
              </a:solidFill>
              <a:round/>
            </a:ln>
            <a:effectLst/>
          </c:spPr>
          <c:marker>
            <c:symbol val="none"/>
          </c:marker>
          <c:xVal>
            <c:numRef>
              <c:f>Sheet1!$A$2:$A$251</c:f>
              <c:numCache>
                <c:formatCode>General</c:formatCode>
                <c:ptCount val="25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pt idx="40">
                  <c:v>82</c:v>
                </c:pt>
                <c:pt idx="41">
                  <c:v>84</c:v>
                </c:pt>
                <c:pt idx="42">
                  <c:v>86</c:v>
                </c:pt>
                <c:pt idx="43">
                  <c:v>88</c:v>
                </c:pt>
                <c:pt idx="44">
                  <c:v>90</c:v>
                </c:pt>
                <c:pt idx="45">
                  <c:v>92</c:v>
                </c:pt>
                <c:pt idx="46">
                  <c:v>94</c:v>
                </c:pt>
                <c:pt idx="47">
                  <c:v>96</c:v>
                </c:pt>
                <c:pt idx="48">
                  <c:v>98</c:v>
                </c:pt>
                <c:pt idx="49">
                  <c:v>100</c:v>
                </c:pt>
                <c:pt idx="50">
                  <c:v>102</c:v>
                </c:pt>
                <c:pt idx="51">
                  <c:v>104</c:v>
                </c:pt>
                <c:pt idx="52">
                  <c:v>106</c:v>
                </c:pt>
                <c:pt idx="53">
                  <c:v>108</c:v>
                </c:pt>
                <c:pt idx="54">
                  <c:v>110</c:v>
                </c:pt>
                <c:pt idx="55">
                  <c:v>112</c:v>
                </c:pt>
                <c:pt idx="56">
                  <c:v>114</c:v>
                </c:pt>
                <c:pt idx="57">
                  <c:v>116</c:v>
                </c:pt>
                <c:pt idx="58">
                  <c:v>118</c:v>
                </c:pt>
                <c:pt idx="59">
                  <c:v>120</c:v>
                </c:pt>
                <c:pt idx="60">
                  <c:v>122</c:v>
                </c:pt>
                <c:pt idx="61">
                  <c:v>124</c:v>
                </c:pt>
                <c:pt idx="62">
                  <c:v>126</c:v>
                </c:pt>
                <c:pt idx="63">
                  <c:v>128</c:v>
                </c:pt>
                <c:pt idx="64">
                  <c:v>130</c:v>
                </c:pt>
                <c:pt idx="65">
                  <c:v>132</c:v>
                </c:pt>
                <c:pt idx="66">
                  <c:v>134</c:v>
                </c:pt>
                <c:pt idx="67">
                  <c:v>136</c:v>
                </c:pt>
                <c:pt idx="68">
                  <c:v>138</c:v>
                </c:pt>
                <c:pt idx="69">
                  <c:v>140</c:v>
                </c:pt>
                <c:pt idx="70">
                  <c:v>142</c:v>
                </c:pt>
                <c:pt idx="71">
                  <c:v>144</c:v>
                </c:pt>
                <c:pt idx="72">
                  <c:v>146</c:v>
                </c:pt>
                <c:pt idx="73">
                  <c:v>148</c:v>
                </c:pt>
                <c:pt idx="74">
                  <c:v>150</c:v>
                </c:pt>
                <c:pt idx="75">
                  <c:v>152</c:v>
                </c:pt>
                <c:pt idx="76">
                  <c:v>154</c:v>
                </c:pt>
                <c:pt idx="77">
                  <c:v>156</c:v>
                </c:pt>
                <c:pt idx="78">
                  <c:v>158</c:v>
                </c:pt>
                <c:pt idx="79">
                  <c:v>160</c:v>
                </c:pt>
                <c:pt idx="80">
                  <c:v>162</c:v>
                </c:pt>
                <c:pt idx="81">
                  <c:v>164</c:v>
                </c:pt>
                <c:pt idx="82">
                  <c:v>166</c:v>
                </c:pt>
                <c:pt idx="83">
                  <c:v>168</c:v>
                </c:pt>
                <c:pt idx="84">
                  <c:v>170</c:v>
                </c:pt>
                <c:pt idx="85">
                  <c:v>172</c:v>
                </c:pt>
                <c:pt idx="86">
                  <c:v>174</c:v>
                </c:pt>
                <c:pt idx="87">
                  <c:v>176</c:v>
                </c:pt>
                <c:pt idx="88">
                  <c:v>178</c:v>
                </c:pt>
                <c:pt idx="89">
                  <c:v>180</c:v>
                </c:pt>
                <c:pt idx="90">
                  <c:v>182</c:v>
                </c:pt>
                <c:pt idx="91">
                  <c:v>184</c:v>
                </c:pt>
                <c:pt idx="92">
                  <c:v>186</c:v>
                </c:pt>
                <c:pt idx="93">
                  <c:v>188</c:v>
                </c:pt>
                <c:pt idx="94">
                  <c:v>190</c:v>
                </c:pt>
                <c:pt idx="95">
                  <c:v>192</c:v>
                </c:pt>
                <c:pt idx="96">
                  <c:v>194</c:v>
                </c:pt>
                <c:pt idx="97">
                  <c:v>196</c:v>
                </c:pt>
                <c:pt idx="98">
                  <c:v>198</c:v>
                </c:pt>
                <c:pt idx="99">
                  <c:v>200</c:v>
                </c:pt>
                <c:pt idx="100">
                  <c:v>202</c:v>
                </c:pt>
                <c:pt idx="101">
                  <c:v>204</c:v>
                </c:pt>
                <c:pt idx="102">
                  <c:v>206</c:v>
                </c:pt>
                <c:pt idx="103">
                  <c:v>208</c:v>
                </c:pt>
                <c:pt idx="104">
                  <c:v>210</c:v>
                </c:pt>
                <c:pt idx="105">
                  <c:v>212</c:v>
                </c:pt>
                <c:pt idx="106">
                  <c:v>214</c:v>
                </c:pt>
                <c:pt idx="107">
                  <c:v>216</c:v>
                </c:pt>
                <c:pt idx="108">
                  <c:v>218</c:v>
                </c:pt>
                <c:pt idx="109">
                  <c:v>220</c:v>
                </c:pt>
                <c:pt idx="110">
                  <c:v>222</c:v>
                </c:pt>
                <c:pt idx="111">
                  <c:v>224</c:v>
                </c:pt>
                <c:pt idx="112">
                  <c:v>226</c:v>
                </c:pt>
                <c:pt idx="113">
                  <c:v>228</c:v>
                </c:pt>
                <c:pt idx="114">
                  <c:v>230</c:v>
                </c:pt>
                <c:pt idx="115">
                  <c:v>232</c:v>
                </c:pt>
                <c:pt idx="116">
                  <c:v>234</c:v>
                </c:pt>
                <c:pt idx="117">
                  <c:v>236</c:v>
                </c:pt>
                <c:pt idx="118">
                  <c:v>238</c:v>
                </c:pt>
                <c:pt idx="119">
                  <c:v>240</c:v>
                </c:pt>
                <c:pt idx="120">
                  <c:v>242</c:v>
                </c:pt>
                <c:pt idx="121">
                  <c:v>244</c:v>
                </c:pt>
                <c:pt idx="122">
                  <c:v>246</c:v>
                </c:pt>
                <c:pt idx="123">
                  <c:v>248</c:v>
                </c:pt>
                <c:pt idx="124">
                  <c:v>250</c:v>
                </c:pt>
                <c:pt idx="125">
                  <c:v>252</c:v>
                </c:pt>
                <c:pt idx="126">
                  <c:v>254</c:v>
                </c:pt>
                <c:pt idx="127">
                  <c:v>256</c:v>
                </c:pt>
                <c:pt idx="128">
                  <c:v>258</c:v>
                </c:pt>
                <c:pt idx="129">
                  <c:v>260</c:v>
                </c:pt>
                <c:pt idx="130">
                  <c:v>262</c:v>
                </c:pt>
                <c:pt idx="131">
                  <c:v>264</c:v>
                </c:pt>
                <c:pt idx="132">
                  <c:v>266</c:v>
                </c:pt>
                <c:pt idx="133">
                  <c:v>268</c:v>
                </c:pt>
                <c:pt idx="134">
                  <c:v>270</c:v>
                </c:pt>
                <c:pt idx="135">
                  <c:v>272</c:v>
                </c:pt>
                <c:pt idx="136">
                  <c:v>274</c:v>
                </c:pt>
                <c:pt idx="137">
                  <c:v>276</c:v>
                </c:pt>
                <c:pt idx="138">
                  <c:v>278</c:v>
                </c:pt>
                <c:pt idx="139">
                  <c:v>280</c:v>
                </c:pt>
                <c:pt idx="140">
                  <c:v>282</c:v>
                </c:pt>
                <c:pt idx="141">
                  <c:v>284</c:v>
                </c:pt>
                <c:pt idx="142">
                  <c:v>286</c:v>
                </c:pt>
                <c:pt idx="143">
                  <c:v>288</c:v>
                </c:pt>
                <c:pt idx="144">
                  <c:v>290</c:v>
                </c:pt>
                <c:pt idx="145">
                  <c:v>292</c:v>
                </c:pt>
                <c:pt idx="146">
                  <c:v>294</c:v>
                </c:pt>
                <c:pt idx="147">
                  <c:v>296</c:v>
                </c:pt>
                <c:pt idx="148">
                  <c:v>298</c:v>
                </c:pt>
                <c:pt idx="149">
                  <c:v>300</c:v>
                </c:pt>
                <c:pt idx="150">
                  <c:v>302</c:v>
                </c:pt>
                <c:pt idx="151">
                  <c:v>304</c:v>
                </c:pt>
                <c:pt idx="152">
                  <c:v>306</c:v>
                </c:pt>
                <c:pt idx="153">
                  <c:v>308</c:v>
                </c:pt>
                <c:pt idx="154">
                  <c:v>310</c:v>
                </c:pt>
                <c:pt idx="155">
                  <c:v>312</c:v>
                </c:pt>
                <c:pt idx="156">
                  <c:v>314</c:v>
                </c:pt>
                <c:pt idx="157">
                  <c:v>316</c:v>
                </c:pt>
                <c:pt idx="158">
                  <c:v>318</c:v>
                </c:pt>
                <c:pt idx="159">
                  <c:v>320</c:v>
                </c:pt>
                <c:pt idx="160">
                  <c:v>322</c:v>
                </c:pt>
                <c:pt idx="161">
                  <c:v>324</c:v>
                </c:pt>
                <c:pt idx="162">
                  <c:v>326</c:v>
                </c:pt>
                <c:pt idx="163">
                  <c:v>328</c:v>
                </c:pt>
                <c:pt idx="164">
                  <c:v>330</c:v>
                </c:pt>
                <c:pt idx="165">
                  <c:v>332</c:v>
                </c:pt>
                <c:pt idx="166">
                  <c:v>334</c:v>
                </c:pt>
                <c:pt idx="167">
                  <c:v>336</c:v>
                </c:pt>
                <c:pt idx="168">
                  <c:v>338</c:v>
                </c:pt>
                <c:pt idx="169">
                  <c:v>340</c:v>
                </c:pt>
                <c:pt idx="170">
                  <c:v>342</c:v>
                </c:pt>
                <c:pt idx="171">
                  <c:v>344</c:v>
                </c:pt>
                <c:pt idx="172">
                  <c:v>346</c:v>
                </c:pt>
                <c:pt idx="173">
                  <c:v>348</c:v>
                </c:pt>
                <c:pt idx="174">
                  <c:v>350</c:v>
                </c:pt>
                <c:pt idx="175">
                  <c:v>352</c:v>
                </c:pt>
                <c:pt idx="176">
                  <c:v>354</c:v>
                </c:pt>
                <c:pt idx="177">
                  <c:v>356</c:v>
                </c:pt>
                <c:pt idx="178">
                  <c:v>358</c:v>
                </c:pt>
                <c:pt idx="179">
                  <c:v>360</c:v>
                </c:pt>
                <c:pt idx="180">
                  <c:v>362</c:v>
                </c:pt>
                <c:pt idx="181">
                  <c:v>364</c:v>
                </c:pt>
                <c:pt idx="182">
                  <c:v>366</c:v>
                </c:pt>
                <c:pt idx="183">
                  <c:v>368</c:v>
                </c:pt>
                <c:pt idx="184">
                  <c:v>370</c:v>
                </c:pt>
                <c:pt idx="185">
                  <c:v>372</c:v>
                </c:pt>
                <c:pt idx="186">
                  <c:v>374</c:v>
                </c:pt>
                <c:pt idx="187">
                  <c:v>376</c:v>
                </c:pt>
                <c:pt idx="188">
                  <c:v>378</c:v>
                </c:pt>
                <c:pt idx="189">
                  <c:v>380</c:v>
                </c:pt>
                <c:pt idx="190">
                  <c:v>382</c:v>
                </c:pt>
                <c:pt idx="191">
                  <c:v>384</c:v>
                </c:pt>
                <c:pt idx="192">
                  <c:v>386</c:v>
                </c:pt>
                <c:pt idx="193">
                  <c:v>388</c:v>
                </c:pt>
                <c:pt idx="194">
                  <c:v>390</c:v>
                </c:pt>
                <c:pt idx="195">
                  <c:v>392</c:v>
                </c:pt>
                <c:pt idx="196">
                  <c:v>394</c:v>
                </c:pt>
                <c:pt idx="197">
                  <c:v>396</c:v>
                </c:pt>
                <c:pt idx="198">
                  <c:v>398</c:v>
                </c:pt>
                <c:pt idx="199">
                  <c:v>400</c:v>
                </c:pt>
                <c:pt idx="200">
                  <c:v>402</c:v>
                </c:pt>
                <c:pt idx="201">
                  <c:v>404</c:v>
                </c:pt>
                <c:pt idx="202">
                  <c:v>406</c:v>
                </c:pt>
                <c:pt idx="203">
                  <c:v>408</c:v>
                </c:pt>
                <c:pt idx="204">
                  <c:v>410</c:v>
                </c:pt>
                <c:pt idx="205">
                  <c:v>412</c:v>
                </c:pt>
                <c:pt idx="206">
                  <c:v>414</c:v>
                </c:pt>
                <c:pt idx="207">
                  <c:v>416</c:v>
                </c:pt>
                <c:pt idx="208">
                  <c:v>418</c:v>
                </c:pt>
                <c:pt idx="209">
                  <c:v>420</c:v>
                </c:pt>
                <c:pt idx="210">
                  <c:v>422</c:v>
                </c:pt>
                <c:pt idx="211">
                  <c:v>424</c:v>
                </c:pt>
                <c:pt idx="212">
                  <c:v>426</c:v>
                </c:pt>
                <c:pt idx="213">
                  <c:v>428</c:v>
                </c:pt>
                <c:pt idx="214">
                  <c:v>430</c:v>
                </c:pt>
                <c:pt idx="215">
                  <c:v>432</c:v>
                </c:pt>
                <c:pt idx="216">
                  <c:v>434</c:v>
                </c:pt>
                <c:pt idx="217">
                  <c:v>436</c:v>
                </c:pt>
                <c:pt idx="218">
                  <c:v>438</c:v>
                </c:pt>
                <c:pt idx="219">
                  <c:v>440</c:v>
                </c:pt>
                <c:pt idx="220">
                  <c:v>442</c:v>
                </c:pt>
                <c:pt idx="221">
                  <c:v>444</c:v>
                </c:pt>
                <c:pt idx="222">
                  <c:v>446</c:v>
                </c:pt>
                <c:pt idx="223">
                  <c:v>448</c:v>
                </c:pt>
                <c:pt idx="224">
                  <c:v>450</c:v>
                </c:pt>
                <c:pt idx="225">
                  <c:v>452</c:v>
                </c:pt>
                <c:pt idx="226">
                  <c:v>454</c:v>
                </c:pt>
                <c:pt idx="227">
                  <c:v>456</c:v>
                </c:pt>
                <c:pt idx="228">
                  <c:v>458</c:v>
                </c:pt>
                <c:pt idx="229">
                  <c:v>460</c:v>
                </c:pt>
                <c:pt idx="230">
                  <c:v>462</c:v>
                </c:pt>
                <c:pt idx="231">
                  <c:v>464</c:v>
                </c:pt>
                <c:pt idx="232">
                  <c:v>466</c:v>
                </c:pt>
                <c:pt idx="233">
                  <c:v>468</c:v>
                </c:pt>
                <c:pt idx="234">
                  <c:v>470</c:v>
                </c:pt>
                <c:pt idx="235">
                  <c:v>472</c:v>
                </c:pt>
                <c:pt idx="236">
                  <c:v>474</c:v>
                </c:pt>
                <c:pt idx="237">
                  <c:v>476</c:v>
                </c:pt>
                <c:pt idx="238">
                  <c:v>478</c:v>
                </c:pt>
                <c:pt idx="239">
                  <c:v>480</c:v>
                </c:pt>
                <c:pt idx="240">
                  <c:v>482</c:v>
                </c:pt>
                <c:pt idx="241">
                  <c:v>484</c:v>
                </c:pt>
                <c:pt idx="242">
                  <c:v>486</c:v>
                </c:pt>
                <c:pt idx="243">
                  <c:v>488</c:v>
                </c:pt>
                <c:pt idx="244">
                  <c:v>490</c:v>
                </c:pt>
                <c:pt idx="245">
                  <c:v>492</c:v>
                </c:pt>
                <c:pt idx="246">
                  <c:v>494</c:v>
                </c:pt>
                <c:pt idx="247">
                  <c:v>496</c:v>
                </c:pt>
                <c:pt idx="248">
                  <c:v>498</c:v>
                </c:pt>
                <c:pt idx="249">
                  <c:v>500</c:v>
                </c:pt>
              </c:numCache>
            </c:numRef>
          </c:xVal>
          <c:yVal>
            <c:numRef>
              <c:f>Sheet1!$H$2:$H$251</c:f>
              <c:numCache>
                <c:formatCode>General</c:formatCode>
                <c:ptCount val="250"/>
                <c:pt idx="0">
                  <c:v>-33.013172149658203</c:v>
                </c:pt>
                <c:pt idx="1">
                  <c:v>-34.536533355712798</c:v>
                </c:pt>
                <c:pt idx="2">
                  <c:v>-41.034358978271399</c:v>
                </c:pt>
                <c:pt idx="3">
                  <c:v>-40.812492370605398</c:v>
                </c:pt>
                <c:pt idx="4">
                  <c:v>-36.535484313964801</c:v>
                </c:pt>
                <c:pt idx="5">
                  <c:v>-28.6431770324707</c:v>
                </c:pt>
                <c:pt idx="6">
                  <c:v>-18.0491218566894</c:v>
                </c:pt>
                <c:pt idx="7">
                  <c:v>-9.4582738876342702</c:v>
                </c:pt>
                <c:pt idx="8">
                  <c:v>-6.3645381927490199</c:v>
                </c:pt>
                <c:pt idx="9">
                  <c:v>-7.2202119827270499</c:v>
                </c:pt>
                <c:pt idx="10">
                  <c:v>-8.4073991775512695</c:v>
                </c:pt>
                <c:pt idx="11">
                  <c:v>-8.5017738342285103</c:v>
                </c:pt>
                <c:pt idx="12">
                  <c:v>-8.9408826828002894</c:v>
                </c:pt>
                <c:pt idx="13">
                  <c:v>-9.3136739730834908</c:v>
                </c:pt>
                <c:pt idx="14">
                  <c:v>-9.4566955566406197</c:v>
                </c:pt>
                <c:pt idx="15">
                  <c:v>-9.3165349960327095</c:v>
                </c:pt>
                <c:pt idx="16">
                  <c:v>-9.3890171051025302</c:v>
                </c:pt>
                <c:pt idx="17">
                  <c:v>-9.1136713027954102</c:v>
                </c:pt>
                <c:pt idx="18">
                  <c:v>-9.0477695465087802</c:v>
                </c:pt>
                <c:pt idx="19">
                  <c:v>-8.6169872283935494</c:v>
                </c:pt>
                <c:pt idx="20">
                  <c:v>-8.7068414688110298</c:v>
                </c:pt>
                <c:pt idx="21">
                  <c:v>-8.64686775207519</c:v>
                </c:pt>
                <c:pt idx="22">
                  <c:v>-8.8298959732055593</c:v>
                </c:pt>
                <c:pt idx="23">
                  <c:v>-8.9562883377075195</c:v>
                </c:pt>
                <c:pt idx="24">
                  <c:v>-9.0154466629028303</c:v>
                </c:pt>
                <c:pt idx="25">
                  <c:v>-8.9393835067749006</c:v>
                </c:pt>
                <c:pt idx="26">
                  <c:v>-8.7377080917358398</c:v>
                </c:pt>
                <c:pt idx="27">
                  <c:v>-8.4175329208374006</c:v>
                </c:pt>
                <c:pt idx="28">
                  <c:v>-8.1607685089111293</c:v>
                </c:pt>
                <c:pt idx="29">
                  <c:v>-8.1920318603515607</c:v>
                </c:pt>
                <c:pt idx="30">
                  <c:v>-8.1747350692749006</c:v>
                </c:pt>
                <c:pt idx="31">
                  <c:v>-7.8672685623168901</c:v>
                </c:pt>
                <c:pt idx="32">
                  <c:v>-7.9393663406371999</c:v>
                </c:pt>
                <c:pt idx="33">
                  <c:v>-7.7267432212829501</c:v>
                </c:pt>
                <c:pt idx="34">
                  <c:v>-6.98951911926269</c:v>
                </c:pt>
                <c:pt idx="35">
                  <c:v>-7.3347048759460396</c:v>
                </c:pt>
                <c:pt idx="36">
                  <c:v>-7.3285665512084899</c:v>
                </c:pt>
                <c:pt idx="37">
                  <c:v>-6.8071880340576101</c:v>
                </c:pt>
                <c:pt idx="38">
                  <c:v>-5.0952801704406703</c:v>
                </c:pt>
                <c:pt idx="39">
                  <c:v>-4.98524713516235</c:v>
                </c:pt>
                <c:pt idx="40">
                  <c:v>-5.9764685630798304</c:v>
                </c:pt>
                <c:pt idx="41">
                  <c:v>-5.1244187355041504</c:v>
                </c:pt>
                <c:pt idx="42">
                  <c:v>-4.7775068283081001</c:v>
                </c:pt>
                <c:pt idx="43">
                  <c:v>-2.9441423416137602</c:v>
                </c:pt>
                <c:pt idx="44">
                  <c:v>-2.6852171421050999</c:v>
                </c:pt>
                <c:pt idx="45">
                  <c:v>-0.71704620122909501</c:v>
                </c:pt>
                <c:pt idx="46">
                  <c:v>5.5227565765380797</c:v>
                </c:pt>
                <c:pt idx="47">
                  <c:v>-0.86666280031204201</c:v>
                </c:pt>
                <c:pt idx="48">
                  <c:v>3.67314481735229</c:v>
                </c:pt>
                <c:pt idx="49">
                  <c:v>3.70287609100341</c:v>
                </c:pt>
                <c:pt idx="50">
                  <c:v>5.0649685859680096</c:v>
                </c:pt>
                <c:pt idx="51">
                  <c:v>6.0834584236145002</c:v>
                </c:pt>
                <c:pt idx="52">
                  <c:v>7.74747610092163</c:v>
                </c:pt>
                <c:pt idx="53">
                  <c:v>7.5618352890014604</c:v>
                </c:pt>
                <c:pt idx="54">
                  <c:v>7.9940729141235298</c:v>
                </c:pt>
                <c:pt idx="55">
                  <c:v>10.5606384277343</c:v>
                </c:pt>
                <c:pt idx="56">
                  <c:v>12.5059442520141</c:v>
                </c:pt>
                <c:pt idx="57">
                  <c:v>21.654272079467699</c:v>
                </c:pt>
                <c:pt idx="58">
                  <c:v>27.0591430664062</c:v>
                </c:pt>
                <c:pt idx="59">
                  <c:v>29.079545974731399</c:v>
                </c:pt>
                <c:pt idx="60">
                  <c:v>40.382781982421797</c:v>
                </c:pt>
                <c:pt idx="61">
                  <c:v>48.639312744140597</c:v>
                </c:pt>
                <c:pt idx="62">
                  <c:v>53.167789459228501</c:v>
                </c:pt>
                <c:pt idx="63">
                  <c:v>87.722244262695298</c:v>
                </c:pt>
                <c:pt idx="64">
                  <c:v>113.056831359863</c:v>
                </c:pt>
                <c:pt idx="65">
                  <c:v>161.99214172363199</c:v>
                </c:pt>
                <c:pt idx="66">
                  <c:v>162.01499938964801</c:v>
                </c:pt>
                <c:pt idx="67">
                  <c:v>195.315505981445</c:v>
                </c:pt>
                <c:pt idx="68">
                  <c:v>167.85385131835901</c:v>
                </c:pt>
                <c:pt idx="69">
                  <c:v>120.23992156982401</c:v>
                </c:pt>
                <c:pt idx="70">
                  <c:v>193.83273315429599</c:v>
                </c:pt>
                <c:pt idx="71">
                  <c:v>186.65498352050699</c:v>
                </c:pt>
                <c:pt idx="72">
                  <c:v>165.29817199707</c:v>
                </c:pt>
                <c:pt idx="73">
                  <c:v>191.63615417480401</c:v>
                </c:pt>
                <c:pt idx="74">
                  <c:v>201.32710266113199</c:v>
                </c:pt>
                <c:pt idx="75">
                  <c:v>341.26791381835898</c:v>
                </c:pt>
                <c:pt idx="76">
                  <c:v>228.08560180664</c:v>
                </c:pt>
                <c:pt idx="77">
                  <c:v>192.39500427246</c:v>
                </c:pt>
                <c:pt idx="78">
                  <c:v>316.09548950195301</c:v>
                </c:pt>
                <c:pt idx="79">
                  <c:v>326.56179809570301</c:v>
                </c:pt>
                <c:pt idx="80">
                  <c:v>329.2802734375</c:v>
                </c:pt>
                <c:pt idx="81">
                  <c:v>346.77142333984301</c:v>
                </c:pt>
                <c:pt idx="82">
                  <c:v>370.64035034179602</c:v>
                </c:pt>
                <c:pt idx="83">
                  <c:v>357.54373168945301</c:v>
                </c:pt>
                <c:pt idx="84">
                  <c:v>410.665283203125</c:v>
                </c:pt>
                <c:pt idx="85">
                  <c:v>381.35421752929602</c:v>
                </c:pt>
                <c:pt idx="86">
                  <c:v>398.68136596679602</c:v>
                </c:pt>
                <c:pt idx="87">
                  <c:v>418.91653442382801</c:v>
                </c:pt>
                <c:pt idx="88">
                  <c:v>445.140380859375</c:v>
                </c:pt>
                <c:pt idx="89">
                  <c:v>471.97518920898398</c:v>
                </c:pt>
                <c:pt idx="90">
                  <c:v>503.72521972656199</c:v>
                </c:pt>
                <c:pt idx="91">
                  <c:v>520.87609863281205</c:v>
                </c:pt>
                <c:pt idx="92">
                  <c:v>576.34686279296795</c:v>
                </c:pt>
                <c:pt idx="93">
                  <c:v>590.323974609375</c:v>
                </c:pt>
                <c:pt idx="94">
                  <c:v>644.63269042968705</c:v>
                </c:pt>
                <c:pt idx="95">
                  <c:v>683.59924316406205</c:v>
                </c:pt>
                <c:pt idx="96">
                  <c:v>743.21868896484295</c:v>
                </c:pt>
                <c:pt idx="97">
                  <c:v>804.77392578125</c:v>
                </c:pt>
                <c:pt idx="98">
                  <c:v>831.41998291015602</c:v>
                </c:pt>
                <c:pt idx="99">
                  <c:v>900.910400390625</c:v>
                </c:pt>
                <c:pt idx="100">
                  <c:v>729.32092285156205</c:v>
                </c:pt>
                <c:pt idx="101">
                  <c:v>850.89343261718705</c:v>
                </c:pt>
                <c:pt idx="102">
                  <c:v>855.83068847656205</c:v>
                </c:pt>
                <c:pt idx="103">
                  <c:v>840.80291748046795</c:v>
                </c:pt>
                <c:pt idx="104">
                  <c:v>806.28790283203102</c:v>
                </c:pt>
                <c:pt idx="105">
                  <c:v>839.39520263671795</c:v>
                </c:pt>
                <c:pt idx="106">
                  <c:v>924.42138671875</c:v>
                </c:pt>
                <c:pt idx="107">
                  <c:v>835.892822265625</c:v>
                </c:pt>
                <c:pt idx="108">
                  <c:v>935.82556152343705</c:v>
                </c:pt>
                <c:pt idx="109">
                  <c:v>992.32440185546795</c:v>
                </c:pt>
                <c:pt idx="110">
                  <c:v>982.25817871093705</c:v>
                </c:pt>
                <c:pt idx="111">
                  <c:v>931.82421875</c:v>
                </c:pt>
                <c:pt idx="112">
                  <c:v>954.64605712890602</c:v>
                </c:pt>
                <c:pt idx="113">
                  <c:v>988.43078613281205</c:v>
                </c:pt>
                <c:pt idx="114">
                  <c:v>989.60748291015602</c:v>
                </c:pt>
                <c:pt idx="115">
                  <c:v>938.509521484375</c:v>
                </c:pt>
                <c:pt idx="116">
                  <c:v>874.09136962890602</c:v>
                </c:pt>
                <c:pt idx="117">
                  <c:v>972.49963378906205</c:v>
                </c:pt>
                <c:pt idx="118">
                  <c:v>1005.81329345703</c:v>
                </c:pt>
              </c:numCache>
            </c:numRef>
          </c:yVal>
          <c:smooth val="0"/>
          <c:extLst>
            <c:ext xmlns:c16="http://schemas.microsoft.com/office/drawing/2014/chart" uri="{C3380CC4-5D6E-409C-BE32-E72D297353CC}">
              <c16:uniqueId val="{00000006-7C53-4593-871F-C0CDDF427A7E}"/>
            </c:ext>
          </c:extLst>
        </c:ser>
        <c:ser>
          <c:idx val="7"/>
          <c:order val="7"/>
          <c:tx>
            <c:strRef>
              <c:f>Sheet1!$I$1</c:f>
              <c:strCache>
                <c:ptCount val="1"/>
                <c:pt idx="0">
                  <c:v>Column7</c:v>
                </c:pt>
              </c:strCache>
            </c:strRef>
          </c:tx>
          <c:spPr>
            <a:ln w="22225" cap="rnd">
              <a:solidFill>
                <a:schemeClr val="accent2">
                  <a:lumMod val="60000"/>
                </a:schemeClr>
              </a:solidFill>
              <a:round/>
            </a:ln>
            <a:effectLst/>
          </c:spPr>
          <c:marker>
            <c:symbol val="none"/>
          </c:marker>
          <c:xVal>
            <c:numRef>
              <c:f>Sheet1!$A$2:$A$251</c:f>
              <c:numCache>
                <c:formatCode>General</c:formatCode>
                <c:ptCount val="25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pt idx="40">
                  <c:v>82</c:v>
                </c:pt>
                <c:pt idx="41">
                  <c:v>84</c:v>
                </c:pt>
                <c:pt idx="42">
                  <c:v>86</c:v>
                </c:pt>
                <c:pt idx="43">
                  <c:v>88</c:v>
                </c:pt>
                <c:pt idx="44">
                  <c:v>90</c:v>
                </c:pt>
                <c:pt idx="45">
                  <c:v>92</c:v>
                </c:pt>
                <c:pt idx="46">
                  <c:v>94</c:v>
                </c:pt>
                <c:pt idx="47">
                  <c:v>96</c:v>
                </c:pt>
                <c:pt idx="48">
                  <c:v>98</c:v>
                </c:pt>
                <c:pt idx="49">
                  <c:v>100</c:v>
                </c:pt>
                <c:pt idx="50">
                  <c:v>102</c:v>
                </c:pt>
                <c:pt idx="51">
                  <c:v>104</c:v>
                </c:pt>
                <c:pt idx="52">
                  <c:v>106</c:v>
                </c:pt>
                <c:pt idx="53">
                  <c:v>108</c:v>
                </c:pt>
                <c:pt idx="54">
                  <c:v>110</c:v>
                </c:pt>
                <c:pt idx="55">
                  <c:v>112</c:v>
                </c:pt>
                <c:pt idx="56">
                  <c:v>114</c:v>
                </c:pt>
                <c:pt idx="57">
                  <c:v>116</c:v>
                </c:pt>
                <c:pt idx="58">
                  <c:v>118</c:v>
                </c:pt>
                <c:pt idx="59">
                  <c:v>120</c:v>
                </c:pt>
                <c:pt idx="60">
                  <c:v>122</c:v>
                </c:pt>
                <c:pt idx="61">
                  <c:v>124</c:v>
                </c:pt>
                <c:pt idx="62">
                  <c:v>126</c:v>
                </c:pt>
                <c:pt idx="63">
                  <c:v>128</c:v>
                </c:pt>
                <c:pt idx="64">
                  <c:v>130</c:v>
                </c:pt>
                <c:pt idx="65">
                  <c:v>132</c:v>
                </c:pt>
                <c:pt idx="66">
                  <c:v>134</c:v>
                </c:pt>
                <c:pt idx="67">
                  <c:v>136</c:v>
                </c:pt>
                <c:pt idx="68">
                  <c:v>138</c:v>
                </c:pt>
                <c:pt idx="69">
                  <c:v>140</c:v>
                </c:pt>
                <c:pt idx="70">
                  <c:v>142</c:v>
                </c:pt>
                <c:pt idx="71">
                  <c:v>144</c:v>
                </c:pt>
                <c:pt idx="72">
                  <c:v>146</c:v>
                </c:pt>
                <c:pt idx="73">
                  <c:v>148</c:v>
                </c:pt>
                <c:pt idx="74">
                  <c:v>150</c:v>
                </c:pt>
                <c:pt idx="75">
                  <c:v>152</c:v>
                </c:pt>
                <c:pt idx="76">
                  <c:v>154</c:v>
                </c:pt>
                <c:pt idx="77">
                  <c:v>156</c:v>
                </c:pt>
                <c:pt idx="78">
                  <c:v>158</c:v>
                </c:pt>
                <c:pt idx="79">
                  <c:v>160</c:v>
                </c:pt>
                <c:pt idx="80">
                  <c:v>162</c:v>
                </c:pt>
                <c:pt idx="81">
                  <c:v>164</c:v>
                </c:pt>
                <c:pt idx="82">
                  <c:v>166</c:v>
                </c:pt>
                <c:pt idx="83">
                  <c:v>168</c:v>
                </c:pt>
                <c:pt idx="84">
                  <c:v>170</c:v>
                </c:pt>
                <c:pt idx="85">
                  <c:v>172</c:v>
                </c:pt>
                <c:pt idx="86">
                  <c:v>174</c:v>
                </c:pt>
                <c:pt idx="87">
                  <c:v>176</c:v>
                </c:pt>
                <c:pt idx="88">
                  <c:v>178</c:v>
                </c:pt>
                <c:pt idx="89">
                  <c:v>180</c:v>
                </c:pt>
                <c:pt idx="90">
                  <c:v>182</c:v>
                </c:pt>
                <c:pt idx="91">
                  <c:v>184</c:v>
                </c:pt>
                <c:pt idx="92">
                  <c:v>186</c:v>
                </c:pt>
                <c:pt idx="93">
                  <c:v>188</c:v>
                </c:pt>
                <c:pt idx="94">
                  <c:v>190</c:v>
                </c:pt>
                <c:pt idx="95">
                  <c:v>192</c:v>
                </c:pt>
                <c:pt idx="96">
                  <c:v>194</c:v>
                </c:pt>
                <c:pt idx="97">
                  <c:v>196</c:v>
                </c:pt>
                <c:pt idx="98">
                  <c:v>198</c:v>
                </c:pt>
                <c:pt idx="99">
                  <c:v>200</c:v>
                </c:pt>
                <c:pt idx="100">
                  <c:v>202</c:v>
                </c:pt>
                <c:pt idx="101">
                  <c:v>204</c:v>
                </c:pt>
                <c:pt idx="102">
                  <c:v>206</c:v>
                </c:pt>
                <c:pt idx="103">
                  <c:v>208</c:v>
                </c:pt>
                <c:pt idx="104">
                  <c:v>210</c:v>
                </c:pt>
                <c:pt idx="105">
                  <c:v>212</c:v>
                </c:pt>
                <c:pt idx="106">
                  <c:v>214</c:v>
                </c:pt>
                <c:pt idx="107">
                  <c:v>216</c:v>
                </c:pt>
                <c:pt idx="108">
                  <c:v>218</c:v>
                </c:pt>
                <c:pt idx="109">
                  <c:v>220</c:v>
                </c:pt>
                <c:pt idx="110">
                  <c:v>222</c:v>
                </c:pt>
                <c:pt idx="111">
                  <c:v>224</c:v>
                </c:pt>
                <c:pt idx="112">
                  <c:v>226</c:v>
                </c:pt>
                <c:pt idx="113">
                  <c:v>228</c:v>
                </c:pt>
                <c:pt idx="114">
                  <c:v>230</c:v>
                </c:pt>
                <c:pt idx="115">
                  <c:v>232</c:v>
                </c:pt>
                <c:pt idx="116">
                  <c:v>234</c:v>
                </c:pt>
                <c:pt idx="117">
                  <c:v>236</c:v>
                </c:pt>
                <c:pt idx="118">
                  <c:v>238</c:v>
                </c:pt>
                <c:pt idx="119">
                  <c:v>240</c:v>
                </c:pt>
                <c:pt idx="120">
                  <c:v>242</c:v>
                </c:pt>
                <c:pt idx="121">
                  <c:v>244</c:v>
                </c:pt>
                <c:pt idx="122">
                  <c:v>246</c:v>
                </c:pt>
                <c:pt idx="123">
                  <c:v>248</c:v>
                </c:pt>
                <c:pt idx="124">
                  <c:v>250</c:v>
                </c:pt>
                <c:pt idx="125">
                  <c:v>252</c:v>
                </c:pt>
                <c:pt idx="126">
                  <c:v>254</c:v>
                </c:pt>
                <c:pt idx="127">
                  <c:v>256</c:v>
                </c:pt>
                <c:pt idx="128">
                  <c:v>258</c:v>
                </c:pt>
                <c:pt idx="129">
                  <c:v>260</c:v>
                </c:pt>
                <c:pt idx="130">
                  <c:v>262</c:v>
                </c:pt>
                <c:pt idx="131">
                  <c:v>264</c:v>
                </c:pt>
                <c:pt idx="132">
                  <c:v>266</c:v>
                </c:pt>
                <c:pt idx="133">
                  <c:v>268</c:v>
                </c:pt>
                <c:pt idx="134">
                  <c:v>270</c:v>
                </c:pt>
                <c:pt idx="135">
                  <c:v>272</c:v>
                </c:pt>
                <c:pt idx="136">
                  <c:v>274</c:v>
                </c:pt>
                <c:pt idx="137">
                  <c:v>276</c:v>
                </c:pt>
                <c:pt idx="138">
                  <c:v>278</c:v>
                </c:pt>
                <c:pt idx="139">
                  <c:v>280</c:v>
                </c:pt>
                <c:pt idx="140">
                  <c:v>282</c:v>
                </c:pt>
                <c:pt idx="141">
                  <c:v>284</c:v>
                </c:pt>
                <c:pt idx="142">
                  <c:v>286</c:v>
                </c:pt>
                <c:pt idx="143">
                  <c:v>288</c:v>
                </c:pt>
                <c:pt idx="144">
                  <c:v>290</c:v>
                </c:pt>
                <c:pt idx="145">
                  <c:v>292</c:v>
                </c:pt>
                <c:pt idx="146">
                  <c:v>294</c:v>
                </c:pt>
                <c:pt idx="147">
                  <c:v>296</c:v>
                </c:pt>
                <c:pt idx="148">
                  <c:v>298</c:v>
                </c:pt>
                <c:pt idx="149">
                  <c:v>300</c:v>
                </c:pt>
                <c:pt idx="150">
                  <c:v>302</c:v>
                </c:pt>
                <c:pt idx="151">
                  <c:v>304</c:v>
                </c:pt>
                <c:pt idx="152">
                  <c:v>306</c:v>
                </c:pt>
                <c:pt idx="153">
                  <c:v>308</c:v>
                </c:pt>
                <c:pt idx="154">
                  <c:v>310</c:v>
                </c:pt>
                <c:pt idx="155">
                  <c:v>312</c:v>
                </c:pt>
                <c:pt idx="156">
                  <c:v>314</c:v>
                </c:pt>
                <c:pt idx="157">
                  <c:v>316</c:v>
                </c:pt>
                <c:pt idx="158">
                  <c:v>318</c:v>
                </c:pt>
                <c:pt idx="159">
                  <c:v>320</c:v>
                </c:pt>
                <c:pt idx="160">
                  <c:v>322</c:v>
                </c:pt>
                <c:pt idx="161">
                  <c:v>324</c:v>
                </c:pt>
                <c:pt idx="162">
                  <c:v>326</c:v>
                </c:pt>
                <c:pt idx="163">
                  <c:v>328</c:v>
                </c:pt>
                <c:pt idx="164">
                  <c:v>330</c:v>
                </c:pt>
                <c:pt idx="165">
                  <c:v>332</c:v>
                </c:pt>
                <c:pt idx="166">
                  <c:v>334</c:v>
                </c:pt>
                <c:pt idx="167">
                  <c:v>336</c:v>
                </c:pt>
                <c:pt idx="168">
                  <c:v>338</c:v>
                </c:pt>
                <c:pt idx="169">
                  <c:v>340</c:v>
                </c:pt>
                <c:pt idx="170">
                  <c:v>342</c:v>
                </c:pt>
                <c:pt idx="171">
                  <c:v>344</c:v>
                </c:pt>
                <c:pt idx="172">
                  <c:v>346</c:v>
                </c:pt>
                <c:pt idx="173">
                  <c:v>348</c:v>
                </c:pt>
                <c:pt idx="174">
                  <c:v>350</c:v>
                </c:pt>
                <c:pt idx="175">
                  <c:v>352</c:v>
                </c:pt>
                <c:pt idx="176">
                  <c:v>354</c:v>
                </c:pt>
                <c:pt idx="177">
                  <c:v>356</c:v>
                </c:pt>
                <c:pt idx="178">
                  <c:v>358</c:v>
                </c:pt>
                <c:pt idx="179">
                  <c:v>360</c:v>
                </c:pt>
                <c:pt idx="180">
                  <c:v>362</c:v>
                </c:pt>
                <c:pt idx="181">
                  <c:v>364</c:v>
                </c:pt>
                <c:pt idx="182">
                  <c:v>366</c:v>
                </c:pt>
                <c:pt idx="183">
                  <c:v>368</c:v>
                </c:pt>
                <c:pt idx="184">
                  <c:v>370</c:v>
                </c:pt>
                <c:pt idx="185">
                  <c:v>372</c:v>
                </c:pt>
                <c:pt idx="186">
                  <c:v>374</c:v>
                </c:pt>
                <c:pt idx="187">
                  <c:v>376</c:v>
                </c:pt>
                <c:pt idx="188">
                  <c:v>378</c:v>
                </c:pt>
                <c:pt idx="189">
                  <c:v>380</c:v>
                </c:pt>
                <c:pt idx="190">
                  <c:v>382</c:v>
                </c:pt>
                <c:pt idx="191">
                  <c:v>384</c:v>
                </c:pt>
                <c:pt idx="192">
                  <c:v>386</c:v>
                </c:pt>
                <c:pt idx="193">
                  <c:v>388</c:v>
                </c:pt>
                <c:pt idx="194">
                  <c:v>390</c:v>
                </c:pt>
                <c:pt idx="195">
                  <c:v>392</c:v>
                </c:pt>
                <c:pt idx="196">
                  <c:v>394</c:v>
                </c:pt>
                <c:pt idx="197">
                  <c:v>396</c:v>
                </c:pt>
                <c:pt idx="198">
                  <c:v>398</c:v>
                </c:pt>
                <c:pt idx="199">
                  <c:v>400</c:v>
                </c:pt>
                <c:pt idx="200">
                  <c:v>402</c:v>
                </c:pt>
                <c:pt idx="201">
                  <c:v>404</c:v>
                </c:pt>
                <c:pt idx="202">
                  <c:v>406</c:v>
                </c:pt>
                <c:pt idx="203">
                  <c:v>408</c:v>
                </c:pt>
                <c:pt idx="204">
                  <c:v>410</c:v>
                </c:pt>
                <c:pt idx="205">
                  <c:v>412</c:v>
                </c:pt>
                <c:pt idx="206">
                  <c:v>414</c:v>
                </c:pt>
                <c:pt idx="207">
                  <c:v>416</c:v>
                </c:pt>
                <c:pt idx="208">
                  <c:v>418</c:v>
                </c:pt>
                <c:pt idx="209">
                  <c:v>420</c:v>
                </c:pt>
                <c:pt idx="210">
                  <c:v>422</c:v>
                </c:pt>
                <c:pt idx="211">
                  <c:v>424</c:v>
                </c:pt>
                <c:pt idx="212">
                  <c:v>426</c:v>
                </c:pt>
                <c:pt idx="213">
                  <c:v>428</c:v>
                </c:pt>
                <c:pt idx="214">
                  <c:v>430</c:v>
                </c:pt>
                <c:pt idx="215">
                  <c:v>432</c:v>
                </c:pt>
                <c:pt idx="216">
                  <c:v>434</c:v>
                </c:pt>
                <c:pt idx="217">
                  <c:v>436</c:v>
                </c:pt>
                <c:pt idx="218">
                  <c:v>438</c:v>
                </c:pt>
                <c:pt idx="219">
                  <c:v>440</c:v>
                </c:pt>
                <c:pt idx="220">
                  <c:v>442</c:v>
                </c:pt>
                <c:pt idx="221">
                  <c:v>444</c:v>
                </c:pt>
                <c:pt idx="222">
                  <c:v>446</c:v>
                </c:pt>
                <c:pt idx="223">
                  <c:v>448</c:v>
                </c:pt>
                <c:pt idx="224">
                  <c:v>450</c:v>
                </c:pt>
                <c:pt idx="225">
                  <c:v>452</c:v>
                </c:pt>
                <c:pt idx="226">
                  <c:v>454</c:v>
                </c:pt>
                <c:pt idx="227">
                  <c:v>456</c:v>
                </c:pt>
                <c:pt idx="228">
                  <c:v>458</c:v>
                </c:pt>
                <c:pt idx="229">
                  <c:v>460</c:v>
                </c:pt>
                <c:pt idx="230">
                  <c:v>462</c:v>
                </c:pt>
                <c:pt idx="231">
                  <c:v>464</c:v>
                </c:pt>
                <c:pt idx="232">
                  <c:v>466</c:v>
                </c:pt>
                <c:pt idx="233">
                  <c:v>468</c:v>
                </c:pt>
                <c:pt idx="234">
                  <c:v>470</c:v>
                </c:pt>
                <c:pt idx="235">
                  <c:v>472</c:v>
                </c:pt>
                <c:pt idx="236">
                  <c:v>474</c:v>
                </c:pt>
                <c:pt idx="237">
                  <c:v>476</c:v>
                </c:pt>
                <c:pt idx="238">
                  <c:v>478</c:v>
                </c:pt>
                <c:pt idx="239">
                  <c:v>480</c:v>
                </c:pt>
                <c:pt idx="240">
                  <c:v>482</c:v>
                </c:pt>
                <c:pt idx="241">
                  <c:v>484</c:v>
                </c:pt>
                <c:pt idx="242">
                  <c:v>486</c:v>
                </c:pt>
                <c:pt idx="243">
                  <c:v>488</c:v>
                </c:pt>
                <c:pt idx="244">
                  <c:v>490</c:v>
                </c:pt>
                <c:pt idx="245">
                  <c:v>492</c:v>
                </c:pt>
                <c:pt idx="246">
                  <c:v>494</c:v>
                </c:pt>
                <c:pt idx="247">
                  <c:v>496</c:v>
                </c:pt>
                <c:pt idx="248">
                  <c:v>498</c:v>
                </c:pt>
                <c:pt idx="249">
                  <c:v>500</c:v>
                </c:pt>
              </c:numCache>
            </c:numRef>
          </c:xVal>
          <c:yVal>
            <c:numRef>
              <c:f>Sheet1!$I$2:$I$251</c:f>
              <c:numCache>
                <c:formatCode>General</c:formatCode>
                <c:ptCount val="250"/>
                <c:pt idx="0">
                  <c:v>-37.240753173828097</c:v>
                </c:pt>
                <c:pt idx="1">
                  <c:v>-37.279975891113203</c:v>
                </c:pt>
                <c:pt idx="2">
                  <c:v>-36.394683837890597</c:v>
                </c:pt>
                <c:pt idx="3">
                  <c:v>-33.725170135497997</c:v>
                </c:pt>
                <c:pt idx="4">
                  <c:v>-30.2210159301757</c:v>
                </c:pt>
                <c:pt idx="5">
                  <c:v>-27.541051864623999</c:v>
                </c:pt>
                <c:pt idx="6">
                  <c:v>-26.215417861938398</c:v>
                </c:pt>
                <c:pt idx="7">
                  <c:v>-24.587209701538001</c:v>
                </c:pt>
                <c:pt idx="8">
                  <c:v>-23.621637344360298</c:v>
                </c:pt>
                <c:pt idx="9">
                  <c:v>-22.512788772583001</c:v>
                </c:pt>
                <c:pt idx="10">
                  <c:v>-22.107585906982401</c:v>
                </c:pt>
                <c:pt idx="11">
                  <c:v>-21.524377822875898</c:v>
                </c:pt>
                <c:pt idx="12">
                  <c:v>-15.339048385620099</c:v>
                </c:pt>
                <c:pt idx="13">
                  <c:v>-14.089322090148899</c:v>
                </c:pt>
                <c:pt idx="14">
                  <c:v>-13.2450456619262</c:v>
                </c:pt>
                <c:pt idx="15">
                  <c:v>-12.324536323547299</c:v>
                </c:pt>
                <c:pt idx="16">
                  <c:v>-11.8973083496093</c:v>
                </c:pt>
                <c:pt idx="17">
                  <c:v>-11.461712837219199</c:v>
                </c:pt>
                <c:pt idx="18">
                  <c:v>-11.346526145935</c:v>
                </c:pt>
                <c:pt idx="19">
                  <c:v>-11.249370574951101</c:v>
                </c:pt>
                <c:pt idx="20">
                  <c:v>-10.967012405395501</c:v>
                </c:pt>
                <c:pt idx="21">
                  <c:v>-10.918020248413001</c:v>
                </c:pt>
                <c:pt idx="22">
                  <c:v>-10.813381195068301</c:v>
                </c:pt>
                <c:pt idx="23">
                  <c:v>-10.596378326416</c:v>
                </c:pt>
                <c:pt idx="24">
                  <c:v>-10.400315284729</c:v>
                </c:pt>
                <c:pt idx="25">
                  <c:v>-10.1041707992553</c:v>
                </c:pt>
                <c:pt idx="26">
                  <c:v>-9.9916725158691406</c:v>
                </c:pt>
                <c:pt idx="27">
                  <c:v>-9.9254865646362305</c:v>
                </c:pt>
                <c:pt idx="28">
                  <c:v>-9.9011783599853498</c:v>
                </c:pt>
                <c:pt idx="29">
                  <c:v>-9.7234373092651296</c:v>
                </c:pt>
                <c:pt idx="30">
                  <c:v>-9.3595027923583896</c:v>
                </c:pt>
                <c:pt idx="31">
                  <c:v>-9.3054895401000906</c:v>
                </c:pt>
                <c:pt idx="32">
                  <c:v>-9.2447929382324201</c:v>
                </c:pt>
                <c:pt idx="33">
                  <c:v>-9.4246435165405202</c:v>
                </c:pt>
                <c:pt idx="34">
                  <c:v>-9.1929073333740199</c:v>
                </c:pt>
                <c:pt idx="35">
                  <c:v>-9.3089265823364205</c:v>
                </c:pt>
                <c:pt idx="36">
                  <c:v>-9.2590799331665004</c:v>
                </c:pt>
                <c:pt idx="37">
                  <c:v>-9.0829048156738192</c:v>
                </c:pt>
                <c:pt idx="38">
                  <c:v>-9.0771560668945295</c:v>
                </c:pt>
                <c:pt idx="39">
                  <c:v>-8.8665847778320295</c:v>
                </c:pt>
                <c:pt idx="40">
                  <c:v>-8.6354284286499006</c:v>
                </c:pt>
                <c:pt idx="41">
                  <c:v>-8.7445287704467702</c:v>
                </c:pt>
                <c:pt idx="42">
                  <c:v>-8.2200260162353498</c:v>
                </c:pt>
                <c:pt idx="43">
                  <c:v>-8.2237939834594709</c:v>
                </c:pt>
                <c:pt idx="44">
                  <c:v>-8.2860231399536097</c:v>
                </c:pt>
                <c:pt idx="45">
                  <c:v>-8.2617206573486293</c:v>
                </c:pt>
                <c:pt idx="46">
                  <c:v>-8.3964538574218697</c:v>
                </c:pt>
                <c:pt idx="47">
                  <c:v>-8.4341382980346609</c:v>
                </c:pt>
                <c:pt idx="48">
                  <c:v>-8.2315006256103498</c:v>
                </c:pt>
                <c:pt idx="49">
                  <c:v>-8.1257104873657209</c:v>
                </c:pt>
                <c:pt idx="50">
                  <c:v>-8.1631937026977504</c:v>
                </c:pt>
                <c:pt idx="51">
                  <c:v>-8.4391660690307599</c:v>
                </c:pt>
                <c:pt idx="52">
                  <c:v>-8.1451244354247994</c:v>
                </c:pt>
                <c:pt idx="53">
                  <c:v>-8.0146741867065394</c:v>
                </c:pt>
                <c:pt idx="54">
                  <c:v>-8.1302862167358398</c:v>
                </c:pt>
                <c:pt idx="55">
                  <c:v>-8.3339757919311506</c:v>
                </c:pt>
                <c:pt idx="56">
                  <c:v>-8.0776386260986293</c:v>
                </c:pt>
                <c:pt idx="57">
                  <c:v>-7.7368197441101003</c:v>
                </c:pt>
                <c:pt idx="58">
                  <c:v>-7.47037553787231</c:v>
                </c:pt>
                <c:pt idx="59">
                  <c:v>-7.12046098709106</c:v>
                </c:pt>
                <c:pt idx="60">
                  <c:v>-6.9099106788635201</c:v>
                </c:pt>
                <c:pt idx="61">
                  <c:v>-7.0358095169067303</c:v>
                </c:pt>
                <c:pt idx="62">
                  <c:v>-6.5753388404846103</c:v>
                </c:pt>
                <c:pt idx="63">
                  <c:v>-6.2120332717895499</c:v>
                </c:pt>
                <c:pt idx="64">
                  <c:v>-6.0343422889709402</c:v>
                </c:pt>
                <c:pt idx="65">
                  <c:v>-6.8319282531738201</c:v>
                </c:pt>
                <c:pt idx="66">
                  <c:v>-6.1973128318786603</c:v>
                </c:pt>
                <c:pt idx="67">
                  <c:v>-6.0871348381042401</c:v>
                </c:pt>
                <c:pt idx="68">
                  <c:v>-4.8990736007690403</c:v>
                </c:pt>
                <c:pt idx="69">
                  <c:v>-3.5053060054778999</c:v>
                </c:pt>
                <c:pt idx="70">
                  <c:v>-3.4172337055206299</c:v>
                </c:pt>
                <c:pt idx="71">
                  <c:v>0.80981880426406805</c:v>
                </c:pt>
                <c:pt idx="72">
                  <c:v>1.47602415084838</c:v>
                </c:pt>
                <c:pt idx="73">
                  <c:v>4.0955233573913503</c:v>
                </c:pt>
                <c:pt idx="74">
                  <c:v>4.0853419303893999</c:v>
                </c:pt>
                <c:pt idx="75">
                  <c:v>3.3091263771057098</c:v>
                </c:pt>
                <c:pt idx="76">
                  <c:v>5.3519287109375</c:v>
                </c:pt>
                <c:pt idx="77">
                  <c:v>6.0804748535156197</c:v>
                </c:pt>
                <c:pt idx="78">
                  <c:v>7.6044983863830504</c:v>
                </c:pt>
                <c:pt idx="79">
                  <c:v>10.743106842041</c:v>
                </c:pt>
                <c:pt idx="80">
                  <c:v>12.2474317550659</c:v>
                </c:pt>
                <c:pt idx="81">
                  <c:v>14.5137071609497</c:v>
                </c:pt>
                <c:pt idx="82">
                  <c:v>17.9783725738525</c:v>
                </c:pt>
                <c:pt idx="83">
                  <c:v>23.522457122802699</c:v>
                </c:pt>
                <c:pt idx="84">
                  <c:v>33.51708984375</c:v>
                </c:pt>
                <c:pt idx="85">
                  <c:v>57.918163299560497</c:v>
                </c:pt>
                <c:pt idx="86">
                  <c:v>54.301071166992102</c:v>
                </c:pt>
                <c:pt idx="87">
                  <c:v>67.662910461425696</c:v>
                </c:pt>
                <c:pt idx="88">
                  <c:v>65.694938659667898</c:v>
                </c:pt>
                <c:pt idx="89">
                  <c:v>86.734558105468693</c:v>
                </c:pt>
                <c:pt idx="90">
                  <c:v>76.527976989746094</c:v>
                </c:pt>
                <c:pt idx="91">
                  <c:v>79.207328796386705</c:v>
                </c:pt>
                <c:pt idx="92">
                  <c:v>77.337173461914006</c:v>
                </c:pt>
                <c:pt idx="93">
                  <c:v>70.474891662597599</c:v>
                </c:pt>
                <c:pt idx="94">
                  <c:v>159.48158264160099</c:v>
                </c:pt>
                <c:pt idx="95">
                  <c:v>163.329010009765</c:v>
                </c:pt>
                <c:pt idx="96">
                  <c:v>121.82333374023401</c:v>
                </c:pt>
                <c:pt idx="97">
                  <c:v>129.27418518066401</c:v>
                </c:pt>
                <c:pt idx="98">
                  <c:v>154.76040649414</c:v>
                </c:pt>
                <c:pt idx="99">
                  <c:v>270.67208862304602</c:v>
                </c:pt>
                <c:pt idx="100">
                  <c:v>210.47515869140599</c:v>
                </c:pt>
                <c:pt idx="101">
                  <c:v>178.51239013671801</c:v>
                </c:pt>
                <c:pt idx="102">
                  <c:v>167.67135620117099</c:v>
                </c:pt>
                <c:pt idx="103">
                  <c:v>168.87727355957</c:v>
                </c:pt>
                <c:pt idx="104">
                  <c:v>170.68028259277301</c:v>
                </c:pt>
                <c:pt idx="105">
                  <c:v>179.80554199218699</c:v>
                </c:pt>
                <c:pt idx="106">
                  <c:v>279.88818359375</c:v>
                </c:pt>
                <c:pt idx="107">
                  <c:v>192.49066162109301</c:v>
                </c:pt>
                <c:pt idx="108">
                  <c:v>172.126861572265</c:v>
                </c:pt>
                <c:pt idx="109">
                  <c:v>130.41648864746</c:v>
                </c:pt>
                <c:pt idx="110">
                  <c:v>183.93098449707</c:v>
                </c:pt>
                <c:pt idx="111">
                  <c:v>201.60426330566401</c:v>
                </c:pt>
                <c:pt idx="112">
                  <c:v>190.70048522949199</c:v>
                </c:pt>
                <c:pt idx="113">
                  <c:v>198.33723449707</c:v>
                </c:pt>
                <c:pt idx="114">
                  <c:v>553.29016113281205</c:v>
                </c:pt>
                <c:pt idx="115">
                  <c:v>573.156005859375</c:v>
                </c:pt>
                <c:pt idx="116">
                  <c:v>409.01736450195301</c:v>
                </c:pt>
                <c:pt idx="117">
                  <c:v>580.64831542968705</c:v>
                </c:pt>
                <c:pt idx="118">
                  <c:v>548.07354736328102</c:v>
                </c:pt>
                <c:pt idx="119">
                  <c:v>569.28759765625</c:v>
                </c:pt>
                <c:pt idx="120">
                  <c:v>740.965087890625</c:v>
                </c:pt>
                <c:pt idx="121">
                  <c:v>610.22222900390602</c:v>
                </c:pt>
                <c:pt idx="122">
                  <c:v>628.38128662109295</c:v>
                </c:pt>
                <c:pt idx="123">
                  <c:v>647.521240234375</c:v>
                </c:pt>
                <c:pt idx="124">
                  <c:v>721.25537109375</c:v>
                </c:pt>
                <c:pt idx="125">
                  <c:v>763.08135986328102</c:v>
                </c:pt>
                <c:pt idx="126">
                  <c:v>715.730224609375</c:v>
                </c:pt>
                <c:pt idx="127">
                  <c:v>752.10345458984295</c:v>
                </c:pt>
                <c:pt idx="128">
                  <c:v>854.57696533203102</c:v>
                </c:pt>
                <c:pt idx="129">
                  <c:v>931.370849609375</c:v>
                </c:pt>
                <c:pt idx="130">
                  <c:v>929.08898925781205</c:v>
                </c:pt>
                <c:pt idx="131">
                  <c:v>961.88073730468705</c:v>
                </c:pt>
                <c:pt idx="132">
                  <c:v>988.38635253906205</c:v>
                </c:pt>
                <c:pt idx="133">
                  <c:v>994.69940185546795</c:v>
                </c:pt>
                <c:pt idx="134">
                  <c:v>1020.49194335937</c:v>
                </c:pt>
              </c:numCache>
            </c:numRef>
          </c:yVal>
          <c:smooth val="0"/>
          <c:extLst>
            <c:ext xmlns:c16="http://schemas.microsoft.com/office/drawing/2014/chart" uri="{C3380CC4-5D6E-409C-BE32-E72D297353CC}">
              <c16:uniqueId val="{00000007-7C53-4593-871F-C0CDDF427A7E}"/>
            </c:ext>
          </c:extLst>
        </c:ser>
        <c:dLbls>
          <c:showLegendKey val="0"/>
          <c:showVal val="0"/>
          <c:showCatName val="0"/>
          <c:showSerName val="0"/>
          <c:showPercent val="0"/>
          <c:showBubbleSize val="0"/>
        </c:dLbls>
        <c:axId val="478495488"/>
        <c:axId val="478497408"/>
      </c:scatterChart>
      <c:valAx>
        <c:axId val="47849548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cap="all" baseline="0">
                    <a:solidFill>
                      <a:schemeClr val="tx1">
                        <a:lumMod val="65000"/>
                        <a:lumOff val="35000"/>
                      </a:schemeClr>
                    </a:solidFill>
                    <a:latin typeface="+mn-lt"/>
                    <a:ea typeface="+mn-ea"/>
                    <a:cs typeface="+mn-cs"/>
                  </a:defRPr>
                </a:pPr>
                <a:r>
                  <a:rPr lang="ru-RU" sz="800"/>
                  <a:t>крок </a:t>
                </a:r>
                <a:r>
                  <a:rPr lang="ru-RU" sz="800">
                    <a:latin typeface="Times New Roman" panose="02020603050405020304" pitchFamily="18" charset="0"/>
                    <a:cs typeface="Times New Roman" panose="02020603050405020304" pitchFamily="18" charset="0"/>
                  </a:rPr>
                  <a:t>×10</a:t>
                </a:r>
                <a:r>
                  <a:rPr lang="en-US" sz="800">
                    <a:latin typeface="Times New Roman" panose="02020603050405020304" pitchFamily="18" charset="0"/>
                    <a:cs typeface="Times New Roman" panose="02020603050405020304" pitchFamily="18" charset="0"/>
                  </a:rPr>
                  <a:t>^3</a:t>
                </a:r>
                <a:endParaRPr lang="en-US" sz="800"/>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478497408"/>
        <c:crosses val="autoZero"/>
        <c:crossBetween val="midCat"/>
      </c:valAx>
      <c:valAx>
        <c:axId val="4784974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cap="all" baseline="0">
                    <a:solidFill>
                      <a:schemeClr val="tx1">
                        <a:lumMod val="65000"/>
                        <a:lumOff val="35000"/>
                      </a:schemeClr>
                    </a:solidFill>
                    <a:latin typeface="+mn-lt"/>
                    <a:ea typeface="+mn-ea"/>
                    <a:cs typeface="+mn-cs"/>
                  </a:defRPr>
                </a:pPr>
                <a:r>
                  <a:rPr lang="uk-UA" sz="700" baseline="0"/>
                  <a:t>винагорода</a:t>
                </a:r>
                <a:endParaRPr lang="en-US" sz="700"/>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478495488"/>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9249858473573156"/>
          <c:y val="4.8772938950346678E-2"/>
          <c:w val="0.7285306983685863"/>
          <c:h val="0.73835216562361994"/>
        </c:manualLayout>
      </c:layout>
      <c:scatterChart>
        <c:scatterStyle val="lineMarker"/>
        <c:varyColors val="0"/>
        <c:ser>
          <c:idx val="0"/>
          <c:order val="0"/>
          <c:tx>
            <c:strRef>
              <c:f>Sheet1!$B$1</c:f>
              <c:strCache>
                <c:ptCount val="1"/>
                <c:pt idx="0">
                  <c:v>Y-Values</c:v>
                </c:pt>
              </c:strCache>
            </c:strRef>
          </c:tx>
          <c:spPr>
            <a:ln w="22225" cap="rnd">
              <a:solidFill>
                <a:schemeClr val="accent1"/>
              </a:solidFill>
              <a:round/>
            </a:ln>
            <a:effectLst/>
          </c:spPr>
          <c:marker>
            <c:symbol val="none"/>
          </c:marker>
          <c:xVal>
            <c:numRef>
              <c:f>Sheet1!$A$2:$A$85</c:f>
              <c:numCache>
                <c:formatCode>General</c:formatCode>
                <c:ptCount val="84"/>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pt idx="40">
                  <c:v>82</c:v>
                </c:pt>
                <c:pt idx="41">
                  <c:v>84</c:v>
                </c:pt>
                <c:pt idx="42">
                  <c:v>86</c:v>
                </c:pt>
                <c:pt idx="43">
                  <c:v>88</c:v>
                </c:pt>
                <c:pt idx="44">
                  <c:v>90</c:v>
                </c:pt>
                <c:pt idx="45">
                  <c:v>92</c:v>
                </c:pt>
                <c:pt idx="46">
                  <c:v>94</c:v>
                </c:pt>
                <c:pt idx="47">
                  <c:v>96</c:v>
                </c:pt>
                <c:pt idx="48">
                  <c:v>98</c:v>
                </c:pt>
                <c:pt idx="49">
                  <c:v>100</c:v>
                </c:pt>
                <c:pt idx="50">
                  <c:v>102</c:v>
                </c:pt>
                <c:pt idx="51">
                  <c:v>104</c:v>
                </c:pt>
                <c:pt idx="52">
                  <c:v>106</c:v>
                </c:pt>
                <c:pt idx="53">
                  <c:v>108</c:v>
                </c:pt>
                <c:pt idx="54">
                  <c:v>110</c:v>
                </c:pt>
                <c:pt idx="55">
                  <c:v>112</c:v>
                </c:pt>
                <c:pt idx="56">
                  <c:v>114</c:v>
                </c:pt>
                <c:pt idx="57">
                  <c:v>116</c:v>
                </c:pt>
                <c:pt idx="58">
                  <c:v>118</c:v>
                </c:pt>
                <c:pt idx="59">
                  <c:v>120</c:v>
                </c:pt>
                <c:pt idx="60">
                  <c:v>122</c:v>
                </c:pt>
                <c:pt idx="61">
                  <c:v>124</c:v>
                </c:pt>
                <c:pt idx="62">
                  <c:v>126</c:v>
                </c:pt>
                <c:pt idx="63">
                  <c:v>128</c:v>
                </c:pt>
                <c:pt idx="64">
                  <c:v>130</c:v>
                </c:pt>
                <c:pt idx="65">
                  <c:v>132</c:v>
                </c:pt>
                <c:pt idx="66">
                  <c:v>134</c:v>
                </c:pt>
                <c:pt idx="67">
                  <c:v>136</c:v>
                </c:pt>
                <c:pt idx="68">
                  <c:v>138</c:v>
                </c:pt>
                <c:pt idx="69">
                  <c:v>140</c:v>
                </c:pt>
                <c:pt idx="70">
                  <c:v>142</c:v>
                </c:pt>
                <c:pt idx="71">
                  <c:v>144</c:v>
                </c:pt>
                <c:pt idx="72">
                  <c:v>146</c:v>
                </c:pt>
                <c:pt idx="73">
                  <c:v>148</c:v>
                </c:pt>
                <c:pt idx="74">
                  <c:v>150</c:v>
                </c:pt>
                <c:pt idx="75">
                  <c:v>152</c:v>
                </c:pt>
                <c:pt idx="76">
                  <c:v>154</c:v>
                </c:pt>
                <c:pt idx="77">
                  <c:v>156</c:v>
                </c:pt>
                <c:pt idx="78">
                  <c:v>158</c:v>
                </c:pt>
                <c:pt idx="79">
                  <c:v>160</c:v>
                </c:pt>
                <c:pt idx="80">
                  <c:v>162</c:v>
                </c:pt>
                <c:pt idx="81">
                  <c:v>164</c:v>
                </c:pt>
                <c:pt idx="82">
                  <c:v>166</c:v>
                </c:pt>
                <c:pt idx="83">
                  <c:v>168</c:v>
                </c:pt>
              </c:numCache>
            </c:numRef>
          </c:xVal>
          <c:yVal>
            <c:numRef>
              <c:f>Sheet1!$B$2:$B$85</c:f>
              <c:numCache>
                <c:formatCode>General</c:formatCode>
                <c:ptCount val="84"/>
                <c:pt idx="0">
                  <c:v>11</c:v>
                </c:pt>
                <c:pt idx="1">
                  <c:v>12</c:v>
                </c:pt>
                <c:pt idx="2">
                  <c:v>12</c:v>
                </c:pt>
                <c:pt idx="3">
                  <c:v>13.6000003814697</c:v>
                </c:pt>
                <c:pt idx="4">
                  <c:v>13.800000190734799</c:v>
                </c:pt>
                <c:pt idx="5">
                  <c:v>11</c:v>
                </c:pt>
                <c:pt idx="6">
                  <c:v>10</c:v>
                </c:pt>
                <c:pt idx="7">
                  <c:v>9</c:v>
                </c:pt>
                <c:pt idx="8">
                  <c:v>9</c:v>
                </c:pt>
                <c:pt idx="9">
                  <c:v>9</c:v>
                </c:pt>
                <c:pt idx="10">
                  <c:v>9</c:v>
                </c:pt>
                <c:pt idx="11">
                  <c:v>9</c:v>
                </c:pt>
                <c:pt idx="12">
                  <c:v>9</c:v>
                </c:pt>
                <c:pt idx="13">
                  <c:v>10</c:v>
                </c:pt>
                <c:pt idx="14">
                  <c:v>11</c:v>
                </c:pt>
                <c:pt idx="15">
                  <c:v>11</c:v>
                </c:pt>
                <c:pt idx="16">
                  <c:v>12</c:v>
                </c:pt>
                <c:pt idx="17">
                  <c:v>13</c:v>
                </c:pt>
                <c:pt idx="18">
                  <c:v>14</c:v>
                </c:pt>
                <c:pt idx="19">
                  <c:v>14</c:v>
                </c:pt>
                <c:pt idx="20">
                  <c:v>15</c:v>
                </c:pt>
                <c:pt idx="21">
                  <c:v>15</c:v>
                </c:pt>
                <c:pt idx="22">
                  <c:v>15</c:v>
                </c:pt>
                <c:pt idx="23">
                  <c:v>17</c:v>
                </c:pt>
                <c:pt idx="24">
                  <c:v>17</c:v>
                </c:pt>
                <c:pt idx="25">
                  <c:v>17</c:v>
                </c:pt>
                <c:pt idx="26">
                  <c:v>19</c:v>
                </c:pt>
                <c:pt idx="27">
                  <c:v>35</c:v>
                </c:pt>
                <c:pt idx="28">
                  <c:v>36</c:v>
                </c:pt>
                <c:pt idx="29">
                  <c:v>35</c:v>
                </c:pt>
                <c:pt idx="30">
                  <c:v>34</c:v>
                </c:pt>
                <c:pt idx="31">
                  <c:v>34</c:v>
                </c:pt>
                <c:pt idx="32">
                  <c:v>34</c:v>
                </c:pt>
                <c:pt idx="33">
                  <c:v>39</c:v>
                </c:pt>
                <c:pt idx="34">
                  <c:v>52</c:v>
                </c:pt>
                <c:pt idx="35">
                  <c:v>59.799999237060497</c:v>
                </c:pt>
                <c:pt idx="36">
                  <c:v>105.199996948242</c:v>
                </c:pt>
                <c:pt idx="37">
                  <c:v>109</c:v>
                </c:pt>
                <c:pt idx="38">
                  <c:v>109.800003051757</c:v>
                </c:pt>
                <c:pt idx="39">
                  <c:v>115.199996948242</c:v>
                </c:pt>
                <c:pt idx="40">
                  <c:v>111.199996948242</c:v>
                </c:pt>
                <c:pt idx="41">
                  <c:v>170.600006103515</c:v>
                </c:pt>
                <c:pt idx="42">
                  <c:v>199.19999694824199</c:v>
                </c:pt>
                <c:pt idx="43">
                  <c:v>156.600006103515</c:v>
                </c:pt>
                <c:pt idx="44">
                  <c:v>200</c:v>
                </c:pt>
                <c:pt idx="45">
                  <c:v>200</c:v>
                </c:pt>
                <c:pt idx="46">
                  <c:v>193.80000305175699</c:v>
                </c:pt>
                <c:pt idx="47">
                  <c:v>199.19999694824199</c:v>
                </c:pt>
                <c:pt idx="48">
                  <c:v>191.39999389648401</c:v>
                </c:pt>
                <c:pt idx="49">
                  <c:v>182.19999694824199</c:v>
                </c:pt>
                <c:pt idx="50">
                  <c:v>199.39999389648401</c:v>
                </c:pt>
                <c:pt idx="51">
                  <c:v>187.600006103515</c:v>
                </c:pt>
                <c:pt idx="52">
                  <c:v>197.39999389648401</c:v>
                </c:pt>
                <c:pt idx="53">
                  <c:v>174</c:v>
                </c:pt>
                <c:pt idx="54">
                  <c:v>200</c:v>
                </c:pt>
                <c:pt idx="55">
                  <c:v>200</c:v>
                </c:pt>
                <c:pt idx="56">
                  <c:v>200</c:v>
                </c:pt>
                <c:pt idx="57">
                  <c:v>200</c:v>
                </c:pt>
                <c:pt idx="58">
                  <c:v>200</c:v>
                </c:pt>
                <c:pt idx="59">
                  <c:v>200</c:v>
                </c:pt>
                <c:pt idx="60">
                  <c:v>200</c:v>
                </c:pt>
                <c:pt idx="61">
                  <c:v>200</c:v>
                </c:pt>
                <c:pt idx="62">
                  <c:v>200</c:v>
                </c:pt>
                <c:pt idx="63">
                  <c:v>200</c:v>
                </c:pt>
                <c:pt idx="64">
                  <c:v>200</c:v>
                </c:pt>
                <c:pt idx="65">
                  <c:v>200</c:v>
                </c:pt>
                <c:pt idx="66">
                  <c:v>200</c:v>
                </c:pt>
                <c:pt idx="67">
                  <c:v>200</c:v>
                </c:pt>
                <c:pt idx="68">
                  <c:v>200</c:v>
                </c:pt>
                <c:pt idx="69">
                  <c:v>200</c:v>
                </c:pt>
                <c:pt idx="70">
                  <c:v>200</c:v>
                </c:pt>
                <c:pt idx="71">
                  <c:v>200</c:v>
                </c:pt>
                <c:pt idx="72">
                  <c:v>200</c:v>
                </c:pt>
                <c:pt idx="73">
                  <c:v>200</c:v>
                </c:pt>
                <c:pt idx="74">
                  <c:v>200</c:v>
                </c:pt>
                <c:pt idx="75">
                  <c:v>200</c:v>
                </c:pt>
                <c:pt idx="76">
                  <c:v>200</c:v>
                </c:pt>
                <c:pt idx="77">
                  <c:v>200</c:v>
                </c:pt>
                <c:pt idx="78">
                  <c:v>200</c:v>
                </c:pt>
                <c:pt idx="79">
                  <c:v>200</c:v>
                </c:pt>
                <c:pt idx="80">
                  <c:v>200</c:v>
                </c:pt>
                <c:pt idx="81">
                  <c:v>200</c:v>
                </c:pt>
                <c:pt idx="82">
                  <c:v>200</c:v>
                </c:pt>
                <c:pt idx="83">
                  <c:v>200</c:v>
                </c:pt>
              </c:numCache>
            </c:numRef>
          </c:yVal>
          <c:smooth val="0"/>
          <c:extLst>
            <c:ext xmlns:c16="http://schemas.microsoft.com/office/drawing/2014/chart" uri="{C3380CC4-5D6E-409C-BE32-E72D297353CC}">
              <c16:uniqueId val="{00000000-D71F-4A34-865F-BB91F466633D}"/>
            </c:ext>
          </c:extLst>
        </c:ser>
        <c:dLbls>
          <c:showLegendKey val="0"/>
          <c:showVal val="0"/>
          <c:showCatName val="0"/>
          <c:showSerName val="0"/>
          <c:showPercent val="0"/>
          <c:showBubbleSize val="0"/>
        </c:dLbls>
        <c:axId val="317829120"/>
        <c:axId val="317831040"/>
      </c:scatterChart>
      <c:valAx>
        <c:axId val="31782912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cap="all" baseline="0">
                    <a:solidFill>
                      <a:schemeClr val="tx1">
                        <a:lumMod val="65000"/>
                        <a:lumOff val="35000"/>
                      </a:schemeClr>
                    </a:solidFill>
                    <a:latin typeface="+mn-lt"/>
                    <a:ea typeface="+mn-ea"/>
                    <a:cs typeface="+mn-cs"/>
                  </a:defRPr>
                </a:pPr>
                <a:r>
                  <a:rPr lang="ru-RU" sz="800"/>
                  <a:t>крок </a:t>
                </a:r>
                <a:r>
                  <a:rPr lang="ru-RU" sz="800">
                    <a:latin typeface="Times New Roman" panose="02020603050405020304" pitchFamily="18" charset="0"/>
                    <a:cs typeface="Times New Roman" panose="02020603050405020304" pitchFamily="18" charset="0"/>
                  </a:rPr>
                  <a:t>×10</a:t>
                </a:r>
                <a:r>
                  <a:rPr lang="en-US" sz="800">
                    <a:latin typeface="Times New Roman" panose="02020603050405020304" pitchFamily="18" charset="0"/>
                    <a:cs typeface="Times New Roman" panose="02020603050405020304" pitchFamily="18" charset="0"/>
                  </a:rPr>
                  <a:t>^3</a:t>
                </a:r>
                <a:endParaRPr lang="en-US" sz="800"/>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317831040"/>
        <c:crosses val="autoZero"/>
        <c:crossBetween val="midCat"/>
      </c:valAx>
      <c:valAx>
        <c:axId val="3178310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cap="all" baseline="0">
                    <a:solidFill>
                      <a:schemeClr val="tx1">
                        <a:lumMod val="65000"/>
                        <a:lumOff val="35000"/>
                      </a:schemeClr>
                    </a:solidFill>
                    <a:latin typeface="+mn-lt"/>
                    <a:ea typeface="+mn-ea"/>
                    <a:cs typeface="+mn-cs"/>
                  </a:defRPr>
                </a:pPr>
                <a:r>
                  <a:rPr lang="uk-UA" sz="700" baseline="0"/>
                  <a:t>кроків у симуляції</a:t>
                </a:r>
                <a:endParaRPr lang="en-US" sz="700"/>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317829120"/>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915590551181099"/>
          <c:y val="4.3986663829183516E-2"/>
          <c:w val="0.71029396325459315"/>
          <c:h val="0.82891513560804897"/>
        </c:manualLayout>
      </c:layout>
      <c:scatterChart>
        <c:scatterStyle val="lineMarker"/>
        <c:varyColors val="0"/>
        <c:ser>
          <c:idx val="0"/>
          <c:order val="0"/>
          <c:tx>
            <c:strRef>
              <c:f>Sheet1!$B$1</c:f>
              <c:strCache>
                <c:ptCount val="1"/>
                <c:pt idx="0">
                  <c:v>Y-Values</c:v>
                </c:pt>
              </c:strCache>
            </c:strRef>
          </c:tx>
          <c:spPr>
            <a:ln w="22225" cap="rnd">
              <a:solidFill>
                <a:schemeClr val="accent1"/>
              </a:solidFill>
              <a:round/>
            </a:ln>
            <a:effectLst/>
          </c:spPr>
          <c:marker>
            <c:symbol val="none"/>
          </c:marker>
          <c:xVal>
            <c:numRef>
              <c:f>Sheet1!$A$2:$A$85</c:f>
              <c:numCache>
                <c:formatCode>General</c:formatCode>
                <c:ptCount val="84"/>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pt idx="40">
                  <c:v>82</c:v>
                </c:pt>
                <c:pt idx="41">
                  <c:v>84</c:v>
                </c:pt>
                <c:pt idx="42">
                  <c:v>86</c:v>
                </c:pt>
                <c:pt idx="43">
                  <c:v>88</c:v>
                </c:pt>
                <c:pt idx="44">
                  <c:v>90</c:v>
                </c:pt>
                <c:pt idx="45">
                  <c:v>92</c:v>
                </c:pt>
                <c:pt idx="46">
                  <c:v>94</c:v>
                </c:pt>
                <c:pt idx="47">
                  <c:v>96</c:v>
                </c:pt>
                <c:pt idx="48">
                  <c:v>98</c:v>
                </c:pt>
                <c:pt idx="49">
                  <c:v>100</c:v>
                </c:pt>
                <c:pt idx="50">
                  <c:v>102</c:v>
                </c:pt>
                <c:pt idx="51">
                  <c:v>104</c:v>
                </c:pt>
                <c:pt idx="52">
                  <c:v>106</c:v>
                </c:pt>
                <c:pt idx="53">
                  <c:v>108</c:v>
                </c:pt>
                <c:pt idx="54">
                  <c:v>110</c:v>
                </c:pt>
                <c:pt idx="55">
                  <c:v>112</c:v>
                </c:pt>
                <c:pt idx="56">
                  <c:v>114</c:v>
                </c:pt>
                <c:pt idx="57">
                  <c:v>116</c:v>
                </c:pt>
                <c:pt idx="58">
                  <c:v>118</c:v>
                </c:pt>
                <c:pt idx="59">
                  <c:v>120</c:v>
                </c:pt>
                <c:pt idx="60">
                  <c:v>122</c:v>
                </c:pt>
                <c:pt idx="61">
                  <c:v>124</c:v>
                </c:pt>
                <c:pt idx="62">
                  <c:v>126</c:v>
                </c:pt>
                <c:pt idx="63">
                  <c:v>128</c:v>
                </c:pt>
                <c:pt idx="64">
                  <c:v>130</c:v>
                </c:pt>
                <c:pt idx="65">
                  <c:v>132</c:v>
                </c:pt>
                <c:pt idx="66">
                  <c:v>134</c:v>
                </c:pt>
                <c:pt idx="67">
                  <c:v>136</c:v>
                </c:pt>
                <c:pt idx="68">
                  <c:v>138</c:v>
                </c:pt>
                <c:pt idx="69">
                  <c:v>140</c:v>
                </c:pt>
                <c:pt idx="70">
                  <c:v>142</c:v>
                </c:pt>
                <c:pt idx="71">
                  <c:v>144</c:v>
                </c:pt>
                <c:pt idx="72">
                  <c:v>146</c:v>
                </c:pt>
                <c:pt idx="73">
                  <c:v>148</c:v>
                </c:pt>
                <c:pt idx="74">
                  <c:v>150</c:v>
                </c:pt>
                <c:pt idx="75">
                  <c:v>152</c:v>
                </c:pt>
                <c:pt idx="76">
                  <c:v>154</c:v>
                </c:pt>
                <c:pt idx="77">
                  <c:v>156</c:v>
                </c:pt>
                <c:pt idx="78">
                  <c:v>158</c:v>
                </c:pt>
                <c:pt idx="79">
                  <c:v>160</c:v>
                </c:pt>
                <c:pt idx="80">
                  <c:v>162</c:v>
                </c:pt>
                <c:pt idx="81">
                  <c:v>164</c:v>
                </c:pt>
                <c:pt idx="82">
                  <c:v>166</c:v>
                </c:pt>
                <c:pt idx="83">
                  <c:v>168</c:v>
                </c:pt>
              </c:numCache>
            </c:numRef>
          </c:xVal>
          <c:yVal>
            <c:numRef>
              <c:f>Sheet1!$B$2:$B$85</c:f>
              <c:numCache>
                <c:formatCode>General</c:formatCode>
                <c:ptCount val="84"/>
                <c:pt idx="0">
                  <c:v>-27.852024078369102</c:v>
                </c:pt>
                <c:pt idx="1">
                  <c:v>-27.7021579742431</c:v>
                </c:pt>
                <c:pt idx="2">
                  <c:v>-26.6976108551025</c:v>
                </c:pt>
                <c:pt idx="3">
                  <c:v>-26.189142227172798</c:v>
                </c:pt>
                <c:pt idx="4">
                  <c:v>-7.7502951622009197</c:v>
                </c:pt>
                <c:pt idx="5">
                  <c:v>-10.071855545043899</c:v>
                </c:pt>
                <c:pt idx="6">
                  <c:v>-12.8623895645141</c:v>
                </c:pt>
                <c:pt idx="7">
                  <c:v>-11.975759506225501</c:v>
                </c:pt>
                <c:pt idx="8">
                  <c:v>-10.8240461349487</c:v>
                </c:pt>
                <c:pt idx="9">
                  <c:v>-10.7054452896118</c:v>
                </c:pt>
                <c:pt idx="10">
                  <c:v>-10.5095882415771</c:v>
                </c:pt>
                <c:pt idx="11">
                  <c:v>-10.2757225036621</c:v>
                </c:pt>
                <c:pt idx="12">
                  <c:v>-10.210205078125</c:v>
                </c:pt>
                <c:pt idx="13">
                  <c:v>-9.3636856079101491</c:v>
                </c:pt>
                <c:pt idx="14">
                  <c:v>-8.8027544021606392</c:v>
                </c:pt>
                <c:pt idx="15">
                  <c:v>-8.4879693984985298</c:v>
                </c:pt>
                <c:pt idx="16">
                  <c:v>-8.4422264099121094</c:v>
                </c:pt>
                <c:pt idx="17">
                  <c:v>-7.7853221893310502</c:v>
                </c:pt>
                <c:pt idx="18">
                  <c:v>-7.4082913398742596</c:v>
                </c:pt>
                <c:pt idx="19">
                  <c:v>-7.1720638275146396</c:v>
                </c:pt>
                <c:pt idx="20">
                  <c:v>-5.8026003837585396</c:v>
                </c:pt>
                <c:pt idx="21">
                  <c:v>-5.6843118667602504</c:v>
                </c:pt>
                <c:pt idx="22">
                  <c:v>-6.1050901412963796</c:v>
                </c:pt>
                <c:pt idx="23">
                  <c:v>-4.1472225189208896</c:v>
                </c:pt>
                <c:pt idx="24">
                  <c:v>-4.1876316070556596</c:v>
                </c:pt>
                <c:pt idx="25">
                  <c:v>-3.8820524215698198</c:v>
                </c:pt>
                <c:pt idx="26">
                  <c:v>-2.3927762508392298</c:v>
                </c:pt>
                <c:pt idx="27">
                  <c:v>4.9145731925964302</c:v>
                </c:pt>
                <c:pt idx="28">
                  <c:v>4.7327280044555602</c:v>
                </c:pt>
                <c:pt idx="29">
                  <c:v>5.7239012718200604</c:v>
                </c:pt>
                <c:pt idx="30">
                  <c:v>7.4735970497131303</c:v>
                </c:pt>
                <c:pt idx="31">
                  <c:v>7.4681725502014098</c:v>
                </c:pt>
                <c:pt idx="32">
                  <c:v>8.7913026809692294</c:v>
                </c:pt>
                <c:pt idx="33">
                  <c:v>10.948655128479</c:v>
                </c:pt>
                <c:pt idx="34">
                  <c:v>12.441316604614199</c:v>
                </c:pt>
                <c:pt idx="35">
                  <c:v>14.322935104370099</c:v>
                </c:pt>
                <c:pt idx="36">
                  <c:v>51.065658569335902</c:v>
                </c:pt>
                <c:pt idx="37">
                  <c:v>56.006694793701101</c:v>
                </c:pt>
                <c:pt idx="38">
                  <c:v>56.762889862060497</c:v>
                </c:pt>
                <c:pt idx="39">
                  <c:v>62.710433959960902</c:v>
                </c:pt>
                <c:pt idx="40">
                  <c:v>63.006309509277301</c:v>
                </c:pt>
                <c:pt idx="41">
                  <c:v>75.517776489257798</c:v>
                </c:pt>
                <c:pt idx="42">
                  <c:v>116.79855346679599</c:v>
                </c:pt>
                <c:pt idx="43">
                  <c:v>107.42054748535099</c:v>
                </c:pt>
                <c:pt idx="44">
                  <c:v>147.623931884765</c:v>
                </c:pt>
                <c:pt idx="45">
                  <c:v>158.158447265625</c:v>
                </c:pt>
                <c:pt idx="46">
                  <c:v>131.848861694335</c:v>
                </c:pt>
                <c:pt idx="47">
                  <c:v>144.65663146972599</c:v>
                </c:pt>
                <c:pt idx="48">
                  <c:v>141.06446838378901</c:v>
                </c:pt>
                <c:pt idx="49">
                  <c:v>137.83448791503901</c:v>
                </c:pt>
                <c:pt idx="50">
                  <c:v>167.996170043945</c:v>
                </c:pt>
                <c:pt idx="51">
                  <c:v>161.68251037597599</c:v>
                </c:pt>
                <c:pt idx="52">
                  <c:v>215.80928039550699</c:v>
                </c:pt>
                <c:pt idx="53">
                  <c:v>191.39466857910099</c:v>
                </c:pt>
                <c:pt idx="54">
                  <c:v>270.33453369140602</c:v>
                </c:pt>
                <c:pt idx="55">
                  <c:v>343.54879760742102</c:v>
                </c:pt>
                <c:pt idx="56">
                  <c:v>451.67572021484301</c:v>
                </c:pt>
                <c:pt idx="57">
                  <c:v>432.05123901367102</c:v>
                </c:pt>
                <c:pt idx="58">
                  <c:v>461.18829345703102</c:v>
                </c:pt>
                <c:pt idx="59">
                  <c:v>560.25726318359295</c:v>
                </c:pt>
                <c:pt idx="60">
                  <c:v>519.51434326171795</c:v>
                </c:pt>
                <c:pt idx="61">
                  <c:v>548.404052734375</c:v>
                </c:pt>
                <c:pt idx="62">
                  <c:v>525.92547607421795</c:v>
                </c:pt>
                <c:pt idx="63">
                  <c:v>646.87725830078102</c:v>
                </c:pt>
                <c:pt idx="64">
                  <c:v>756.93243408203102</c:v>
                </c:pt>
                <c:pt idx="65">
                  <c:v>777.45910644531205</c:v>
                </c:pt>
                <c:pt idx="66">
                  <c:v>795.93853759765602</c:v>
                </c:pt>
                <c:pt idx="67">
                  <c:v>851.11932373046795</c:v>
                </c:pt>
                <c:pt idx="68">
                  <c:v>893.565185546875</c:v>
                </c:pt>
                <c:pt idx="69">
                  <c:v>950.82775878906205</c:v>
                </c:pt>
                <c:pt idx="70">
                  <c:v>974.60760498046795</c:v>
                </c:pt>
                <c:pt idx="71">
                  <c:v>974.41485595703102</c:v>
                </c:pt>
                <c:pt idx="72">
                  <c:v>966.466064453125</c:v>
                </c:pt>
                <c:pt idx="73">
                  <c:v>939.34002685546795</c:v>
                </c:pt>
                <c:pt idx="74">
                  <c:v>949.41357421875</c:v>
                </c:pt>
                <c:pt idx="75">
                  <c:v>919.11309814453102</c:v>
                </c:pt>
                <c:pt idx="76">
                  <c:v>931.818603515625</c:v>
                </c:pt>
                <c:pt idx="77">
                  <c:v>865.313232421875</c:v>
                </c:pt>
                <c:pt idx="78">
                  <c:v>927.85076904296795</c:v>
                </c:pt>
                <c:pt idx="79">
                  <c:v>922.62994384765602</c:v>
                </c:pt>
                <c:pt idx="80">
                  <c:v>917.32141113281205</c:v>
                </c:pt>
                <c:pt idx="81">
                  <c:v>954.748291015625</c:v>
                </c:pt>
                <c:pt idx="82">
                  <c:v>986.319580078125</c:v>
                </c:pt>
                <c:pt idx="83">
                  <c:v>1021.10656738281</c:v>
                </c:pt>
              </c:numCache>
            </c:numRef>
          </c:yVal>
          <c:smooth val="0"/>
          <c:extLst>
            <c:ext xmlns:c16="http://schemas.microsoft.com/office/drawing/2014/chart" uri="{C3380CC4-5D6E-409C-BE32-E72D297353CC}">
              <c16:uniqueId val="{00000000-CAB9-45B3-B699-49E1987161D9}"/>
            </c:ext>
          </c:extLst>
        </c:ser>
        <c:dLbls>
          <c:showLegendKey val="0"/>
          <c:showVal val="0"/>
          <c:showCatName val="0"/>
          <c:showSerName val="0"/>
          <c:showPercent val="0"/>
          <c:showBubbleSize val="0"/>
        </c:dLbls>
        <c:axId val="478538752"/>
        <c:axId val="496501888"/>
      </c:scatterChart>
      <c:valAx>
        <c:axId val="47853875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cap="all" baseline="0">
                    <a:solidFill>
                      <a:schemeClr val="tx1">
                        <a:lumMod val="65000"/>
                        <a:lumOff val="35000"/>
                      </a:schemeClr>
                    </a:solidFill>
                    <a:latin typeface="+mn-lt"/>
                    <a:ea typeface="+mn-ea"/>
                    <a:cs typeface="+mn-cs"/>
                  </a:defRPr>
                </a:pPr>
                <a:r>
                  <a:rPr lang="ru-RU" sz="800" b="0" i="0" cap="all" baseline="0">
                    <a:effectLst/>
                  </a:rPr>
                  <a:t>крок ×10</a:t>
                </a:r>
                <a:r>
                  <a:rPr lang="en-US" sz="800" b="0" i="0" cap="all" baseline="0">
                    <a:effectLst/>
                  </a:rPr>
                  <a:t>^3</a:t>
                </a:r>
                <a:endParaRPr lang="en-US" sz="800">
                  <a:effectLst/>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496501888"/>
        <c:crosses val="autoZero"/>
        <c:crossBetween val="midCat"/>
      </c:valAx>
      <c:valAx>
        <c:axId val="4965018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cap="all" baseline="0">
                    <a:solidFill>
                      <a:schemeClr val="tx1">
                        <a:lumMod val="65000"/>
                        <a:lumOff val="35000"/>
                      </a:schemeClr>
                    </a:solidFill>
                    <a:latin typeface="+mn-lt"/>
                    <a:ea typeface="+mn-ea"/>
                    <a:cs typeface="+mn-cs"/>
                  </a:defRPr>
                </a:pPr>
                <a:r>
                  <a:rPr lang="uk-UA" sz="700"/>
                  <a:t>винагорода</a:t>
                </a:r>
                <a:endParaRPr lang="en-US" sz="700"/>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478538752"/>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9903453244814986"/>
          <c:y val="4.8772938950346678E-2"/>
          <c:w val="0.72199475065616803"/>
          <c:h val="0.74006244231939844"/>
        </c:manualLayout>
      </c:layout>
      <c:scatterChart>
        <c:scatterStyle val="lineMarker"/>
        <c:varyColors val="0"/>
        <c:ser>
          <c:idx val="0"/>
          <c:order val="0"/>
          <c:tx>
            <c:strRef>
              <c:f>Sheet1!$B$1</c:f>
              <c:strCache>
                <c:ptCount val="1"/>
                <c:pt idx="0">
                  <c:v>Y-Values</c:v>
                </c:pt>
              </c:strCache>
            </c:strRef>
          </c:tx>
          <c:spPr>
            <a:ln w="22225" cap="rnd">
              <a:solidFill>
                <a:schemeClr val="accent1"/>
              </a:solidFill>
              <a:round/>
            </a:ln>
            <a:effectLst/>
          </c:spPr>
          <c:marker>
            <c:symbol val="none"/>
          </c:marker>
          <c:xVal>
            <c:numRef>
              <c:f>Sheet1!$A$2:$A$251</c:f>
              <c:numCache>
                <c:formatCode>General</c:formatCode>
                <c:ptCount val="25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pt idx="40">
                  <c:v>82</c:v>
                </c:pt>
                <c:pt idx="41">
                  <c:v>84</c:v>
                </c:pt>
                <c:pt idx="42">
                  <c:v>86</c:v>
                </c:pt>
                <c:pt idx="43">
                  <c:v>88</c:v>
                </c:pt>
                <c:pt idx="44">
                  <c:v>90</c:v>
                </c:pt>
                <c:pt idx="45">
                  <c:v>92</c:v>
                </c:pt>
                <c:pt idx="46">
                  <c:v>94</c:v>
                </c:pt>
                <c:pt idx="47">
                  <c:v>96</c:v>
                </c:pt>
                <c:pt idx="48">
                  <c:v>98</c:v>
                </c:pt>
                <c:pt idx="49">
                  <c:v>100</c:v>
                </c:pt>
                <c:pt idx="50">
                  <c:v>102</c:v>
                </c:pt>
                <c:pt idx="51">
                  <c:v>104</c:v>
                </c:pt>
                <c:pt idx="52">
                  <c:v>106</c:v>
                </c:pt>
                <c:pt idx="53">
                  <c:v>108</c:v>
                </c:pt>
                <c:pt idx="54">
                  <c:v>110</c:v>
                </c:pt>
                <c:pt idx="55">
                  <c:v>112</c:v>
                </c:pt>
                <c:pt idx="56">
                  <c:v>114</c:v>
                </c:pt>
                <c:pt idx="57">
                  <c:v>116</c:v>
                </c:pt>
                <c:pt idx="58">
                  <c:v>118</c:v>
                </c:pt>
                <c:pt idx="59">
                  <c:v>120</c:v>
                </c:pt>
                <c:pt idx="60">
                  <c:v>122</c:v>
                </c:pt>
                <c:pt idx="61">
                  <c:v>124</c:v>
                </c:pt>
                <c:pt idx="62">
                  <c:v>126</c:v>
                </c:pt>
                <c:pt idx="63">
                  <c:v>128</c:v>
                </c:pt>
                <c:pt idx="64">
                  <c:v>130</c:v>
                </c:pt>
                <c:pt idx="65">
                  <c:v>132</c:v>
                </c:pt>
                <c:pt idx="66">
                  <c:v>134</c:v>
                </c:pt>
                <c:pt idx="67">
                  <c:v>136</c:v>
                </c:pt>
                <c:pt idx="68">
                  <c:v>138</c:v>
                </c:pt>
                <c:pt idx="69">
                  <c:v>140</c:v>
                </c:pt>
                <c:pt idx="70">
                  <c:v>142</c:v>
                </c:pt>
                <c:pt idx="71">
                  <c:v>144</c:v>
                </c:pt>
                <c:pt idx="72">
                  <c:v>146</c:v>
                </c:pt>
                <c:pt idx="73">
                  <c:v>148</c:v>
                </c:pt>
                <c:pt idx="74">
                  <c:v>150</c:v>
                </c:pt>
                <c:pt idx="75">
                  <c:v>152</c:v>
                </c:pt>
                <c:pt idx="76">
                  <c:v>154</c:v>
                </c:pt>
                <c:pt idx="77">
                  <c:v>156</c:v>
                </c:pt>
                <c:pt idx="78">
                  <c:v>158</c:v>
                </c:pt>
                <c:pt idx="79">
                  <c:v>160</c:v>
                </c:pt>
                <c:pt idx="80">
                  <c:v>162</c:v>
                </c:pt>
                <c:pt idx="81">
                  <c:v>164</c:v>
                </c:pt>
                <c:pt idx="82">
                  <c:v>166</c:v>
                </c:pt>
                <c:pt idx="83">
                  <c:v>168</c:v>
                </c:pt>
                <c:pt idx="84">
                  <c:v>170</c:v>
                </c:pt>
                <c:pt idx="85">
                  <c:v>172</c:v>
                </c:pt>
                <c:pt idx="86">
                  <c:v>174</c:v>
                </c:pt>
                <c:pt idx="87">
                  <c:v>176</c:v>
                </c:pt>
                <c:pt idx="88">
                  <c:v>178</c:v>
                </c:pt>
                <c:pt idx="89">
                  <c:v>180</c:v>
                </c:pt>
                <c:pt idx="90">
                  <c:v>182</c:v>
                </c:pt>
                <c:pt idx="91">
                  <c:v>184</c:v>
                </c:pt>
                <c:pt idx="92">
                  <c:v>186</c:v>
                </c:pt>
                <c:pt idx="93">
                  <c:v>188</c:v>
                </c:pt>
                <c:pt idx="94">
                  <c:v>190</c:v>
                </c:pt>
                <c:pt idx="95">
                  <c:v>192</c:v>
                </c:pt>
                <c:pt idx="96">
                  <c:v>194</c:v>
                </c:pt>
                <c:pt idx="97">
                  <c:v>196</c:v>
                </c:pt>
                <c:pt idx="98">
                  <c:v>198</c:v>
                </c:pt>
                <c:pt idx="99">
                  <c:v>200</c:v>
                </c:pt>
                <c:pt idx="100">
                  <c:v>202</c:v>
                </c:pt>
                <c:pt idx="101">
                  <c:v>204</c:v>
                </c:pt>
                <c:pt idx="102">
                  <c:v>206</c:v>
                </c:pt>
                <c:pt idx="103">
                  <c:v>208</c:v>
                </c:pt>
                <c:pt idx="104">
                  <c:v>210</c:v>
                </c:pt>
                <c:pt idx="105">
                  <c:v>212</c:v>
                </c:pt>
                <c:pt idx="106">
                  <c:v>214</c:v>
                </c:pt>
                <c:pt idx="107">
                  <c:v>216</c:v>
                </c:pt>
                <c:pt idx="108">
                  <c:v>218</c:v>
                </c:pt>
                <c:pt idx="109">
                  <c:v>220</c:v>
                </c:pt>
                <c:pt idx="110">
                  <c:v>222</c:v>
                </c:pt>
                <c:pt idx="111">
                  <c:v>224</c:v>
                </c:pt>
                <c:pt idx="112">
                  <c:v>226</c:v>
                </c:pt>
                <c:pt idx="113">
                  <c:v>228</c:v>
                </c:pt>
                <c:pt idx="114">
                  <c:v>230</c:v>
                </c:pt>
                <c:pt idx="115">
                  <c:v>232</c:v>
                </c:pt>
                <c:pt idx="116">
                  <c:v>234</c:v>
                </c:pt>
                <c:pt idx="117">
                  <c:v>236</c:v>
                </c:pt>
                <c:pt idx="118">
                  <c:v>238</c:v>
                </c:pt>
                <c:pt idx="119">
                  <c:v>240</c:v>
                </c:pt>
                <c:pt idx="120">
                  <c:v>242</c:v>
                </c:pt>
                <c:pt idx="121">
                  <c:v>244</c:v>
                </c:pt>
                <c:pt idx="122">
                  <c:v>246</c:v>
                </c:pt>
                <c:pt idx="123">
                  <c:v>248</c:v>
                </c:pt>
                <c:pt idx="124">
                  <c:v>250</c:v>
                </c:pt>
                <c:pt idx="125">
                  <c:v>252</c:v>
                </c:pt>
                <c:pt idx="126">
                  <c:v>254</c:v>
                </c:pt>
                <c:pt idx="127">
                  <c:v>256</c:v>
                </c:pt>
                <c:pt idx="128">
                  <c:v>258</c:v>
                </c:pt>
                <c:pt idx="129">
                  <c:v>260</c:v>
                </c:pt>
                <c:pt idx="130">
                  <c:v>262</c:v>
                </c:pt>
                <c:pt idx="131">
                  <c:v>264</c:v>
                </c:pt>
                <c:pt idx="132">
                  <c:v>266</c:v>
                </c:pt>
                <c:pt idx="133">
                  <c:v>268</c:v>
                </c:pt>
                <c:pt idx="134">
                  <c:v>270</c:v>
                </c:pt>
                <c:pt idx="135">
                  <c:v>272</c:v>
                </c:pt>
                <c:pt idx="136">
                  <c:v>274</c:v>
                </c:pt>
                <c:pt idx="137">
                  <c:v>276</c:v>
                </c:pt>
                <c:pt idx="138">
                  <c:v>278</c:v>
                </c:pt>
                <c:pt idx="139">
                  <c:v>280</c:v>
                </c:pt>
                <c:pt idx="140">
                  <c:v>282</c:v>
                </c:pt>
                <c:pt idx="141">
                  <c:v>284</c:v>
                </c:pt>
                <c:pt idx="142">
                  <c:v>286</c:v>
                </c:pt>
                <c:pt idx="143">
                  <c:v>288</c:v>
                </c:pt>
                <c:pt idx="144">
                  <c:v>290</c:v>
                </c:pt>
                <c:pt idx="145">
                  <c:v>292</c:v>
                </c:pt>
                <c:pt idx="146">
                  <c:v>294</c:v>
                </c:pt>
                <c:pt idx="147">
                  <c:v>296</c:v>
                </c:pt>
                <c:pt idx="148">
                  <c:v>298</c:v>
                </c:pt>
                <c:pt idx="149">
                  <c:v>300</c:v>
                </c:pt>
                <c:pt idx="150">
                  <c:v>302</c:v>
                </c:pt>
                <c:pt idx="151">
                  <c:v>304</c:v>
                </c:pt>
                <c:pt idx="152">
                  <c:v>306</c:v>
                </c:pt>
                <c:pt idx="153">
                  <c:v>308</c:v>
                </c:pt>
                <c:pt idx="154">
                  <c:v>310</c:v>
                </c:pt>
                <c:pt idx="155">
                  <c:v>312</c:v>
                </c:pt>
                <c:pt idx="156">
                  <c:v>314</c:v>
                </c:pt>
                <c:pt idx="157">
                  <c:v>316</c:v>
                </c:pt>
                <c:pt idx="158">
                  <c:v>318</c:v>
                </c:pt>
                <c:pt idx="159">
                  <c:v>320</c:v>
                </c:pt>
                <c:pt idx="160">
                  <c:v>322</c:v>
                </c:pt>
                <c:pt idx="161">
                  <c:v>324</c:v>
                </c:pt>
                <c:pt idx="162">
                  <c:v>326</c:v>
                </c:pt>
                <c:pt idx="163">
                  <c:v>328</c:v>
                </c:pt>
                <c:pt idx="164">
                  <c:v>330</c:v>
                </c:pt>
                <c:pt idx="165">
                  <c:v>332</c:v>
                </c:pt>
                <c:pt idx="166">
                  <c:v>334</c:v>
                </c:pt>
                <c:pt idx="167">
                  <c:v>336</c:v>
                </c:pt>
                <c:pt idx="168">
                  <c:v>338</c:v>
                </c:pt>
                <c:pt idx="169">
                  <c:v>340</c:v>
                </c:pt>
                <c:pt idx="170">
                  <c:v>342</c:v>
                </c:pt>
                <c:pt idx="171">
                  <c:v>344</c:v>
                </c:pt>
                <c:pt idx="172">
                  <c:v>346</c:v>
                </c:pt>
                <c:pt idx="173">
                  <c:v>348</c:v>
                </c:pt>
                <c:pt idx="174">
                  <c:v>350</c:v>
                </c:pt>
                <c:pt idx="175">
                  <c:v>352</c:v>
                </c:pt>
                <c:pt idx="176">
                  <c:v>354</c:v>
                </c:pt>
                <c:pt idx="177">
                  <c:v>356</c:v>
                </c:pt>
                <c:pt idx="178">
                  <c:v>358</c:v>
                </c:pt>
                <c:pt idx="179">
                  <c:v>360</c:v>
                </c:pt>
                <c:pt idx="180">
                  <c:v>362</c:v>
                </c:pt>
                <c:pt idx="181">
                  <c:v>364</c:v>
                </c:pt>
                <c:pt idx="182">
                  <c:v>366</c:v>
                </c:pt>
                <c:pt idx="183">
                  <c:v>368</c:v>
                </c:pt>
                <c:pt idx="184">
                  <c:v>370</c:v>
                </c:pt>
                <c:pt idx="185">
                  <c:v>372</c:v>
                </c:pt>
                <c:pt idx="186">
                  <c:v>374</c:v>
                </c:pt>
                <c:pt idx="187">
                  <c:v>376</c:v>
                </c:pt>
                <c:pt idx="188">
                  <c:v>378</c:v>
                </c:pt>
                <c:pt idx="189">
                  <c:v>380</c:v>
                </c:pt>
                <c:pt idx="190">
                  <c:v>382</c:v>
                </c:pt>
                <c:pt idx="191">
                  <c:v>384</c:v>
                </c:pt>
                <c:pt idx="192">
                  <c:v>386</c:v>
                </c:pt>
                <c:pt idx="193">
                  <c:v>388</c:v>
                </c:pt>
                <c:pt idx="194">
                  <c:v>390</c:v>
                </c:pt>
                <c:pt idx="195">
                  <c:v>392</c:v>
                </c:pt>
                <c:pt idx="196">
                  <c:v>394</c:v>
                </c:pt>
                <c:pt idx="197">
                  <c:v>396</c:v>
                </c:pt>
                <c:pt idx="198">
                  <c:v>398</c:v>
                </c:pt>
                <c:pt idx="199">
                  <c:v>400</c:v>
                </c:pt>
                <c:pt idx="200">
                  <c:v>402</c:v>
                </c:pt>
                <c:pt idx="201">
                  <c:v>404</c:v>
                </c:pt>
                <c:pt idx="202">
                  <c:v>406</c:v>
                </c:pt>
                <c:pt idx="203">
                  <c:v>408</c:v>
                </c:pt>
                <c:pt idx="204">
                  <c:v>410</c:v>
                </c:pt>
                <c:pt idx="205">
                  <c:v>412</c:v>
                </c:pt>
                <c:pt idx="206">
                  <c:v>414</c:v>
                </c:pt>
                <c:pt idx="207">
                  <c:v>416</c:v>
                </c:pt>
                <c:pt idx="208">
                  <c:v>418</c:v>
                </c:pt>
                <c:pt idx="209">
                  <c:v>420</c:v>
                </c:pt>
                <c:pt idx="210">
                  <c:v>422</c:v>
                </c:pt>
                <c:pt idx="211">
                  <c:v>424</c:v>
                </c:pt>
                <c:pt idx="212">
                  <c:v>426</c:v>
                </c:pt>
                <c:pt idx="213">
                  <c:v>428</c:v>
                </c:pt>
                <c:pt idx="214">
                  <c:v>430</c:v>
                </c:pt>
                <c:pt idx="215">
                  <c:v>432</c:v>
                </c:pt>
                <c:pt idx="216">
                  <c:v>434</c:v>
                </c:pt>
                <c:pt idx="217">
                  <c:v>436</c:v>
                </c:pt>
                <c:pt idx="218">
                  <c:v>438</c:v>
                </c:pt>
                <c:pt idx="219">
                  <c:v>440</c:v>
                </c:pt>
                <c:pt idx="220">
                  <c:v>442</c:v>
                </c:pt>
                <c:pt idx="221">
                  <c:v>444</c:v>
                </c:pt>
                <c:pt idx="222">
                  <c:v>446</c:v>
                </c:pt>
                <c:pt idx="223">
                  <c:v>448</c:v>
                </c:pt>
                <c:pt idx="224">
                  <c:v>450</c:v>
                </c:pt>
                <c:pt idx="225">
                  <c:v>452</c:v>
                </c:pt>
                <c:pt idx="226">
                  <c:v>454</c:v>
                </c:pt>
                <c:pt idx="227">
                  <c:v>456</c:v>
                </c:pt>
                <c:pt idx="228">
                  <c:v>458</c:v>
                </c:pt>
                <c:pt idx="229">
                  <c:v>460</c:v>
                </c:pt>
                <c:pt idx="230">
                  <c:v>462</c:v>
                </c:pt>
                <c:pt idx="231">
                  <c:v>464</c:v>
                </c:pt>
                <c:pt idx="232">
                  <c:v>466</c:v>
                </c:pt>
                <c:pt idx="233">
                  <c:v>468</c:v>
                </c:pt>
                <c:pt idx="234">
                  <c:v>470</c:v>
                </c:pt>
                <c:pt idx="235">
                  <c:v>472</c:v>
                </c:pt>
                <c:pt idx="236">
                  <c:v>474</c:v>
                </c:pt>
                <c:pt idx="237">
                  <c:v>476</c:v>
                </c:pt>
                <c:pt idx="238">
                  <c:v>478</c:v>
                </c:pt>
                <c:pt idx="239">
                  <c:v>480</c:v>
                </c:pt>
                <c:pt idx="240">
                  <c:v>482</c:v>
                </c:pt>
                <c:pt idx="241">
                  <c:v>484</c:v>
                </c:pt>
                <c:pt idx="242">
                  <c:v>486</c:v>
                </c:pt>
                <c:pt idx="243">
                  <c:v>488</c:v>
                </c:pt>
                <c:pt idx="244">
                  <c:v>490</c:v>
                </c:pt>
                <c:pt idx="245">
                  <c:v>492</c:v>
                </c:pt>
                <c:pt idx="246">
                  <c:v>494</c:v>
                </c:pt>
                <c:pt idx="247">
                  <c:v>496</c:v>
                </c:pt>
                <c:pt idx="248">
                  <c:v>498</c:v>
                </c:pt>
                <c:pt idx="249">
                  <c:v>500</c:v>
                </c:pt>
              </c:numCache>
            </c:numRef>
          </c:xVal>
          <c:yVal>
            <c:numRef>
              <c:f>Sheet1!$B$2:$B$251</c:f>
              <c:numCache>
                <c:formatCode>General</c:formatCode>
                <c:ptCount val="250"/>
                <c:pt idx="0">
                  <c:v>16.799999239999998</c:v>
                </c:pt>
                <c:pt idx="1">
                  <c:v>17</c:v>
                </c:pt>
                <c:pt idx="2">
                  <c:v>17</c:v>
                </c:pt>
                <c:pt idx="3">
                  <c:v>17.200000760000002</c:v>
                </c:pt>
                <c:pt idx="4">
                  <c:v>17.399999619999999</c:v>
                </c:pt>
                <c:pt idx="5">
                  <c:v>17</c:v>
                </c:pt>
                <c:pt idx="6">
                  <c:v>16.799999239999998</c:v>
                </c:pt>
                <c:pt idx="7">
                  <c:v>17</c:v>
                </c:pt>
                <c:pt idx="8">
                  <c:v>15</c:v>
                </c:pt>
                <c:pt idx="9">
                  <c:v>14</c:v>
                </c:pt>
                <c:pt idx="10">
                  <c:v>12.80000019</c:v>
                </c:pt>
                <c:pt idx="11">
                  <c:v>12</c:v>
                </c:pt>
                <c:pt idx="12">
                  <c:v>11</c:v>
                </c:pt>
                <c:pt idx="13">
                  <c:v>11</c:v>
                </c:pt>
                <c:pt idx="14">
                  <c:v>11</c:v>
                </c:pt>
                <c:pt idx="15">
                  <c:v>10.600000380000001</c:v>
                </c:pt>
                <c:pt idx="16">
                  <c:v>11</c:v>
                </c:pt>
                <c:pt idx="17">
                  <c:v>11</c:v>
                </c:pt>
                <c:pt idx="18">
                  <c:v>10</c:v>
                </c:pt>
                <c:pt idx="19">
                  <c:v>9</c:v>
                </c:pt>
                <c:pt idx="20">
                  <c:v>9</c:v>
                </c:pt>
                <c:pt idx="21">
                  <c:v>9</c:v>
                </c:pt>
                <c:pt idx="22">
                  <c:v>9</c:v>
                </c:pt>
                <c:pt idx="23">
                  <c:v>9</c:v>
                </c:pt>
                <c:pt idx="24">
                  <c:v>9</c:v>
                </c:pt>
                <c:pt idx="25">
                  <c:v>9</c:v>
                </c:pt>
                <c:pt idx="26">
                  <c:v>9</c:v>
                </c:pt>
                <c:pt idx="27">
                  <c:v>8</c:v>
                </c:pt>
                <c:pt idx="28">
                  <c:v>9</c:v>
                </c:pt>
                <c:pt idx="29">
                  <c:v>9</c:v>
                </c:pt>
                <c:pt idx="30">
                  <c:v>9</c:v>
                </c:pt>
                <c:pt idx="31">
                  <c:v>9</c:v>
                </c:pt>
                <c:pt idx="32">
                  <c:v>9</c:v>
                </c:pt>
                <c:pt idx="33">
                  <c:v>9</c:v>
                </c:pt>
                <c:pt idx="34">
                  <c:v>9</c:v>
                </c:pt>
                <c:pt idx="35">
                  <c:v>9</c:v>
                </c:pt>
                <c:pt idx="36">
                  <c:v>9</c:v>
                </c:pt>
                <c:pt idx="37">
                  <c:v>9</c:v>
                </c:pt>
                <c:pt idx="38">
                  <c:v>9</c:v>
                </c:pt>
                <c:pt idx="39">
                  <c:v>10</c:v>
                </c:pt>
                <c:pt idx="40">
                  <c:v>10</c:v>
                </c:pt>
                <c:pt idx="41">
                  <c:v>10</c:v>
                </c:pt>
                <c:pt idx="42">
                  <c:v>10</c:v>
                </c:pt>
                <c:pt idx="43">
                  <c:v>10</c:v>
                </c:pt>
                <c:pt idx="44">
                  <c:v>10</c:v>
                </c:pt>
                <c:pt idx="45">
                  <c:v>10</c:v>
                </c:pt>
                <c:pt idx="46">
                  <c:v>10</c:v>
                </c:pt>
                <c:pt idx="47">
                  <c:v>10</c:v>
                </c:pt>
                <c:pt idx="48">
                  <c:v>11</c:v>
                </c:pt>
                <c:pt idx="49">
                  <c:v>10</c:v>
                </c:pt>
                <c:pt idx="50">
                  <c:v>11</c:v>
                </c:pt>
                <c:pt idx="51">
                  <c:v>11</c:v>
                </c:pt>
                <c:pt idx="52">
                  <c:v>11</c:v>
                </c:pt>
                <c:pt idx="53">
                  <c:v>11</c:v>
                </c:pt>
                <c:pt idx="54">
                  <c:v>11</c:v>
                </c:pt>
                <c:pt idx="55">
                  <c:v>12</c:v>
                </c:pt>
                <c:pt idx="56">
                  <c:v>12</c:v>
                </c:pt>
                <c:pt idx="57">
                  <c:v>12</c:v>
                </c:pt>
                <c:pt idx="58">
                  <c:v>12</c:v>
                </c:pt>
                <c:pt idx="59">
                  <c:v>12</c:v>
                </c:pt>
                <c:pt idx="60">
                  <c:v>12</c:v>
                </c:pt>
                <c:pt idx="61">
                  <c:v>12.19999981</c:v>
                </c:pt>
                <c:pt idx="62">
                  <c:v>12</c:v>
                </c:pt>
                <c:pt idx="63">
                  <c:v>12.80000019</c:v>
                </c:pt>
                <c:pt idx="64">
                  <c:v>13</c:v>
                </c:pt>
                <c:pt idx="65">
                  <c:v>12</c:v>
                </c:pt>
                <c:pt idx="66">
                  <c:v>13</c:v>
                </c:pt>
                <c:pt idx="67">
                  <c:v>13</c:v>
                </c:pt>
                <c:pt idx="68">
                  <c:v>14</c:v>
                </c:pt>
                <c:pt idx="69">
                  <c:v>14</c:v>
                </c:pt>
                <c:pt idx="70">
                  <c:v>15</c:v>
                </c:pt>
                <c:pt idx="71">
                  <c:v>15</c:v>
                </c:pt>
                <c:pt idx="72">
                  <c:v>17</c:v>
                </c:pt>
                <c:pt idx="73">
                  <c:v>18</c:v>
                </c:pt>
                <c:pt idx="74">
                  <c:v>17.600000380000001</c:v>
                </c:pt>
                <c:pt idx="75">
                  <c:v>18</c:v>
                </c:pt>
                <c:pt idx="76">
                  <c:v>21</c:v>
                </c:pt>
                <c:pt idx="77">
                  <c:v>21</c:v>
                </c:pt>
                <c:pt idx="78">
                  <c:v>21</c:v>
                </c:pt>
                <c:pt idx="79">
                  <c:v>23.799999239999998</c:v>
                </c:pt>
                <c:pt idx="80">
                  <c:v>27</c:v>
                </c:pt>
                <c:pt idx="81">
                  <c:v>26.799999239999998</c:v>
                </c:pt>
                <c:pt idx="82">
                  <c:v>26.200000760000002</c:v>
                </c:pt>
                <c:pt idx="83">
                  <c:v>26.799999239999998</c:v>
                </c:pt>
                <c:pt idx="84">
                  <c:v>28</c:v>
                </c:pt>
                <c:pt idx="85">
                  <c:v>21.600000380000001</c:v>
                </c:pt>
                <c:pt idx="86">
                  <c:v>26.200000760000002</c:v>
                </c:pt>
                <c:pt idx="87">
                  <c:v>21.799999239999998</c:v>
                </c:pt>
                <c:pt idx="88">
                  <c:v>24.399999619999999</c:v>
                </c:pt>
                <c:pt idx="89">
                  <c:v>30</c:v>
                </c:pt>
                <c:pt idx="90">
                  <c:v>21.600000380000001</c:v>
                </c:pt>
                <c:pt idx="91">
                  <c:v>31.200000760000002</c:v>
                </c:pt>
                <c:pt idx="92">
                  <c:v>30</c:v>
                </c:pt>
                <c:pt idx="93">
                  <c:v>31</c:v>
                </c:pt>
                <c:pt idx="94">
                  <c:v>31</c:v>
                </c:pt>
                <c:pt idx="95">
                  <c:v>30</c:v>
                </c:pt>
                <c:pt idx="96">
                  <c:v>31</c:v>
                </c:pt>
                <c:pt idx="97">
                  <c:v>29.399999619999999</c:v>
                </c:pt>
                <c:pt idx="98">
                  <c:v>30</c:v>
                </c:pt>
                <c:pt idx="99">
                  <c:v>32.400001529999997</c:v>
                </c:pt>
                <c:pt idx="100">
                  <c:v>30.799999239999998</c:v>
                </c:pt>
                <c:pt idx="101">
                  <c:v>30.600000380000001</c:v>
                </c:pt>
                <c:pt idx="102">
                  <c:v>31.200000760000002</c:v>
                </c:pt>
                <c:pt idx="103">
                  <c:v>30.600000380000001</c:v>
                </c:pt>
                <c:pt idx="104">
                  <c:v>31</c:v>
                </c:pt>
                <c:pt idx="105">
                  <c:v>35</c:v>
                </c:pt>
                <c:pt idx="106">
                  <c:v>35</c:v>
                </c:pt>
                <c:pt idx="107">
                  <c:v>40.799999239999998</c:v>
                </c:pt>
                <c:pt idx="108">
                  <c:v>38.799999239999998</c:v>
                </c:pt>
                <c:pt idx="109">
                  <c:v>37.400001529999997</c:v>
                </c:pt>
                <c:pt idx="110">
                  <c:v>37.400001529999997</c:v>
                </c:pt>
                <c:pt idx="111">
                  <c:v>37.400001529999997</c:v>
                </c:pt>
                <c:pt idx="112">
                  <c:v>35.200000760000002</c:v>
                </c:pt>
                <c:pt idx="113">
                  <c:v>35.200000760000002</c:v>
                </c:pt>
                <c:pt idx="114">
                  <c:v>36</c:v>
                </c:pt>
                <c:pt idx="115">
                  <c:v>35.400001529999997</c:v>
                </c:pt>
                <c:pt idx="116">
                  <c:v>35.599998470000003</c:v>
                </c:pt>
                <c:pt idx="117">
                  <c:v>38.599998470000003</c:v>
                </c:pt>
                <c:pt idx="118">
                  <c:v>39.799999239999998</c:v>
                </c:pt>
                <c:pt idx="119">
                  <c:v>35.799999239999998</c:v>
                </c:pt>
                <c:pt idx="120">
                  <c:v>34.599998470000003</c:v>
                </c:pt>
                <c:pt idx="121">
                  <c:v>35</c:v>
                </c:pt>
                <c:pt idx="122">
                  <c:v>35.400001529999997</c:v>
                </c:pt>
                <c:pt idx="123">
                  <c:v>34.799999239999998</c:v>
                </c:pt>
                <c:pt idx="124">
                  <c:v>34.799999239999998</c:v>
                </c:pt>
                <c:pt idx="125">
                  <c:v>39.200000760000002</c:v>
                </c:pt>
                <c:pt idx="126">
                  <c:v>36</c:v>
                </c:pt>
                <c:pt idx="127">
                  <c:v>36.799999239999998</c:v>
                </c:pt>
                <c:pt idx="128">
                  <c:v>39</c:v>
                </c:pt>
                <c:pt idx="129">
                  <c:v>44.599998470000003</c:v>
                </c:pt>
                <c:pt idx="130">
                  <c:v>47.400001529999997</c:v>
                </c:pt>
                <c:pt idx="131">
                  <c:v>39.400001529999997</c:v>
                </c:pt>
                <c:pt idx="132">
                  <c:v>39</c:v>
                </c:pt>
                <c:pt idx="133">
                  <c:v>39.599998470000003</c:v>
                </c:pt>
                <c:pt idx="134">
                  <c:v>37.799999239999998</c:v>
                </c:pt>
                <c:pt idx="135">
                  <c:v>37</c:v>
                </c:pt>
                <c:pt idx="136">
                  <c:v>38</c:v>
                </c:pt>
                <c:pt idx="137">
                  <c:v>40.599998470000003</c:v>
                </c:pt>
                <c:pt idx="138">
                  <c:v>40.799999239999998</c:v>
                </c:pt>
                <c:pt idx="139">
                  <c:v>41.799999239999998</c:v>
                </c:pt>
                <c:pt idx="140">
                  <c:v>41.799999239999998</c:v>
                </c:pt>
                <c:pt idx="141">
                  <c:v>43.599998470000003</c:v>
                </c:pt>
                <c:pt idx="142">
                  <c:v>44</c:v>
                </c:pt>
                <c:pt idx="143">
                  <c:v>43.599998470000003</c:v>
                </c:pt>
                <c:pt idx="144">
                  <c:v>44.400001529999997</c:v>
                </c:pt>
                <c:pt idx="145">
                  <c:v>51.599998470000003</c:v>
                </c:pt>
                <c:pt idx="146">
                  <c:v>53.400001529999997</c:v>
                </c:pt>
                <c:pt idx="147">
                  <c:v>55.799999239999998</c:v>
                </c:pt>
                <c:pt idx="148">
                  <c:v>73.400001529999997</c:v>
                </c:pt>
                <c:pt idx="149">
                  <c:v>59.599998470000003</c:v>
                </c:pt>
                <c:pt idx="150">
                  <c:v>77.599998470000003</c:v>
                </c:pt>
                <c:pt idx="151">
                  <c:v>62.200000760000002</c:v>
                </c:pt>
                <c:pt idx="152">
                  <c:v>50</c:v>
                </c:pt>
                <c:pt idx="153">
                  <c:v>59.799999239999998</c:v>
                </c:pt>
                <c:pt idx="154">
                  <c:v>49.200000760000002</c:v>
                </c:pt>
                <c:pt idx="155">
                  <c:v>67.199996949999999</c:v>
                </c:pt>
                <c:pt idx="156">
                  <c:v>55</c:v>
                </c:pt>
                <c:pt idx="157">
                  <c:v>69.599998470000003</c:v>
                </c:pt>
                <c:pt idx="158">
                  <c:v>56</c:v>
                </c:pt>
                <c:pt idx="159">
                  <c:v>62.200000760000002</c:v>
                </c:pt>
                <c:pt idx="160">
                  <c:v>55</c:v>
                </c:pt>
                <c:pt idx="161">
                  <c:v>48.799999239999998</c:v>
                </c:pt>
                <c:pt idx="162">
                  <c:v>64.800003050000001</c:v>
                </c:pt>
                <c:pt idx="163">
                  <c:v>92.800003050000001</c:v>
                </c:pt>
                <c:pt idx="164">
                  <c:v>66.599998470000003</c:v>
                </c:pt>
                <c:pt idx="165">
                  <c:v>75.599998470000003</c:v>
                </c:pt>
                <c:pt idx="166">
                  <c:v>44.799999239999998</c:v>
                </c:pt>
                <c:pt idx="167">
                  <c:v>62.799999239999998</c:v>
                </c:pt>
                <c:pt idx="168">
                  <c:v>88.199996949999999</c:v>
                </c:pt>
                <c:pt idx="169">
                  <c:v>77.800003050000001</c:v>
                </c:pt>
                <c:pt idx="170">
                  <c:v>103.1999969</c:v>
                </c:pt>
                <c:pt idx="171">
                  <c:v>84.199996949999999</c:v>
                </c:pt>
                <c:pt idx="172">
                  <c:v>97.199996949999999</c:v>
                </c:pt>
                <c:pt idx="173">
                  <c:v>109.8000031</c:v>
                </c:pt>
                <c:pt idx="174">
                  <c:v>99.800003050000001</c:v>
                </c:pt>
                <c:pt idx="175">
                  <c:v>150.6000061</c:v>
                </c:pt>
                <c:pt idx="176">
                  <c:v>109.5999985</c:v>
                </c:pt>
                <c:pt idx="177">
                  <c:v>126.5999985</c:v>
                </c:pt>
                <c:pt idx="178">
                  <c:v>155.8000031</c:v>
                </c:pt>
                <c:pt idx="179">
                  <c:v>77</c:v>
                </c:pt>
                <c:pt idx="180">
                  <c:v>82.199996949999999</c:v>
                </c:pt>
                <c:pt idx="181">
                  <c:v>146.6000061</c:v>
                </c:pt>
                <c:pt idx="182">
                  <c:v>103.5999985</c:v>
                </c:pt>
                <c:pt idx="183">
                  <c:v>155.3999939</c:v>
                </c:pt>
                <c:pt idx="184">
                  <c:v>177.1999969</c:v>
                </c:pt>
                <c:pt idx="185">
                  <c:v>156.8000031</c:v>
                </c:pt>
                <c:pt idx="186">
                  <c:v>125.5999985</c:v>
                </c:pt>
                <c:pt idx="187">
                  <c:v>131.6000061</c:v>
                </c:pt>
                <c:pt idx="188">
                  <c:v>114.8000031</c:v>
                </c:pt>
                <c:pt idx="189">
                  <c:v>175.3999939</c:v>
                </c:pt>
                <c:pt idx="190">
                  <c:v>178.3999939</c:v>
                </c:pt>
                <c:pt idx="191">
                  <c:v>181.6000061</c:v>
                </c:pt>
                <c:pt idx="192">
                  <c:v>200</c:v>
                </c:pt>
                <c:pt idx="193">
                  <c:v>195.1999969</c:v>
                </c:pt>
                <c:pt idx="194">
                  <c:v>200</c:v>
                </c:pt>
                <c:pt idx="195">
                  <c:v>198.3999939</c:v>
                </c:pt>
                <c:pt idx="196">
                  <c:v>178</c:v>
                </c:pt>
                <c:pt idx="197">
                  <c:v>162.8000031</c:v>
                </c:pt>
                <c:pt idx="198">
                  <c:v>200</c:v>
                </c:pt>
                <c:pt idx="199">
                  <c:v>169.3999939</c:v>
                </c:pt>
                <c:pt idx="200">
                  <c:v>200</c:v>
                </c:pt>
                <c:pt idx="201">
                  <c:v>200</c:v>
                </c:pt>
                <c:pt idx="202">
                  <c:v>190.1999969</c:v>
                </c:pt>
                <c:pt idx="203">
                  <c:v>200</c:v>
                </c:pt>
                <c:pt idx="204">
                  <c:v>200</c:v>
                </c:pt>
                <c:pt idx="205">
                  <c:v>200</c:v>
                </c:pt>
                <c:pt idx="206">
                  <c:v>200</c:v>
                </c:pt>
                <c:pt idx="207">
                  <c:v>200</c:v>
                </c:pt>
                <c:pt idx="208">
                  <c:v>200</c:v>
                </c:pt>
                <c:pt idx="209">
                  <c:v>200</c:v>
                </c:pt>
                <c:pt idx="210">
                  <c:v>200</c:v>
                </c:pt>
                <c:pt idx="211">
                  <c:v>200</c:v>
                </c:pt>
                <c:pt idx="212">
                  <c:v>200</c:v>
                </c:pt>
                <c:pt idx="213">
                  <c:v>200</c:v>
                </c:pt>
                <c:pt idx="214">
                  <c:v>200</c:v>
                </c:pt>
                <c:pt idx="215">
                  <c:v>200</c:v>
                </c:pt>
                <c:pt idx="216">
                  <c:v>200</c:v>
                </c:pt>
                <c:pt idx="217">
                  <c:v>200</c:v>
                </c:pt>
                <c:pt idx="218">
                  <c:v>200</c:v>
                </c:pt>
                <c:pt idx="219">
                  <c:v>200</c:v>
                </c:pt>
                <c:pt idx="220">
                  <c:v>200</c:v>
                </c:pt>
                <c:pt idx="221">
                  <c:v>200</c:v>
                </c:pt>
                <c:pt idx="222">
                  <c:v>200</c:v>
                </c:pt>
                <c:pt idx="223">
                  <c:v>200</c:v>
                </c:pt>
                <c:pt idx="224">
                  <c:v>200</c:v>
                </c:pt>
                <c:pt idx="225">
                  <c:v>200</c:v>
                </c:pt>
                <c:pt idx="226">
                  <c:v>200</c:v>
                </c:pt>
                <c:pt idx="227">
                  <c:v>200</c:v>
                </c:pt>
                <c:pt idx="228">
                  <c:v>200</c:v>
                </c:pt>
                <c:pt idx="229">
                  <c:v>200</c:v>
                </c:pt>
                <c:pt idx="230">
                  <c:v>200</c:v>
                </c:pt>
                <c:pt idx="231">
                  <c:v>200</c:v>
                </c:pt>
                <c:pt idx="232">
                  <c:v>200</c:v>
                </c:pt>
                <c:pt idx="233">
                  <c:v>200</c:v>
                </c:pt>
                <c:pt idx="234">
                  <c:v>200</c:v>
                </c:pt>
                <c:pt idx="235">
                  <c:v>200</c:v>
                </c:pt>
                <c:pt idx="236">
                  <c:v>200</c:v>
                </c:pt>
                <c:pt idx="237">
                  <c:v>200</c:v>
                </c:pt>
                <c:pt idx="238">
                  <c:v>200</c:v>
                </c:pt>
                <c:pt idx="239">
                  <c:v>200</c:v>
                </c:pt>
                <c:pt idx="240">
                  <c:v>200</c:v>
                </c:pt>
                <c:pt idx="241">
                  <c:v>200</c:v>
                </c:pt>
                <c:pt idx="242">
                  <c:v>200</c:v>
                </c:pt>
                <c:pt idx="243">
                  <c:v>200</c:v>
                </c:pt>
                <c:pt idx="244">
                  <c:v>200</c:v>
                </c:pt>
                <c:pt idx="245">
                  <c:v>200</c:v>
                </c:pt>
                <c:pt idx="246">
                  <c:v>200</c:v>
                </c:pt>
                <c:pt idx="247">
                  <c:v>200</c:v>
                </c:pt>
                <c:pt idx="248">
                  <c:v>200</c:v>
                </c:pt>
                <c:pt idx="249">
                  <c:v>200</c:v>
                </c:pt>
              </c:numCache>
            </c:numRef>
          </c:yVal>
          <c:smooth val="0"/>
          <c:extLst>
            <c:ext xmlns:c16="http://schemas.microsoft.com/office/drawing/2014/chart" uri="{C3380CC4-5D6E-409C-BE32-E72D297353CC}">
              <c16:uniqueId val="{00000000-7B65-4DFC-BDCA-C7E6F1C3662E}"/>
            </c:ext>
          </c:extLst>
        </c:ser>
        <c:dLbls>
          <c:showLegendKey val="0"/>
          <c:showVal val="0"/>
          <c:showCatName val="0"/>
          <c:showSerName val="0"/>
          <c:showPercent val="0"/>
          <c:showBubbleSize val="0"/>
        </c:dLbls>
        <c:axId val="317793792"/>
        <c:axId val="317795712"/>
      </c:scatterChart>
      <c:valAx>
        <c:axId val="31779379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cap="all" baseline="0">
                    <a:solidFill>
                      <a:schemeClr val="tx1">
                        <a:lumMod val="65000"/>
                        <a:lumOff val="35000"/>
                      </a:schemeClr>
                    </a:solidFill>
                    <a:latin typeface="+mn-lt"/>
                    <a:ea typeface="+mn-ea"/>
                    <a:cs typeface="+mn-cs"/>
                  </a:defRPr>
                </a:pPr>
                <a:r>
                  <a:rPr lang="ru-RU" sz="800"/>
                  <a:t>крок </a:t>
                </a:r>
                <a:r>
                  <a:rPr lang="ru-RU" sz="800">
                    <a:latin typeface="Times New Roman" panose="02020603050405020304" pitchFamily="18" charset="0"/>
                    <a:cs typeface="Times New Roman" panose="02020603050405020304" pitchFamily="18" charset="0"/>
                  </a:rPr>
                  <a:t>×10</a:t>
                </a:r>
                <a:r>
                  <a:rPr lang="en-US" sz="800">
                    <a:latin typeface="Times New Roman" panose="02020603050405020304" pitchFamily="18" charset="0"/>
                    <a:cs typeface="Times New Roman" panose="02020603050405020304" pitchFamily="18" charset="0"/>
                  </a:rPr>
                  <a:t>^3</a:t>
                </a:r>
                <a:endParaRPr lang="en-US" sz="800"/>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317795712"/>
        <c:crosses val="autoZero"/>
        <c:crossBetween val="midCat"/>
      </c:valAx>
      <c:valAx>
        <c:axId val="3177957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cap="all" baseline="0">
                    <a:solidFill>
                      <a:schemeClr val="tx1">
                        <a:lumMod val="65000"/>
                        <a:lumOff val="35000"/>
                      </a:schemeClr>
                    </a:solidFill>
                    <a:latin typeface="+mn-lt"/>
                    <a:ea typeface="+mn-ea"/>
                    <a:cs typeface="+mn-cs"/>
                  </a:defRPr>
                </a:pPr>
                <a:r>
                  <a:rPr lang="uk-UA" sz="700" baseline="0"/>
                  <a:t>Кроків у симуляції</a:t>
                </a:r>
                <a:endParaRPr lang="en-US" sz="700"/>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317793792"/>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939084107023936"/>
          <c:y val="5.0325601191742932E-2"/>
          <c:w val="0.71045977461772503"/>
          <c:h val="0.81737162914605677"/>
        </c:manualLayout>
      </c:layout>
      <c:scatterChart>
        <c:scatterStyle val="lineMarker"/>
        <c:varyColors val="0"/>
        <c:ser>
          <c:idx val="0"/>
          <c:order val="0"/>
          <c:tx>
            <c:strRef>
              <c:f>Sheet1!$B$1</c:f>
              <c:strCache>
                <c:ptCount val="1"/>
                <c:pt idx="0">
                  <c:v>Y-Values</c:v>
                </c:pt>
              </c:strCache>
            </c:strRef>
          </c:tx>
          <c:spPr>
            <a:ln w="22225" cap="rnd">
              <a:solidFill>
                <a:schemeClr val="accent1"/>
              </a:solidFill>
              <a:round/>
            </a:ln>
            <a:effectLst/>
          </c:spPr>
          <c:marker>
            <c:symbol val="none"/>
          </c:marker>
          <c:xVal>
            <c:numRef>
              <c:f>Sheet1!$A$2:$A$251</c:f>
              <c:numCache>
                <c:formatCode>General</c:formatCode>
                <c:ptCount val="25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pt idx="26">
                  <c:v>54</c:v>
                </c:pt>
                <c:pt idx="27">
                  <c:v>56</c:v>
                </c:pt>
                <c:pt idx="28">
                  <c:v>58</c:v>
                </c:pt>
                <c:pt idx="29">
                  <c:v>60</c:v>
                </c:pt>
                <c:pt idx="30">
                  <c:v>62</c:v>
                </c:pt>
                <c:pt idx="31">
                  <c:v>64</c:v>
                </c:pt>
                <c:pt idx="32">
                  <c:v>66</c:v>
                </c:pt>
                <c:pt idx="33">
                  <c:v>68</c:v>
                </c:pt>
                <c:pt idx="34">
                  <c:v>70</c:v>
                </c:pt>
                <c:pt idx="35">
                  <c:v>72</c:v>
                </c:pt>
                <c:pt idx="36">
                  <c:v>74</c:v>
                </c:pt>
                <c:pt idx="37">
                  <c:v>76</c:v>
                </c:pt>
                <c:pt idx="38">
                  <c:v>78</c:v>
                </c:pt>
                <c:pt idx="39">
                  <c:v>80</c:v>
                </c:pt>
                <c:pt idx="40">
                  <c:v>82</c:v>
                </c:pt>
                <c:pt idx="41">
                  <c:v>84</c:v>
                </c:pt>
                <c:pt idx="42">
                  <c:v>86</c:v>
                </c:pt>
                <c:pt idx="43">
                  <c:v>88</c:v>
                </c:pt>
                <c:pt idx="44">
                  <c:v>90</c:v>
                </c:pt>
                <c:pt idx="45">
                  <c:v>92</c:v>
                </c:pt>
                <c:pt idx="46">
                  <c:v>94</c:v>
                </c:pt>
                <c:pt idx="47">
                  <c:v>96</c:v>
                </c:pt>
                <c:pt idx="48">
                  <c:v>98</c:v>
                </c:pt>
                <c:pt idx="49">
                  <c:v>100</c:v>
                </c:pt>
                <c:pt idx="50">
                  <c:v>102</c:v>
                </c:pt>
                <c:pt idx="51">
                  <c:v>104</c:v>
                </c:pt>
                <c:pt idx="52">
                  <c:v>106</c:v>
                </c:pt>
                <c:pt idx="53">
                  <c:v>108</c:v>
                </c:pt>
                <c:pt idx="54">
                  <c:v>110</c:v>
                </c:pt>
                <c:pt idx="55">
                  <c:v>112</c:v>
                </c:pt>
                <c:pt idx="56">
                  <c:v>114</c:v>
                </c:pt>
                <c:pt idx="57">
                  <c:v>116</c:v>
                </c:pt>
                <c:pt idx="58">
                  <c:v>118</c:v>
                </c:pt>
                <c:pt idx="59">
                  <c:v>120</c:v>
                </c:pt>
                <c:pt idx="60">
                  <c:v>122</c:v>
                </c:pt>
                <c:pt idx="61">
                  <c:v>124</c:v>
                </c:pt>
                <c:pt idx="62">
                  <c:v>126</c:v>
                </c:pt>
                <c:pt idx="63">
                  <c:v>128</c:v>
                </c:pt>
                <c:pt idx="64">
                  <c:v>130</c:v>
                </c:pt>
                <c:pt idx="65">
                  <c:v>132</c:v>
                </c:pt>
                <c:pt idx="66">
                  <c:v>134</c:v>
                </c:pt>
                <c:pt idx="67">
                  <c:v>136</c:v>
                </c:pt>
                <c:pt idx="68">
                  <c:v>138</c:v>
                </c:pt>
                <c:pt idx="69">
                  <c:v>140</c:v>
                </c:pt>
                <c:pt idx="70">
                  <c:v>142</c:v>
                </c:pt>
                <c:pt idx="71">
                  <c:v>144</c:v>
                </c:pt>
                <c:pt idx="72">
                  <c:v>146</c:v>
                </c:pt>
                <c:pt idx="73">
                  <c:v>148</c:v>
                </c:pt>
                <c:pt idx="74">
                  <c:v>150</c:v>
                </c:pt>
                <c:pt idx="75">
                  <c:v>152</c:v>
                </c:pt>
                <c:pt idx="76">
                  <c:v>154</c:v>
                </c:pt>
                <c:pt idx="77">
                  <c:v>156</c:v>
                </c:pt>
                <c:pt idx="78">
                  <c:v>158</c:v>
                </c:pt>
                <c:pt idx="79">
                  <c:v>160</c:v>
                </c:pt>
                <c:pt idx="80">
                  <c:v>162</c:v>
                </c:pt>
                <c:pt idx="81">
                  <c:v>164</c:v>
                </c:pt>
                <c:pt idx="82">
                  <c:v>166</c:v>
                </c:pt>
                <c:pt idx="83">
                  <c:v>168</c:v>
                </c:pt>
                <c:pt idx="84">
                  <c:v>170</c:v>
                </c:pt>
                <c:pt idx="85">
                  <c:v>172</c:v>
                </c:pt>
                <c:pt idx="86">
                  <c:v>174</c:v>
                </c:pt>
                <c:pt idx="87">
                  <c:v>176</c:v>
                </c:pt>
                <c:pt idx="88">
                  <c:v>178</c:v>
                </c:pt>
                <c:pt idx="89">
                  <c:v>180</c:v>
                </c:pt>
                <c:pt idx="90">
                  <c:v>182</c:v>
                </c:pt>
                <c:pt idx="91">
                  <c:v>184</c:v>
                </c:pt>
                <c:pt idx="92">
                  <c:v>186</c:v>
                </c:pt>
                <c:pt idx="93">
                  <c:v>188</c:v>
                </c:pt>
                <c:pt idx="94">
                  <c:v>190</c:v>
                </c:pt>
                <c:pt idx="95">
                  <c:v>192</c:v>
                </c:pt>
                <c:pt idx="96">
                  <c:v>194</c:v>
                </c:pt>
                <c:pt idx="97">
                  <c:v>196</c:v>
                </c:pt>
                <c:pt idx="98">
                  <c:v>198</c:v>
                </c:pt>
                <c:pt idx="99">
                  <c:v>200</c:v>
                </c:pt>
                <c:pt idx="100">
                  <c:v>202</c:v>
                </c:pt>
                <c:pt idx="101">
                  <c:v>204</c:v>
                </c:pt>
                <c:pt idx="102">
                  <c:v>206</c:v>
                </c:pt>
                <c:pt idx="103">
                  <c:v>208</c:v>
                </c:pt>
                <c:pt idx="104">
                  <c:v>210</c:v>
                </c:pt>
                <c:pt idx="105">
                  <c:v>212</c:v>
                </c:pt>
                <c:pt idx="106">
                  <c:v>214</c:v>
                </c:pt>
                <c:pt idx="107">
                  <c:v>216</c:v>
                </c:pt>
                <c:pt idx="108">
                  <c:v>218</c:v>
                </c:pt>
                <c:pt idx="109">
                  <c:v>220</c:v>
                </c:pt>
                <c:pt idx="110">
                  <c:v>222</c:v>
                </c:pt>
                <c:pt idx="111">
                  <c:v>224</c:v>
                </c:pt>
                <c:pt idx="112">
                  <c:v>226</c:v>
                </c:pt>
                <c:pt idx="113">
                  <c:v>228</c:v>
                </c:pt>
                <c:pt idx="114">
                  <c:v>230</c:v>
                </c:pt>
                <c:pt idx="115">
                  <c:v>232</c:v>
                </c:pt>
                <c:pt idx="116">
                  <c:v>234</c:v>
                </c:pt>
                <c:pt idx="117">
                  <c:v>236</c:v>
                </c:pt>
                <c:pt idx="118">
                  <c:v>238</c:v>
                </c:pt>
                <c:pt idx="119">
                  <c:v>240</c:v>
                </c:pt>
                <c:pt idx="120">
                  <c:v>242</c:v>
                </c:pt>
                <c:pt idx="121">
                  <c:v>244</c:v>
                </c:pt>
                <c:pt idx="122">
                  <c:v>246</c:v>
                </c:pt>
                <c:pt idx="123">
                  <c:v>248</c:v>
                </c:pt>
                <c:pt idx="124">
                  <c:v>250</c:v>
                </c:pt>
                <c:pt idx="125">
                  <c:v>252</c:v>
                </c:pt>
                <c:pt idx="126">
                  <c:v>254</c:v>
                </c:pt>
                <c:pt idx="127">
                  <c:v>256</c:v>
                </c:pt>
                <c:pt idx="128">
                  <c:v>258</c:v>
                </c:pt>
                <c:pt idx="129">
                  <c:v>260</c:v>
                </c:pt>
                <c:pt idx="130">
                  <c:v>262</c:v>
                </c:pt>
                <c:pt idx="131">
                  <c:v>264</c:v>
                </c:pt>
                <c:pt idx="132">
                  <c:v>266</c:v>
                </c:pt>
                <c:pt idx="133">
                  <c:v>268</c:v>
                </c:pt>
                <c:pt idx="134">
                  <c:v>270</c:v>
                </c:pt>
                <c:pt idx="135">
                  <c:v>272</c:v>
                </c:pt>
                <c:pt idx="136">
                  <c:v>274</c:v>
                </c:pt>
                <c:pt idx="137">
                  <c:v>276</c:v>
                </c:pt>
                <c:pt idx="138">
                  <c:v>278</c:v>
                </c:pt>
                <c:pt idx="139">
                  <c:v>280</c:v>
                </c:pt>
                <c:pt idx="140">
                  <c:v>282</c:v>
                </c:pt>
                <c:pt idx="141">
                  <c:v>284</c:v>
                </c:pt>
                <c:pt idx="142">
                  <c:v>286</c:v>
                </c:pt>
                <c:pt idx="143">
                  <c:v>288</c:v>
                </c:pt>
                <c:pt idx="144">
                  <c:v>290</c:v>
                </c:pt>
                <c:pt idx="145">
                  <c:v>292</c:v>
                </c:pt>
                <c:pt idx="146">
                  <c:v>294</c:v>
                </c:pt>
                <c:pt idx="147">
                  <c:v>296</c:v>
                </c:pt>
                <c:pt idx="148">
                  <c:v>298</c:v>
                </c:pt>
                <c:pt idx="149">
                  <c:v>300</c:v>
                </c:pt>
                <c:pt idx="150">
                  <c:v>302</c:v>
                </c:pt>
                <c:pt idx="151">
                  <c:v>304</c:v>
                </c:pt>
                <c:pt idx="152">
                  <c:v>306</c:v>
                </c:pt>
                <c:pt idx="153">
                  <c:v>308</c:v>
                </c:pt>
                <c:pt idx="154">
                  <c:v>310</c:v>
                </c:pt>
                <c:pt idx="155">
                  <c:v>312</c:v>
                </c:pt>
                <c:pt idx="156">
                  <c:v>314</c:v>
                </c:pt>
                <c:pt idx="157">
                  <c:v>316</c:v>
                </c:pt>
                <c:pt idx="158">
                  <c:v>318</c:v>
                </c:pt>
                <c:pt idx="159">
                  <c:v>320</c:v>
                </c:pt>
                <c:pt idx="160">
                  <c:v>322</c:v>
                </c:pt>
                <c:pt idx="161">
                  <c:v>324</c:v>
                </c:pt>
                <c:pt idx="162">
                  <c:v>326</c:v>
                </c:pt>
                <c:pt idx="163">
                  <c:v>328</c:v>
                </c:pt>
                <c:pt idx="164">
                  <c:v>330</c:v>
                </c:pt>
                <c:pt idx="165">
                  <c:v>332</c:v>
                </c:pt>
                <c:pt idx="166">
                  <c:v>334</c:v>
                </c:pt>
                <c:pt idx="167">
                  <c:v>336</c:v>
                </c:pt>
                <c:pt idx="168">
                  <c:v>338</c:v>
                </c:pt>
                <c:pt idx="169">
                  <c:v>340</c:v>
                </c:pt>
                <c:pt idx="170">
                  <c:v>342</c:v>
                </c:pt>
                <c:pt idx="171">
                  <c:v>344</c:v>
                </c:pt>
                <c:pt idx="172">
                  <c:v>346</c:v>
                </c:pt>
                <c:pt idx="173">
                  <c:v>348</c:v>
                </c:pt>
                <c:pt idx="174">
                  <c:v>350</c:v>
                </c:pt>
                <c:pt idx="175">
                  <c:v>352</c:v>
                </c:pt>
                <c:pt idx="176">
                  <c:v>354</c:v>
                </c:pt>
                <c:pt idx="177">
                  <c:v>356</c:v>
                </c:pt>
                <c:pt idx="178">
                  <c:v>358</c:v>
                </c:pt>
                <c:pt idx="179">
                  <c:v>360</c:v>
                </c:pt>
                <c:pt idx="180">
                  <c:v>362</c:v>
                </c:pt>
                <c:pt idx="181">
                  <c:v>364</c:v>
                </c:pt>
                <c:pt idx="182">
                  <c:v>366</c:v>
                </c:pt>
                <c:pt idx="183">
                  <c:v>368</c:v>
                </c:pt>
                <c:pt idx="184">
                  <c:v>370</c:v>
                </c:pt>
                <c:pt idx="185">
                  <c:v>372</c:v>
                </c:pt>
                <c:pt idx="186">
                  <c:v>374</c:v>
                </c:pt>
                <c:pt idx="187">
                  <c:v>376</c:v>
                </c:pt>
                <c:pt idx="188">
                  <c:v>378</c:v>
                </c:pt>
                <c:pt idx="189">
                  <c:v>380</c:v>
                </c:pt>
                <c:pt idx="190">
                  <c:v>382</c:v>
                </c:pt>
                <c:pt idx="191">
                  <c:v>384</c:v>
                </c:pt>
                <c:pt idx="192">
                  <c:v>386</c:v>
                </c:pt>
                <c:pt idx="193">
                  <c:v>388</c:v>
                </c:pt>
                <c:pt idx="194">
                  <c:v>390</c:v>
                </c:pt>
                <c:pt idx="195">
                  <c:v>392</c:v>
                </c:pt>
                <c:pt idx="196">
                  <c:v>394</c:v>
                </c:pt>
                <c:pt idx="197">
                  <c:v>396</c:v>
                </c:pt>
                <c:pt idx="198">
                  <c:v>398</c:v>
                </c:pt>
                <c:pt idx="199">
                  <c:v>400</c:v>
                </c:pt>
                <c:pt idx="200">
                  <c:v>402</c:v>
                </c:pt>
                <c:pt idx="201">
                  <c:v>404</c:v>
                </c:pt>
                <c:pt idx="202">
                  <c:v>406</c:v>
                </c:pt>
                <c:pt idx="203">
                  <c:v>408</c:v>
                </c:pt>
                <c:pt idx="204">
                  <c:v>410</c:v>
                </c:pt>
                <c:pt idx="205">
                  <c:v>412</c:v>
                </c:pt>
                <c:pt idx="206">
                  <c:v>414</c:v>
                </c:pt>
                <c:pt idx="207">
                  <c:v>416</c:v>
                </c:pt>
                <c:pt idx="208">
                  <c:v>418</c:v>
                </c:pt>
                <c:pt idx="209">
                  <c:v>420</c:v>
                </c:pt>
                <c:pt idx="210">
                  <c:v>422</c:v>
                </c:pt>
                <c:pt idx="211">
                  <c:v>424</c:v>
                </c:pt>
                <c:pt idx="212">
                  <c:v>426</c:v>
                </c:pt>
                <c:pt idx="213">
                  <c:v>428</c:v>
                </c:pt>
                <c:pt idx="214">
                  <c:v>430</c:v>
                </c:pt>
                <c:pt idx="215">
                  <c:v>432</c:v>
                </c:pt>
                <c:pt idx="216">
                  <c:v>434</c:v>
                </c:pt>
                <c:pt idx="217">
                  <c:v>436</c:v>
                </c:pt>
                <c:pt idx="218">
                  <c:v>438</c:v>
                </c:pt>
                <c:pt idx="219">
                  <c:v>440</c:v>
                </c:pt>
                <c:pt idx="220">
                  <c:v>442</c:v>
                </c:pt>
                <c:pt idx="221">
                  <c:v>444</c:v>
                </c:pt>
                <c:pt idx="222">
                  <c:v>446</c:v>
                </c:pt>
                <c:pt idx="223">
                  <c:v>448</c:v>
                </c:pt>
                <c:pt idx="224">
                  <c:v>450</c:v>
                </c:pt>
                <c:pt idx="225">
                  <c:v>452</c:v>
                </c:pt>
                <c:pt idx="226">
                  <c:v>454</c:v>
                </c:pt>
                <c:pt idx="227">
                  <c:v>456</c:v>
                </c:pt>
                <c:pt idx="228">
                  <c:v>458</c:v>
                </c:pt>
                <c:pt idx="229">
                  <c:v>460</c:v>
                </c:pt>
                <c:pt idx="230">
                  <c:v>462</c:v>
                </c:pt>
                <c:pt idx="231">
                  <c:v>464</c:v>
                </c:pt>
                <c:pt idx="232">
                  <c:v>466</c:v>
                </c:pt>
                <c:pt idx="233">
                  <c:v>468</c:v>
                </c:pt>
                <c:pt idx="234">
                  <c:v>470</c:v>
                </c:pt>
                <c:pt idx="235">
                  <c:v>472</c:v>
                </c:pt>
                <c:pt idx="236">
                  <c:v>474</c:v>
                </c:pt>
                <c:pt idx="237">
                  <c:v>476</c:v>
                </c:pt>
                <c:pt idx="238">
                  <c:v>478</c:v>
                </c:pt>
                <c:pt idx="239">
                  <c:v>480</c:v>
                </c:pt>
                <c:pt idx="240">
                  <c:v>482</c:v>
                </c:pt>
                <c:pt idx="241">
                  <c:v>484</c:v>
                </c:pt>
                <c:pt idx="242">
                  <c:v>486</c:v>
                </c:pt>
                <c:pt idx="243">
                  <c:v>488</c:v>
                </c:pt>
                <c:pt idx="244">
                  <c:v>490</c:v>
                </c:pt>
                <c:pt idx="245">
                  <c:v>492</c:v>
                </c:pt>
                <c:pt idx="246">
                  <c:v>494</c:v>
                </c:pt>
                <c:pt idx="247">
                  <c:v>496</c:v>
                </c:pt>
                <c:pt idx="248">
                  <c:v>498</c:v>
                </c:pt>
                <c:pt idx="249">
                  <c:v>500</c:v>
                </c:pt>
              </c:numCache>
            </c:numRef>
          </c:xVal>
          <c:yVal>
            <c:numRef>
              <c:f>Sheet1!$B$2:$B$251</c:f>
              <c:numCache>
                <c:formatCode>General</c:formatCode>
                <c:ptCount val="250"/>
                <c:pt idx="0">
                  <c:v>-47.238964080000002</c:v>
                </c:pt>
                <c:pt idx="1">
                  <c:v>-43.385852810000003</c:v>
                </c:pt>
                <c:pt idx="2">
                  <c:v>-40.059513090000003</c:v>
                </c:pt>
                <c:pt idx="3">
                  <c:v>-35.759006499999998</c:v>
                </c:pt>
                <c:pt idx="4">
                  <c:v>-36.717380519999999</c:v>
                </c:pt>
                <c:pt idx="5">
                  <c:v>-36.821777339999997</c:v>
                </c:pt>
                <c:pt idx="6">
                  <c:v>-38.582885740000002</c:v>
                </c:pt>
                <c:pt idx="7">
                  <c:v>-42.430145260000003</c:v>
                </c:pt>
                <c:pt idx="8">
                  <c:v>-36.564586640000002</c:v>
                </c:pt>
                <c:pt idx="9">
                  <c:v>-31.667978290000001</c:v>
                </c:pt>
                <c:pt idx="10">
                  <c:v>-27.198486330000001</c:v>
                </c:pt>
                <c:pt idx="11">
                  <c:v>-25.729873659999999</c:v>
                </c:pt>
                <c:pt idx="12">
                  <c:v>-24.149068830000001</c:v>
                </c:pt>
                <c:pt idx="13">
                  <c:v>-22.33388901</c:v>
                </c:pt>
                <c:pt idx="14">
                  <c:v>-20.902717590000002</c:v>
                </c:pt>
                <c:pt idx="15">
                  <c:v>-20.112380980000001</c:v>
                </c:pt>
                <c:pt idx="16">
                  <c:v>-19.836883539999999</c:v>
                </c:pt>
                <c:pt idx="17">
                  <c:v>-19.572069169999999</c:v>
                </c:pt>
                <c:pt idx="18">
                  <c:v>-12.601591109999999</c:v>
                </c:pt>
                <c:pt idx="19">
                  <c:v>-11.118566510000001</c:v>
                </c:pt>
                <c:pt idx="20">
                  <c:v>-10.02722073</c:v>
                </c:pt>
                <c:pt idx="21">
                  <c:v>-9.3595151899999998</c:v>
                </c:pt>
                <c:pt idx="22">
                  <c:v>-9.1157703399999992</c:v>
                </c:pt>
                <c:pt idx="23">
                  <c:v>-8.9748992919999999</c:v>
                </c:pt>
                <c:pt idx="24">
                  <c:v>-9.1736841200000008</c:v>
                </c:pt>
                <c:pt idx="25">
                  <c:v>-9.1839714049999994</c:v>
                </c:pt>
                <c:pt idx="26">
                  <c:v>-9.365764618</c:v>
                </c:pt>
                <c:pt idx="27">
                  <c:v>-9.1476783749999999</c:v>
                </c:pt>
                <c:pt idx="28">
                  <c:v>-9.0913515090000008</c:v>
                </c:pt>
                <c:pt idx="29">
                  <c:v>-9.0560436249999992</c:v>
                </c:pt>
                <c:pt idx="30">
                  <c:v>-9.0812578199999994</c:v>
                </c:pt>
                <c:pt idx="31">
                  <c:v>-8.9588298799999997</c:v>
                </c:pt>
                <c:pt idx="32">
                  <c:v>-8.9944124219999999</c:v>
                </c:pt>
                <c:pt idx="33">
                  <c:v>-8.9718475340000001</c:v>
                </c:pt>
                <c:pt idx="34">
                  <c:v>-9.074966431</c:v>
                </c:pt>
                <c:pt idx="35">
                  <c:v>-9.0143394469999993</c:v>
                </c:pt>
                <c:pt idx="36">
                  <c:v>-8.9134368899999998</c:v>
                </c:pt>
                <c:pt idx="37">
                  <c:v>-8.8593616490000002</c:v>
                </c:pt>
                <c:pt idx="38">
                  <c:v>-8.9088640209999994</c:v>
                </c:pt>
                <c:pt idx="39">
                  <c:v>-8.9359445569999991</c:v>
                </c:pt>
                <c:pt idx="40">
                  <c:v>-8.8404798509999996</c:v>
                </c:pt>
                <c:pt idx="41">
                  <c:v>-8.8848829269999996</c:v>
                </c:pt>
                <c:pt idx="42">
                  <c:v>-8.8920421600000008</c:v>
                </c:pt>
                <c:pt idx="43">
                  <c:v>-8.8199996949999999</c:v>
                </c:pt>
                <c:pt idx="44">
                  <c:v>-8.6176786419999996</c:v>
                </c:pt>
                <c:pt idx="45">
                  <c:v>-8.4303188319999993</c:v>
                </c:pt>
                <c:pt idx="46">
                  <c:v>-8.3727579120000009</c:v>
                </c:pt>
                <c:pt idx="47">
                  <c:v>-8.6500205989999994</c:v>
                </c:pt>
                <c:pt idx="48">
                  <c:v>-8.7176122669999998</c:v>
                </c:pt>
                <c:pt idx="49">
                  <c:v>-8.6138696669999995</c:v>
                </c:pt>
                <c:pt idx="50">
                  <c:v>-8.6104764940000003</c:v>
                </c:pt>
                <c:pt idx="51">
                  <c:v>-8.406587601</c:v>
                </c:pt>
                <c:pt idx="52">
                  <c:v>-8.0207157139999996</c:v>
                </c:pt>
                <c:pt idx="53">
                  <c:v>-7.9859919550000003</c:v>
                </c:pt>
                <c:pt idx="54">
                  <c:v>-8.0081157679999997</c:v>
                </c:pt>
                <c:pt idx="55">
                  <c:v>-7.7161250109999999</c:v>
                </c:pt>
                <c:pt idx="56">
                  <c:v>-7.8739066119999999</c:v>
                </c:pt>
                <c:pt idx="57">
                  <c:v>-8.0090074540000007</c:v>
                </c:pt>
                <c:pt idx="58">
                  <c:v>-7.9796180730000001</c:v>
                </c:pt>
                <c:pt idx="59">
                  <c:v>-7.6631588940000004</c:v>
                </c:pt>
                <c:pt idx="60">
                  <c:v>-7.4415097240000003</c:v>
                </c:pt>
                <c:pt idx="61">
                  <c:v>-7.5490236279999996</c:v>
                </c:pt>
                <c:pt idx="62">
                  <c:v>-7.215509892</c:v>
                </c:pt>
                <c:pt idx="63">
                  <c:v>-7.2785382270000003</c:v>
                </c:pt>
                <c:pt idx="64">
                  <c:v>-7.22717762</c:v>
                </c:pt>
                <c:pt idx="65">
                  <c:v>-7.1540660860000003</c:v>
                </c:pt>
                <c:pt idx="66">
                  <c:v>-6.7538204190000002</c:v>
                </c:pt>
                <c:pt idx="67">
                  <c:v>-6.7687215810000003</c:v>
                </c:pt>
                <c:pt idx="68">
                  <c:v>-6.2248501779999996</c:v>
                </c:pt>
                <c:pt idx="69">
                  <c:v>-6.2726650240000001</c:v>
                </c:pt>
                <c:pt idx="70">
                  <c:v>-5.8907537459999997</c:v>
                </c:pt>
                <c:pt idx="71">
                  <c:v>-5.6920671460000003</c:v>
                </c:pt>
                <c:pt idx="72">
                  <c:v>-4.6468868260000002</c:v>
                </c:pt>
                <c:pt idx="73">
                  <c:v>-3.8923823830000002</c:v>
                </c:pt>
                <c:pt idx="74">
                  <c:v>-3.816689014</c:v>
                </c:pt>
                <c:pt idx="75">
                  <c:v>-3.7866694930000002</c:v>
                </c:pt>
                <c:pt idx="76">
                  <c:v>-0.35825979699999999</c:v>
                </c:pt>
                <c:pt idx="77">
                  <c:v>-0.357614398</c:v>
                </c:pt>
                <c:pt idx="78">
                  <c:v>0.27807420500000002</c:v>
                </c:pt>
                <c:pt idx="79">
                  <c:v>2.4234492780000001</c:v>
                </c:pt>
                <c:pt idx="80">
                  <c:v>4.4815759660000003</c:v>
                </c:pt>
                <c:pt idx="81">
                  <c:v>4.7547278400000001</c:v>
                </c:pt>
                <c:pt idx="82">
                  <c:v>4.4778466220000004</c:v>
                </c:pt>
                <c:pt idx="83">
                  <c:v>4.2115406990000004</c:v>
                </c:pt>
                <c:pt idx="84">
                  <c:v>4.89389801</c:v>
                </c:pt>
                <c:pt idx="85">
                  <c:v>-1.7058343890000001</c:v>
                </c:pt>
                <c:pt idx="86">
                  <c:v>3.4783523079999998</c:v>
                </c:pt>
                <c:pt idx="87">
                  <c:v>-0.75213700500000003</c:v>
                </c:pt>
                <c:pt idx="88">
                  <c:v>1.62312758</c:v>
                </c:pt>
                <c:pt idx="89">
                  <c:v>6.5591073040000003</c:v>
                </c:pt>
                <c:pt idx="90">
                  <c:v>-0.70596158499999995</c:v>
                </c:pt>
                <c:pt idx="91">
                  <c:v>7.2778825759999997</c:v>
                </c:pt>
                <c:pt idx="92">
                  <c:v>6.9518365859999998</c:v>
                </c:pt>
                <c:pt idx="93">
                  <c:v>7.7385430340000001</c:v>
                </c:pt>
                <c:pt idx="94">
                  <c:v>8.0627498630000005</c:v>
                </c:pt>
                <c:pt idx="95">
                  <c:v>7.5581307410000003</c:v>
                </c:pt>
                <c:pt idx="96">
                  <c:v>7.9634079929999997</c:v>
                </c:pt>
                <c:pt idx="97">
                  <c:v>6.9154233930000002</c:v>
                </c:pt>
                <c:pt idx="98">
                  <c:v>7.5270962719999996</c:v>
                </c:pt>
                <c:pt idx="99">
                  <c:v>8.937710762</c:v>
                </c:pt>
                <c:pt idx="100">
                  <c:v>6.9071736340000003</c:v>
                </c:pt>
                <c:pt idx="101">
                  <c:v>7.2474493979999997</c:v>
                </c:pt>
                <c:pt idx="102">
                  <c:v>7.9481849670000004</c:v>
                </c:pt>
                <c:pt idx="103">
                  <c:v>7.7641396519999999</c:v>
                </c:pt>
                <c:pt idx="104">
                  <c:v>8.6509065629999995</c:v>
                </c:pt>
                <c:pt idx="105">
                  <c:v>11.546810150000001</c:v>
                </c:pt>
                <c:pt idx="106">
                  <c:v>10.97096252</c:v>
                </c:pt>
                <c:pt idx="107">
                  <c:v>22.030464169999998</c:v>
                </c:pt>
                <c:pt idx="108">
                  <c:v>22.238420489999999</c:v>
                </c:pt>
                <c:pt idx="109">
                  <c:v>17.589941020000001</c:v>
                </c:pt>
                <c:pt idx="110">
                  <c:v>24.380855560000001</c:v>
                </c:pt>
                <c:pt idx="111">
                  <c:v>25.101873399999999</c:v>
                </c:pt>
                <c:pt idx="112">
                  <c:v>19.533128739999999</c:v>
                </c:pt>
                <c:pt idx="113">
                  <c:v>20.608224870000001</c:v>
                </c:pt>
                <c:pt idx="114">
                  <c:v>24.918239589999999</c:v>
                </c:pt>
                <c:pt idx="115">
                  <c:v>24.280313490000001</c:v>
                </c:pt>
                <c:pt idx="116">
                  <c:v>19.72604561</c:v>
                </c:pt>
                <c:pt idx="117">
                  <c:v>21.841117860000001</c:v>
                </c:pt>
                <c:pt idx="118">
                  <c:v>24.240924840000002</c:v>
                </c:pt>
                <c:pt idx="119">
                  <c:v>23.279291149999999</c:v>
                </c:pt>
                <c:pt idx="120">
                  <c:v>20.610586170000001</c:v>
                </c:pt>
                <c:pt idx="121">
                  <c:v>23.700752260000002</c:v>
                </c:pt>
                <c:pt idx="122">
                  <c:v>25.054115299999999</c:v>
                </c:pt>
                <c:pt idx="123">
                  <c:v>19.689065930000002</c:v>
                </c:pt>
                <c:pt idx="124">
                  <c:v>17.974992749999998</c:v>
                </c:pt>
                <c:pt idx="125">
                  <c:v>19.34542274</c:v>
                </c:pt>
                <c:pt idx="126">
                  <c:v>20.023153310000001</c:v>
                </c:pt>
                <c:pt idx="127">
                  <c:v>20.564184189999999</c:v>
                </c:pt>
                <c:pt idx="128">
                  <c:v>31.086297989999998</c:v>
                </c:pt>
                <c:pt idx="129">
                  <c:v>39.772960660000003</c:v>
                </c:pt>
                <c:pt idx="130">
                  <c:v>33.711612700000003</c:v>
                </c:pt>
                <c:pt idx="131">
                  <c:v>29.662134170000002</c:v>
                </c:pt>
                <c:pt idx="132">
                  <c:v>27.204605099999998</c:v>
                </c:pt>
                <c:pt idx="133">
                  <c:v>28.448553090000001</c:v>
                </c:pt>
                <c:pt idx="134">
                  <c:v>24.025854110000001</c:v>
                </c:pt>
                <c:pt idx="135">
                  <c:v>24.782686229999999</c:v>
                </c:pt>
                <c:pt idx="136">
                  <c:v>31.650579449999999</c:v>
                </c:pt>
                <c:pt idx="137">
                  <c:v>36.823600769999999</c:v>
                </c:pt>
                <c:pt idx="138">
                  <c:v>32.848403930000003</c:v>
                </c:pt>
                <c:pt idx="139">
                  <c:v>34.193176270000002</c:v>
                </c:pt>
                <c:pt idx="140">
                  <c:v>34.985225679999999</c:v>
                </c:pt>
                <c:pt idx="141">
                  <c:v>38.929580690000002</c:v>
                </c:pt>
                <c:pt idx="142">
                  <c:v>38.081726070000002</c:v>
                </c:pt>
                <c:pt idx="143">
                  <c:v>38.381801609999997</c:v>
                </c:pt>
                <c:pt idx="144">
                  <c:v>40.901798249999999</c:v>
                </c:pt>
                <c:pt idx="145">
                  <c:v>38.487213130000001</c:v>
                </c:pt>
                <c:pt idx="146">
                  <c:v>35.430709839999999</c:v>
                </c:pt>
                <c:pt idx="147">
                  <c:v>40.034103389999999</c:v>
                </c:pt>
                <c:pt idx="148">
                  <c:v>51.824737550000002</c:v>
                </c:pt>
                <c:pt idx="149">
                  <c:v>40.546520229999999</c:v>
                </c:pt>
                <c:pt idx="150">
                  <c:v>51.996280669999997</c:v>
                </c:pt>
                <c:pt idx="151">
                  <c:v>47.692810059999999</c:v>
                </c:pt>
                <c:pt idx="152">
                  <c:v>36.321987149999998</c:v>
                </c:pt>
                <c:pt idx="153">
                  <c:v>48.561363219999997</c:v>
                </c:pt>
                <c:pt idx="154">
                  <c:v>37.106815339999997</c:v>
                </c:pt>
                <c:pt idx="155">
                  <c:v>69.080230709999995</c:v>
                </c:pt>
                <c:pt idx="156">
                  <c:v>53.741210940000002</c:v>
                </c:pt>
                <c:pt idx="157">
                  <c:v>42.63025665</c:v>
                </c:pt>
                <c:pt idx="158">
                  <c:v>49.05208588</c:v>
                </c:pt>
                <c:pt idx="159">
                  <c:v>56.114299770000002</c:v>
                </c:pt>
                <c:pt idx="160">
                  <c:v>44.718254090000002</c:v>
                </c:pt>
                <c:pt idx="161">
                  <c:v>38.968280790000001</c:v>
                </c:pt>
                <c:pt idx="162">
                  <c:v>52.257713320000001</c:v>
                </c:pt>
                <c:pt idx="163">
                  <c:v>73.208389280000006</c:v>
                </c:pt>
                <c:pt idx="164">
                  <c:v>58.39756775</c:v>
                </c:pt>
                <c:pt idx="165">
                  <c:v>69.01248932</c:v>
                </c:pt>
                <c:pt idx="166">
                  <c:v>40.552803040000001</c:v>
                </c:pt>
                <c:pt idx="167">
                  <c:v>61.892234799999997</c:v>
                </c:pt>
                <c:pt idx="168">
                  <c:v>88.84157562</c:v>
                </c:pt>
                <c:pt idx="169">
                  <c:v>57.920730589999998</c:v>
                </c:pt>
                <c:pt idx="170">
                  <c:v>103.6929016</c:v>
                </c:pt>
                <c:pt idx="171">
                  <c:v>76.810874940000005</c:v>
                </c:pt>
                <c:pt idx="172">
                  <c:v>97.50530243</c:v>
                </c:pt>
                <c:pt idx="173">
                  <c:v>102.2908173</c:v>
                </c:pt>
                <c:pt idx="174">
                  <c:v>100.8431015</c:v>
                </c:pt>
                <c:pt idx="175">
                  <c:v>149.17527770000001</c:v>
                </c:pt>
                <c:pt idx="176">
                  <c:v>121.71907040000001</c:v>
                </c:pt>
                <c:pt idx="177">
                  <c:v>148.18385309999999</c:v>
                </c:pt>
                <c:pt idx="178">
                  <c:v>161.27551270000001</c:v>
                </c:pt>
                <c:pt idx="179">
                  <c:v>107.24054719999999</c:v>
                </c:pt>
                <c:pt idx="180">
                  <c:v>92.530357359999996</c:v>
                </c:pt>
                <c:pt idx="181">
                  <c:v>162.76329039999999</c:v>
                </c:pt>
                <c:pt idx="182">
                  <c:v>117.9501801</c:v>
                </c:pt>
                <c:pt idx="183">
                  <c:v>215.89286799999999</c:v>
                </c:pt>
                <c:pt idx="184">
                  <c:v>269.83560180000001</c:v>
                </c:pt>
                <c:pt idx="185">
                  <c:v>181.92918399999999</c:v>
                </c:pt>
                <c:pt idx="186">
                  <c:v>134.69839479999999</c:v>
                </c:pt>
                <c:pt idx="187">
                  <c:v>201.60691829999999</c:v>
                </c:pt>
                <c:pt idx="188">
                  <c:v>122.0014496</c:v>
                </c:pt>
                <c:pt idx="189">
                  <c:v>212.48564150000001</c:v>
                </c:pt>
                <c:pt idx="190">
                  <c:v>255.80426030000001</c:v>
                </c:pt>
                <c:pt idx="191">
                  <c:v>297.30133060000003</c:v>
                </c:pt>
                <c:pt idx="192">
                  <c:v>311.13436890000003</c:v>
                </c:pt>
                <c:pt idx="193">
                  <c:v>361.97607420000003</c:v>
                </c:pt>
                <c:pt idx="194">
                  <c:v>278.59646609999999</c:v>
                </c:pt>
                <c:pt idx="195">
                  <c:v>235.38320920000001</c:v>
                </c:pt>
                <c:pt idx="196">
                  <c:v>304.42300419999998</c:v>
                </c:pt>
                <c:pt idx="197">
                  <c:v>253.3659668</c:v>
                </c:pt>
                <c:pt idx="198">
                  <c:v>309.16986079999998</c:v>
                </c:pt>
                <c:pt idx="199">
                  <c:v>270.47631840000003</c:v>
                </c:pt>
                <c:pt idx="200">
                  <c:v>326.42132570000001</c:v>
                </c:pt>
                <c:pt idx="201">
                  <c:v>411.52856450000002</c:v>
                </c:pt>
                <c:pt idx="202">
                  <c:v>422.54833980000001</c:v>
                </c:pt>
                <c:pt idx="203">
                  <c:v>456.0938721</c:v>
                </c:pt>
                <c:pt idx="204">
                  <c:v>511.65966800000001</c:v>
                </c:pt>
                <c:pt idx="205">
                  <c:v>458.12924190000001</c:v>
                </c:pt>
                <c:pt idx="206">
                  <c:v>502.59909060000001</c:v>
                </c:pt>
                <c:pt idx="207">
                  <c:v>573.35363770000004</c:v>
                </c:pt>
                <c:pt idx="208">
                  <c:v>593.56903079999995</c:v>
                </c:pt>
                <c:pt idx="209">
                  <c:v>555.03247069999998</c:v>
                </c:pt>
                <c:pt idx="210">
                  <c:v>483.30163570000002</c:v>
                </c:pt>
                <c:pt idx="211">
                  <c:v>482.07650760000001</c:v>
                </c:pt>
                <c:pt idx="212">
                  <c:v>587.4375</c:v>
                </c:pt>
                <c:pt idx="213">
                  <c:v>537.96936040000003</c:v>
                </c:pt>
                <c:pt idx="214">
                  <c:v>702.08660889999999</c:v>
                </c:pt>
                <c:pt idx="215">
                  <c:v>663.73925780000002</c:v>
                </c:pt>
                <c:pt idx="216">
                  <c:v>718.48303220000003</c:v>
                </c:pt>
                <c:pt idx="217">
                  <c:v>687.04180910000002</c:v>
                </c:pt>
                <c:pt idx="218">
                  <c:v>687.71752930000002</c:v>
                </c:pt>
                <c:pt idx="219">
                  <c:v>746.82757570000001</c:v>
                </c:pt>
                <c:pt idx="220">
                  <c:v>841.53796390000002</c:v>
                </c:pt>
                <c:pt idx="221">
                  <c:v>834.51403809999999</c:v>
                </c:pt>
                <c:pt idx="222">
                  <c:v>811.34234619999995</c:v>
                </c:pt>
                <c:pt idx="223">
                  <c:v>834.77990720000003</c:v>
                </c:pt>
                <c:pt idx="224">
                  <c:v>768.30505370000003</c:v>
                </c:pt>
                <c:pt idx="225">
                  <c:v>860.18316649999997</c:v>
                </c:pt>
                <c:pt idx="226">
                  <c:v>854.94769289999999</c:v>
                </c:pt>
                <c:pt idx="227">
                  <c:v>856.48327640000002</c:v>
                </c:pt>
                <c:pt idx="228">
                  <c:v>859.05450440000004</c:v>
                </c:pt>
                <c:pt idx="229">
                  <c:v>855.45819089999998</c:v>
                </c:pt>
                <c:pt idx="230">
                  <c:v>918.86254880000001</c:v>
                </c:pt>
                <c:pt idx="231">
                  <c:v>856.52679439999997</c:v>
                </c:pt>
                <c:pt idx="232">
                  <c:v>932.98718259999998</c:v>
                </c:pt>
                <c:pt idx="233">
                  <c:v>968.14349370000002</c:v>
                </c:pt>
                <c:pt idx="234">
                  <c:v>949.88824460000001</c:v>
                </c:pt>
                <c:pt idx="235">
                  <c:v>955.17504880000001</c:v>
                </c:pt>
                <c:pt idx="236">
                  <c:v>945.03845209999997</c:v>
                </c:pt>
                <c:pt idx="237">
                  <c:v>945.94732669999996</c:v>
                </c:pt>
                <c:pt idx="238">
                  <c:v>958.52600099999995</c:v>
                </c:pt>
                <c:pt idx="239">
                  <c:v>933.36499019999997</c:v>
                </c:pt>
                <c:pt idx="240">
                  <c:v>956.15875240000003</c:v>
                </c:pt>
                <c:pt idx="241">
                  <c:v>991.42810059999999</c:v>
                </c:pt>
                <c:pt idx="242">
                  <c:v>967.86114499999996</c:v>
                </c:pt>
                <c:pt idx="243">
                  <c:v>894.62591550000002</c:v>
                </c:pt>
                <c:pt idx="244">
                  <c:v>977.74371340000005</c:v>
                </c:pt>
                <c:pt idx="245">
                  <c:v>969.70587160000002</c:v>
                </c:pt>
                <c:pt idx="246">
                  <c:v>997.14410399999997</c:v>
                </c:pt>
                <c:pt idx="247">
                  <c:v>953.88024900000005</c:v>
                </c:pt>
                <c:pt idx="248">
                  <c:v>970.00189209999996</c:v>
                </c:pt>
                <c:pt idx="249">
                  <c:v>969.12921140000003</c:v>
                </c:pt>
              </c:numCache>
            </c:numRef>
          </c:yVal>
          <c:smooth val="0"/>
          <c:extLst>
            <c:ext xmlns:c16="http://schemas.microsoft.com/office/drawing/2014/chart" uri="{C3380CC4-5D6E-409C-BE32-E72D297353CC}">
              <c16:uniqueId val="{00000000-B53C-4A4E-8DA3-66AEEC819561}"/>
            </c:ext>
          </c:extLst>
        </c:ser>
        <c:dLbls>
          <c:showLegendKey val="0"/>
          <c:showVal val="0"/>
          <c:showCatName val="0"/>
          <c:showSerName val="0"/>
          <c:showPercent val="0"/>
          <c:showBubbleSize val="0"/>
        </c:dLbls>
        <c:axId val="496533504"/>
        <c:axId val="496535424"/>
      </c:scatterChart>
      <c:valAx>
        <c:axId val="49653350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cap="all" baseline="0">
                    <a:solidFill>
                      <a:schemeClr val="tx1">
                        <a:lumMod val="65000"/>
                        <a:lumOff val="35000"/>
                      </a:schemeClr>
                    </a:solidFill>
                    <a:latin typeface="+mn-lt"/>
                    <a:ea typeface="+mn-ea"/>
                    <a:cs typeface="+mn-cs"/>
                  </a:defRPr>
                </a:pPr>
                <a:r>
                  <a:rPr lang="ru-RU" sz="800" b="0" i="0" cap="all" baseline="0">
                    <a:effectLst/>
                  </a:rPr>
                  <a:t>крок ×10</a:t>
                </a:r>
                <a:r>
                  <a:rPr lang="en-US" sz="800" b="0" i="0" cap="all" baseline="0">
                    <a:effectLst/>
                  </a:rPr>
                  <a:t>^3</a:t>
                </a:r>
                <a:endParaRPr lang="en-US" sz="800">
                  <a:effectLst/>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496535424"/>
        <c:crosses val="autoZero"/>
        <c:crossBetween val="midCat"/>
      </c:valAx>
      <c:valAx>
        <c:axId val="4965354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cap="all" baseline="0">
                    <a:solidFill>
                      <a:schemeClr val="tx1">
                        <a:lumMod val="65000"/>
                        <a:lumOff val="35000"/>
                      </a:schemeClr>
                    </a:solidFill>
                    <a:latin typeface="+mn-lt"/>
                    <a:ea typeface="+mn-ea"/>
                    <a:cs typeface="+mn-cs"/>
                  </a:defRPr>
                </a:pPr>
                <a:r>
                  <a:rPr lang="uk-UA" sz="700"/>
                  <a:t>винагорода</a:t>
                </a:r>
                <a:endParaRPr lang="en-US" sz="700"/>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496533504"/>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2770201597140785"/>
          <c:y val="4.452822330177264E-2"/>
          <c:w val="0.70098647505127432"/>
          <c:h val="0.72011231154245248"/>
        </c:manualLayout>
      </c:layout>
      <c:scatterChart>
        <c:scatterStyle val="lineMarker"/>
        <c:varyColors val="0"/>
        <c:ser>
          <c:idx val="0"/>
          <c:order val="0"/>
          <c:tx>
            <c:strRef>
              <c:f>Sheet1!$B$1</c:f>
              <c:strCache>
                <c:ptCount val="1"/>
                <c:pt idx="0">
                  <c:v>Y-Values</c:v>
                </c:pt>
              </c:strCache>
            </c:strRef>
          </c:tx>
          <c:spPr>
            <a:ln w="22225" cap="rnd">
              <a:solidFill>
                <a:schemeClr val="accent1"/>
              </a:solidFill>
              <a:round/>
            </a:ln>
            <a:effectLst/>
          </c:spPr>
          <c:marker>
            <c:symbol val="none"/>
          </c:marker>
          <c:xVal>
            <c:numRef>
              <c:f>Sheet1!$A$2:$A$251</c:f>
              <c:numCache>
                <c:formatCode>General</c:formatCode>
                <c:ptCount val="25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numCache>
            </c:numRef>
          </c:xVal>
          <c:yVal>
            <c:numRef>
              <c:f>Sheet1!$B$2:$B$251</c:f>
              <c:numCache>
                <c:formatCode>General</c:formatCode>
                <c:ptCount val="250"/>
                <c:pt idx="0">
                  <c:v>11</c:v>
                </c:pt>
                <c:pt idx="1">
                  <c:v>11</c:v>
                </c:pt>
                <c:pt idx="2">
                  <c:v>11</c:v>
                </c:pt>
                <c:pt idx="3">
                  <c:v>11</c:v>
                </c:pt>
                <c:pt idx="4">
                  <c:v>11</c:v>
                </c:pt>
                <c:pt idx="5">
                  <c:v>11</c:v>
                </c:pt>
                <c:pt idx="6">
                  <c:v>12</c:v>
                </c:pt>
                <c:pt idx="7">
                  <c:v>11.600000380000001</c:v>
                </c:pt>
                <c:pt idx="8">
                  <c:v>12</c:v>
                </c:pt>
                <c:pt idx="9">
                  <c:v>11</c:v>
                </c:pt>
                <c:pt idx="10">
                  <c:v>10</c:v>
                </c:pt>
                <c:pt idx="11">
                  <c:v>11</c:v>
                </c:pt>
                <c:pt idx="12">
                  <c:v>10</c:v>
                </c:pt>
                <c:pt idx="13">
                  <c:v>10</c:v>
                </c:pt>
                <c:pt idx="14">
                  <c:v>10</c:v>
                </c:pt>
                <c:pt idx="15">
                  <c:v>10</c:v>
                </c:pt>
                <c:pt idx="16">
                  <c:v>10</c:v>
                </c:pt>
                <c:pt idx="17">
                  <c:v>10</c:v>
                </c:pt>
                <c:pt idx="18">
                  <c:v>10</c:v>
                </c:pt>
                <c:pt idx="19">
                  <c:v>10</c:v>
                </c:pt>
                <c:pt idx="20">
                  <c:v>10</c:v>
                </c:pt>
                <c:pt idx="21">
                  <c:v>10</c:v>
                </c:pt>
                <c:pt idx="22">
                  <c:v>10</c:v>
                </c:pt>
                <c:pt idx="23">
                  <c:v>10</c:v>
                </c:pt>
                <c:pt idx="24">
                  <c:v>10</c:v>
                </c:pt>
                <c:pt idx="25">
                  <c:v>10</c:v>
                </c:pt>
              </c:numCache>
            </c:numRef>
          </c:yVal>
          <c:smooth val="0"/>
          <c:extLst>
            <c:ext xmlns:c16="http://schemas.microsoft.com/office/drawing/2014/chart" uri="{C3380CC4-5D6E-409C-BE32-E72D297353CC}">
              <c16:uniqueId val="{00000000-9BF9-4975-B120-2240B659C161}"/>
            </c:ext>
          </c:extLst>
        </c:ser>
        <c:dLbls>
          <c:showLegendKey val="0"/>
          <c:showVal val="0"/>
          <c:showCatName val="0"/>
          <c:showSerName val="0"/>
          <c:showPercent val="0"/>
          <c:showBubbleSize val="0"/>
        </c:dLbls>
        <c:axId val="526645504"/>
        <c:axId val="540287360"/>
      </c:scatterChart>
      <c:valAx>
        <c:axId val="52664550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cap="all" baseline="0">
                    <a:solidFill>
                      <a:schemeClr val="tx1">
                        <a:lumMod val="65000"/>
                        <a:lumOff val="35000"/>
                      </a:schemeClr>
                    </a:solidFill>
                    <a:latin typeface="+mn-lt"/>
                    <a:ea typeface="+mn-ea"/>
                    <a:cs typeface="+mn-cs"/>
                  </a:defRPr>
                </a:pPr>
                <a:r>
                  <a:rPr lang="ru-RU" sz="800"/>
                  <a:t>крок </a:t>
                </a:r>
                <a:r>
                  <a:rPr lang="ru-RU" sz="800">
                    <a:latin typeface="Times New Roman" panose="02020603050405020304" pitchFamily="18" charset="0"/>
                    <a:cs typeface="Times New Roman" panose="02020603050405020304" pitchFamily="18" charset="0"/>
                  </a:rPr>
                  <a:t>×10</a:t>
                </a:r>
                <a:r>
                  <a:rPr lang="en-US" sz="800">
                    <a:latin typeface="Times New Roman" panose="02020603050405020304" pitchFamily="18" charset="0"/>
                    <a:cs typeface="Times New Roman" panose="02020603050405020304" pitchFamily="18" charset="0"/>
                  </a:rPr>
                  <a:t>^3</a:t>
                </a:r>
                <a:endParaRPr lang="en-US" sz="800"/>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540287360"/>
        <c:crosses val="autoZero"/>
        <c:crossBetween val="midCat"/>
      </c:valAx>
      <c:valAx>
        <c:axId val="5402873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cap="all" baseline="0">
                    <a:solidFill>
                      <a:schemeClr val="tx1">
                        <a:lumMod val="65000"/>
                        <a:lumOff val="35000"/>
                      </a:schemeClr>
                    </a:solidFill>
                    <a:latin typeface="+mn-lt"/>
                    <a:ea typeface="+mn-ea"/>
                    <a:cs typeface="+mn-cs"/>
                  </a:defRPr>
                </a:pPr>
                <a:r>
                  <a:rPr lang="uk-UA" sz="700" baseline="0"/>
                  <a:t>Кроків у симуляції</a:t>
                </a:r>
                <a:endParaRPr lang="en-US" sz="700"/>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526645504"/>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790172061825604"/>
          <c:y val="5.0325601191742932E-2"/>
          <c:w val="0.72369703787026618"/>
          <c:h val="0.83736185003901542"/>
        </c:manualLayout>
      </c:layout>
      <c:scatterChart>
        <c:scatterStyle val="lineMarker"/>
        <c:varyColors val="0"/>
        <c:ser>
          <c:idx val="0"/>
          <c:order val="0"/>
          <c:tx>
            <c:strRef>
              <c:f>Sheet1!$B$1</c:f>
              <c:strCache>
                <c:ptCount val="1"/>
                <c:pt idx="0">
                  <c:v>Y-Values</c:v>
                </c:pt>
              </c:strCache>
            </c:strRef>
          </c:tx>
          <c:spPr>
            <a:ln w="22225" cap="rnd">
              <a:solidFill>
                <a:schemeClr val="accent1"/>
              </a:solidFill>
              <a:round/>
            </a:ln>
            <a:effectLst/>
          </c:spPr>
          <c:marker>
            <c:symbol val="none"/>
          </c:marker>
          <c:xVal>
            <c:numRef>
              <c:f>Sheet1!$A$2:$A$251</c:f>
              <c:numCache>
                <c:formatCode>General</c:formatCode>
                <c:ptCount val="25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numCache>
            </c:numRef>
          </c:xVal>
          <c:yVal>
            <c:numRef>
              <c:f>Sheet1!$B$2:$B$251</c:f>
              <c:numCache>
                <c:formatCode>General</c:formatCode>
                <c:ptCount val="250"/>
                <c:pt idx="0">
                  <c:v>-28.87648201</c:v>
                </c:pt>
                <c:pt idx="1">
                  <c:v>-28.57613564</c:v>
                </c:pt>
                <c:pt idx="2">
                  <c:v>-28.076894759999998</c:v>
                </c:pt>
                <c:pt idx="3">
                  <c:v>-27.98696327</c:v>
                </c:pt>
                <c:pt idx="4">
                  <c:v>-27.15810776</c:v>
                </c:pt>
                <c:pt idx="5">
                  <c:v>-26.1192627</c:v>
                </c:pt>
                <c:pt idx="6">
                  <c:v>-25.765737529999999</c:v>
                </c:pt>
                <c:pt idx="7">
                  <c:v>-24.654472349999999</c:v>
                </c:pt>
                <c:pt idx="8">
                  <c:v>-23.92355156</c:v>
                </c:pt>
                <c:pt idx="9">
                  <c:v>-14.93752098</c:v>
                </c:pt>
                <c:pt idx="10">
                  <c:v>-10.742161749999999</c:v>
                </c:pt>
                <c:pt idx="11">
                  <c:v>-8.9205045700000003</c:v>
                </c:pt>
                <c:pt idx="12">
                  <c:v>-9.1015529629999996</c:v>
                </c:pt>
                <c:pt idx="13">
                  <c:v>-9.3142442699999997</c:v>
                </c:pt>
                <c:pt idx="14">
                  <c:v>-9.6109304430000009</c:v>
                </c:pt>
                <c:pt idx="15">
                  <c:v>-9.6637954710000002</c:v>
                </c:pt>
                <c:pt idx="16">
                  <c:v>-9.8717594149999996</c:v>
                </c:pt>
                <c:pt idx="17">
                  <c:v>-9.8928508760000007</c:v>
                </c:pt>
                <c:pt idx="18">
                  <c:v>-9.984567642</c:v>
                </c:pt>
                <c:pt idx="19">
                  <c:v>-9.7629184720000008</c:v>
                </c:pt>
                <c:pt idx="20">
                  <c:v>-9.7101011279999998</c:v>
                </c:pt>
                <c:pt idx="21">
                  <c:v>-9.6498737339999998</c:v>
                </c:pt>
                <c:pt idx="22">
                  <c:v>-9.522744179</c:v>
                </c:pt>
                <c:pt idx="23">
                  <c:v>-9.5168828960000003</c:v>
                </c:pt>
                <c:pt idx="24">
                  <c:v>-9.2418670649999992</c:v>
                </c:pt>
                <c:pt idx="25">
                  <c:v>-9.3475131989999998</c:v>
                </c:pt>
              </c:numCache>
            </c:numRef>
          </c:yVal>
          <c:smooth val="0"/>
          <c:extLst>
            <c:ext xmlns:c16="http://schemas.microsoft.com/office/drawing/2014/chart" uri="{C3380CC4-5D6E-409C-BE32-E72D297353CC}">
              <c16:uniqueId val="{00000000-0EF6-4AC0-AFBE-0B1553ECBE90}"/>
            </c:ext>
          </c:extLst>
        </c:ser>
        <c:dLbls>
          <c:showLegendKey val="0"/>
          <c:showVal val="0"/>
          <c:showCatName val="0"/>
          <c:showSerName val="0"/>
          <c:showPercent val="0"/>
          <c:showBubbleSize val="0"/>
        </c:dLbls>
        <c:axId val="540312320"/>
        <c:axId val="540314240"/>
      </c:scatterChart>
      <c:valAx>
        <c:axId val="54031232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cap="all" baseline="0">
                    <a:solidFill>
                      <a:schemeClr val="tx1">
                        <a:lumMod val="65000"/>
                        <a:lumOff val="35000"/>
                      </a:schemeClr>
                    </a:solidFill>
                    <a:latin typeface="+mn-lt"/>
                    <a:ea typeface="+mn-ea"/>
                    <a:cs typeface="+mn-cs"/>
                  </a:defRPr>
                </a:pPr>
                <a:r>
                  <a:rPr lang="ru-RU" sz="800" b="0" i="0" cap="all" baseline="0">
                    <a:effectLst/>
                  </a:rPr>
                  <a:t>крок ×10</a:t>
                </a:r>
                <a:r>
                  <a:rPr lang="en-US" sz="800" b="0" i="0" cap="all" baseline="0">
                    <a:effectLst/>
                  </a:rPr>
                  <a:t>^3</a:t>
                </a:r>
                <a:endParaRPr lang="en-US" sz="800">
                  <a:effectLst/>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540314240"/>
        <c:crosses val="autoZero"/>
        <c:crossBetween val="midCat"/>
      </c:valAx>
      <c:valAx>
        <c:axId val="5403142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cap="all" baseline="0">
                    <a:solidFill>
                      <a:schemeClr val="tx1">
                        <a:lumMod val="65000"/>
                        <a:lumOff val="35000"/>
                      </a:schemeClr>
                    </a:solidFill>
                    <a:latin typeface="+mn-lt"/>
                    <a:ea typeface="+mn-ea"/>
                    <a:cs typeface="+mn-cs"/>
                  </a:defRPr>
                </a:pPr>
                <a:r>
                  <a:rPr lang="uk-UA" sz="700"/>
                  <a:t>винагорода</a:t>
                </a:r>
                <a:endParaRPr lang="en-US" sz="700"/>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540312320"/>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489453714658724"/>
          <c:y val="4.452822330177264E-2"/>
          <c:w val="0.7156411407123332"/>
          <c:h val="0.73842773101638159"/>
        </c:manualLayout>
      </c:layout>
      <c:scatterChart>
        <c:scatterStyle val="lineMarker"/>
        <c:varyColors val="0"/>
        <c:ser>
          <c:idx val="0"/>
          <c:order val="0"/>
          <c:tx>
            <c:strRef>
              <c:f>Sheet1!$B$1</c:f>
              <c:strCache>
                <c:ptCount val="1"/>
                <c:pt idx="0">
                  <c:v>Y-Values</c:v>
                </c:pt>
              </c:strCache>
            </c:strRef>
          </c:tx>
          <c:spPr>
            <a:ln w="22225" cap="rnd">
              <a:solidFill>
                <a:schemeClr val="accent1"/>
              </a:solidFill>
              <a:round/>
            </a:ln>
            <a:effectLst/>
          </c:spPr>
          <c:marker>
            <c:symbol val="none"/>
          </c:marker>
          <c:xVal>
            <c:numRef>
              <c:f>Sheet1!$A$2:$A$251</c:f>
              <c:numCache>
                <c:formatCode>General</c:formatCode>
                <c:ptCount val="250"/>
                <c:pt idx="0">
                  <c:v>2</c:v>
                </c:pt>
                <c:pt idx="1">
                  <c:v>4</c:v>
                </c:pt>
                <c:pt idx="2">
                  <c:v>6</c:v>
                </c:pt>
                <c:pt idx="3">
                  <c:v>8</c:v>
                </c:pt>
                <c:pt idx="4">
                  <c:v>10</c:v>
                </c:pt>
                <c:pt idx="5">
                  <c:v>12</c:v>
                </c:pt>
                <c:pt idx="6">
                  <c:v>14</c:v>
                </c:pt>
                <c:pt idx="7">
                  <c:v>16</c:v>
                </c:pt>
                <c:pt idx="8">
                  <c:v>18</c:v>
                </c:pt>
                <c:pt idx="9">
                  <c:v>20</c:v>
                </c:pt>
                <c:pt idx="10">
                  <c:v>22</c:v>
                </c:pt>
                <c:pt idx="11">
                  <c:v>24</c:v>
                </c:pt>
                <c:pt idx="12">
                  <c:v>26</c:v>
                </c:pt>
                <c:pt idx="13">
                  <c:v>28</c:v>
                </c:pt>
                <c:pt idx="14">
                  <c:v>30</c:v>
                </c:pt>
                <c:pt idx="15">
                  <c:v>32</c:v>
                </c:pt>
                <c:pt idx="16">
                  <c:v>34</c:v>
                </c:pt>
                <c:pt idx="17">
                  <c:v>36</c:v>
                </c:pt>
                <c:pt idx="18">
                  <c:v>38</c:v>
                </c:pt>
                <c:pt idx="19">
                  <c:v>40</c:v>
                </c:pt>
                <c:pt idx="20">
                  <c:v>42</c:v>
                </c:pt>
                <c:pt idx="21">
                  <c:v>44</c:v>
                </c:pt>
                <c:pt idx="22">
                  <c:v>46</c:v>
                </c:pt>
                <c:pt idx="23">
                  <c:v>48</c:v>
                </c:pt>
                <c:pt idx="24">
                  <c:v>50</c:v>
                </c:pt>
                <c:pt idx="25">
                  <c:v>52</c:v>
                </c:pt>
              </c:numCache>
            </c:numRef>
          </c:xVal>
          <c:yVal>
            <c:numRef>
              <c:f>Sheet1!$B$2:$B$251</c:f>
              <c:numCache>
                <c:formatCode>General</c:formatCode>
                <c:ptCount val="250"/>
                <c:pt idx="0">
                  <c:v>11</c:v>
                </c:pt>
                <c:pt idx="1">
                  <c:v>11</c:v>
                </c:pt>
                <c:pt idx="2">
                  <c:v>11</c:v>
                </c:pt>
                <c:pt idx="3">
                  <c:v>10.5</c:v>
                </c:pt>
                <c:pt idx="4">
                  <c:v>10.5</c:v>
                </c:pt>
                <c:pt idx="5">
                  <c:v>10.5</c:v>
                </c:pt>
                <c:pt idx="6">
                  <c:v>10.5</c:v>
                </c:pt>
                <c:pt idx="7">
                  <c:v>11.600000380000001</c:v>
                </c:pt>
                <c:pt idx="8">
                  <c:v>11</c:v>
                </c:pt>
                <c:pt idx="9">
                  <c:v>12</c:v>
                </c:pt>
                <c:pt idx="10">
                  <c:v>11</c:v>
                </c:pt>
                <c:pt idx="11">
                  <c:v>12</c:v>
                </c:pt>
                <c:pt idx="12">
                  <c:v>10</c:v>
                </c:pt>
                <c:pt idx="13">
                  <c:v>10</c:v>
                </c:pt>
                <c:pt idx="14">
                  <c:v>10</c:v>
                </c:pt>
                <c:pt idx="15">
                  <c:v>10</c:v>
                </c:pt>
                <c:pt idx="16">
                  <c:v>11.5</c:v>
                </c:pt>
                <c:pt idx="17">
                  <c:v>11.5</c:v>
                </c:pt>
                <c:pt idx="18">
                  <c:v>11.5</c:v>
                </c:pt>
                <c:pt idx="19">
                  <c:v>11.5</c:v>
                </c:pt>
                <c:pt idx="20">
                  <c:v>11.5</c:v>
                </c:pt>
                <c:pt idx="21">
                  <c:v>10</c:v>
                </c:pt>
                <c:pt idx="22">
                  <c:v>10</c:v>
                </c:pt>
                <c:pt idx="23">
                  <c:v>10</c:v>
                </c:pt>
                <c:pt idx="24">
                  <c:v>10</c:v>
                </c:pt>
                <c:pt idx="25">
                  <c:v>10</c:v>
                </c:pt>
              </c:numCache>
            </c:numRef>
          </c:yVal>
          <c:smooth val="0"/>
          <c:extLst>
            <c:ext xmlns:c16="http://schemas.microsoft.com/office/drawing/2014/chart" uri="{C3380CC4-5D6E-409C-BE32-E72D297353CC}">
              <c16:uniqueId val="{00000000-4848-4450-9547-7C3C0FA73142}"/>
            </c:ext>
          </c:extLst>
        </c:ser>
        <c:dLbls>
          <c:showLegendKey val="0"/>
          <c:showVal val="0"/>
          <c:showCatName val="0"/>
          <c:showSerName val="0"/>
          <c:showPercent val="0"/>
          <c:showBubbleSize val="0"/>
        </c:dLbls>
        <c:axId val="540326912"/>
        <c:axId val="557491328"/>
      </c:scatterChart>
      <c:valAx>
        <c:axId val="54032691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cap="all" baseline="0">
                    <a:solidFill>
                      <a:schemeClr val="tx1">
                        <a:lumMod val="65000"/>
                        <a:lumOff val="35000"/>
                      </a:schemeClr>
                    </a:solidFill>
                    <a:latin typeface="+mn-lt"/>
                    <a:ea typeface="+mn-ea"/>
                    <a:cs typeface="+mn-cs"/>
                  </a:defRPr>
                </a:pPr>
                <a:r>
                  <a:rPr lang="ru-RU" sz="800"/>
                  <a:t>крок </a:t>
                </a:r>
                <a:r>
                  <a:rPr lang="ru-RU" sz="800">
                    <a:latin typeface="Times New Roman" panose="02020603050405020304" pitchFamily="18" charset="0"/>
                    <a:cs typeface="Times New Roman" panose="02020603050405020304" pitchFamily="18" charset="0"/>
                  </a:rPr>
                  <a:t>×10</a:t>
                </a:r>
                <a:r>
                  <a:rPr lang="en-US" sz="800">
                    <a:latin typeface="Times New Roman" panose="02020603050405020304" pitchFamily="18" charset="0"/>
                    <a:cs typeface="Times New Roman" panose="02020603050405020304" pitchFamily="18" charset="0"/>
                  </a:rPr>
                  <a:t>^3</a:t>
                </a:r>
                <a:endParaRPr lang="en-US" sz="800"/>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557491328"/>
        <c:crosses val="autoZero"/>
        <c:crossBetween val="midCat"/>
      </c:valAx>
      <c:valAx>
        <c:axId val="5574913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cap="all" baseline="0">
                    <a:solidFill>
                      <a:schemeClr val="tx1">
                        <a:lumMod val="65000"/>
                        <a:lumOff val="35000"/>
                      </a:schemeClr>
                    </a:solidFill>
                    <a:latin typeface="+mn-lt"/>
                    <a:ea typeface="+mn-ea"/>
                    <a:cs typeface="+mn-cs"/>
                  </a:defRPr>
                </a:pPr>
                <a:r>
                  <a:rPr lang="uk-UA" sz="700" baseline="0"/>
                  <a:t>Кроік у симуляції</a:t>
                </a:r>
                <a:endParaRPr lang="en-US" sz="700"/>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540326912"/>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Головенкин</b:Tag>
    <b:SourceType>Book</b:SourceType>
    <b:Guid>{48967599-2AA3-4FC6-BDCA-0247C9B09A89}</b:Guid>
    <b:Title>Головенкін В. П. Положення про державну атестацію студентів НТУУ "КПІ" / В. П. Головенкін, В. Ю. Угольніков — К. : НТУУ «КПІ», 2013. — 98 с.</b:Title>
    <b:RefOrder>1</b:RefOrder>
  </b:Source>
  <b:Source>
    <b:Tag>ДСТУ3008</b:Tag>
    <b:SourceType>Book</b:SourceType>
    <b:Guid>{92F6FC46-9B03-41B7-8926-429731EA12B1}</b:Guid>
    <b:Title>ДСТУ 3008-95 Документація. Звіти у сфері науки та техніки. Структура і правила оформлення : Чинний від 1996-01-01 —  К. : Держстандарт України, 1995. — 37 с.</b:Title>
    <b:RefOrder>2</b:RefOrder>
  </b:Source>
  <b:Source>
    <b:Tag>ДСТУГОСТ712006</b:Tag>
    <b:SourceType>Book</b:SourceType>
    <b:Guid>{68F88E8F-7F05-47CF-9A09-30F8E54A581D}</b:Guid>
    <b:Title>ДСТУ ГОСТ 7.1-2006. Бібліографічний запис. Бібліографічний опис. Загальні вимоги та правила складання : чинний з 2007-07-01. – К. : Держспоживстандарт України, 2007. – 47 с.</b:Title>
    <b:RefOrder>3</b:RefOrder>
  </b:Source>
</b:Sources>
</file>

<file path=customXml/itemProps1.xml><?xml version="1.0" encoding="utf-8"?>
<ds:datastoreItem xmlns:ds="http://schemas.openxmlformats.org/officeDocument/2006/customXml" ds:itemID="{A1B87F48-10D7-48DF-AA36-B1D58E1929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1066</TotalTime>
  <Pages>58</Pages>
  <Words>11454</Words>
  <Characters>65288</Characters>
  <Application>Microsoft Office Word</Application>
  <DocSecurity>0</DocSecurity>
  <Lines>544</Lines>
  <Paragraphs>153</Paragraphs>
  <ScaleCrop>false</ScaleCrop>
  <HeadingPairs>
    <vt:vector size="6" baseType="variant">
      <vt:variant>
        <vt:lpstr>Название</vt:lpstr>
      </vt:variant>
      <vt:variant>
        <vt:i4>1</vt:i4>
      </vt:variant>
      <vt:variant>
        <vt:lpstr>Title</vt:lpstr>
      </vt:variant>
      <vt:variant>
        <vt:i4>1</vt:i4>
      </vt:variant>
      <vt:variant>
        <vt:lpstr>Назва</vt:lpstr>
      </vt:variant>
      <vt:variant>
        <vt:i4>1</vt:i4>
      </vt:variant>
    </vt:vector>
  </HeadingPairs>
  <TitlesOfParts>
    <vt:vector size="3" baseType="lpstr">
      <vt:lpstr/>
      <vt:lpstr/>
      <vt:lpstr/>
    </vt:vector>
  </TitlesOfParts>
  <Company>*</Company>
  <LinksUpToDate>false</LinksUpToDate>
  <CharactersWithSpaces>76589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Demid</dc:creator>
  <cp:lastModifiedBy>someonelse</cp:lastModifiedBy>
  <cp:revision>855</cp:revision>
  <dcterms:created xsi:type="dcterms:W3CDTF">2022-12-17T23:38:00Z</dcterms:created>
  <dcterms:modified xsi:type="dcterms:W3CDTF">2022-12-27T12:18:00Z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